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1620" w:firstLine="0"/>
        <w:jc w:val="center"/>
        <w:rPr>
          <w:rFonts w:ascii="Tahoma" w:cs="Tahoma" w:eastAsia="Tahoma" w:hAnsi="Tahoma"/>
          <w:b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-238124</wp:posOffset>
            </wp:positionH>
            <wp:positionV relativeFrom="paragraph">
              <wp:posOffset>190500</wp:posOffset>
            </wp:positionV>
            <wp:extent cx="1243537" cy="1180213"/>
            <wp:effectExtent b="0" l="0" r="0" t="0"/>
            <wp:wrapNone/>
            <wp:docPr id="7847393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3537" cy="11802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ind w:left="1620" w:firstLine="0"/>
        <w:jc w:val="center"/>
        <w:rPr>
          <w:rFonts w:ascii="Tahoma" w:cs="Tahoma" w:eastAsia="Tahoma" w:hAnsi="Tahoma"/>
          <w:b w:val="1"/>
          <w:sz w:val="32"/>
          <w:szCs w:val="32"/>
        </w:rPr>
      </w:pPr>
      <w:r w:rsidDel="00000000" w:rsidR="00000000" w:rsidRPr="00000000">
        <w:rPr>
          <w:rFonts w:ascii="Tahoma" w:cs="Tahoma" w:eastAsia="Tahoma" w:hAnsi="Tahoma"/>
          <w:b w:val="1"/>
          <w:sz w:val="32"/>
          <w:szCs w:val="32"/>
          <w:rtl w:val="0"/>
        </w:rPr>
        <w:t xml:space="preserve">KEMENTERIAN KOORDINATOR BIDANG</w:t>
      </w:r>
    </w:p>
    <w:p w:rsidR="00000000" w:rsidDel="00000000" w:rsidP="00000000" w:rsidRDefault="00000000" w:rsidRPr="00000000" w14:paraId="00000003">
      <w:pPr>
        <w:ind w:left="1620" w:firstLine="0"/>
        <w:jc w:val="center"/>
        <w:rPr>
          <w:rFonts w:ascii="Tahoma" w:cs="Tahoma" w:eastAsia="Tahoma" w:hAnsi="Tahoma"/>
          <w:b w:val="1"/>
          <w:sz w:val="32"/>
          <w:szCs w:val="32"/>
        </w:rPr>
      </w:pPr>
      <w:r w:rsidDel="00000000" w:rsidR="00000000" w:rsidRPr="00000000">
        <w:rPr>
          <w:rFonts w:ascii="Tahoma" w:cs="Tahoma" w:eastAsia="Tahoma" w:hAnsi="Tahoma"/>
          <w:b w:val="1"/>
          <w:sz w:val="32"/>
          <w:szCs w:val="32"/>
          <w:rtl w:val="0"/>
        </w:rPr>
        <w:t xml:space="preserve">PEMBANGUNAN MANUSIA DAN KEBUDAYAAN</w:t>
      </w:r>
    </w:p>
    <w:p w:rsidR="00000000" w:rsidDel="00000000" w:rsidP="00000000" w:rsidRDefault="00000000" w:rsidRPr="00000000" w14:paraId="00000004">
      <w:pPr>
        <w:ind w:left="1620" w:firstLine="0"/>
        <w:jc w:val="center"/>
        <w:rPr>
          <w:rFonts w:ascii="Tahoma" w:cs="Tahoma" w:eastAsia="Tahoma" w:hAnsi="Tahoma"/>
          <w:b w:val="1"/>
          <w:sz w:val="32"/>
          <w:szCs w:val="32"/>
        </w:rPr>
      </w:pPr>
      <w:r w:rsidDel="00000000" w:rsidR="00000000" w:rsidRPr="00000000">
        <w:rPr>
          <w:rFonts w:ascii="Tahoma" w:cs="Tahoma" w:eastAsia="Tahoma" w:hAnsi="Tahoma"/>
          <w:b w:val="1"/>
          <w:sz w:val="32"/>
          <w:szCs w:val="32"/>
          <w:rtl w:val="0"/>
        </w:rPr>
        <w:t xml:space="preserve">REPUBLIK INDONESIA</w:t>
      </w:r>
    </w:p>
    <w:p w:rsidR="00000000" w:rsidDel="00000000" w:rsidP="00000000" w:rsidRDefault="00000000" w:rsidRPr="00000000" w14:paraId="00000005">
      <w:pPr>
        <w:rPr>
          <w:rFonts w:ascii="Tahoma" w:cs="Tahoma" w:eastAsia="Tahoma" w:hAnsi="Tahoma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1418" w:firstLine="0"/>
        <w:jc w:val="center"/>
        <w:rPr>
          <w:rFonts w:ascii="Arial" w:cs="Arial" w:eastAsia="Arial" w:hAnsi="Arial"/>
          <w:color w:val="202124"/>
          <w:sz w:val="20"/>
          <w:szCs w:val="20"/>
          <w:highlight w:val="whit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Jalan Medan Merdeka Barat No.3</w:t>
      </w:r>
      <w:r w:rsidDel="00000000" w:rsidR="00000000" w:rsidRPr="00000000">
        <w:rPr>
          <w:rFonts w:ascii="Arial" w:cs="Arial" w:eastAsia="Arial" w:hAnsi="Arial"/>
          <w:color w:val="202124"/>
          <w:sz w:val="20"/>
          <w:szCs w:val="20"/>
          <w:highlight w:val="white"/>
          <w:rtl w:val="0"/>
        </w:rPr>
        <w:t xml:space="preserve">, Kec. Gambir, Jakarta 10110, Telp. </w:t>
      </w:r>
      <w:hyperlink r:id="rId8">
        <w:r w:rsidDel="00000000" w:rsidR="00000000" w:rsidRPr="00000000">
          <w:rPr>
            <w:rFonts w:ascii="Arial" w:cs="Arial" w:eastAsia="Arial" w:hAnsi="Arial"/>
            <w:color w:val="0000ff"/>
            <w:sz w:val="20"/>
            <w:szCs w:val="20"/>
            <w:highlight w:val="white"/>
            <w:u w:val="single"/>
            <w:rtl w:val="0"/>
          </w:rPr>
          <w:t xml:space="preserve">(021) 3459444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1418" w:firstLine="0"/>
        <w:jc w:val="center"/>
        <w:rPr>
          <w:sz w:val="20"/>
          <w:szCs w:val="20"/>
        </w:rPr>
      </w:pPr>
      <w:hyperlink r:id="rId9">
        <w:r w:rsidDel="00000000" w:rsidR="00000000" w:rsidRPr="00000000">
          <w:rPr>
            <w:rFonts w:ascii="Arial" w:cs="Arial" w:eastAsia="Arial" w:hAnsi="Arial"/>
            <w:color w:val="0563c1"/>
            <w:sz w:val="20"/>
            <w:szCs w:val="20"/>
            <w:u w:val="single"/>
            <w:rtl w:val="0"/>
          </w:rPr>
          <w:t xml:space="preserve">http://www.kemenkopmk.go.id/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, e-mail: </w:t>
      </w:r>
      <w:hyperlink r:id="rId10">
        <w:r w:rsidDel="00000000" w:rsidR="00000000" w:rsidRPr="00000000">
          <w:rPr>
            <w:rFonts w:ascii="Arial" w:cs="Arial" w:eastAsia="Arial" w:hAnsi="Arial"/>
            <w:color w:val="0563c1"/>
            <w:sz w:val="20"/>
            <w:szCs w:val="20"/>
            <w:u w:val="single"/>
            <w:rtl w:val="0"/>
          </w:rPr>
          <w:t xml:space="preserve">roinfohumas@kemenkopmk.go.id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—————————————————————————————————————————————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127000</wp:posOffset>
                </wp:positionV>
                <wp:extent cx="0" cy="38100"/>
                <wp:effectExtent b="0" l="0" r="0" t="0"/>
                <wp:wrapNone/>
                <wp:docPr id="784739309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342303" y="3780000"/>
                          <a:ext cx="6007395" cy="0"/>
                        </a:xfrm>
                        <a:prstGeom prst="straightConnector1">
                          <a:avLst/>
                        </a:prstGeom>
                        <a:noFill/>
                        <a:ln cap="flat" cmpd="thickThin" w="3810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127000</wp:posOffset>
                </wp:positionV>
                <wp:extent cx="0" cy="38100"/>
                <wp:effectExtent b="0" l="0" r="0" t="0"/>
                <wp:wrapNone/>
                <wp:docPr id="784739309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9">
      <w:pPr>
        <w:ind w:left="1418" w:firstLine="0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3309"/>
          <w:tab w:val="center" w:leader="none" w:pos="4513"/>
          <w:tab w:val="center" w:leader="none" w:pos="4680"/>
          <w:tab w:val="right" w:leader="none" w:pos="9026"/>
        </w:tabs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NOTULENSI</w:t>
      </w:r>
      <w:r w:rsidDel="00000000" w:rsidR="00000000" w:rsidRPr="00000000">
        <w:rPr>
          <w:rFonts w:ascii="Arial" w:cs="Arial" w:eastAsia="Arial" w:hAnsi="Arial"/>
          <w:b w:val="1"/>
          <w:i w:val="1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RAPAT </w:t>
      </w:r>
    </w:p>
    <w:p w:rsidR="00000000" w:rsidDel="00000000" w:rsidP="00000000" w:rsidRDefault="00000000" w:rsidRPr="00000000" w14:paraId="0000000B">
      <w:pPr>
        <w:tabs>
          <w:tab w:val="left" w:leader="none" w:pos="3309"/>
          <w:tab w:val="center" w:leader="none" w:pos="4513"/>
          <w:tab w:val="center" w:leader="none" w:pos="4680"/>
          <w:tab w:val="right" w:leader="none" w:pos="9026"/>
        </w:tabs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INSPEKTORAT</w:t>
      </w:r>
    </w:p>
    <w:p w:rsidR="00000000" w:rsidDel="00000000" w:rsidP="00000000" w:rsidRDefault="00000000" w:rsidRPr="00000000" w14:paraId="0000000C">
      <w:pPr>
        <w:tabs>
          <w:tab w:val="left" w:leader="none" w:pos="1772"/>
          <w:tab w:val="center" w:leader="none" w:pos="4680"/>
        </w:tabs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Layout w:type="fixed"/>
        <w:tblLook w:val="0400"/>
      </w:tblPr>
      <w:tblGrid>
        <w:gridCol w:w="2070"/>
        <w:gridCol w:w="271"/>
        <w:gridCol w:w="6685"/>
        <w:tblGridChange w:id="0">
          <w:tblGrid>
            <w:gridCol w:w="2070"/>
            <w:gridCol w:w="271"/>
            <w:gridCol w:w="668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tabs>
                <w:tab w:val="left" w:leader="none" w:pos="1772"/>
                <w:tab w:val="center" w:leader="none" w:pos="4680"/>
              </w:tabs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Judul Rapat</w:t>
            </w:r>
          </w:p>
        </w:tc>
        <w:tc>
          <w:tcPr/>
          <w:p w:rsidR="00000000" w:rsidDel="00000000" w:rsidP="00000000" w:rsidRDefault="00000000" w:rsidRPr="00000000" w14:paraId="0000000E">
            <w:pPr>
              <w:tabs>
                <w:tab w:val="left" w:leader="none" w:pos="1772"/>
                <w:tab w:val="center" w:leader="none" w:pos="4680"/>
              </w:tabs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0F">
            <w:pPr>
              <w:tabs>
                <w:tab w:val="left" w:leader="none" w:pos="1772"/>
                <w:tab w:val="center" w:leader="none" w:pos="4680"/>
              </w:tabs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….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tabs>
                <w:tab w:val="left" w:leader="none" w:pos="1772"/>
                <w:tab w:val="center" w:leader="none" w:pos="4680"/>
              </w:tabs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Hari/Tanggal</w:t>
            </w:r>
          </w:p>
        </w:tc>
        <w:tc>
          <w:tcPr/>
          <w:p w:rsidR="00000000" w:rsidDel="00000000" w:rsidP="00000000" w:rsidRDefault="00000000" w:rsidRPr="00000000" w14:paraId="00000011">
            <w:pPr>
              <w:tabs>
                <w:tab w:val="left" w:leader="none" w:pos="1772"/>
                <w:tab w:val="center" w:leader="none" w:pos="4680"/>
              </w:tabs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12">
            <w:pPr>
              <w:tabs>
                <w:tab w:val="left" w:leader="none" w:pos="1772"/>
                <w:tab w:val="center" w:leader="none" w:pos="4680"/>
              </w:tabs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…., …2025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tabs>
                <w:tab w:val="left" w:leader="none" w:pos="1772"/>
                <w:tab w:val="center" w:leader="none" w:pos="4680"/>
              </w:tabs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Tempat</w:t>
            </w:r>
          </w:p>
        </w:tc>
        <w:tc>
          <w:tcPr/>
          <w:p w:rsidR="00000000" w:rsidDel="00000000" w:rsidP="00000000" w:rsidRDefault="00000000" w:rsidRPr="00000000" w14:paraId="00000014">
            <w:pPr>
              <w:tabs>
                <w:tab w:val="left" w:leader="none" w:pos="1772"/>
                <w:tab w:val="center" w:leader="none" w:pos="4680"/>
              </w:tabs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15">
            <w:pPr>
              <w:tabs>
                <w:tab w:val="left" w:leader="none" w:pos="1772"/>
                <w:tab w:val="center" w:leader="none" w:pos="4680"/>
              </w:tabs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…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tabs>
                <w:tab w:val="left" w:leader="none" w:pos="1772"/>
                <w:tab w:val="center" w:leader="none" w:pos="4680"/>
              </w:tabs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No. Undangan </w:t>
            </w:r>
          </w:p>
        </w:tc>
        <w:tc>
          <w:tcPr/>
          <w:p w:rsidR="00000000" w:rsidDel="00000000" w:rsidP="00000000" w:rsidRDefault="00000000" w:rsidRPr="00000000" w14:paraId="00000017">
            <w:pPr>
              <w:tabs>
                <w:tab w:val="left" w:leader="none" w:pos="1772"/>
                <w:tab w:val="center" w:leader="none" w:pos="4680"/>
              </w:tabs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18">
            <w:pPr>
              <w:tabs>
                <w:tab w:val="left" w:leader="none" w:pos="1772"/>
                <w:tab w:val="center" w:leader="none" w:pos="4680"/>
              </w:tabs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UND-   /INSP/PA.XXX/XX/2025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tabs>
                <w:tab w:val="left" w:leader="none" w:pos="1772"/>
                <w:tab w:val="center" w:leader="none" w:pos="4680"/>
              </w:tabs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Pimpinan Rapat</w:t>
            </w:r>
          </w:p>
        </w:tc>
        <w:tc>
          <w:tcPr/>
          <w:p w:rsidR="00000000" w:rsidDel="00000000" w:rsidP="00000000" w:rsidRDefault="00000000" w:rsidRPr="00000000" w14:paraId="0000001A">
            <w:pPr>
              <w:tabs>
                <w:tab w:val="left" w:leader="none" w:pos="1772"/>
                <w:tab w:val="center" w:leader="none" w:pos="4680"/>
              </w:tabs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1B">
            <w:pPr>
              <w:tabs>
                <w:tab w:val="left" w:leader="none" w:pos="906"/>
                <w:tab w:val="left" w:leader="none" w:pos="1772"/>
                <w:tab w:val="center" w:leader="none" w:pos="4680"/>
              </w:tabs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….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tabs>
                <w:tab w:val="left" w:leader="none" w:pos="1772"/>
                <w:tab w:val="center" w:leader="none" w:pos="4680"/>
              </w:tabs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Peserta Rapat</w:t>
            </w:r>
          </w:p>
        </w:tc>
        <w:tc>
          <w:tcPr/>
          <w:p w:rsidR="00000000" w:rsidDel="00000000" w:rsidP="00000000" w:rsidRDefault="00000000" w:rsidRPr="00000000" w14:paraId="0000001D">
            <w:pPr>
              <w:tabs>
                <w:tab w:val="left" w:leader="none" w:pos="1772"/>
                <w:tab w:val="center" w:leader="none" w:pos="4680"/>
              </w:tabs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772"/>
                <w:tab w:val="center" w:leader="none" w:pos="4680"/>
              </w:tabs>
              <w:spacing w:after="0" w:before="0" w:line="240" w:lineRule="auto"/>
              <w:ind w:left="436" w:right="0" w:hanging="36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tabs>
                <w:tab w:val="left" w:leader="none" w:pos="1772"/>
                <w:tab w:val="center" w:leader="none" w:pos="4680"/>
              </w:tabs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1772"/>
                <w:tab w:val="center" w:leader="none" w:pos="4680"/>
              </w:tabs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772"/>
                <w:tab w:val="center" w:leader="none" w:pos="4680"/>
              </w:tabs>
              <w:spacing w:after="0" w:before="0" w:line="240" w:lineRule="auto"/>
              <w:ind w:left="436" w:right="0" w:hanging="36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…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26"/>
        </w:tabs>
        <w:spacing w:line="240" w:lineRule="auto"/>
        <w:ind w:left="0" w:firstLine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TOPIK BAHASAN</w:t>
      </w:r>
    </w:p>
    <w:p w:rsidR="00000000" w:rsidDel="00000000" w:rsidP="00000000" w:rsidRDefault="00000000" w:rsidRPr="00000000" w14:paraId="0000002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26"/>
        </w:tabs>
        <w:spacing w:line="240" w:lineRule="auto"/>
        <w:ind w:left="6210" w:firstLine="0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26"/>
        </w:tabs>
        <w:spacing w:line="240" w:lineRule="auto"/>
        <w:ind w:left="720" w:hanging="360"/>
        <w:rPr>
          <w:rFonts w:ascii="Arial" w:cs="Arial" w:eastAsia="Arial" w:hAnsi="Arial"/>
          <w:b w:val="1"/>
          <w:sz w:val="22"/>
          <w:szCs w:val="22"/>
          <w:highlight w:val="yellow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highlight w:val="yellow"/>
          <w:rtl w:val="0"/>
        </w:rPr>
        <w:t xml:space="preserve">Topik Bahasan 1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72"/>
          <w:tab w:val="center" w:leader="none" w:pos="4680"/>
        </w:tabs>
        <w:spacing w:after="0" w:before="0" w:line="240" w:lineRule="auto"/>
        <w:ind w:left="1080" w:right="0" w:hanging="360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72"/>
          <w:tab w:val="center" w:leader="none" w:pos="4680"/>
        </w:tabs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1"/>
          <w:sz w:val="22"/>
          <w:szCs w:val="22"/>
          <w:highlight w:val="yellow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highlight w:val="yellow"/>
          <w:rtl w:val="0"/>
        </w:rPr>
        <w:t xml:space="preserve">Topik Bahasan 2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72"/>
          <w:tab w:val="center" w:leader="none" w:pos="4680"/>
        </w:tabs>
        <w:spacing w:after="0" w:before="0" w:line="240" w:lineRule="auto"/>
        <w:ind w:left="1080" w:right="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72"/>
          <w:tab w:val="center" w:leader="none" w:pos="4680"/>
        </w:tabs>
        <w:spacing w:after="0" w:before="0" w:line="240" w:lineRule="auto"/>
        <w:ind w:left="567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26"/>
        </w:tabs>
        <w:spacing w:after="120" w:line="240" w:lineRule="auto"/>
        <w:ind w:left="0" w:firstLine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DISKUSI</w:t>
      </w:r>
    </w:p>
    <w:p w:rsidR="00000000" w:rsidDel="00000000" w:rsidP="00000000" w:rsidRDefault="00000000" w:rsidRPr="00000000" w14:paraId="0000002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26"/>
        </w:tabs>
        <w:spacing w:after="0" w:line="240" w:lineRule="auto"/>
        <w:ind w:left="360" w:firstLine="0"/>
        <w:rPr>
          <w:rFonts w:ascii="Arial" w:cs="Arial" w:eastAsia="Arial" w:hAnsi="Arial"/>
          <w:b w:val="1"/>
          <w:sz w:val="22"/>
          <w:szCs w:val="22"/>
          <w:highlight w:val="yellow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highlight w:val="yellow"/>
          <w:rtl w:val="0"/>
        </w:rPr>
        <w:t xml:space="preserve">Inspektur 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6"/>
        </w:numPr>
        <w:tabs>
          <w:tab w:val="left" w:leader="none" w:pos="1772"/>
          <w:tab w:val="center" w:leader="none" w:pos="4680"/>
        </w:tabs>
        <w:spacing w:line="240" w:lineRule="auto"/>
        <w:ind w:left="108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…</w:t>
      </w:r>
    </w:p>
    <w:p w:rsidR="00000000" w:rsidDel="00000000" w:rsidP="00000000" w:rsidRDefault="00000000" w:rsidRPr="00000000" w14:paraId="0000002D">
      <w:pPr>
        <w:widowControl w:val="0"/>
        <w:tabs>
          <w:tab w:val="left" w:leader="none" w:pos="1772"/>
          <w:tab w:val="center" w:leader="none" w:pos="4680"/>
        </w:tabs>
        <w:spacing w:line="240" w:lineRule="auto"/>
        <w:ind w:left="360" w:firstLine="0"/>
        <w:jc w:val="both"/>
        <w:rPr>
          <w:rFonts w:ascii="Arial" w:cs="Arial" w:eastAsia="Arial" w:hAnsi="Arial"/>
          <w:b w:val="1"/>
          <w:sz w:val="22"/>
          <w:szCs w:val="22"/>
          <w:highlight w:val="yellow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highlight w:val="yellow"/>
          <w:rtl w:val="0"/>
        </w:rPr>
        <w:t xml:space="preserve">Kepala Biro …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4"/>
        </w:numPr>
        <w:tabs>
          <w:tab w:val="left" w:leader="none" w:pos="1772"/>
          <w:tab w:val="center" w:leader="none" w:pos="4680"/>
        </w:tabs>
        <w:spacing w:line="240" w:lineRule="auto"/>
        <w:ind w:left="108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…</w:t>
      </w:r>
    </w:p>
    <w:p w:rsidR="00000000" w:rsidDel="00000000" w:rsidP="00000000" w:rsidRDefault="00000000" w:rsidRPr="00000000" w14:paraId="0000002F">
      <w:pPr>
        <w:widowControl w:val="0"/>
        <w:tabs>
          <w:tab w:val="left" w:leader="none" w:pos="1772"/>
          <w:tab w:val="center" w:leader="none" w:pos="4680"/>
        </w:tabs>
        <w:ind w:left="360" w:firstLine="0"/>
        <w:jc w:val="both"/>
        <w:rPr>
          <w:rFonts w:ascii="Arial" w:cs="Arial" w:eastAsia="Arial" w:hAnsi="Arial"/>
          <w:b w:val="1"/>
          <w:sz w:val="22"/>
          <w:szCs w:val="22"/>
          <w:highlight w:val="yellow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highlight w:val="yellow"/>
          <w:rtl w:val="0"/>
        </w:rPr>
        <w:t xml:space="preserve">BPKP …</w:t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4"/>
        </w:numPr>
        <w:tabs>
          <w:tab w:val="left" w:leader="none" w:pos="1772"/>
          <w:tab w:val="center" w:leader="none" w:pos="4680"/>
        </w:tabs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…</w:t>
      </w:r>
    </w:p>
    <w:p w:rsidR="00000000" w:rsidDel="00000000" w:rsidP="00000000" w:rsidRDefault="00000000" w:rsidRPr="00000000" w14:paraId="00000031">
      <w:pPr>
        <w:widowControl w:val="0"/>
        <w:numPr>
          <w:ilvl w:val="0"/>
          <w:numId w:val="5"/>
        </w:numPr>
        <w:tabs>
          <w:tab w:val="left" w:leader="none" w:pos="426"/>
        </w:tabs>
        <w:spacing w:after="120" w:line="240" w:lineRule="auto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Simpulan atau Tindak Lanjut</w:t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1"/>
        </w:numPr>
        <w:tabs>
          <w:tab w:val="left" w:leader="none" w:pos="426"/>
        </w:tabs>
        <w:spacing w:after="0" w:afterAutospacing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xxx</w:t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1"/>
        </w:numPr>
        <w:tabs>
          <w:tab w:val="left" w:leader="none" w:pos="426"/>
        </w:tabs>
        <w:spacing w:after="12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xxx</w:t>
      </w:r>
    </w:p>
    <w:p w:rsidR="00000000" w:rsidDel="00000000" w:rsidP="00000000" w:rsidRDefault="00000000" w:rsidRPr="00000000" w14:paraId="00000034">
      <w:pPr>
        <w:widowControl w:val="0"/>
        <w:tabs>
          <w:tab w:val="left" w:leader="none" w:pos="426"/>
        </w:tabs>
        <w:spacing w:after="12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5"/>
        </w:numPr>
        <w:tabs>
          <w:tab w:val="left" w:leader="none" w:pos="426"/>
        </w:tabs>
        <w:spacing w:after="120" w:line="240" w:lineRule="auto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Dokumentasi</w:t>
      </w:r>
    </w:p>
    <w:p w:rsidR="00000000" w:rsidDel="00000000" w:rsidP="00000000" w:rsidRDefault="00000000" w:rsidRPr="00000000" w14:paraId="00000036">
      <w:pPr>
        <w:tabs>
          <w:tab w:val="left" w:leader="none" w:pos="426"/>
        </w:tabs>
        <w:spacing w:after="120" w:line="276" w:lineRule="auto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0"/>
      </w:sdtPr>
      <w:sdtContent>
        <w:tbl>
          <w:tblPr>
            <w:tblStyle w:val="Table2"/>
            <w:tblW w:w="909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5790"/>
            <w:gridCol w:w="3300"/>
            <w:tblGridChange w:id="0">
              <w:tblGrid>
                <w:gridCol w:w="5790"/>
                <w:gridCol w:w="330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ffffff" w:space="0" w:sz="8" w:val="single"/>
                  <w:left w:color="ffffff" w:space="0" w:sz="8" w:val="single"/>
                  <w:bottom w:color="ffffff" w:space="0" w:sz="8" w:val="single"/>
                  <w:right w:color="ffffff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ffffff" w:space="0" w:sz="8" w:val="single"/>
                  <w:left w:color="ffffff" w:space="0" w:sz="8" w:val="single"/>
                  <w:bottom w:color="ffffff" w:space="0" w:sz="8" w:val="single"/>
                  <w:right w:color="ffffff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Jakarta, 24 Maret 2025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ffffff" w:space="0" w:sz="8" w:val="single"/>
                  <w:left w:color="ffffff" w:space="0" w:sz="8" w:val="single"/>
                  <w:bottom w:color="ffffff" w:space="0" w:sz="8" w:val="single"/>
                  <w:right w:color="ffffff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Mengetahui,</w:t>
                </w:r>
              </w:p>
              <w:p w:rsidR="00000000" w:rsidDel="00000000" w:rsidP="00000000" w:rsidRDefault="00000000" w:rsidRPr="00000000" w14:paraId="0000003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Kepala Bagian Tata Usaha,</w:t>
                </w:r>
              </w:p>
            </w:tc>
            <w:tc>
              <w:tcPr>
                <w:tcBorders>
                  <w:top w:color="ffffff" w:space="0" w:sz="8" w:val="single"/>
                  <w:left w:color="ffffff" w:space="0" w:sz="8" w:val="single"/>
                  <w:bottom w:color="ffffff" w:space="0" w:sz="8" w:val="single"/>
                  <w:right w:color="ffffff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Notulis,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ffffff" w:space="0" w:sz="8" w:val="single"/>
                  <w:left w:color="ffffff" w:space="0" w:sz="8" w:val="single"/>
                  <w:bottom w:color="ffffff" w:space="0" w:sz="8" w:val="single"/>
                  <w:right w:color="ffffff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ffffff" w:space="0" w:sz="8" w:val="single"/>
                  <w:left w:color="ffffff" w:space="0" w:sz="8" w:val="single"/>
                  <w:bottom w:color="ffffff" w:space="0" w:sz="8" w:val="single"/>
                  <w:right w:color="ffffff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ffffff" w:space="0" w:sz="8" w:val="single"/>
                  <w:left w:color="ffffff" w:space="0" w:sz="8" w:val="single"/>
                  <w:bottom w:color="ffffff" w:space="0" w:sz="8" w:val="single"/>
                  <w:right w:color="ffffff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Melinda Paramitha K.D.</w:t>
                </w:r>
              </w:p>
            </w:tc>
            <w:tc>
              <w:tcPr>
                <w:tcBorders>
                  <w:top w:color="ffffff" w:space="0" w:sz="8" w:val="single"/>
                  <w:left w:color="ffffff" w:space="0" w:sz="8" w:val="single"/>
                  <w:bottom w:color="ffffff" w:space="0" w:sz="8" w:val="single"/>
                  <w:right w:color="ffffff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  <w:highlight w:val="yellow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highlight w:val="yellow"/>
                    <w:rtl w:val="0"/>
                  </w:rPr>
                  <w:t xml:space="preserve">XXX</w:t>
                </w:r>
              </w:p>
            </w:tc>
          </w:tr>
        </w:tbl>
      </w:sdtContent>
    </w:sdt>
    <w:p w:rsidR="00000000" w:rsidDel="00000000" w:rsidP="00000000" w:rsidRDefault="00000000" w:rsidRPr="00000000" w14:paraId="00000042">
      <w:pPr>
        <w:spacing w:before="280" w:lineRule="auto"/>
        <w:rPr>
          <w:rFonts w:ascii="Arial" w:cs="Arial" w:eastAsia="Arial" w:hAnsi="Arial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1620" w:firstLine="0"/>
        <w:jc w:val="center"/>
        <w:rPr>
          <w:rFonts w:ascii="Tahoma" w:cs="Tahoma" w:eastAsia="Tahoma" w:hAnsi="Tahoma"/>
          <w:b w:val="1"/>
          <w:sz w:val="32"/>
          <w:szCs w:val="32"/>
        </w:rPr>
      </w:pPr>
      <w:r w:rsidDel="00000000" w:rsidR="00000000" w:rsidRPr="00000000">
        <w:rPr>
          <w:rFonts w:ascii="Tahoma" w:cs="Tahoma" w:eastAsia="Tahoma" w:hAnsi="Tahoma"/>
          <w:b w:val="1"/>
          <w:sz w:val="32"/>
          <w:szCs w:val="32"/>
          <w:rtl w:val="0"/>
        </w:rPr>
        <w:t xml:space="preserve">KEMENTERIAN KOORDINATOR BIDANG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-285749</wp:posOffset>
            </wp:positionH>
            <wp:positionV relativeFrom="paragraph">
              <wp:posOffset>0</wp:posOffset>
            </wp:positionV>
            <wp:extent cx="1243537" cy="1180213"/>
            <wp:effectExtent b="0" l="0" r="0" t="0"/>
            <wp:wrapNone/>
            <wp:docPr id="7847393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3537" cy="11802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4">
      <w:pPr>
        <w:ind w:left="1620" w:firstLine="0"/>
        <w:jc w:val="center"/>
        <w:rPr>
          <w:rFonts w:ascii="Tahoma" w:cs="Tahoma" w:eastAsia="Tahoma" w:hAnsi="Tahoma"/>
          <w:b w:val="1"/>
          <w:sz w:val="32"/>
          <w:szCs w:val="32"/>
        </w:rPr>
      </w:pPr>
      <w:r w:rsidDel="00000000" w:rsidR="00000000" w:rsidRPr="00000000">
        <w:rPr>
          <w:rFonts w:ascii="Tahoma" w:cs="Tahoma" w:eastAsia="Tahoma" w:hAnsi="Tahoma"/>
          <w:b w:val="1"/>
          <w:sz w:val="32"/>
          <w:szCs w:val="32"/>
          <w:rtl w:val="0"/>
        </w:rPr>
        <w:t xml:space="preserve">PEMBANGUNAN MANUSIA DAN KEBUDAYAAN</w:t>
      </w:r>
    </w:p>
    <w:p w:rsidR="00000000" w:rsidDel="00000000" w:rsidP="00000000" w:rsidRDefault="00000000" w:rsidRPr="00000000" w14:paraId="00000045">
      <w:pPr>
        <w:ind w:left="1620" w:firstLine="0"/>
        <w:jc w:val="center"/>
        <w:rPr>
          <w:rFonts w:ascii="Tahoma" w:cs="Tahoma" w:eastAsia="Tahoma" w:hAnsi="Tahoma"/>
          <w:b w:val="1"/>
          <w:sz w:val="32"/>
          <w:szCs w:val="32"/>
        </w:rPr>
      </w:pPr>
      <w:r w:rsidDel="00000000" w:rsidR="00000000" w:rsidRPr="00000000">
        <w:rPr>
          <w:rFonts w:ascii="Tahoma" w:cs="Tahoma" w:eastAsia="Tahoma" w:hAnsi="Tahoma"/>
          <w:b w:val="1"/>
          <w:sz w:val="32"/>
          <w:szCs w:val="32"/>
          <w:rtl w:val="0"/>
        </w:rPr>
        <w:t xml:space="preserve">REPUBLIK INDONESIA</w:t>
      </w:r>
    </w:p>
    <w:p w:rsidR="00000000" w:rsidDel="00000000" w:rsidP="00000000" w:rsidRDefault="00000000" w:rsidRPr="00000000" w14:paraId="00000046">
      <w:pPr>
        <w:rPr>
          <w:rFonts w:ascii="Tahoma" w:cs="Tahoma" w:eastAsia="Tahoma" w:hAnsi="Tahoma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1418" w:firstLine="0"/>
        <w:jc w:val="center"/>
        <w:rPr>
          <w:rFonts w:ascii="Arial" w:cs="Arial" w:eastAsia="Arial" w:hAnsi="Arial"/>
          <w:color w:val="202124"/>
          <w:sz w:val="20"/>
          <w:szCs w:val="20"/>
          <w:highlight w:val="whit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Jalan Medan Merdeka Barat No.3</w:t>
      </w:r>
      <w:r w:rsidDel="00000000" w:rsidR="00000000" w:rsidRPr="00000000">
        <w:rPr>
          <w:rFonts w:ascii="Arial" w:cs="Arial" w:eastAsia="Arial" w:hAnsi="Arial"/>
          <w:color w:val="202124"/>
          <w:sz w:val="20"/>
          <w:szCs w:val="20"/>
          <w:highlight w:val="white"/>
          <w:rtl w:val="0"/>
        </w:rPr>
        <w:t xml:space="preserve">, Kec. Gambir, Jakarta 10110, Telp. </w:t>
      </w:r>
      <w:hyperlink r:id="rId12">
        <w:r w:rsidDel="00000000" w:rsidR="00000000" w:rsidRPr="00000000">
          <w:rPr>
            <w:rFonts w:ascii="Arial" w:cs="Arial" w:eastAsia="Arial" w:hAnsi="Arial"/>
            <w:color w:val="0000ff"/>
            <w:sz w:val="20"/>
            <w:szCs w:val="20"/>
            <w:highlight w:val="white"/>
            <w:u w:val="single"/>
            <w:rtl w:val="0"/>
          </w:rPr>
          <w:t xml:space="preserve">(021) 3459444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1418" w:firstLine="0"/>
        <w:jc w:val="center"/>
        <w:rPr>
          <w:sz w:val="20"/>
          <w:szCs w:val="20"/>
        </w:rPr>
      </w:pPr>
      <w:hyperlink r:id="rId13">
        <w:r w:rsidDel="00000000" w:rsidR="00000000" w:rsidRPr="00000000">
          <w:rPr>
            <w:rFonts w:ascii="Arial" w:cs="Arial" w:eastAsia="Arial" w:hAnsi="Arial"/>
            <w:color w:val="0563c1"/>
            <w:sz w:val="20"/>
            <w:szCs w:val="20"/>
            <w:u w:val="single"/>
            <w:rtl w:val="0"/>
          </w:rPr>
          <w:t xml:space="preserve">http://www.kemenkopmk.go.id/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, e-mail: </w:t>
      </w:r>
      <w:hyperlink r:id="rId14">
        <w:r w:rsidDel="00000000" w:rsidR="00000000" w:rsidRPr="00000000">
          <w:rPr>
            <w:rFonts w:ascii="Arial" w:cs="Arial" w:eastAsia="Arial" w:hAnsi="Arial"/>
            <w:color w:val="0563c1"/>
            <w:sz w:val="20"/>
            <w:szCs w:val="20"/>
            <w:u w:val="single"/>
            <w:rtl w:val="0"/>
          </w:rPr>
          <w:t xml:space="preserve">roinfohumas@kemenkopmk.go.id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Arial" w:cs="Arial" w:eastAsia="Arial" w:hAnsi="Arial"/>
        </w:rPr>
      </w:pPr>
      <w:r w:rsidDel="00000000" w:rsidR="00000000" w:rsidRPr="00000000">
        <w:rPr>
          <w:sz w:val="20"/>
          <w:szCs w:val="20"/>
          <w:rtl w:val="0"/>
        </w:rPr>
        <w:t xml:space="preserve">—————————————————————————————————————————————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127000</wp:posOffset>
                </wp:positionV>
                <wp:extent cx="38100" cy="38100"/>
                <wp:effectExtent b="0" l="0" r="0" t="0"/>
                <wp:wrapNone/>
                <wp:docPr id="784739308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342303" y="3780000"/>
                          <a:ext cx="6007395" cy="0"/>
                        </a:xfrm>
                        <a:prstGeom prst="straightConnector1">
                          <a:avLst/>
                        </a:prstGeom>
                        <a:noFill/>
                        <a:ln cap="flat" cmpd="thickThin" w="3810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127000</wp:posOffset>
                </wp:positionV>
                <wp:extent cx="38100" cy="38100"/>
                <wp:effectExtent b="0" l="0" r="0" t="0"/>
                <wp:wrapNone/>
                <wp:docPr id="78473930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1"/>
      </w:sdtPr>
      <w:sdtContent>
        <w:tbl>
          <w:tblPr>
            <w:tblStyle w:val="Table3"/>
            <w:tblW w:w="897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335"/>
            <w:gridCol w:w="255"/>
            <w:gridCol w:w="5115"/>
            <w:gridCol w:w="2265"/>
            <w:tblGridChange w:id="0">
              <w:tblGrid>
                <w:gridCol w:w="1335"/>
                <w:gridCol w:w="255"/>
                <w:gridCol w:w="5115"/>
                <w:gridCol w:w="226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ffffff" w:space="0" w:sz="8" w:val="single"/>
                  <w:left w:color="ffffff" w:space="0" w:sz="8" w:val="single"/>
                  <w:bottom w:color="ffffff" w:space="0" w:sz="8" w:val="single"/>
                  <w:right w:color="ffffff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Nomor</w:t>
                </w:r>
              </w:p>
            </w:tc>
            <w:tc>
              <w:tcPr>
                <w:tcBorders>
                  <w:top w:color="ffffff" w:space="0" w:sz="8" w:val="single"/>
                  <w:left w:color="ffffff" w:space="0" w:sz="8" w:val="single"/>
                  <w:bottom w:color="ffffff" w:space="0" w:sz="8" w:val="single"/>
                  <w:right w:color="ffffff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: </w:t>
                </w:r>
              </w:p>
            </w:tc>
            <w:tc>
              <w:tcPr>
                <w:tcBorders>
                  <w:top w:color="ffffff" w:space="0" w:sz="8" w:val="single"/>
                  <w:left w:color="ffffff" w:space="0" w:sz="8" w:val="single"/>
                  <w:bottom w:color="ffffff" w:space="0" w:sz="8" w:val="single"/>
                  <w:right w:color="ffffff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  <w:highlight w:val="yellow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highlight w:val="yellow"/>
                    <w:rtl w:val="0"/>
                  </w:rPr>
                  <w:t xml:space="preserve">LAP- xx /INSP/PA.02.00/xx/2025</w:t>
                </w:r>
              </w:p>
            </w:tc>
            <w:tc>
              <w:tcPr>
                <w:tcBorders>
                  <w:top w:color="ffffff" w:space="0" w:sz="8" w:val="single"/>
                  <w:left w:color="ffffff" w:space="0" w:sz="8" w:val="single"/>
                  <w:bottom w:color="ffffff" w:space="0" w:sz="8" w:val="single"/>
                  <w:right w:color="ffffff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right"/>
                  <w:rPr>
                    <w:rFonts w:ascii="Arial" w:cs="Arial" w:eastAsia="Arial" w:hAnsi="Arial"/>
                    <w:sz w:val="22"/>
                    <w:szCs w:val="22"/>
                    <w:highlight w:val="yellow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highlight w:val="yellow"/>
                    <w:rtl w:val="0"/>
                  </w:rPr>
                  <w:t xml:space="preserve">x Maret 2025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ffffff" w:space="0" w:sz="8" w:val="single"/>
                  <w:left w:color="ffffff" w:space="0" w:sz="8" w:val="single"/>
                  <w:bottom w:color="ffffff" w:space="0" w:sz="8" w:val="single"/>
                  <w:right w:color="ffffff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Sifat</w:t>
                </w:r>
              </w:p>
            </w:tc>
            <w:tc>
              <w:tcPr>
                <w:tcBorders>
                  <w:top w:color="ffffff" w:space="0" w:sz="8" w:val="single"/>
                  <w:left w:color="ffffff" w:space="0" w:sz="8" w:val="single"/>
                  <w:bottom w:color="ffffff" w:space="0" w:sz="8" w:val="single"/>
                  <w:right w:color="ffffff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: </w:t>
                </w:r>
              </w:p>
            </w:tc>
            <w:tc>
              <w:tcPr>
                <w:tcBorders>
                  <w:top w:color="ffffff" w:space="0" w:sz="8" w:val="single"/>
                  <w:left w:color="ffffff" w:space="0" w:sz="8" w:val="single"/>
                  <w:bottom w:color="ffffff" w:space="0" w:sz="8" w:val="single"/>
                  <w:right w:color="ffffff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xxx</w:t>
                </w:r>
              </w:p>
            </w:tc>
            <w:tc>
              <w:tcPr>
                <w:tcBorders>
                  <w:top w:color="ffffff" w:space="0" w:sz="8" w:val="single"/>
                  <w:left w:color="ffffff" w:space="0" w:sz="8" w:val="single"/>
                  <w:bottom w:color="ffffff" w:space="0" w:sz="8" w:val="single"/>
                  <w:right w:color="ffffff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ffffff" w:space="0" w:sz="8" w:val="single"/>
                  <w:left w:color="ffffff" w:space="0" w:sz="8" w:val="single"/>
                  <w:bottom w:color="ffffff" w:space="0" w:sz="8" w:val="single"/>
                  <w:right w:color="ffffff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Hal</w:t>
                </w:r>
              </w:p>
            </w:tc>
            <w:tc>
              <w:tcPr>
                <w:tcBorders>
                  <w:top w:color="ffffff" w:space="0" w:sz="8" w:val="single"/>
                  <w:left w:color="ffffff" w:space="0" w:sz="8" w:val="single"/>
                  <w:bottom w:color="ffffff" w:space="0" w:sz="8" w:val="single"/>
                  <w:right w:color="ffffff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: </w:t>
                </w:r>
              </w:p>
            </w:tc>
            <w:tc>
              <w:tcPr>
                <w:tcBorders>
                  <w:top w:color="ffffff" w:space="0" w:sz="8" w:val="single"/>
                  <w:left w:color="ffffff" w:space="0" w:sz="8" w:val="single"/>
                  <w:bottom w:color="ffffff" w:space="0" w:sz="8" w:val="single"/>
                  <w:right w:color="ffffff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  <w:highlight w:val="yellow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Laporan Hasil </w:t>
                </w: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highlight w:val="yellow"/>
                    <w:rtl w:val="0"/>
                  </w:rPr>
                  <w:t xml:space="preserve">xxx</w:t>
                </w:r>
              </w:p>
            </w:tc>
            <w:tc>
              <w:tcPr>
                <w:tcBorders>
                  <w:top w:color="ffffff" w:space="0" w:sz="8" w:val="single"/>
                  <w:left w:color="ffffff" w:space="0" w:sz="8" w:val="single"/>
                  <w:bottom w:color="ffffff" w:space="0" w:sz="8" w:val="single"/>
                  <w:right w:color="ffffff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57">
      <w:pPr>
        <w:spacing w:after="240" w:before="240" w:line="276" w:lineRule="auto"/>
        <w:ind w:right="80" w:firstLine="720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Kami telah melaksanakan</w:t>
      </w: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 xxxx</w:t>
      </w:r>
      <w:r w:rsidDel="00000000" w:rsidR="00000000" w:rsidRPr="00000000">
        <w:rPr>
          <w:rFonts w:ascii="Arial" w:cs="Arial" w:eastAsia="Arial" w:hAnsi="Arial"/>
          <w:rtl w:val="0"/>
        </w:rPr>
        <w:t xml:space="preserve"> sesuai surat Tugas Inspektur Kemenko PMK </w:t>
      </w: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Nomor: ST-xxx tanggal xxxx</w:t>
      </w:r>
      <w:r w:rsidDel="00000000" w:rsidR="00000000" w:rsidRPr="00000000">
        <w:rPr>
          <w:rFonts w:ascii="Arial" w:cs="Arial" w:eastAsia="Arial" w:hAnsi="Arial"/>
          <w:rtl w:val="0"/>
        </w:rPr>
        <w:t xml:space="preserve"> dengan uraian hasil, sebagai berikut: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numPr>
          <w:ilvl w:val="0"/>
          <w:numId w:val="2"/>
        </w:numPr>
        <w:spacing w:after="0" w:afterAutospacing="0" w:line="276" w:lineRule="auto"/>
        <w:ind w:left="720" w:right="8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Dasar Penugasan</w:t>
      </w:r>
    </w:p>
    <w:p w:rsidR="00000000" w:rsidDel="00000000" w:rsidP="00000000" w:rsidRDefault="00000000" w:rsidRPr="00000000" w14:paraId="00000059">
      <w:pPr>
        <w:widowControl w:val="0"/>
        <w:numPr>
          <w:ilvl w:val="0"/>
          <w:numId w:val="12"/>
        </w:numPr>
        <w:spacing w:after="0" w:afterAutospacing="0" w:line="276" w:lineRule="auto"/>
        <w:ind w:left="1080" w:right="8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Peraturan </w:t>
      </w: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xxxx;</w:t>
      </w:r>
    </w:p>
    <w:p w:rsidR="00000000" w:rsidDel="00000000" w:rsidP="00000000" w:rsidRDefault="00000000" w:rsidRPr="00000000" w14:paraId="0000005A">
      <w:pPr>
        <w:widowControl w:val="0"/>
        <w:numPr>
          <w:ilvl w:val="0"/>
          <w:numId w:val="12"/>
        </w:numPr>
        <w:spacing w:after="0" w:afterAutospacing="0" w:line="276" w:lineRule="auto"/>
        <w:ind w:left="1080" w:right="80" w:hanging="360"/>
        <w:jc w:val="both"/>
        <w:rPr>
          <w:rFonts w:ascii="Arial" w:cs="Arial" w:eastAsia="Arial" w:hAnsi="Arial"/>
          <w:highlight w:val="yellow"/>
        </w:rPr>
      </w:pP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dst..</w:t>
      </w:r>
    </w:p>
    <w:p w:rsidR="00000000" w:rsidDel="00000000" w:rsidP="00000000" w:rsidRDefault="00000000" w:rsidRPr="00000000" w14:paraId="0000005B">
      <w:pPr>
        <w:widowControl w:val="0"/>
        <w:numPr>
          <w:ilvl w:val="0"/>
          <w:numId w:val="12"/>
        </w:numPr>
        <w:spacing w:after="240" w:line="276" w:lineRule="auto"/>
        <w:ind w:left="1080" w:right="8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Surat Inspektur Kemenko PMK Nomor: ST-xxx  tanggal xxxx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5C">
      <w:pPr>
        <w:spacing w:line="276" w:lineRule="auto"/>
        <w:ind w:left="720" w:right="80" w:firstLine="0"/>
        <w:jc w:val="both"/>
        <w:rPr>
          <w:rFonts w:ascii="Arial" w:cs="Arial" w:eastAsia="Arial" w:hAnsi="Arial"/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spacing w:after="0" w:line="276" w:lineRule="auto"/>
        <w:ind w:left="720" w:right="8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Tujuan</w:t>
      </w:r>
    </w:p>
    <w:p w:rsidR="00000000" w:rsidDel="00000000" w:rsidP="00000000" w:rsidRDefault="00000000" w:rsidRPr="00000000" w14:paraId="0000005E">
      <w:pPr>
        <w:spacing w:after="0" w:line="276" w:lineRule="auto"/>
        <w:ind w:left="720" w:right="8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Tujuan kegiatan telaah adalah sebagai berikut:</w:t>
      </w:r>
    </w:p>
    <w:p w:rsidR="00000000" w:rsidDel="00000000" w:rsidP="00000000" w:rsidRDefault="00000000" w:rsidRPr="00000000" w14:paraId="0000005F">
      <w:pPr>
        <w:spacing w:line="276" w:lineRule="auto"/>
        <w:ind w:left="1440" w:right="80" w:hanging="360"/>
        <w:jc w:val="both"/>
        <w:rPr>
          <w:rFonts w:ascii="Arial" w:cs="Arial" w:eastAsia="Arial" w:hAnsi="Arial"/>
          <w:highlight w:val="yellow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a.</w:t>
      </w: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sz w:val="14"/>
          <w:szCs w:val="14"/>
          <w:highlight w:val="yellow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xxxx</w:t>
      </w:r>
    </w:p>
    <w:p w:rsidR="00000000" w:rsidDel="00000000" w:rsidP="00000000" w:rsidRDefault="00000000" w:rsidRPr="00000000" w14:paraId="00000060">
      <w:pPr>
        <w:spacing w:line="276" w:lineRule="auto"/>
        <w:ind w:left="1440" w:right="80" w:hanging="360"/>
        <w:jc w:val="both"/>
        <w:rPr>
          <w:rFonts w:ascii="Arial" w:cs="Arial" w:eastAsia="Arial" w:hAnsi="Arial"/>
          <w:highlight w:val="yellow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b.  </w:t>
      </w: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 xxxx</w:t>
      </w:r>
    </w:p>
    <w:p w:rsidR="00000000" w:rsidDel="00000000" w:rsidP="00000000" w:rsidRDefault="00000000" w:rsidRPr="00000000" w14:paraId="00000061">
      <w:pPr>
        <w:spacing w:line="276" w:lineRule="auto"/>
        <w:ind w:left="1440" w:right="80" w:hanging="360"/>
        <w:jc w:val="both"/>
        <w:rPr>
          <w:rFonts w:ascii="Arial" w:cs="Arial" w:eastAsia="Arial" w:hAnsi="Arial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spacing w:line="276" w:lineRule="auto"/>
        <w:ind w:left="720" w:right="8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Pembahasan</w:t>
      </w:r>
    </w:p>
    <w:p w:rsidR="00000000" w:rsidDel="00000000" w:rsidP="00000000" w:rsidRDefault="00000000" w:rsidRPr="00000000" w14:paraId="00000063">
      <w:pPr>
        <w:spacing w:line="276" w:lineRule="auto"/>
        <w:ind w:left="1440" w:right="80" w:hanging="630"/>
        <w:jc w:val="both"/>
        <w:rPr>
          <w:rFonts w:ascii="Arial" w:cs="Arial" w:eastAsia="Arial" w:hAnsi="Arial"/>
          <w:highlight w:val="yellow"/>
        </w:rPr>
      </w:pP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xxxxx</w:t>
      </w:r>
    </w:p>
    <w:p w:rsidR="00000000" w:rsidDel="00000000" w:rsidP="00000000" w:rsidRDefault="00000000" w:rsidRPr="00000000" w14:paraId="00000064">
      <w:pPr>
        <w:spacing w:line="276" w:lineRule="auto"/>
        <w:ind w:left="1440" w:right="80" w:hanging="630"/>
        <w:jc w:val="both"/>
        <w:rPr>
          <w:rFonts w:ascii="Arial" w:cs="Arial" w:eastAsia="Arial" w:hAnsi="Arial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spacing w:line="276" w:lineRule="auto"/>
        <w:ind w:left="720" w:right="8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Simpulan atau</w:t>
      </w:r>
      <w:r w:rsidDel="00000000" w:rsidR="00000000" w:rsidRPr="00000000">
        <w:rPr>
          <w:rFonts w:ascii="Arial" w:cs="Arial" w:eastAsia="Arial" w:hAnsi="Arial"/>
          <w:b w:val="1"/>
          <w:i w:val="1"/>
          <w:rtl w:val="0"/>
        </w:rPr>
        <w:t xml:space="preserve"> Output</w:t>
      </w:r>
    </w:p>
    <w:p w:rsidR="00000000" w:rsidDel="00000000" w:rsidP="00000000" w:rsidRDefault="00000000" w:rsidRPr="00000000" w14:paraId="00000066">
      <w:pPr>
        <w:spacing w:line="276" w:lineRule="auto"/>
        <w:ind w:left="1440" w:right="80" w:hanging="720"/>
        <w:jc w:val="both"/>
        <w:rPr>
          <w:rFonts w:ascii="Arial" w:cs="Arial" w:eastAsia="Arial" w:hAnsi="Arial"/>
          <w:highlight w:val="yellow"/>
        </w:rPr>
      </w:pP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xxxx</w:t>
      </w:r>
    </w:p>
    <w:p w:rsidR="00000000" w:rsidDel="00000000" w:rsidP="00000000" w:rsidRDefault="00000000" w:rsidRPr="00000000" w14:paraId="00000067">
      <w:pPr>
        <w:spacing w:line="276" w:lineRule="auto"/>
        <w:ind w:left="1440" w:right="80" w:hanging="720"/>
        <w:jc w:val="both"/>
        <w:rPr>
          <w:rFonts w:ascii="Arial" w:cs="Arial" w:eastAsia="Arial" w:hAnsi="Arial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76" w:lineRule="auto"/>
        <w:ind w:left="0" w:right="80" w:firstLine="0"/>
        <w:jc w:val="both"/>
        <w:rPr>
          <w:rFonts w:ascii="Arial" w:cs="Arial" w:eastAsia="Arial" w:hAnsi="Arial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tabs>
          <w:tab w:val="left" w:leader="none" w:pos="426"/>
        </w:tabs>
        <w:spacing w:after="120" w:line="276" w:lineRule="auto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2"/>
      </w:sdtPr>
      <w:sdtContent>
        <w:tbl>
          <w:tblPr>
            <w:tblStyle w:val="Table4"/>
            <w:tblW w:w="3090.0" w:type="dxa"/>
            <w:jc w:val="left"/>
            <w:tblInd w:w="600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090"/>
            <w:tblGridChange w:id="0">
              <w:tblGrid>
                <w:gridCol w:w="309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ffffff" w:space="0" w:sz="8" w:val="single"/>
                  <w:left w:color="ffffff" w:space="0" w:sz="8" w:val="single"/>
                  <w:bottom w:color="ffffff" w:space="0" w:sz="8" w:val="single"/>
                  <w:right w:color="ffffff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A">
                <w:pPr>
                  <w:widowControl w:val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Inspektur, </w:t>
                </w:r>
              </w:p>
            </w:tc>
          </w:tr>
          <w:tr>
            <w:trPr>
              <w:cantSplit w:val="0"/>
              <w:trHeight w:val="983.935546875" w:hRule="atLeast"/>
              <w:tblHeader w:val="0"/>
            </w:trPr>
            <w:tc>
              <w:tcPr>
                <w:tcBorders>
                  <w:top w:color="ffffff" w:space="0" w:sz="8" w:val="single"/>
                  <w:left w:color="ffffff" w:space="0" w:sz="8" w:val="single"/>
                  <w:bottom w:color="ffffff" w:space="0" w:sz="8" w:val="single"/>
                  <w:right w:color="ffffff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B">
                <w:pPr>
                  <w:widowControl w:val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C">
                <w:pPr>
                  <w:widowControl w:val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D">
                <w:pPr>
                  <w:widowControl w:val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E">
                <w:pPr>
                  <w:widowControl w:val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F">
                <w:pPr>
                  <w:widowControl w:val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ffffff" w:space="0" w:sz="8" w:val="single"/>
                  <w:left w:color="ffffff" w:space="0" w:sz="8" w:val="single"/>
                  <w:bottom w:color="ffffff" w:space="0" w:sz="8" w:val="single"/>
                  <w:right w:color="ffffff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0">
                <w:pPr>
                  <w:widowControl w:val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Henry Marvin</w:t>
                </w:r>
              </w:p>
            </w:tc>
          </w:tr>
        </w:tbl>
      </w:sdtContent>
    </w:sdt>
    <w:p w:rsidR="00000000" w:rsidDel="00000000" w:rsidP="00000000" w:rsidRDefault="00000000" w:rsidRPr="00000000" w14:paraId="00000071">
      <w:pPr>
        <w:spacing w:before="280" w:lineRule="auto"/>
        <w:rPr>
          <w:rFonts w:ascii="Arial" w:cs="Arial" w:eastAsia="Arial" w:hAnsi="Arial"/>
          <w:highlight w:val="yellow"/>
        </w:rPr>
      </w:pP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Tembusan: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before="280" w:lineRule="auto"/>
        <w:ind w:left="720" w:hanging="360"/>
        <w:rPr>
          <w:rFonts w:ascii="Arial" w:cs="Arial" w:eastAsia="Arial" w:hAnsi="Arial"/>
          <w:highlight w:val="yellow"/>
          <w:u w:val="none"/>
        </w:rPr>
      </w:pP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xxxxx (bila diperlukan)</w:t>
      </w:r>
      <w:r w:rsidDel="00000000" w:rsidR="00000000" w:rsidRPr="00000000">
        <w:rPr>
          <w:rtl w:val="0"/>
        </w:rPr>
      </w:r>
    </w:p>
    <w:sectPr>
      <w:footerReference r:id="rId15" w:type="default"/>
      <w:pgSz w:h="16838" w:w="11906" w:orient="portrait"/>
      <w:pgMar w:bottom="863" w:top="852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Courier New"/>
  <w:font w:name="Tahoma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upperLetter"/>
      <w:lvlText w:val="%1."/>
      <w:lvlJc w:val="left"/>
      <w:pPr>
        <w:ind w:left="6210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14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9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5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2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decimal"/>
      <w:lvlText w:val="%1."/>
      <w:lvlJc w:val="left"/>
      <w:pPr>
        <w:ind w:left="64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72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79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86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93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100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108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115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1224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79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86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93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100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108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115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12240" w:hanging="360"/>
      </w:pPr>
      <w:rPr>
        <w:u w:val="none"/>
      </w:rPr>
    </w:lvl>
  </w:abstractNum>
  <w:abstractNum w:abstractNumId="11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ID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73FF0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  <w:lang w:val="en-ID"/>
    </w:rPr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ListParagraph">
    <w:name w:val="List Paragraph"/>
    <w:aliases w:val="Tabel,awal,List Paragraph2,List Paragraph1,Recommendation,List Paragraph11,Body Text Char1,kepala,List 01,coba1,point-point,List Paragraph Inventariasi,List Square,Normal ind,Dot pt,F5 List Paragraph,No Spacing1,Indicator Text,Bullet 1,L"/>
    <w:basedOn w:val="Normal"/>
    <w:link w:val="ListParagraphChar"/>
    <w:uiPriority w:val="34"/>
    <w:qFormat w:val="1"/>
    <w:rsid w:val="004907F3"/>
    <w:pPr>
      <w:ind w:left="720"/>
      <w:contextualSpacing w:val="1"/>
    </w:pPr>
  </w:style>
  <w:style w:type="table" w:styleId="TableGrid">
    <w:name w:val="Table Grid"/>
    <w:basedOn w:val="TableNormal"/>
    <w:uiPriority w:val="59"/>
    <w:rsid w:val="004907F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ListParagraphChar" w:customStyle="1">
    <w:name w:val="List Paragraph Char"/>
    <w:aliases w:val="Tabel Char,awal Char,List Paragraph2 Char,List Paragraph1 Char,Recommendation Char,List Paragraph11 Char,Body Text Char1 Char,kepala Char,List 01 Char,coba1 Char,point-point Char,List Paragraph Inventariasi Char,List Square Char"/>
    <w:link w:val="ListParagraph"/>
    <w:uiPriority w:val="34"/>
    <w:qFormat w:val="1"/>
    <w:locked w:val="1"/>
    <w:rsid w:val="004907F3"/>
    <w:rPr>
      <w:rFonts w:ascii="Calibri" w:cs="Times New Roman" w:eastAsia="Calibri" w:hAnsi="Calibri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9E2430"/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9E2430"/>
    <w:rPr>
      <w:rFonts w:ascii="Segoe UI" w:cs="Segoe UI" w:eastAsia="Calibri" w:hAnsi="Segoe UI"/>
      <w:sz w:val="18"/>
      <w:szCs w:val="18"/>
    </w:rPr>
  </w:style>
  <w:style w:type="paragraph" w:styleId="Caption">
    <w:name w:val="caption"/>
    <w:basedOn w:val="Normal"/>
    <w:next w:val="Normal"/>
    <w:uiPriority w:val="35"/>
    <w:unhideWhenUsed w:val="1"/>
    <w:qFormat w:val="1"/>
    <w:rsid w:val="000A5059"/>
    <w:rPr>
      <w:i w:val="1"/>
      <w:iCs w:val="1"/>
      <w:color w:val="44546a" w:themeColor="text2"/>
      <w:sz w:val="18"/>
      <w:szCs w:val="18"/>
    </w:rPr>
  </w:style>
  <w:style w:type="paragraph" w:styleId="NoSpacing">
    <w:name w:val="No Spacing"/>
    <w:uiPriority w:val="1"/>
    <w:qFormat w:val="1"/>
    <w:rsid w:val="006C0711"/>
    <w:pPr>
      <w:spacing w:after="0" w:line="240" w:lineRule="auto"/>
    </w:pPr>
    <w:rPr>
      <w:rFonts w:cs="Times New Roman"/>
    </w:rPr>
  </w:style>
  <w:style w:type="character" w:styleId="Hyperlink">
    <w:name w:val="Hyperlink"/>
    <w:basedOn w:val="DefaultParagraphFont"/>
    <w:uiPriority w:val="99"/>
    <w:unhideWhenUsed w:val="1"/>
    <w:rsid w:val="004E6586"/>
    <w:rPr>
      <w:color w:val="0563c1" w:themeColor="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1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2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3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4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5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6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7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 w:val="1"/>
    <w:unhideWhenUsed w:val="1"/>
    <w:rsid w:val="00772668"/>
    <w:pPr>
      <w:spacing w:after="100" w:afterAutospacing="1" w:before="100" w:beforeAutospacing="1"/>
    </w:pPr>
  </w:style>
  <w:style w:type="character" w:styleId="Strong">
    <w:name w:val="Strong"/>
    <w:basedOn w:val="DefaultParagraphFont"/>
    <w:uiPriority w:val="22"/>
    <w:qFormat w:val="1"/>
    <w:rsid w:val="00FB71ED"/>
    <w:rPr>
      <w:b w:val="1"/>
      <w:bCs w:val="1"/>
    </w:rPr>
  </w:style>
  <w:style w:type="paragraph" w:styleId="Header">
    <w:name w:val="header"/>
    <w:basedOn w:val="Normal"/>
    <w:link w:val="HeaderChar"/>
    <w:uiPriority w:val="99"/>
    <w:unhideWhenUsed w:val="1"/>
    <w:rsid w:val="00514F14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514F14"/>
    <w:rPr>
      <w:rFonts w:ascii="Times New Roman" w:cs="Times New Roman" w:eastAsia="Times New Roman" w:hAnsi="Times New Roman"/>
      <w:sz w:val="24"/>
      <w:szCs w:val="24"/>
      <w:lang w:val="en-ID"/>
    </w:rPr>
  </w:style>
  <w:style w:type="paragraph" w:styleId="Footer">
    <w:name w:val="footer"/>
    <w:basedOn w:val="Normal"/>
    <w:link w:val="FooterChar"/>
    <w:uiPriority w:val="99"/>
    <w:unhideWhenUsed w:val="1"/>
    <w:rsid w:val="00514F14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514F14"/>
    <w:rPr>
      <w:rFonts w:ascii="Times New Roman" w:cs="Times New Roman" w:eastAsia="Times New Roman" w:hAnsi="Times New Roman"/>
      <w:sz w:val="24"/>
      <w:szCs w:val="24"/>
      <w:lang w:val="en-ID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hyperlink" Target="mailto:roinfohumas@kemenkopmk.go.id" TargetMode="External"/><Relationship Id="rId13" Type="http://schemas.openxmlformats.org/officeDocument/2006/relationships/hyperlink" Target="http://www.kemenkopmk.go.id/" TargetMode="External"/><Relationship Id="rId12" Type="http://schemas.openxmlformats.org/officeDocument/2006/relationships/hyperlink" Target="https://www.google.com/search?q=kemenko+pm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kemenkopmk.go.id/" TargetMode="External"/><Relationship Id="rId15" Type="http://schemas.openxmlformats.org/officeDocument/2006/relationships/footer" Target="footer1.xml"/><Relationship Id="rId14" Type="http://schemas.openxmlformats.org/officeDocument/2006/relationships/hyperlink" Target="mailto:roinfohumas@kemenkopmk.go.id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www.google.com/search?q=kemenko+pm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rnttYzUezpVJ1Iu3SHdGp58yQQ==">CgMxLjAaHgoBMBIZChcICVITChF0YWJsZS52eXNxc3A2dHRydhofCgExEhoKGAgJUhQKEnRhYmxlLjFnejhxNXdsbjMwZBofCgEyEhoKGAgJUhQKEnRhYmxlLnI1MWt4dm1mZWhwOTgAciExWjdqVjNpSUszdE9MVE41RTJ5V3B1VmgzdkFwS1VrV2I=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2024-12-18T01:51:00Z</dcterms:created>
  <dc:creator>roren</dc:creator>
</cp:coreProperties>
</file>