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6"/>
        <w:spacing w:lineRule="auto" w:line="360"/>
        <w:rPr/>
      </w:pPr>
      <w:r>
        <w:rPr/>
        <w:t>Учреждение образования</w:t>
      </w:r>
    </w:p>
    <w:p>
      <w:pPr>
        <w:pStyle w:val="16"/>
        <w:spacing w:lineRule="auto" w:line="360"/>
        <w:rPr/>
      </w:pPr>
      <w:r>
        <w:rPr/>
        <w:t>«БЕЛОРУССКИЙ ГОСУДАРСТВЕННЫЙ УНИВЕРСИТЕТ</w:t>
      </w:r>
    </w:p>
    <w:p>
      <w:pPr>
        <w:pStyle w:val="16"/>
        <w:spacing w:lineRule="auto" w:line="360"/>
        <w:rPr/>
      </w:pPr>
      <w:r>
        <w:rPr/>
        <w:t>ИНФОРМАТИКИ И РАДИОЭЛЕКТРОНИКИ»</w:t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  <w:t>Кафедра интеллектуальных информационных технологий</w:t>
      </w:r>
    </w:p>
    <w:p>
      <w:pPr>
        <w:pStyle w:val="16"/>
        <w:spacing w:lineRule="auto" w:line="360"/>
        <w:jc w:val="left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16"/>
        <w:spacing w:lineRule="auto" w:line="360"/>
        <w:jc w:val="left"/>
        <w:rPr/>
      </w:pPr>
      <w:r>
        <w:rPr/>
      </w:r>
    </w:p>
    <w:p>
      <w:pPr>
        <w:pStyle w:val="16"/>
        <w:spacing w:lineRule="auto" w:line="360"/>
        <w:jc w:val="left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>
      <w:pPr>
        <w:pStyle w:val="16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«СиМОИБ»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тему: «Средства безопасности ОС UNIX/Linux»</w:t>
      </w:r>
    </w:p>
    <w:p>
      <w:pPr>
        <w:pStyle w:val="Normal"/>
        <w:jc w:val="center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Style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69"/>
        <w:gridCol w:w="2585"/>
      </w:tblGrid>
      <w:tr>
        <w:trPr>
          <w:cantSplit w:val="false"/>
        </w:trPr>
        <w:tc>
          <w:tcPr>
            <w:tcW w:w="67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</w:t>
            </w:r>
          </w:p>
          <w:p>
            <w:pPr>
              <w:pStyle w:val="Style19"/>
              <w:rPr>
                <w:rFonts w:eastAsia="Droid Sans Fallback" w:cs="Liberation Mono" w:ascii="Times New Roman" w:hAnsi="Times New Roman"/>
                <w:sz w:val="28"/>
                <w:szCs w:val="28"/>
              </w:rPr>
            </w:pPr>
            <w:r>
              <w:rPr>
                <w:rFonts w:eastAsia="Droid Sans Fallback" w:cs="Liberation Mono" w:ascii="Times New Roman" w:hAnsi="Times New Roman"/>
                <w:sz w:val="28"/>
                <w:szCs w:val="28"/>
              </w:rPr>
              <w:t>группы 421702: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tyle19"/>
              <w:jc w:val="both"/>
              <w:rPr>
                <w:rFonts w:eastAsia="Droid Sans Fallback" w:cs="Liberation Mono" w:ascii="Times New Roman" w:hAnsi="Times New Roman"/>
                <w:sz w:val="28"/>
                <w:szCs w:val="28"/>
              </w:rPr>
            </w:pPr>
            <w:r>
              <w:rPr>
                <w:rFonts w:eastAsia="Droid Sans Fallback" w:cs="Liberation Mono" w:ascii="Times New Roman" w:hAnsi="Times New Roman"/>
                <w:sz w:val="28"/>
                <w:szCs w:val="28"/>
              </w:rPr>
              <w:t>Бруцкий Д.С.</w:t>
            </w:r>
          </w:p>
          <w:p>
            <w:pPr>
              <w:pStyle w:val="Style19"/>
              <w:jc w:val="both"/>
              <w:rPr>
                <w:rFonts w:eastAsia="Droid Sans Fallback" w:cs="Liberation Mono" w:ascii="Times New Roman" w:hAnsi="Times New Roman"/>
                <w:sz w:val="28"/>
                <w:szCs w:val="28"/>
              </w:rPr>
            </w:pPr>
            <w:r>
              <w:rPr>
                <w:rFonts w:eastAsia="Droid Sans Fallback" w:cs="Liberation Mono"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67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tyle19"/>
              <w:rPr>
                <w:rFonts w:eastAsia="Droid Sans Fallback" w:cs="Liberation Mono" w:ascii="Times New Roman" w:hAnsi="Times New Roman"/>
                <w:sz w:val="28"/>
                <w:szCs w:val="28"/>
              </w:rPr>
            </w:pPr>
            <w:r>
              <w:rPr>
                <w:rFonts w:eastAsia="Droid Sans Fallback" w:cs="Liberation Mono"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Захаров В.В.</w:t>
            </w:r>
          </w:p>
        </w:tc>
      </w:tr>
    </w:tbl>
    <w:p>
      <w:pPr>
        <w:pStyle w:val="Style19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/>
      </w:pPr>
      <w:r>
        <w:rPr/>
      </w:r>
    </w:p>
    <w:p>
      <w:pPr>
        <w:pStyle w:val="16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16"/>
        <w:spacing w:lineRule="auto" w:line="360"/>
        <w:rPr/>
      </w:pPr>
      <w:r>
        <w:rPr/>
        <w:t>МИНСК</w:t>
      </w:r>
    </w:p>
    <w:p>
      <w:pPr>
        <w:pStyle w:val="16"/>
        <w:spacing w:lineRule="auto" w:line="360"/>
        <w:rPr/>
      </w:pPr>
      <w:r>
        <w:rPr/>
        <w:t>2016</w:t>
      </w:r>
    </w:p>
    <w:p>
      <w:pPr>
        <w:pStyle w:val="Normal"/>
        <w:pageBreakBefore/>
        <w:spacing w:lineRule="auto" w:line="276" w:before="0" w:after="0"/>
        <w:ind w:left="0" w:right="0" w:hanging="0"/>
        <w:rPr>
          <w:b/>
        </w:rPr>
      </w:pPr>
      <w:r>
        <w:rPr>
          <w:b/>
          <w:lang w:val="be-BY"/>
        </w:rPr>
        <w:t>Задач</w:t>
      </w:r>
      <w:r>
        <w:rPr>
          <w:b/>
        </w:rPr>
        <w:t>и: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Создать группу пользователей.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Добавить новых пользователей.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 xml:space="preserve">Выполнить аудит ОС </w:t>
      </w:r>
      <w:r>
        <w:rPr>
          <w:lang w:val="en-US"/>
        </w:rPr>
        <w:t>Ubuntu</w:t>
      </w:r>
      <w:r>
        <w:rPr/>
        <w:t xml:space="preserve"> 16.04 </w:t>
      </w:r>
      <w:r>
        <w:rPr>
          <w:lang w:val="en-GB"/>
        </w:rPr>
        <w:t>KDE</w:t>
      </w:r>
      <w:r>
        <w:rPr/>
        <w:t xml:space="preserve"> </w:t>
      </w:r>
      <w:r>
        <w:rPr>
          <w:lang w:val="en-GB"/>
        </w:rPr>
        <w:t>edition</w:t>
      </w:r>
      <w:r>
        <w:rPr/>
        <w:t>.</w:t>
      </w:r>
    </w:p>
    <w:p>
      <w:pPr>
        <w:pStyle w:val="Normal"/>
        <w:spacing w:before="0" w:after="0"/>
        <w:ind w:left="0" w:right="0" w:hanging="0"/>
        <w:rPr>
          <w:b/>
          <w:lang w:val="be-BY"/>
        </w:rPr>
      </w:pPr>
      <w:r>
        <w:rPr>
          <w:b/>
          <w:lang w:val="be-BY"/>
        </w:rPr>
        <w:t>Выполнение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rPr/>
      </w:pPr>
      <w:r>
        <w:rPr/>
        <w:t>Создание группы пользователей</w:t>
      </w:r>
    </w:p>
    <w:p>
      <w:pPr>
        <w:pStyle w:val="ListParagraph"/>
        <w:spacing w:lineRule="auto" w:line="276" w:before="0" w:after="0"/>
        <w:ind w:left="709" w:right="0" w:hanging="0"/>
        <w:rPr/>
      </w:pPr>
      <w:r>
        <w:rPr>
          <w:lang w:val="be-BY"/>
        </w:rPr>
        <w:t xml:space="preserve">Для </w:t>
      </w:r>
      <w:r>
        <w:rPr/>
        <w:t xml:space="preserve">создания группы пользователей </w:t>
      </w:r>
      <w:r>
        <w:rPr>
          <w:lang w:val="en-US"/>
        </w:rPr>
        <w:t>party</w:t>
      </w:r>
      <w:r>
        <w:rPr/>
        <w:t xml:space="preserve"> используется команда</w:t>
      </w:r>
    </w:p>
    <w:p>
      <w:pPr>
        <w:pStyle w:val="Normal"/>
        <w:spacing w:lineRule="auto" w:line="276" w:before="0" w:after="0"/>
        <w:ind w:left="709" w:right="0" w:hanging="0"/>
        <w:rPr>
          <w:lang w:val="en-US"/>
        </w:rPr>
      </w:pPr>
      <w:r>
        <w:rPr>
          <w:lang w:val="en-US"/>
        </w:rPr>
        <w:t>groupadd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rPr>
          <w:i/>
        </w:rPr>
      </w:pPr>
      <w:r>
        <w:rPr>
          <w:i/>
        </w:rPr>
        <w:t>Добавление новых пользователей</w:t>
      </w:r>
    </w:p>
    <w:p>
      <w:pPr>
        <w:pStyle w:val="Normal"/>
        <w:spacing w:lineRule="auto" w:line="276" w:before="0" w:after="0"/>
        <w:rPr/>
      </w:pPr>
      <w:r>
        <w:rPr/>
        <w:t>Добавим двух новы</w:t>
      </w:r>
      <w:r>
        <w:rPr>
          <w:lang w:val="be-BY"/>
        </w:rPr>
        <w:t>х</w:t>
      </w:r>
      <w:r>
        <w:rPr/>
        <w:t xml:space="preserve"> пользователей.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be-BY"/>
        </w:rPr>
        <w:t xml:space="preserve">sudo useradd </w:t>
      </w:r>
      <w:r>
        <w:rPr>
          <w:lang w:val="en-US"/>
        </w:rPr>
        <w:t>test_user -g test</w:t>
      </w:r>
    </w:p>
    <w:p>
      <w:pPr>
        <w:pStyle w:val="ListParagraph"/>
        <w:spacing w:lineRule="auto" w:line="276" w:before="0" w:after="0"/>
        <w:ind w:left="1440" w:right="0" w:hanging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276" w:before="0" w:after="0"/>
        <w:ind w:left="709" w:right="0" w:firstLine="425"/>
        <w:rPr/>
      </w:pPr>
      <w:r>
        <w:rPr>
          <w:lang w:val="be-BY"/>
        </w:rPr>
        <w:t>Добавление пользователя осуществляется при помощи команды useradd. Ключ –</w:t>
      </w:r>
      <w:r>
        <w:rPr>
          <w:lang w:val="en-US"/>
        </w:rPr>
        <w:t>g</w:t>
      </w:r>
      <w:r>
        <w:rPr/>
        <w:t xml:space="preserve"> означает, что для создаваемого пользователя группа </w:t>
      </w:r>
      <w:r>
        <w:rPr>
          <w:lang w:val="en-US"/>
        </w:rPr>
        <w:t>test</w:t>
      </w:r>
      <w:r>
        <w:rPr>
          <w:lang w:val="be-BY"/>
        </w:rPr>
        <w:t xml:space="preserve"> </w:t>
      </w:r>
      <w:r>
        <w:rPr/>
        <w:t>будет считаться первичной. По совету из руководства пароль пользователя устанавливается посредством утилиты passwd. По умолчанию пароль не задается, но учетная пользователя будет заблокирована до установки пароля.</w:t>
      </w:r>
    </w:p>
    <w:p>
      <w:pPr>
        <w:pStyle w:val="Normal"/>
        <w:spacing w:lineRule="auto" w:line="276" w:before="0" w:after="0"/>
        <w:ind w:left="709" w:right="0" w:firstLine="425"/>
        <w:rPr/>
      </w:pPr>
      <w:r>
        <w:rPr/>
        <w:t xml:space="preserve">Для просмотра информации о пользователях используется команда </w:t>
      </w:r>
      <w:r>
        <w:rPr>
          <w:lang w:val="en-US"/>
        </w:rPr>
        <w:t>id</w:t>
      </w:r>
      <w:r>
        <w:rPr/>
        <w:t xml:space="preserve"> &lt;имя пользователя&gt;. Результаты выполнения данной команды для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193040</wp:posOffset>
            </wp:positionH>
            <wp:positionV relativeFrom="paragraph">
              <wp:posOffset>560705</wp:posOffset>
            </wp:positionV>
            <wp:extent cx="5092700" cy="13201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0"/>
        <w:ind w:left="1440" w:right="0" w:hanging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Рисунок 1 –  Добавление пользователя</w:t>
      </w:r>
    </w:p>
    <w:p>
      <w:pPr>
        <w:pStyle w:val="Normal"/>
        <w:spacing w:lineRule="auto" w:line="276" w:before="0" w:after="0"/>
        <w:ind w:left="709" w:right="0" w:firstLine="425"/>
        <w:rPr/>
      </w:pPr>
      <w:r>
        <w:rPr/>
      </w:r>
    </w:p>
    <w:p>
      <w:pPr>
        <w:pStyle w:val="ListParagraph"/>
        <w:spacing w:lineRule="auto" w:line="276" w:before="0" w:after="0"/>
        <w:ind w:left="1440" w:right="0" w:hanging="0"/>
        <w:rPr/>
      </w:pPr>
      <w:r>
        <w:rPr/>
        <w:t>Рисунок 3 – Свойства созданного пользователя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11700" cy="40576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709" w:right="0" w:firstLine="425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rPr/>
      </w:pPr>
      <w:r>
        <w:rPr/>
      </w:r>
    </w:p>
    <w:p>
      <w:pPr>
        <w:pStyle w:val="ListParagraph"/>
        <w:widowControl/>
        <w:suppressAutoHyphens w:val="true"/>
        <w:spacing w:lineRule="auto" w:line="360"/>
        <w:ind w:left="720" w:right="0" w:firstLine="709"/>
        <w:jc w:val="left"/>
        <w:rPr/>
      </w:pPr>
      <w:r>
        <w:rPr/>
      </w:r>
    </w:p>
    <w:p>
      <w:pPr>
        <w:pStyle w:val="ListParagraph"/>
        <w:pageBreakBefore/>
        <w:numPr>
          <w:ilvl w:val="0"/>
          <w:numId w:val="2"/>
        </w:numPr>
        <w:rPr/>
      </w:pPr>
      <w:r>
        <w:rPr/>
        <w:t>Аудит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/>
      </w:pPr>
      <w:r>
        <w:rPr/>
        <w:t>Установите систему Unix, к которой имеется административный доступ и на которой можно вносить изменения, не затрагивая рабочие приложения.</w:t>
      </w:r>
    </w:p>
    <w:p>
      <w:pPr>
        <w:pStyle w:val="Normal"/>
        <w:spacing w:lineRule="auto" w:line="276" w:before="0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>
          <w:i/>
        </w:rPr>
      </w:pPr>
      <w:r>
        <w:rPr/>
        <w:t>Найдите файлы загрузки и определите, какие приложения запускаются при загрузке системы. Выявите приложения, которые являются необходимыми для системы, и отключите все остальные</w:t>
      </w:r>
      <w:r>
        <w:rPr>
          <w:i/>
        </w:rPr>
        <w:t>.</w:t>
      </w:r>
    </w:p>
    <w:p>
      <w:pPr>
        <w:pStyle w:val="ListParagraph"/>
        <w:spacing w:lineRule="auto" w:line="276" w:before="0" w:after="0"/>
        <w:ind w:left="1440" w:right="0" w:hanging="0"/>
        <w:rPr>
          <w:color w:val="000000"/>
        </w:rPr>
      </w:pPr>
      <w:r>
        <w:rPr/>
        <w:t xml:space="preserve">Место расположение файлов загрузки: </w:t>
      </w:r>
      <w:bookmarkStart w:id="0" w:name="__DdeLink__668_1663485474"/>
      <w:bookmarkEnd w:id="0"/>
      <w:r>
        <w:rPr>
          <w:color w:val="000000"/>
        </w:rPr>
        <w:t>/etc/rc2.d</w:t>
      </w:r>
    </w:p>
    <w:p>
      <w:pPr>
        <w:pStyle w:val="ListParagraph"/>
        <w:spacing w:lineRule="auto" w:line="276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69506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0"/>
        <w:ind w:left="1440" w:right="0" w:hanging="0"/>
        <w:rPr/>
      </w:pPr>
      <w:r>
        <w:rPr/>
        <w:t>Рисунок 3 – Файлы загрузки</w:t>
      </w:r>
    </w:p>
    <w:p>
      <w:pPr>
        <w:pStyle w:val="ListParagraph"/>
        <w:spacing w:lineRule="auto" w:line="276" w:before="0" w:after="0"/>
        <w:ind w:left="1440" w:right="0" w:hanging="0"/>
        <w:rPr>
          <w:lang w:val="en-US"/>
        </w:rPr>
      </w:pPr>
      <w:r>
        <w:rPr>
          <w:lang w:val="be-BY"/>
        </w:rPr>
        <w:t xml:space="preserve">Отключённые службы: </w:t>
      </w:r>
      <w:r>
        <w:rPr>
          <w:lang w:val="en-US"/>
        </w:rPr>
        <w:t>bluetooth,</w:t>
      </w:r>
    </w:p>
    <w:p>
      <w:pPr>
        <w:pStyle w:val="ListParagraph"/>
        <w:spacing w:lineRule="auto" w:line="276" w:before="0" w:after="0"/>
        <w:ind w:left="1440" w:right="0" w:hanging="0"/>
        <w:rPr>
          <w:lang w:val="en-US"/>
        </w:rPr>
      </w:pPr>
      <w:r>
        <w:rPr>
          <w:lang w:val="en-US"/>
        </w:rPr>
        <w:t>cups – сервер печати,</w:t>
      </w:r>
    </w:p>
    <w:p>
      <w:pPr>
        <w:pStyle w:val="ListParagraph"/>
        <w:spacing w:lineRule="auto" w:line="276" w:before="0" w:after="0"/>
        <w:ind w:left="1440" w:right="0" w:hanging="0"/>
        <w:rPr>
          <w:lang w:val="en-US"/>
        </w:rPr>
      </w:pPr>
      <w:r>
        <w:rPr>
          <w:lang w:val="en-US"/>
        </w:rPr>
        <w:t>cups-browsed – поиск принтеров</w:t>
      </w:r>
    </w:p>
    <w:p>
      <w:pPr>
        <w:pStyle w:val="ListParagraph"/>
        <w:spacing w:lineRule="auto" w:line="276" w:before="0" w:after="0"/>
        <w:ind w:left="1440" w:right="0" w:hanging="0"/>
        <w:rPr>
          <w:lang w:val="en-US"/>
        </w:rPr>
      </w:pPr>
      <w:r>
        <w:rPr>
          <w:lang w:val="en-US"/>
        </w:rPr>
        <w:t>saned – сервер принтеров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/>
      </w:pPr>
      <w:r>
        <w:rPr/>
        <w:t>Просмотрите файл inetd.conf и определите, какие службы включены. Определите службы, необходимые для системы, и отключите все остальные. Не забудьте выполнить команду kill –HUP для процесса inetd, чтобы перезапустить его с использованием новой конфигурации.</w:t>
      </w:r>
    </w:p>
    <w:p>
      <w:pPr>
        <w:pStyle w:val="ListParagraph"/>
        <w:spacing w:lineRule="auto" w:line="276" w:before="0" w:after="0"/>
        <w:ind w:left="1440" w:right="0" w:hanging="0"/>
        <w:rPr/>
      </w:pPr>
      <w:r>
        <w:rPr/>
        <w:t xml:space="preserve">В ОС </w:t>
      </w:r>
      <w:r>
        <w:rPr>
          <w:lang w:val="en-US"/>
        </w:rPr>
        <w:t>Ubuntu</w:t>
      </w:r>
      <w:r>
        <w:rPr/>
        <w:t xml:space="preserve"> 16.04 файл inetd.conf считается устаревшим. Его аналогом является </w:t>
      </w:r>
      <w:r>
        <w:rPr>
          <w:lang w:val="en-US"/>
        </w:rPr>
        <w:t>xinetd</w:t>
      </w:r>
      <w:r>
        <w:rPr/>
        <w:t>.</w:t>
      </w:r>
    </w:p>
    <w:p>
      <w:pPr>
        <w:pStyle w:val="ListParagraph"/>
        <w:spacing w:lineRule="auto" w:line="276" w:before="0" w:after="0"/>
        <w:ind w:left="1440" w:right="0" w:hanging="0"/>
        <w:rPr>
          <w:lang w:val="en-US"/>
        </w:rPr>
      </w:pPr>
      <w:r>
        <w:rPr/>
        <w:t xml:space="preserve">Рисунок 4 – </w:t>
      </w:r>
      <w:r>
        <w:rPr>
          <w:lang w:val="en-US"/>
        </w:rPr>
        <w:t>Файл конфигурации xinetd.conf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125095</wp:posOffset>
            </wp:positionV>
            <wp:extent cx="5940425" cy="214884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0"/>
        <w:ind w:left="0" w:right="0" w:hanging="0"/>
        <w:rPr>
          <w:lang w:val="en-US"/>
        </w:rPr>
      </w:pPr>
      <w:r>
        <w:rPr>
          <w:lang w:val="en-US"/>
        </w:rPr>
        <w:t>В данном файле не прописаны ни какие службы.</w:t>
      </w:r>
    </w:p>
    <w:p>
      <w:pPr>
        <w:pStyle w:val="ListParagraph"/>
        <w:spacing w:lineRule="auto" w:line="276" w:before="0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>
          <w:b/>
        </w:rPr>
      </w:pPr>
      <w:r>
        <w:rPr>
          <w:b/>
        </w:rPr>
        <w:t>Определите, используется ли в системе NFS. Внесите соответствующие изменения в файл dfstab.</w:t>
      </w:r>
    </w:p>
    <w:p>
      <w:pPr>
        <w:pStyle w:val="ListParagraph"/>
        <w:spacing w:lineRule="auto" w:line="276" w:before="0" w:after="0"/>
        <w:ind w:left="720" w:right="0" w:hanging="0"/>
        <w:rPr>
          <w:color w:val="000000"/>
        </w:rPr>
      </w:pPr>
      <w:r>
        <w:rPr/>
        <w:t xml:space="preserve">В исследуемой ОС </w:t>
      </w:r>
      <w:r>
        <w:rPr>
          <w:lang w:val="en-US"/>
        </w:rPr>
        <w:t>Ubuntu</w:t>
      </w:r>
      <w:r>
        <w:rPr/>
        <w:t xml:space="preserve"> 16.04 </w:t>
      </w:r>
      <w:r>
        <w:rPr>
          <w:lang w:val="be-BY"/>
        </w:rPr>
        <w:t xml:space="preserve">не </w:t>
      </w:r>
      <w:r>
        <w:rPr/>
        <w:t>и</w:t>
      </w:r>
      <w:r>
        <w:rPr>
          <w:lang w:val="be-BY"/>
        </w:rPr>
        <w:t xml:space="preserve">спользуется </w:t>
      </w:r>
      <w:r>
        <w:rPr>
          <w:lang w:val="en-US"/>
        </w:rPr>
        <w:t>NFS</w:t>
      </w:r>
      <w:r>
        <w:rPr/>
        <w:t xml:space="preserve">. </w:t>
      </w:r>
      <w:r>
        <w:rPr>
          <w:color w:val="000000"/>
        </w:rPr>
        <w:t>Это было проверенно с помощью следующей команды: df -Т</w:t>
      </w:r>
    </w:p>
    <w:p>
      <w:pPr>
        <w:pStyle w:val="Normal"/>
        <w:spacing w:lineRule="auto" w:line="276" w:before="0" w:after="0"/>
        <w:ind w:left="1416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ind w:left="0" w:right="0" w:hanging="0"/>
        <w:rPr>
          <w:color w:val="000000"/>
        </w:rPr>
      </w:pPr>
      <w:r>
        <w:rPr>
          <w:color w:val="000000"/>
        </w:rPr>
        <w:tab/>
        <w:tab/>
        <w:t>Рисунок 6 – Определение типа файловой системы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163576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350" w:right="0" w:hanging="360"/>
        <w:rPr/>
      </w:pPr>
      <w:r>
        <w:rPr/>
        <w:t>Если система использует telnet или FTP, загрузите TCP Wrappers и установите программу в системе. Настройте TCP Wrappers на разрешение доступа только к telnet и FTP, согласно требованиям системы.</w:t>
      </w:r>
    </w:p>
    <w:p>
      <w:pPr>
        <w:pStyle w:val="ListParagraph"/>
        <w:spacing w:lineRule="auto" w:line="240" w:before="0" w:after="0"/>
        <w:ind w:left="1440" w:right="0" w:hanging="0"/>
        <w:rPr>
          <w:color w:val="000000"/>
        </w:rPr>
      </w:pPr>
      <w:r>
        <w:rPr>
          <w:color w:val="000000"/>
        </w:rPr>
        <w:t xml:space="preserve">При вводе команды «telnet» в терминал, можно узнать, установлен ли </w:t>
      </w:r>
      <w:r>
        <w:rPr>
          <w:color w:val="000000"/>
          <w:lang w:val="en-US"/>
        </w:rPr>
        <w:t>telnet</w:t>
      </w:r>
      <w:r>
        <w:rPr>
          <w:color w:val="000000"/>
        </w:rPr>
        <w:t xml:space="preserve">. Если такого пакета не установлено, то выводится соответствующее сообщение. </w:t>
      </w:r>
      <w:r>
        <w:rPr>
          <w:color w:val="000000"/>
          <w:lang w:val="be-BY"/>
        </w:rPr>
        <w:t xml:space="preserve">В </w:t>
      </w:r>
      <w:r>
        <w:rPr>
          <w:color w:val="000000"/>
        </w:rPr>
        <w:t xml:space="preserve">исследуемой ОС </w:t>
      </w:r>
      <w:r>
        <w:rPr>
          <w:color w:val="000000"/>
          <w:lang w:val="en-US"/>
        </w:rPr>
        <w:t>telnet</w:t>
      </w:r>
      <w:r>
        <w:rPr>
          <w:color w:val="000000"/>
        </w:rPr>
        <w:t xml:space="preserve"> не используется.</w:t>
      </w:r>
    </w:p>
    <w:p>
      <w:pPr>
        <w:pStyle w:val="ListParagraph"/>
        <w:spacing w:lineRule="auto" w:line="240" w:before="0" w:after="0"/>
        <w:ind w:left="1440" w:right="0" w:hanging="0"/>
        <w:rPr/>
      </w:pPr>
      <w:r>
        <w:rPr/>
        <w:drawing>
          <wp:inline distT="0" distB="0" distL="0" distR="0">
            <wp:extent cx="5010785" cy="5905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44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240"/>
        <w:ind w:left="1440" w:right="0" w:hanging="0"/>
        <w:rPr>
          <w:i/>
        </w:rPr>
      </w:pPr>
      <w:r>
        <w:rPr>
          <w:i/>
        </w:rPr>
      </w:r>
    </w:p>
    <w:p>
      <w:pPr>
        <w:pStyle w:val="ListParagraph"/>
        <w:spacing w:lineRule="auto" w:line="240"/>
        <w:ind w:left="1440" w:right="0" w:hanging="0"/>
        <w:rPr>
          <w:i/>
        </w:rPr>
      </w:pPr>
      <w:r>
        <w:rPr>
          <w:i/>
        </w:rPr>
      </w:r>
    </w:p>
    <w:p>
      <w:pPr>
        <w:pStyle w:val="ListParagraph"/>
        <w:spacing w:lineRule="auto" w:line="240" w:before="0" w:after="0"/>
        <w:ind w:left="1440" w:right="0" w:hanging="0"/>
        <w:rPr>
          <w:i/>
        </w:rPr>
      </w:pPr>
      <w:r>
        <w:rPr>
          <w:i/>
        </w:rPr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/>
      </w:pPr>
      <w:r>
        <w:rPr/>
        <w:t>Найдите файл приветственного сообщения. Определите, используется ли корректное приветственное сообщение. Если это не так, разместите в системе корректное приветственное сообщение.</w:t>
      </w:r>
    </w:p>
    <w:p>
      <w:pPr>
        <w:pStyle w:val="Normal"/>
        <w:spacing w:lineRule="auto" w:line="276" w:before="0" w:after="0"/>
        <w:ind w:left="990" w:right="0" w:hanging="0"/>
        <w:rPr/>
      </w:pPr>
      <w:r>
        <w:rPr/>
      </w:r>
    </w:p>
    <w:p>
      <w:pPr>
        <w:pStyle w:val="Normal"/>
        <w:spacing w:lineRule="auto" w:line="276"/>
        <w:ind w:left="1418" w:right="0" w:hanging="0"/>
        <w:rPr>
          <w:color w:val="000000"/>
        </w:rPr>
      </w:pPr>
      <w:r>
        <w:rPr>
          <w:lang w:val="be-BY"/>
        </w:rPr>
        <w:t>Чтобы настро</w:t>
      </w:r>
      <w:r>
        <w:rPr/>
        <w:t xml:space="preserve">ить приветственной сообщение до логирования необходимо изменить файлы /etc/issue и /etc/issue.net, введя в них соответствующий текст. Что </w:t>
      </w:r>
      <w:r>
        <w:rPr>
          <w:lang w:val="be-BY"/>
        </w:rPr>
        <w:t>настро</w:t>
      </w:r>
      <w:r>
        <w:rPr/>
        <w:t xml:space="preserve">ить приветственной сообщение после логирования необходимо изменить файлы </w:t>
      </w:r>
      <w:r>
        <w:rPr>
          <w:color w:val="000000"/>
        </w:rPr>
        <w:t>00-header в /etc/update-motd.d.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rPr/>
      </w:pPr>
      <w:r>
        <w:rPr/>
        <w:t>Выясните, настроены ли в системе требуемые ограничения на пароли согласно политике безопасности организации. Если это не так, внесите соответствующие настройки.</w:t>
      </w:r>
    </w:p>
    <w:p>
      <w:pPr>
        <w:pStyle w:val="Normal"/>
        <w:spacing w:lineRule="auto" w:line="276" w:before="0" w:after="0"/>
        <w:rPr>
          <w:i/>
        </w:rPr>
      </w:pPr>
      <w:r>
        <w:rPr>
          <w:i/>
        </w:rPr>
      </w:r>
    </w:p>
    <w:p>
      <w:pPr>
        <w:pStyle w:val="Normal"/>
        <w:spacing w:lineRule="auto" w:line="276" w:before="0" w:after="0"/>
        <w:rPr>
          <w:i/>
        </w:rPr>
      </w:pPr>
      <w:r>
        <w:rPr>
          <w:i/>
        </w:rPr>
      </w:r>
    </w:p>
    <w:p>
      <w:pPr>
        <w:pStyle w:val="Normal"/>
        <w:spacing w:lineRule="auto" w:line="276"/>
        <w:ind w:left="1418" w:right="0" w:hanging="0"/>
        <w:rPr/>
      </w:pPr>
      <w:r>
        <w:rPr/>
        <w:t>В файле passwd в /etc/pam.d введем ограничения на максимальное количество символов, минимальное количество пароля, время жизни пароля.</w:t>
      </w:r>
    </w:p>
    <w:p>
      <w:pPr>
        <w:pStyle w:val="Normal"/>
        <w:spacing w:lineRule="auto" w:line="276" w:before="0" w:after="0"/>
        <w:ind w:left="1418" w:right="0" w:hanging="0"/>
        <w:rPr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MAX</w:t>
      </w:r>
      <w:r>
        <w:rPr>
          <w:color w:val="000000"/>
        </w:rPr>
        <w:t>_</w:t>
      </w:r>
      <w:r>
        <w:rPr>
          <w:color w:val="000000"/>
          <w:lang w:val="en-US"/>
        </w:rPr>
        <w:t>DAYS</w:t>
      </w:r>
      <w:r>
        <w:rPr>
          <w:color w:val="000000"/>
        </w:rPr>
        <w:t xml:space="preserve"> 45</w:t>
      </w:r>
      <w:r>
        <w:rPr>
          <w:b/>
          <w:color w:val="000000"/>
        </w:rPr>
        <w:t xml:space="preserve"> (</w:t>
      </w:r>
      <w:r>
        <w:rPr>
          <w:lang w:val="be-BY"/>
        </w:rPr>
        <w:t>Макс</w:t>
      </w:r>
      <w:r>
        <w:rPr/>
        <w:t>имальное число дней, в течение которых пароль может использоваться)</w:t>
      </w:r>
    </w:p>
    <w:p>
      <w:pPr>
        <w:pStyle w:val="Normal"/>
        <w:spacing w:lineRule="auto" w:line="276" w:before="0" w:after="0"/>
        <w:ind w:left="1418" w:right="0" w:hanging="0"/>
        <w:rPr>
          <w:color w:val="000000"/>
        </w:rPr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MIN</w:t>
      </w:r>
      <w:r>
        <w:rPr>
          <w:color w:val="000000"/>
        </w:rPr>
        <w:t>_</w:t>
      </w:r>
      <w:r>
        <w:rPr>
          <w:color w:val="000000"/>
          <w:lang w:val="en-US"/>
        </w:rPr>
        <w:t>DAYS</w:t>
      </w:r>
      <w:r>
        <w:rPr>
          <w:color w:val="000000"/>
        </w:rPr>
        <w:t xml:space="preserve"> 1 (</w:t>
      </w:r>
      <w:r>
        <w:rPr/>
        <w:t>Минимальное число дней между сменой паролей</w:t>
      </w:r>
      <w:r>
        <w:rPr>
          <w:color w:val="000000"/>
        </w:rPr>
        <w:t>)</w:t>
      </w:r>
    </w:p>
    <w:p>
      <w:pPr>
        <w:pStyle w:val="Normal"/>
        <w:spacing w:lineRule="auto" w:line="276" w:before="0" w:after="0"/>
        <w:ind w:left="1418" w:right="0" w:hanging="0"/>
        <w:rPr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MIN</w:t>
      </w:r>
      <w:r>
        <w:rPr>
          <w:color w:val="000000"/>
        </w:rPr>
        <w:t>_</w:t>
      </w:r>
      <w:r>
        <w:rPr>
          <w:color w:val="000000"/>
          <w:lang w:val="en-US"/>
        </w:rPr>
        <w:t>LEN</w:t>
      </w:r>
      <w:r>
        <w:rPr>
          <w:color w:val="000000"/>
        </w:rPr>
        <w:t xml:space="preserve"> 8 (</w:t>
      </w:r>
      <w:r>
        <w:rPr/>
        <w:t>минимальная длина пароля)</w:t>
      </w:r>
    </w:p>
    <w:p>
      <w:pPr>
        <w:pStyle w:val="Normal"/>
        <w:spacing w:lineRule="auto" w:line="276" w:before="0" w:after="0"/>
        <w:ind w:left="1418" w:right="0" w:hanging="0"/>
        <w:rPr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MAX</w:t>
      </w:r>
      <w:r>
        <w:rPr>
          <w:color w:val="000000"/>
        </w:rPr>
        <w:t>_</w:t>
      </w:r>
      <w:r>
        <w:rPr>
          <w:color w:val="000000"/>
          <w:lang w:val="en-US"/>
        </w:rPr>
        <w:t>LEN</w:t>
      </w:r>
      <w:r>
        <w:rPr>
          <w:color w:val="000000"/>
        </w:rPr>
        <w:t xml:space="preserve"> 10 (</w:t>
      </w:r>
      <w:r>
        <w:rPr/>
        <w:t>за сколько дней до истечения срока действия пароля появляется предупреждение)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Определите, настроен ли в системе должным образом параметр umask по умолчанию. Если это не так, настройте umask соответствующим образом.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Параметр </w:t>
      </w:r>
      <w:r>
        <w:rPr>
          <w:rFonts w:cs="Times New Roman" w:ascii="Times New Roman" w:hAnsi="Times New Roman"/>
          <w:sz w:val="28"/>
          <w:szCs w:val="28"/>
          <w:lang w:val="en-US"/>
        </w:rPr>
        <w:t>umask</w:t>
      </w:r>
      <w:r>
        <w:rPr>
          <w:rFonts w:cs="Times New Roman" w:ascii="Times New Roman" w:hAnsi="Times New Roman"/>
          <w:sz w:val="28"/>
          <w:szCs w:val="28"/>
        </w:rPr>
        <w:t xml:space="preserve"> по умолчанию не настроен.</w:t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be-BY"/>
        </w:rPr>
        <w:t>В</w:t>
      </w:r>
      <w:r>
        <w:rPr>
          <w:rFonts w:ascii="Times New Roman" w:hAnsi="Times New Roman"/>
          <w:sz w:val="28"/>
        </w:rPr>
        <w:t xml:space="preserve"> файле /etc/profile прописываем umask 027</w:t>
      </w:r>
      <w:r>
        <w:rPr>
          <w:rFonts w:ascii="Times New Roman" w:hAnsi="Times New Roman"/>
          <w:sz w:val="28"/>
          <w:lang w:val="be-BY"/>
        </w:rPr>
        <w:t xml:space="preserve"> для настройк</w:t>
      </w:r>
      <w:r>
        <w:rPr>
          <w:rFonts w:ascii="Times New Roman" w:hAnsi="Times New Roman"/>
          <w:sz w:val="28"/>
        </w:rPr>
        <w:t xml:space="preserve">и параметра </w:t>
      </w:r>
      <w:r>
        <w:rPr>
          <w:rFonts w:ascii="Times New Roman" w:hAnsi="Times New Roman"/>
          <w:sz w:val="28"/>
          <w:lang w:val="en-US"/>
        </w:rPr>
        <w:t>umask</w:t>
      </w:r>
      <w:r>
        <w:rPr>
          <w:rFonts w:ascii="Times New Roman" w:hAnsi="Times New Roman"/>
          <w:sz w:val="28"/>
        </w:rPr>
        <w:t xml:space="preserve"> (по умолчанию) для всех пользователей. </w:t>
      </w:r>
      <w:r>
        <w:rPr>
          <w:rFonts w:ascii="Times New Roman" w:hAnsi="Times New Roman"/>
          <w:sz w:val="28"/>
          <w:lang w:val="be-BY"/>
        </w:rPr>
        <w:t>В</w:t>
      </w:r>
      <w:r>
        <w:rPr>
          <w:rFonts w:ascii="Times New Roman" w:hAnsi="Times New Roman"/>
          <w:sz w:val="28"/>
        </w:rPr>
        <w:t>ладельцу файла разрешаем чтение, запись и выполнение - 0. Группе разрешаем только чтение - 2. Остальным запрещаем все - 7.</w:t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 настроить параметр для конкретного пользователя, необходимо изменять файл /</w:t>
      </w:r>
      <w:r>
        <w:rPr>
          <w:rFonts w:ascii="Times New Roman" w:hAnsi="Times New Roman"/>
          <w:sz w:val="28"/>
          <w:lang w:val="en-US"/>
        </w:rPr>
        <w:t>etc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passwrd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hd w:fill="FFFFFF" w:val="clear"/>
        <w:spacing w:lineRule="atLeast" w:line="360" w:before="0" w:after="45"/>
        <w:ind w:left="1418" w:right="0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 = read permissions</w:t>
      </w:r>
    </w:p>
    <w:p>
      <w:pPr>
        <w:pStyle w:val="Normal"/>
        <w:shd w:fill="FFFFFF" w:val="clear"/>
        <w:spacing w:lineRule="atLeast" w:line="360" w:before="0" w:after="45"/>
        <w:ind w:left="1418" w:right="0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w = write permissions</w:t>
      </w:r>
    </w:p>
    <w:p>
      <w:pPr>
        <w:pStyle w:val="Normal"/>
        <w:shd w:fill="FFFFFF" w:val="clear"/>
        <w:spacing w:lineRule="atLeast" w:line="360" w:before="0" w:after="45"/>
        <w:ind w:left="1418" w:right="0" w:hanging="0"/>
        <w:rPr>
          <w:color w:val="000000"/>
          <w:szCs w:val="28"/>
        </w:rPr>
      </w:pPr>
      <w:r>
        <w:rPr>
          <w:color w:val="000000"/>
          <w:szCs w:val="28"/>
        </w:rPr>
        <w:t>x = execute permissions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Определите требования для входа через корневую учетную запись. Если администраторам требуется осуществлять вход сначала с использованием их собственного идентификатора (ID), настройте соответствующим образом конфигурацию системы.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Разработчики Ubuntu и всех его форков блокируют административную корневую учетную запись (root) по умолчанию во всех установках Ubuntu. Это не означает, что учетная запись root удалена или к ней нет доступа. Ей просто присвоен пароль, который не совпадает ни с одним возможным шифрованным значением, соответственно, ее невозможно использовать для входа напрямую.Однако можно использовать в режиме рекавери.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Вместо этого поощряется применение пользователями инструмента с именем sudo для переноса административных обязанностей. Sudo позволяет авторизованным пользователям временно повышать их привилегии, используя их собственный пароль вместо знания пароля, присвоенного суперпользователю.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систему на наличие неиспользуемых учетных записей. Все подобные учетные записи должны быть заблокированы.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каждой неиспользуемой учетной записи следует изменить их записи в файле /</w:t>
      </w:r>
      <w:r>
        <w:rPr>
          <w:rFonts w:cs="Times New Roman" w:ascii="Times New Roman" w:hAnsi="Times New Roman"/>
          <w:sz w:val="28"/>
          <w:szCs w:val="28"/>
          <w:lang w:val="en-US"/>
        </w:rPr>
        <w:t>etc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shadow</w:t>
      </w:r>
      <w:r>
        <w:rPr>
          <w:rFonts w:cs="Times New Roman" w:ascii="Times New Roman" w:hAnsi="Times New Roman"/>
          <w:sz w:val="28"/>
          <w:szCs w:val="28"/>
        </w:rPr>
        <w:t>, чтобы предотвратить успешный вход в систему с их помощью. Для учетных записей, вход посредством которых запрещен, поле пароля должно содержать какие–либо данные с символом "*". Символ "*" не соответствует ни одному реальному паролю и, таким образом, не может быть угадан или взломан. Посредством размещения в этом поле соответствующих символов, таких как "LK", можно явным образом сообщать о том, что данная учетная запись заблокирована.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исследуемой ОС все неиспользуемые учетные записи, кроме 3-х, заблокированы по умолчанию (в поле пароля указан символ *). Неиспользуемых учётных записей не обнаружено.</w:t>
      </w:r>
    </w:p>
    <w:p>
      <w:pPr>
        <w:pStyle w:val="Style19"/>
        <w:rPr/>
      </w:pPr>
      <w:r>
        <w:rPr/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Установите в системе соответствующие обновления.</w:t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sudo apt-get update – обновить информацию о репозиториях</w:t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sudo apt-get up</w:t>
      </w:r>
      <w:r>
        <w:rPr>
          <w:rFonts w:ascii="Times New Roman" w:hAnsi="Times New Roman"/>
          <w:sz w:val="28"/>
          <w:lang w:val="en-US"/>
        </w:rPr>
        <w:t>grade</w:t>
      </w:r>
      <w:r>
        <w:rPr>
          <w:rFonts w:ascii="Times New Roman" w:hAnsi="Times New Roman"/>
          <w:sz w:val="28"/>
        </w:rPr>
        <w:t xml:space="preserve"> – установить и скачать обновления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Проверьте систему на некорректные пользовательские идентификаторы. В особенности следует искать учетные записи с </w:t>
      </w:r>
      <w:r>
        <w:rPr>
          <w:rFonts w:cs="Times New Roman" w:ascii="Times New Roman" w:hAnsi="Times New Roman"/>
          <w:sz w:val="28"/>
          <w:szCs w:val="28"/>
          <w:lang w:val="en-US"/>
        </w:rPr>
        <w:t>UID</w:t>
      </w:r>
      <w:r>
        <w:rPr>
          <w:rFonts w:cs="Times New Roman" w:ascii="Times New Roman" w:hAnsi="Times New Roman"/>
          <w:sz w:val="28"/>
          <w:szCs w:val="28"/>
        </w:rPr>
        <w:t>, значение которого равно</w:t>
      </w:r>
      <w:r>
        <w:rPr>
          <w:rFonts w:cs="Times New Roman" w:ascii="Times New Roman" w:hAnsi="Times New Roman"/>
          <w:i/>
          <w:sz w:val="28"/>
          <w:szCs w:val="28"/>
        </w:rPr>
        <w:t xml:space="preserve"> 0.</w:t>
      </w:r>
    </w:p>
    <w:p>
      <w:pPr>
        <w:pStyle w:val="Normal"/>
        <w:spacing w:lineRule="auto" w:line="276"/>
        <w:ind w:left="1418" w:right="0" w:hanging="0"/>
        <w:rPr>
          <w:rStyle w:val="Style13"/>
          <w:b w:val="false"/>
          <w:bCs w:val="false"/>
          <w:color w:val="000000"/>
        </w:rPr>
      </w:pPr>
      <w:r>
        <w:rPr/>
        <w:t xml:space="preserve">В файле passwd хранятся сведения о каждом пользователе (пароль, id, id группы … ). Отыщем всех пользователей с подозрительным id, после чего удалим их используя команду в терминале </w:t>
      </w:r>
      <w:r>
        <w:rPr>
          <w:rStyle w:val="Style13"/>
          <w:b w:val="false"/>
          <w:bCs w:val="false"/>
          <w:color w:val="000000"/>
        </w:rPr>
        <w:t>userdel username.</w:t>
      </w:r>
    </w:p>
    <w:p>
      <w:pPr>
        <w:pStyle w:val="Normal"/>
        <w:spacing w:lineRule="auto" w:line="276"/>
        <w:ind w:left="1418" w:right="0" w:hanging="0"/>
        <w:rPr/>
      </w:pPr>
      <w:r>
        <w:rPr/>
        <w:t>Результат: было найдено 3 пользователя, идентификаторы которых были меньше 100.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Убедитесь в том, что в системе ведется журнал подозрительной активности, и что файл </w:t>
      </w:r>
      <w:r>
        <w:rPr>
          <w:rFonts w:cs="Times New Roman" w:ascii="Times New Roman" w:hAnsi="Times New Roman"/>
          <w:sz w:val="28"/>
          <w:szCs w:val="28"/>
          <w:lang w:val="en-US"/>
        </w:rPr>
        <w:t>syslog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conf</w:t>
      </w:r>
      <w:r>
        <w:rPr>
          <w:rFonts w:cs="Times New Roman" w:ascii="Times New Roman" w:hAnsi="Times New Roman"/>
          <w:sz w:val="28"/>
          <w:szCs w:val="28"/>
        </w:rPr>
        <w:t xml:space="preserve"> настроен соответствующим образом.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syslog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conf</w:t>
      </w:r>
      <w:r>
        <w:rPr>
          <w:rFonts w:cs="Times New Roman" w:ascii="Times New Roman" w:hAnsi="Times New Roman"/>
          <w:sz w:val="28"/>
          <w:szCs w:val="28"/>
        </w:rPr>
        <w:t xml:space="preserve">  отсутствует.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be-BY"/>
        </w:rPr>
        <w:t>А</w:t>
      </w:r>
      <w:r>
        <w:rPr>
          <w:rFonts w:cs="Times New Roman" w:ascii="Times New Roman" w:hAnsi="Times New Roman"/>
          <w:sz w:val="28"/>
          <w:szCs w:val="28"/>
        </w:rPr>
        <w:t>налогом программ</w:t>
      </w:r>
      <w:r>
        <w:rPr>
          <w:rFonts w:cs="Times New Roman" w:ascii="Times New Roman" w:hAnsi="Times New Roman"/>
          <w:sz w:val="28"/>
          <w:szCs w:val="28"/>
          <w:lang w:val="be-BY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ведения журналов </w:t>
      </w:r>
      <w:r>
        <w:rPr>
          <w:rFonts w:cs="Times New Roman" w:ascii="Times New Roman" w:hAnsi="Times New Roman"/>
          <w:sz w:val="28"/>
          <w:szCs w:val="28"/>
          <w:lang w:val="en-US"/>
        </w:rPr>
        <w:t>syslog</w:t>
      </w:r>
      <w:r>
        <w:rPr>
          <w:rFonts w:cs="Times New Roman" w:ascii="Times New Roman" w:hAnsi="Times New Roman"/>
          <w:sz w:val="28"/>
          <w:szCs w:val="28"/>
        </w:rPr>
        <w:t xml:space="preserve"> является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rsyslog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Rsyslog</w:t>
      </w:r>
      <w:r>
        <w:rPr>
          <w:rFonts w:cs="Times New Roman" w:ascii="Times New Roman" w:hAnsi="Times New Roman"/>
          <w:sz w:val="28"/>
          <w:szCs w:val="28"/>
        </w:rPr>
        <w:t xml:space="preserve"> настраивается через файл /</w:t>
      </w:r>
      <w:r>
        <w:rPr>
          <w:rFonts w:cs="Times New Roman" w:ascii="Times New Roman" w:hAnsi="Times New Roman"/>
          <w:sz w:val="28"/>
          <w:szCs w:val="28"/>
          <w:lang w:val="en-US"/>
        </w:rPr>
        <w:t>etc</w:t>
      </w:r>
      <w:r>
        <w:rPr>
          <w:rFonts w:cs="Times New Roman" w:ascii="Times New Roman" w:hAnsi="Times New Roman"/>
          <w:sz w:val="28"/>
          <w:szCs w:val="28"/>
        </w:rPr>
        <w:t>/</w:t>
      </w:r>
      <w:bookmarkStart w:id="1" w:name="__DdeLink__684_1663485474"/>
      <w:r>
        <w:rPr>
          <w:rFonts w:cs="Times New Roman" w:ascii="Times New Roman" w:hAnsi="Times New Roman"/>
          <w:sz w:val="28"/>
          <w:szCs w:val="28"/>
          <w:lang w:val="en-US"/>
        </w:rPr>
        <w:t>rsyslog</w:t>
      </w:r>
      <w:r>
        <w:rPr>
          <w:rFonts w:cs="Times New Roman" w:ascii="Times New Roman" w:hAnsi="Times New Roman"/>
          <w:sz w:val="28"/>
          <w:szCs w:val="28"/>
        </w:rPr>
        <w:t>.</w:t>
      </w:r>
      <w:bookmarkEnd w:id="1"/>
      <w:r>
        <w:rPr>
          <w:rFonts w:cs="Times New Roman" w:ascii="Times New Roman" w:hAnsi="Times New Roman"/>
          <w:sz w:val="28"/>
          <w:szCs w:val="28"/>
          <w:lang w:val="en-US"/>
        </w:rPr>
        <w:t>conf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Rsyslog</w:t>
      </w:r>
      <w:r>
        <w:rPr>
          <w:rFonts w:cs="Times New Roman" w:ascii="Times New Roman" w:hAnsi="Times New Roman"/>
          <w:sz w:val="28"/>
          <w:szCs w:val="28"/>
        </w:rPr>
        <w:t xml:space="preserve"> настроен корректно.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Произведите в системе поиск скрытых файлов. Если будут найдены необычные скрытые файлы, исследуйте их, чтобы убедиться, что в систему никто не проник.</w:t>
      </w:r>
    </w:p>
    <w:p>
      <w:pPr>
        <w:pStyle w:val="Normal"/>
        <w:spacing w:lineRule="auto" w:line="276" w:before="0" w:after="0"/>
        <w:ind w:left="1418" w:right="0" w:hanging="0"/>
        <w:rPr/>
      </w:pPr>
      <w:r>
        <w:rPr/>
        <w:t>Все имена скрытых файлов в системе начинаются с «.». В терминале запустим поиск всех файлов имя которых начинается с «.»</w:t>
      </w:r>
    </w:p>
    <w:p>
      <w:pPr>
        <w:pStyle w:val="Normal"/>
        <w:spacing w:lineRule="auto" w:line="276" w:before="0" w:after="0"/>
        <w:ind w:left="707" w:right="0" w:firstLine="709"/>
        <w:rPr/>
      </w:pPr>
      <w:r>
        <w:rPr/>
        <w:t>find / -</w:t>
      </w:r>
      <w:r>
        <w:rPr>
          <w:lang w:val="en-US"/>
        </w:rPr>
        <w:t>name</w:t>
      </w:r>
      <w:r>
        <w:rPr/>
        <w:t xml:space="preserve"> «.*»</w:t>
      </w:r>
    </w:p>
    <w:p>
      <w:pPr>
        <w:pStyle w:val="Normal"/>
        <w:spacing w:lineRule="auto" w:line="276" w:before="0" w:after="0"/>
        <w:ind w:left="707" w:right="0" w:firstLine="709"/>
        <w:rPr/>
      </w:pPr>
      <w:r>
        <w:rPr/>
        <w:t>Результат: обнаружено огромное количество скрытых файлов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Произведите поиск файлов </w:t>
      </w:r>
      <w:r>
        <w:rPr>
          <w:rFonts w:cs="Times New Roman" w:ascii="Times New Roman" w:hAnsi="Times New Roman"/>
          <w:sz w:val="28"/>
          <w:szCs w:val="28"/>
          <w:lang w:val="en-US"/>
        </w:rPr>
        <w:t>SUID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SGID</w:t>
      </w:r>
      <w:r>
        <w:rPr>
          <w:rFonts w:cs="Times New Roman" w:ascii="Times New Roman" w:hAnsi="Times New Roman"/>
          <w:sz w:val="28"/>
          <w:szCs w:val="28"/>
        </w:rPr>
        <w:t>. Если будут обнаружены такие файлы, расположенные в каталогах пользователей, исследуйте их, чтобы убедиться, что в систему никто не проник.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find / –type f –perm –02000 –ls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find / –type f –perm –04000 -ls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Результат: </w:t>
      </w:r>
      <w:r>
        <w:rPr>
          <w:rFonts w:cs="Times New Roman" w:ascii="Times New Roman" w:hAnsi="Times New Roman"/>
          <w:sz w:val="28"/>
          <w:szCs w:val="28"/>
          <w:lang w:val="en-US"/>
        </w:rPr>
        <w:t>SUID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SGID</w:t>
      </w:r>
      <w:r>
        <w:rPr>
          <w:rFonts w:cs="Times New Roman" w:ascii="Times New Roman" w:hAnsi="Times New Roman"/>
          <w:sz w:val="28"/>
          <w:szCs w:val="28"/>
        </w:rPr>
        <w:t xml:space="preserve"> не были обнаружены в пользовательских каталогах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Произведите поиск файлов, общедоступных для записи. Если будут найдены такие файлы, либо устраните проблему посредством изменения разрешений (сначала выясните, для чего эти файлы используются), либо обратите на них внимание владельца.</w:t>
      </w:r>
    </w:p>
    <w:p>
      <w:pPr>
        <w:pStyle w:val="Style19"/>
        <w:ind w:left="1440" w:right="0" w:firstLine="709"/>
        <w:rPr>
          <w:rStyle w:val="Style13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Команда: </w:t>
      </w:r>
      <w:r>
        <w:rPr>
          <w:rFonts w:ascii="Times New Roman" w:hAnsi="Times New Roman"/>
          <w:sz w:val="28"/>
          <w:szCs w:val="28"/>
        </w:rPr>
        <w:t>«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</w:rPr>
        <w:t>find . -perm -222 -print»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сетевые интерфейсы на наличие любых неправильных настроек.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настройки автоматического подключения необходимо отредактировать файл конфигурации etc/network/interfaces.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умолчанию установлены следующие значения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1367790</wp:posOffset>
            </wp:positionH>
            <wp:positionV relativeFrom="paragraph">
              <wp:posOffset>1270</wp:posOffset>
            </wp:positionV>
            <wp:extent cx="5940425" cy="685800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систему на предмет прослушиваемых (активных) портов. Если обнаружится какое–либо несоответствие, найдите процесс, использующий порт, и определите, должен ли данный процесс работать в системе.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Команда</w:t>
      </w:r>
      <w:r>
        <w:rPr>
          <w:rFonts w:cs="Times New Roman" w:ascii="Times New Roman" w:hAnsi="Times New Roman"/>
          <w:sz w:val="28"/>
          <w:szCs w:val="28"/>
          <w:lang w:val="en-US"/>
        </w:rPr>
        <w:t>: sudo netstat -nlpA inet</w:t>
      </w:r>
    </w:p>
    <w:p>
      <w:pPr>
        <w:pStyle w:val="Style19"/>
        <w:ind w:left="1440" w:right="0" w:firstLine="70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2975" cy="10160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11 – Активные порты</w:t>
      </w:r>
    </w:p>
    <w:p>
      <w:pPr>
        <w:pStyle w:val="Style19"/>
        <w:numPr>
          <w:ilvl w:val="1"/>
          <w:numId w:val="2"/>
        </w:numPr>
        <w:rPr>
          <w:rFonts w:cs="Times New Roman" w:ascii="Times New Roman" w:hAnsi="Times New Roman"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Проверьте таблицу процессов в системе и определите, выполняются ли какие–либо несоответствующие процессы.</w:t>
      </w:r>
    </w:p>
    <w:p>
      <w:pPr>
        <w:pStyle w:val="Style19"/>
        <w:ind w:left="144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Воспользуемся командой в терминале «ps --All»</w:t>
      </w:r>
      <w:r>
        <w:rPr>
          <w:rFonts w:ascii="Times New Roman" w:hAnsi="Times New Roman"/>
          <w:sz w:val="28"/>
        </w:rPr>
        <w:drawing>
          <wp:inline distT="0" distB="0" distL="0" distR="0">
            <wp:extent cx="5186680" cy="3314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b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12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– Т</w:t>
      </w:r>
      <w:r>
        <w:rPr>
          <w:rFonts w:cs="Times New Roman" w:ascii="Times New Roman" w:hAnsi="Times New Roman"/>
          <w:sz w:val="28"/>
          <w:szCs w:val="28"/>
        </w:rPr>
        <w:t>аблица процессов</w:t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ind w:left="1440" w:right="0" w:firstLine="709"/>
        <w:rPr>
          <w:rFonts w:cs="Times New Roman" w:ascii="Times New Roman" w:hAnsi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Style19"/>
        <w:rPr/>
      </w:pPr>
      <w:r>
        <w:rPr/>
      </w:r>
    </w:p>
    <w:p>
      <w:pPr>
        <w:pStyle w:val="Style19"/>
        <w:pageBreakBefore/>
        <w:rPr>
          <w:rFonts w:cs="Times New Roman" w:ascii="Times New Roman" w:hAnsi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Выводы:</w:t>
      </w:r>
    </w:p>
    <w:p>
      <w:pPr>
        <w:pStyle w:val="Style1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После установк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 16.04 в ней, как правило, присутствует ряд уязвимостей. Большую часть из них можно устранить посредством обновления или внесения изменений в конфигурационные файлы. В рамках данной лабораторной </w:t>
      </w:r>
      <w:r>
        <w:rPr>
          <w:rFonts w:cs="Times New Roman" w:ascii="Times New Roman" w:hAnsi="Times New Roman"/>
          <w:sz w:val="28"/>
          <w:szCs w:val="28"/>
          <w:lang w:val="be-BY"/>
        </w:rPr>
        <w:t>был проведён</w:t>
      </w:r>
      <w:r>
        <w:rPr>
          <w:rFonts w:cs="Times New Roman" w:ascii="Times New Roman" w:hAnsi="Times New Roman"/>
          <w:sz w:val="28"/>
          <w:szCs w:val="28"/>
        </w:rPr>
        <w:t xml:space="preserve"> аудит ОС </w:t>
      </w:r>
      <w:r>
        <w:rPr>
          <w:rFonts w:cs="Times New Roman" w:ascii="Times New Roman" w:hAnsi="Times New Roman"/>
          <w:sz w:val="28"/>
          <w:szCs w:val="28"/>
          <w:lang w:val="en-US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 16.04.</w:t>
      </w:r>
    </w:p>
    <w:p>
      <w:pPr>
        <w:pStyle w:val="Style1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Найденные уязвимости:</w:t>
      </w:r>
    </w:p>
    <w:p>
      <w:pPr>
        <w:pStyle w:val="Style19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файлах загрузки присутствовали редко используемые службы, которые были отключены.</w:t>
      </w:r>
    </w:p>
    <w:p>
      <w:pPr>
        <w:pStyle w:val="Style19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настройки паролей не соответствуют стандартам безопасности.</w:t>
      </w:r>
    </w:p>
    <w:p>
      <w:pPr>
        <w:pStyle w:val="Style19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неправильно настроен параметр </w:t>
      </w:r>
      <w:r>
        <w:rPr>
          <w:rFonts w:cs="Times New Roman" w:ascii="Times New Roman" w:hAnsi="Times New Roman"/>
          <w:sz w:val="28"/>
          <w:szCs w:val="28"/>
          <w:lang w:val="en-US"/>
        </w:rPr>
        <w:t>umask</w:t>
      </w:r>
      <w:r>
        <w:rPr>
          <w:rFonts w:cs="Times New Roman" w:ascii="Times New Roman" w:hAnsi="Times New Roman"/>
          <w:sz w:val="28"/>
          <w:szCs w:val="28"/>
        </w:rPr>
        <w:t xml:space="preserve"> по умолчанию.</w:t>
      </w:r>
    </w:p>
    <w:p>
      <w:pPr>
        <w:pStyle w:val="Style1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обеспечения лучшей безопасности необходимо настроить все параметры </w:t>
      </w:r>
    </w:p>
    <w:p>
      <w:pPr>
        <w:pStyle w:val="Style19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согласно стандартам безопасности. Так же можно использовать по для настройки и управления аудитом (</w:t>
      </w:r>
      <w:r>
        <w:rPr>
          <w:rFonts w:cs="Times New Roman" w:ascii="Times New Roman" w:hAnsi="Times New Roman"/>
          <w:sz w:val="28"/>
          <w:szCs w:val="28"/>
          <w:lang w:val="en-US"/>
        </w:rPr>
        <w:t>ClearBoot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audit</w:t>
      </w:r>
      <w:r>
        <w:rPr>
          <w:rFonts w:cs="Times New Roman" w:ascii="Times New Roman" w:hAnsi="Times New Roman"/>
          <w:sz w:val="28"/>
          <w:szCs w:val="28"/>
        </w:rPr>
        <w:t xml:space="preserve">).Аудит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–мощнейшее средство слежения за системой,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  <w:t>но оно требует от пользователя глубокого знания ОС.</w:t>
      </w:r>
    </w:p>
    <w:sectPr>
      <w:footerReference w:type="default" r:id="rId11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pacing w:before="0" w:after="2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1350" w:hanging="360"/>
      </w:pPr>
      <w:rPr>
        <w:i/>
        <w:b w:val="fals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1440" w:hanging="360"/>
      </w:pPr>
      <w:rPr>
        <w:i/>
        <w:b w:val="fals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360" w:before="0" w:after="240"/>
      <w:ind w:left="0" w:right="0" w:firstLine="709"/>
      <w:jc w:val="left"/>
    </w:pPr>
    <w:rPr>
      <w:rFonts w:ascii="Times New Roman" w:hAnsi="Times New Roman" w:eastAsia="Times New Roman" w:cs="Times New Roman"/>
      <w:color w:val="00000A"/>
      <w:sz w:val="28"/>
      <w:szCs w:val="24"/>
      <w:lang w:val="ru-RU" w:eastAsia="ru-RU" w:bidi="ar-SA"/>
    </w:rPr>
  </w:style>
  <w:style w:type="paragraph" w:styleId="1">
    <w:name w:val="Заголовок 1"/>
    <w:basedOn w:val="Style14"/>
    <w:pPr/>
    <w:rPr/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Текст выноски Знак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Заголовок 2 Знак"/>
    <w:basedOn w:val="DefaultParagraphFont"/>
    <w:rPr>
      <w:rFonts w:ascii="Cambria" w:hAnsi="Cambria" w:cs="Calibri"/>
      <w:b/>
      <w:bCs/>
      <w:color w:val="4F81BD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rPr>
      <w:rFonts w:ascii="Cambria" w:hAnsi="Cambria" w:cs="Calibri"/>
      <w:b/>
      <w:bCs/>
      <w:color w:val="4F81BD"/>
      <w:sz w:val="28"/>
      <w:szCs w:val="24"/>
      <w:lang w:eastAsia="ru-RU"/>
    </w:rPr>
  </w:style>
  <w:style w:type="character" w:styleId="Style12" w:customStyle="1">
    <w:name w:val="Основной текст Знак"/>
    <w:basedOn w:val="DefaultParagraphFont"/>
    <w:rPr>
      <w:rFonts w:ascii="Arial" w:hAnsi="Arial" w:eastAsia="Arial" w:cs="Arial"/>
      <w:color w:val="000000"/>
      <w:lang w:eastAsia="ru-RU"/>
    </w:rPr>
  </w:style>
  <w:style w:type="character" w:styleId="Appleconvertedspace" w:customStyle="1">
    <w:name w:val="apple-converted-space"/>
    <w:basedOn w:val="DefaultParagraphFont"/>
    <w:rPr/>
  </w:style>
  <w:style w:type="character" w:styleId="Style13" w:customStyle="1">
    <w:name w:val="Выделение жирным"/>
    <w:rPr>
      <w:b/>
      <w:bCs/>
    </w:rPr>
  </w:style>
  <w:style w:type="character" w:styleId="ListLabel1" w:customStyle="1">
    <w:name w:val="ListLabel 1"/>
    <w:rPr>
      <w:b w:val="false"/>
      <w:i/>
    </w:rPr>
  </w:style>
  <w:style w:type="character" w:styleId="ListLabel2" w:customStyle="1">
    <w:name w:val="ListLabel 2"/>
    <w:rPr>
      <w:sz w:val="20"/>
    </w:rPr>
  </w:style>
  <w:style w:type="character" w:styleId="ListLabel3">
    <w:name w:val="ListLabel 3"/>
    <w:rPr>
      <w:b w:val="false"/>
      <w:i/>
    </w:rPr>
  </w:style>
  <w:style w:type="character" w:styleId="ListLabel4">
    <w:name w:val="ListLabel 4"/>
    <w:rPr>
      <w:b w:val="false"/>
      <w:i/>
    </w:rPr>
  </w:style>
  <w:style w:type="paragraph" w:styleId="Style14" w:customStyle="1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11" w:customStyle="1">
    <w:name w:val="Заголовок 11"/>
    <w:basedOn w:val="Style14"/>
    <w:pPr/>
    <w:rPr/>
  </w:style>
  <w:style w:type="paragraph" w:styleId="211" w:customStyle="1">
    <w:name w:val="Заголовок 21"/>
    <w:basedOn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paragraph" w:styleId="311" w:customStyle="1">
    <w:name w:val="Заголовок 31"/>
    <w:basedOn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paragraph" w:styleId="12" w:customStyle="1">
    <w:name w:val="Основной текст1"/>
    <w:basedOn w:val="Normal"/>
    <w:pPr>
      <w:spacing w:lineRule="auto" w:line="288" w:before="0" w:after="140"/>
      <w:ind w:left="0" w:right="0" w:hanging="0"/>
    </w:pPr>
    <w:rPr>
      <w:rFonts w:ascii="Arial" w:hAnsi="Arial" w:eastAsia="Arial" w:cs="Arial"/>
      <w:color w:val="000000"/>
      <w:sz w:val="22"/>
      <w:szCs w:val="22"/>
    </w:rPr>
  </w:style>
  <w:style w:type="paragraph" w:styleId="13" w:customStyle="1">
    <w:name w:val="Список1"/>
    <w:basedOn w:val="12"/>
    <w:pPr/>
    <w:rPr>
      <w:rFonts w:cs="FreeSans"/>
    </w:rPr>
  </w:style>
  <w:style w:type="paragraph" w:styleId="14" w:customStyle="1">
    <w:name w:val="Название1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styleId="15" w:customStyle="1">
    <w:name w:val="Указатель1"/>
    <w:basedOn w:val="Normal"/>
    <w:pPr>
      <w:suppressLineNumbers/>
    </w:pPr>
    <w:rPr>
      <w:rFonts w:cs="FreeSans"/>
    </w:rPr>
  </w:style>
  <w:style w:type="paragraph" w:styleId="16" w:customStyle="1">
    <w:name w:val="Стиль1"/>
    <w:basedOn w:val="Normal"/>
    <w:pPr>
      <w:spacing w:lineRule="auto" w:line="240" w:before="0" w:after="0"/>
      <w:ind w:left="0" w:right="0" w:hanging="0"/>
      <w:jc w:val="center"/>
    </w:pPr>
    <w:rPr>
      <w:szCs w:val="28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40"/>
      <w:ind w:left="720" w:right="0" w:firstLine="709"/>
      <w:contextualSpacing/>
    </w:pPr>
    <w:rPr/>
  </w:style>
  <w:style w:type="paragraph" w:styleId="Style19" w:customStyle="1">
    <w:name w:val="Текст в заданном формате"/>
    <w:basedOn w:val="Normal"/>
    <w:pPr>
      <w:spacing w:lineRule="auto" w:line="276" w:before="0" w:after="0"/>
      <w:ind w:left="0" w:right="0" w:hanging="0"/>
    </w:pPr>
    <w:rPr>
      <w:rFonts w:ascii="Arial" w:hAnsi="Arial" w:eastAsia="Arial" w:cs="Arial"/>
      <w:color w:val="000000"/>
      <w:sz w:val="22"/>
      <w:szCs w:val="22"/>
    </w:rPr>
  </w:style>
  <w:style w:type="paragraph" w:styleId="17" w:customStyle="1">
    <w:name w:val="Цитата1"/>
    <w:basedOn w:val="Normal"/>
    <w:pPr/>
    <w:rPr/>
  </w:style>
  <w:style w:type="paragraph" w:styleId="Style20" w:customStyle="1">
    <w:name w:val="Заглавие"/>
    <w:basedOn w:val="Style14"/>
    <w:pPr/>
    <w:rPr/>
  </w:style>
  <w:style w:type="paragraph" w:styleId="18" w:customStyle="1">
    <w:name w:val="Подзаголовок1"/>
    <w:basedOn w:val="Style14"/>
    <w:pPr/>
    <w:rPr/>
  </w:style>
  <w:style w:type="paragraph" w:styleId="Style21" w:customStyle="1">
    <w:name w:val="Содержимое таблицы"/>
    <w:basedOn w:val="Normal"/>
    <w:pPr/>
    <w:rPr/>
  </w:style>
  <w:style w:type="paragraph" w:styleId="Style22">
    <w:name w:val="Нижний колонтитул"/>
    <w:basedOn w:val="Normal"/>
    <w:pPr/>
    <w:rPr/>
  </w:style>
  <w:style w:type="paragraph" w:styleId="Style23">
    <w:name w:val="Цитата"/>
    <w:basedOn w:val="Normal"/>
    <w:pPr/>
    <w:rPr/>
  </w:style>
  <w:style w:type="paragraph" w:styleId="Style24">
    <w:name w:val="Подзаголовок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2016-09-29T10:38:00Z</dcterms:created>
  <dc:creator>Алёна</dc:creator>
  <dc:language>ru-RU</dc:language>
  <cp:lastModifiedBy>Ilya Bobr</cp:lastModifiedBy>
  <dcterms:modified xsi:type="dcterms:W3CDTF">2016-11-18T08:49:00Z</dcterms:modified>
  <cp:revision>21</cp:revision>
</cp:coreProperties>
</file>