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7A7BA755"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F41B58">
        <w:rPr>
          <w:rFonts w:ascii="Arial" w:hAnsi="Arial" w:cs="Arial"/>
          <w:noProof/>
        </w:rPr>
        <w:t>March 26,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18CD85E" w14:textId="0414DD8A" w:rsidR="00241A83"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0871919" w:history="1">
            <w:r w:rsidR="00241A83" w:rsidRPr="00436DB2">
              <w:rPr>
                <w:rStyle w:val="Hyperlink"/>
                <w:rFonts w:cs="Arial"/>
                <w:b/>
                <w:noProof/>
              </w:rPr>
              <w:t>Abstract</w:t>
            </w:r>
            <w:r w:rsidR="00241A83">
              <w:rPr>
                <w:noProof/>
                <w:webHidden/>
              </w:rPr>
              <w:tab/>
            </w:r>
            <w:r w:rsidR="00241A83">
              <w:rPr>
                <w:noProof/>
                <w:webHidden/>
              </w:rPr>
              <w:fldChar w:fldCharType="begin"/>
            </w:r>
            <w:r w:rsidR="00241A83">
              <w:rPr>
                <w:noProof/>
                <w:webHidden/>
              </w:rPr>
              <w:instrText xml:space="preserve"> PAGEREF _Toc130871919 \h </w:instrText>
            </w:r>
            <w:r w:rsidR="00241A83">
              <w:rPr>
                <w:noProof/>
                <w:webHidden/>
              </w:rPr>
            </w:r>
            <w:r w:rsidR="00241A83">
              <w:rPr>
                <w:noProof/>
                <w:webHidden/>
              </w:rPr>
              <w:fldChar w:fldCharType="separate"/>
            </w:r>
            <w:r w:rsidR="00241A83">
              <w:rPr>
                <w:noProof/>
                <w:webHidden/>
              </w:rPr>
              <w:t>3</w:t>
            </w:r>
            <w:r w:rsidR="00241A83">
              <w:rPr>
                <w:noProof/>
                <w:webHidden/>
              </w:rPr>
              <w:fldChar w:fldCharType="end"/>
            </w:r>
          </w:hyperlink>
        </w:p>
        <w:p w14:paraId="73558B5A" w14:textId="78D85E49" w:rsidR="00241A83" w:rsidRDefault="00241A83">
          <w:pPr>
            <w:pStyle w:val="TOC1"/>
            <w:rPr>
              <w:rFonts w:asciiTheme="minorHAnsi" w:eastAsiaTheme="minorEastAsia" w:hAnsiTheme="minorHAnsi" w:cstheme="minorBidi"/>
              <w:bCs w:val="0"/>
              <w:noProof/>
              <w:szCs w:val="22"/>
              <w:lang w:eastAsia="en-GB"/>
            </w:rPr>
          </w:pPr>
          <w:hyperlink w:anchor="_Toc130871920" w:history="1">
            <w:r w:rsidRPr="00436DB2">
              <w:rPr>
                <w:rStyle w:val="Hyperlink"/>
                <w:rFonts w:cs="Arial"/>
                <w:b/>
                <w:noProof/>
              </w:rPr>
              <w:t>1.</w:t>
            </w:r>
            <w:r>
              <w:rPr>
                <w:rFonts w:asciiTheme="minorHAnsi" w:eastAsiaTheme="minorEastAsia" w:hAnsiTheme="minorHAnsi" w:cstheme="minorBidi"/>
                <w:bCs w:val="0"/>
                <w:noProof/>
                <w:szCs w:val="22"/>
                <w:lang w:eastAsia="en-GB"/>
              </w:rPr>
              <w:tab/>
            </w:r>
            <w:r w:rsidRPr="00436DB2">
              <w:rPr>
                <w:rStyle w:val="Hyperlink"/>
                <w:rFonts w:cs="Arial"/>
                <w:b/>
                <w:noProof/>
              </w:rPr>
              <w:t>Introduction</w:t>
            </w:r>
            <w:r>
              <w:rPr>
                <w:noProof/>
                <w:webHidden/>
              </w:rPr>
              <w:tab/>
            </w:r>
            <w:r>
              <w:rPr>
                <w:noProof/>
                <w:webHidden/>
              </w:rPr>
              <w:fldChar w:fldCharType="begin"/>
            </w:r>
            <w:r>
              <w:rPr>
                <w:noProof/>
                <w:webHidden/>
              </w:rPr>
              <w:instrText xml:space="preserve"> PAGEREF _Toc130871920 \h </w:instrText>
            </w:r>
            <w:r>
              <w:rPr>
                <w:noProof/>
                <w:webHidden/>
              </w:rPr>
            </w:r>
            <w:r>
              <w:rPr>
                <w:noProof/>
                <w:webHidden/>
              </w:rPr>
              <w:fldChar w:fldCharType="separate"/>
            </w:r>
            <w:r>
              <w:rPr>
                <w:noProof/>
                <w:webHidden/>
              </w:rPr>
              <w:t>4</w:t>
            </w:r>
            <w:r>
              <w:rPr>
                <w:noProof/>
                <w:webHidden/>
              </w:rPr>
              <w:fldChar w:fldCharType="end"/>
            </w:r>
          </w:hyperlink>
        </w:p>
        <w:p w14:paraId="33CFE98B" w14:textId="227FE0C3" w:rsidR="00241A83" w:rsidRDefault="00241A83">
          <w:pPr>
            <w:pStyle w:val="TOC1"/>
            <w:rPr>
              <w:rFonts w:asciiTheme="minorHAnsi" w:eastAsiaTheme="minorEastAsia" w:hAnsiTheme="minorHAnsi" w:cstheme="minorBidi"/>
              <w:bCs w:val="0"/>
              <w:noProof/>
              <w:szCs w:val="22"/>
              <w:lang w:eastAsia="en-GB"/>
            </w:rPr>
          </w:pPr>
          <w:hyperlink w:anchor="_Toc130871921" w:history="1">
            <w:r w:rsidRPr="00436DB2">
              <w:rPr>
                <w:rStyle w:val="Hyperlink"/>
                <w:rFonts w:cs="Arial"/>
                <w:b/>
                <w:noProof/>
              </w:rPr>
              <w:t>2.</w:t>
            </w:r>
            <w:r>
              <w:rPr>
                <w:rFonts w:asciiTheme="minorHAnsi" w:eastAsiaTheme="minorEastAsia" w:hAnsiTheme="minorHAnsi" w:cstheme="minorBidi"/>
                <w:bCs w:val="0"/>
                <w:noProof/>
                <w:szCs w:val="22"/>
                <w:lang w:eastAsia="en-GB"/>
              </w:rPr>
              <w:tab/>
            </w:r>
            <w:r w:rsidRPr="00436DB2">
              <w:rPr>
                <w:rStyle w:val="Hyperlink"/>
                <w:rFonts w:cs="Arial"/>
                <w:b/>
                <w:noProof/>
              </w:rPr>
              <w:t>Methodology</w:t>
            </w:r>
            <w:r>
              <w:rPr>
                <w:noProof/>
                <w:webHidden/>
              </w:rPr>
              <w:tab/>
            </w:r>
            <w:r>
              <w:rPr>
                <w:noProof/>
                <w:webHidden/>
              </w:rPr>
              <w:fldChar w:fldCharType="begin"/>
            </w:r>
            <w:r>
              <w:rPr>
                <w:noProof/>
                <w:webHidden/>
              </w:rPr>
              <w:instrText xml:space="preserve"> PAGEREF _Toc130871921 \h </w:instrText>
            </w:r>
            <w:r>
              <w:rPr>
                <w:noProof/>
                <w:webHidden/>
              </w:rPr>
            </w:r>
            <w:r>
              <w:rPr>
                <w:noProof/>
                <w:webHidden/>
              </w:rPr>
              <w:fldChar w:fldCharType="separate"/>
            </w:r>
            <w:r>
              <w:rPr>
                <w:noProof/>
                <w:webHidden/>
              </w:rPr>
              <w:t>4</w:t>
            </w:r>
            <w:r>
              <w:rPr>
                <w:noProof/>
                <w:webHidden/>
              </w:rPr>
              <w:fldChar w:fldCharType="end"/>
            </w:r>
          </w:hyperlink>
        </w:p>
        <w:p w14:paraId="4A3F3810" w14:textId="694C06A0" w:rsidR="00241A83" w:rsidRDefault="00241A83">
          <w:pPr>
            <w:pStyle w:val="TOC2"/>
            <w:rPr>
              <w:rFonts w:asciiTheme="minorHAnsi" w:eastAsiaTheme="minorEastAsia" w:hAnsiTheme="minorHAnsi" w:cstheme="minorBidi"/>
              <w:noProof/>
              <w:sz w:val="22"/>
              <w:szCs w:val="22"/>
              <w:lang w:val="en-GB" w:eastAsia="en-GB"/>
            </w:rPr>
          </w:pPr>
          <w:hyperlink w:anchor="_Toc130871922" w:history="1">
            <w:r w:rsidRPr="00436DB2">
              <w:rPr>
                <w:rStyle w:val="Hyperlink"/>
                <w:rFonts w:cs="Arial"/>
                <w:b/>
                <w:bCs/>
                <w:noProof/>
              </w:rPr>
              <w:t>2.1.</w:t>
            </w:r>
            <w:r>
              <w:rPr>
                <w:rFonts w:asciiTheme="minorHAnsi" w:eastAsiaTheme="minorEastAsia" w:hAnsiTheme="minorHAnsi" w:cstheme="minorBidi"/>
                <w:noProof/>
                <w:sz w:val="22"/>
                <w:szCs w:val="22"/>
                <w:lang w:val="en-GB" w:eastAsia="en-GB"/>
              </w:rPr>
              <w:tab/>
            </w:r>
            <w:r w:rsidRPr="00436DB2">
              <w:rPr>
                <w:rStyle w:val="Hyperlink"/>
                <w:rFonts w:cs="Arial"/>
                <w:b/>
                <w:bCs/>
                <w:noProof/>
              </w:rPr>
              <w:t>Outliers</w:t>
            </w:r>
            <w:r>
              <w:rPr>
                <w:noProof/>
                <w:webHidden/>
              </w:rPr>
              <w:tab/>
            </w:r>
            <w:r>
              <w:rPr>
                <w:noProof/>
                <w:webHidden/>
              </w:rPr>
              <w:fldChar w:fldCharType="begin"/>
            </w:r>
            <w:r>
              <w:rPr>
                <w:noProof/>
                <w:webHidden/>
              </w:rPr>
              <w:instrText xml:space="preserve"> PAGEREF _Toc130871922 \h </w:instrText>
            </w:r>
            <w:r>
              <w:rPr>
                <w:noProof/>
                <w:webHidden/>
              </w:rPr>
            </w:r>
            <w:r>
              <w:rPr>
                <w:noProof/>
                <w:webHidden/>
              </w:rPr>
              <w:fldChar w:fldCharType="separate"/>
            </w:r>
            <w:r>
              <w:rPr>
                <w:noProof/>
                <w:webHidden/>
              </w:rPr>
              <w:t>5</w:t>
            </w:r>
            <w:r>
              <w:rPr>
                <w:noProof/>
                <w:webHidden/>
              </w:rPr>
              <w:fldChar w:fldCharType="end"/>
            </w:r>
          </w:hyperlink>
        </w:p>
        <w:p w14:paraId="76568AFC" w14:textId="7BA4E38F" w:rsidR="00241A83" w:rsidRDefault="00241A83">
          <w:pPr>
            <w:pStyle w:val="TOC2"/>
            <w:rPr>
              <w:rFonts w:asciiTheme="minorHAnsi" w:eastAsiaTheme="minorEastAsia" w:hAnsiTheme="minorHAnsi" w:cstheme="minorBidi"/>
              <w:noProof/>
              <w:sz w:val="22"/>
              <w:szCs w:val="22"/>
              <w:lang w:val="en-GB" w:eastAsia="en-GB"/>
            </w:rPr>
          </w:pPr>
          <w:hyperlink w:anchor="_Toc130871923" w:history="1">
            <w:r w:rsidRPr="00436DB2">
              <w:rPr>
                <w:rStyle w:val="Hyperlink"/>
                <w:rFonts w:cs="Arial"/>
                <w:b/>
                <w:bCs/>
                <w:noProof/>
              </w:rPr>
              <w:t>2.2.</w:t>
            </w:r>
            <w:r>
              <w:rPr>
                <w:rFonts w:asciiTheme="minorHAnsi" w:eastAsiaTheme="minorEastAsia" w:hAnsiTheme="minorHAnsi" w:cstheme="minorBidi"/>
                <w:noProof/>
                <w:sz w:val="22"/>
                <w:szCs w:val="22"/>
                <w:lang w:val="en-GB" w:eastAsia="en-GB"/>
              </w:rPr>
              <w:tab/>
            </w:r>
            <w:r w:rsidRPr="00436DB2">
              <w:rPr>
                <w:rStyle w:val="Hyperlink"/>
                <w:rFonts w:cs="Arial"/>
                <w:b/>
                <w:bCs/>
                <w:noProof/>
              </w:rPr>
              <w:t>Data Wrangling</w:t>
            </w:r>
            <w:r>
              <w:rPr>
                <w:noProof/>
                <w:webHidden/>
              </w:rPr>
              <w:tab/>
            </w:r>
            <w:r>
              <w:rPr>
                <w:noProof/>
                <w:webHidden/>
              </w:rPr>
              <w:fldChar w:fldCharType="begin"/>
            </w:r>
            <w:r>
              <w:rPr>
                <w:noProof/>
                <w:webHidden/>
              </w:rPr>
              <w:instrText xml:space="preserve"> PAGEREF _Toc130871923 \h </w:instrText>
            </w:r>
            <w:r>
              <w:rPr>
                <w:noProof/>
                <w:webHidden/>
              </w:rPr>
            </w:r>
            <w:r>
              <w:rPr>
                <w:noProof/>
                <w:webHidden/>
              </w:rPr>
              <w:fldChar w:fldCharType="separate"/>
            </w:r>
            <w:r>
              <w:rPr>
                <w:noProof/>
                <w:webHidden/>
              </w:rPr>
              <w:t>7</w:t>
            </w:r>
            <w:r>
              <w:rPr>
                <w:noProof/>
                <w:webHidden/>
              </w:rPr>
              <w:fldChar w:fldCharType="end"/>
            </w:r>
          </w:hyperlink>
        </w:p>
        <w:p w14:paraId="711EE931" w14:textId="38D8520E" w:rsidR="00241A83" w:rsidRDefault="00241A83">
          <w:pPr>
            <w:pStyle w:val="TOC2"/>
            <w:rPr>
              <w:rFonts w:asciiTheme="minorHAnsi" w:eastAsiaTheme="minorEastAsia" w:hAnsiTheme="minorHAnsi" w:cstheme="minorBidi"/>
              <w:noProof/>
              <w:sz w:val="22"/>
              <w:szCs w:val="22"/>
              <w:lang w:val="en-GB" w:eastAsia="en-GB"/>
            </w:rPr>
          </w:pPr>
          <w:hyperlink w:anchor="_Toc130871924" w:history="1">
            <w:r w:rsidRPr="00436DB2">
              <w:rPr>
                <w:rStyle w:val="Hyperlink"/>
                <w:rFonts w:cs="Arial"/>
                <w:b/>
                <w:bCs/>
                <w:noProof/>
              </w:rPr>
              <w:t>2.3.</w:t>
            </w:r>
            <w:r>
              <w:rPr>
                <w:rFonts w:asciiTheme="minorHAnsi" w:eastAsiaTheme="minorEastAsia" w:hAnsiTheme="minorHAnsi" w:cstheme="minorBidi"/>
                <w:noProof/>
                <w:sz w:val="22"/>
                <w:szCs w:val="22"/>
                <w:lang w:val="en-GB" w:eastAsia="en-GB"/>
              </w:rPr>
              <w:tab/>
            </w:r>
            <w:r w:rsidRPr="00436DB2">
              <w:rPr>
                <w:rStyle w:val="Hyperlink"/>
                <w:rFonts w:cs="Arial"/>
                <w:b/>
                <w:bCs/>
                <w:noProof/>
              </w:rPr>
              <w:t>Normalisation</w:t>
            </w:r>
            <w:r>
              <w:rPr>
                <w:noProof/>
                <w:webHidden/>
              </w:rPr>
              <w:tab/>
            </w:r>
            <w:r>
              <w:rPr>
                <w:noProof/>
                <w:webHidden/>
              </w:rPr>
              <w:fldChar w:fldCharType="begin"/>
            </w:r>
            <w:r>
              <w:rPr>
                <w:noProof/>
                <w:webHidden/>
              </w:rPr>
              <w:instrText xml:space="preserve"> PAGEREF _Toc130871924 \h </w:instrText>
            </w:r>
            <w:r>
              <w:rPr>
                <w:noProof/>
                <w:webHidden/>
              </w:rPr>
            </w:r>
            <w:r>
              <w:rPr>
                <w:noProof/>
                <w:webHidden/>
              </w:rPr>
              <w:fldChar w:fldCharType="separate"/>
            </w:r>
            <w:r>
              <w:rPr>
                <w:noProof/>
                <w:webHidden/>
              </w:rPr>
              <w:t>8</w:t>
            </w:r>
            <w:r>
              <w:rPr>
                <w:noProof/>
                <w:webHidden/>
              </w:rPr>
              <w:fldChar w:fldCharType="end"/>
            </w:r>
          </w:hyperlink>
        </w:p>
        <w:p w14:paraId="49E5028C" w14:textId="5F40B7E0" w:rsidR="00241A83" w:rsidRDefault="00241A83">
          <w:pPr>
            <w:pStyle w:val="TOC2"/>
            <w:rPr>
              <w:rFonts w:asciiTheme="minorHAnsi" w:eastAsiaTheme="minorEastAsia" w:hAnsiTheme="minorHAnsi" w:cstheme="minorBidi"/>
              <w:noProof/>
              <w:sz w:val="22"/>
              <w:szCs w:val="22"/>
              <w:lang w:val="en-GB" w:eastAsia="en-GB"/>
            </w:rPr>
          </w:pPr>
          <w:hyperlink w:anchor="_Toc130871925" w:history="1">
            <w:r w:rsidRPr="00436DB2">
              <w:rPr>
                <w:rStyle w:val="Hyperlink"/>
                <w:rFonts w:cs="Arial"/>
                <w:b/>
                <w:bCs/>
                <w:noProof/>
              </w:rPr>
              <w:t>2.4.</w:t>
            </w:r>
            <w:r>
              <w:rPr>
                <w:rFonts w:asciiTheme="minorHAnsi" w:eastAsiaTheme="minorEastAsia" w:hAnsiTheme="minorHAnsi" w:cstheme="minorBidi"/>
                <w:noProof/>
                <w:sz w:val="22"/>
                <w:szCs w:val="22"/>
                <w:lang w:val="en-GB" w:eastAsia="en-GB"/>
              </w:rPr>
              <w:tab/>
            </w:r>
            <w:r w:rsidRPr="00436DB2">
              <w:rPr>
                <w:rStyle w:val="Hyperlink"/>
                <w:rFonts w:cs="Arial"/>
                <w:b/>
                <w:bCs/>
                <w:noProof/>
              </w:rPr>
              <w:t>Data Visualisation</w:t>
            </w:r>
            <w:r>
              <w:rPr>
                <w:noProof/>
                <w:webHidden/>
              </w:rPr>
              <w:tab/>
            </w:r>
            <w:r>
              <w:rPr>
                <w:noProof/>
                <w:webHidden/>
              </w:rPr>
              <w:fldChar w:fldCharType="begin"/>
            </w:r>
            <w:r>
              <w:rPr>
                <w:noProof/>
                <w:webHidden/>
              </w:rPr>
              <w:instrText xml:space="preserve"> PAGEREF _Toc130871925 \h </w:instrText>
            </w:r>
            <w:r>
              <w:rPr>
                <w:noProof/>
                <w:webHidden/>
              </w:rPr>
            </w:r>
            <w:r>
              <w:rPr>
                <w:noProof/>
                <w:webHidden/>
              </w:rPr>
              <w:fldChar w:fldCharType="separate"/>
            </w:r>
            <w:r>
              <w:rPr>
                <w:noProof/>
                <w:webHidden/>
              </w:rPr>
              <w:t>9</w:t>
            </w:r>
            <w:r>
              <w:rPr>
                <w:noProof/>
                <w:webHidden/>
              </w:rPr>
              <w:fldChar w:fldCharType="end"/>
            </w:r>
          </w:hyperlink>
        </w:p>
        <w:p w14:paraId="719F978A" w14:textId="7805DFA2" w:rsidR="00241A83" w:rsidRDefault="00241A83">
          <w:pPr>
            <w:pStyle w:val="TOC1"/>
            <w:rPr>
              <w:rFonts w:asciiTheme="minorHAnsi" w:eastAsiaTheme="minorEastAsia" w:hAnsiTheme="minorHAnsi" w:cstheme="minorBidi"/>
              <w:bCs w:val="0"/>
              <w:noProof/>
              <w:szCs w:val="22"/>
              <w:lang w:eastAsia="en-GB"/>
            </w:rPr>
          </w:pPr>
          <w:hyperlink w:anchor="_Toc130871926" w:history="1">
            <w:r w:rsidRPr="00436DB2">
              <w:rPr>
                <w:rStyle w:val="Hyperlink"/>
                <w:rFonts w:cs="Arial"/>
                <w:b/>
                <w:noProof/>
              </w:rPr>
              <w:t>3.</w:t>
            </w:r>
            <w:r>
              <w:rPr>
                <w:rFonts w:asciiTheme="minorHAnsi" w:eastAsiaTheme="minorEastAsia" w:hAnsiTheme="minorHAnsi" w:cstheme="minorBidi"/>
                <w:bCs w:val="0"/>
                <w:noProof/>
                <w:szCs w:val="22"/>
                <w:lang w:eastAsia="en-GB"/>
              </w:rPr>
              <w:tab/>
            </w:r>
            <w:r w:rsidRPr="00436DB2">
              <w:rPr>
                <w:rStyle w:val="Hyperlink"/>
                <w:rFonts w:cs="Arial"/>
                <w:b/>
                <w:noProof/>
              </w:rPr>
              <w:t>Implementation</w:t>
            </w:r>
            <w:r>
              <w:rPr>
                <w:noProof/>
                <w:webHidden/>
              </w:rPr>
              <w:tab/>
            </w:r>
            <w:r>
              <w:rPr>
                <w:noProof/>
                <w:webHidden/>
              </w:rPr>
              <w:fldChar w:fldCharType="begin"/>
            </w:r>
            <w:r>
              <w:rPr>
                <w:noProof/>
                <w:webHidden/>
              </w:rPr>
              <w:instrText xml:space="preserve"> PAGEREF _Toc130871926 \h </w:instrText>
            </w:r>
            <w:r>
              <w:rPr>
                <w:noProof/>
                <w:webHidden/>
              </w:rPr>
            </w:r>
            <w:r>
              <w:rPr>
                <w:noProof/>
                <w:webHidden/>
              </w:rPr>
              <w:fldChar w:fldCharType="separate"/>
            </w:r>
            <w:r>
              <w:rPr>
                <w:noProof/>
                <w:webHidden/>
              </w:rPr>
              <w:t>12</w:t>
            </w:r>
            <w:r>
              <w:rPr>
                <w:noProof/>
                <w:webHidden/>
              </w:rPr>
              <w:fldChar w:fldCharType="end"/>
            </w:r>
          </w:hyperlink>
        </w:p>
        <w:p w14:paraId="12856B71" w14:textId="2C4CE566" w:rsidR="00241A83" w:rsidRDefault="00241A83">
          <w:pPr>
            <w:pStyle w:val="TOC2"/>
            <w:rPr>
              <w:rFonts w:asciiTheme="minorHAnsi" w:eastAsiaTheme="minorEastAsia" w:hAnsiTheme="minorHAnsi" w:cstheme="minorBidi"/>
              <w:noProof/>
              <w:sz w:val="22"/>
              <w:szCs w:val="22"/>
              <w:lang w:val="en-GB" w:eastAsia="en-GB"/>
            </w:rPr>
          </w:pPr>
          <w:hyperlink w:anchor="_Toc130871927" w:history="1">
            <w:r w:rsidRPr="00436DB2">
              <w:rPr>
                <w:rStyle w:val="Hyperlink"/>
                <w:rFonts w:cs="Arial"/>
                <w:b/>
                <w:bCs/>
                <w:noProof/>
              </w:rPr>
              <w:t>3.1.</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_Toc130871927 \h </w:instrText>
            </w:r>
            <w:r>
              <w:rPr>
                <w:noProof/>
                <w:webHidden/>
              </w:rPr>
            </w:r>
            <w:r>
              <w:rPr>
                <w:noProof/>
                <w:webHidden/>
              </w:rPr>
              <w:fldChar w:fldCharType="separate"/>
            </w:r>
            <w:r>
              <w:rPr>
                <w:noProof/>
                <w:webHidden/>
              </w:rPr>
              <w:t>12</w:t>
            </w:r>
            <w:r>
              <w:rPr>
                <w:noProof/>
                <w:webHidden/>
              </w:rPr>
              <w:fldChar w:fldCharType="end"/>
            </w:r>
          </w:hyperlink>
        </w:p>
        <w:p w14:paraId="23778D84" w14:textId="7F1FCBE8" w:rsidR="00241A83" w:rsidRDefault="00241A83">
          <w:pPr>
            <w:pStyle w:val="TOC2"/>
            <w:rPr>
              <w:rFonts w:asciiTheme="minorHAnsi" w:eastAsiaTheme="minorEastAsia" w:hAnsiTheme="minorHAnsi" w:cstheme="minorBidi"/>
              <w:noProof/>
              <w:sz w:val="22"/>
              <w:szCs w:val="22"/>
              <w:lang w:val="en-GB" w:eastAsia="en-GB"/>
            </w:rPr>
          </w:pPr>
          <w:hyperlink w:anchor="_Toc130871928" w:history="1">
            <w:r w:rsidRPr="00436DB2">
              <w:rPr>
                <w:rStyle w:val="Hyperlink"/>
                <w:rFonts w:cs="Arial"/>
                <w:b/>
                <w:bCs/>
                <w:noProof/>
              </w:rPr>
              <w:t>3.2.</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_Toc130871928 \h </w:instrText>
            </w:r>
            <w:r>
              <w:rPr>
                <w:noProof/>
                <w:webHidden/>
              </w:rPr>
            </w:r>
            <w:r>
              <w:rPr>
                <w:noProof/>
                <w:webHidden/>
              </w:rPr>
              <w:fldChar w:fldCharType="separate"/>
            </w:r>
            <w:r>
              <w:rPr>
                <w:noProof/>
                <w:webHidden/>
              </w:rPr>
              <w:t>16</w:t>
            </w:r>
            <w:r>
              <w:rPr>
                <w:noProof/>
                <w:webHidden/>
              </w:rPr>
              <w:fldChar w:fldCharType="end"/>
            </w:r>
          </w:hyperlink>
        </w:p>
        <w:p w14:paraId="3C7CD506" w14:textId="16AFE46E" w:rsidR="00241A83" w:rsidRDefault="00241A83">
          <w:pPr>
            <w:pStyle w:val="TOC2"/>
            <w:rPr>
              <w:rFonts w:asciiTheme="minorHAnsi" w:eastAsiaTheme="minorEastAsia" w:hAnsiTheme="minorHAnsi" w:cstheme="minorBidi"/>
              <w:noProof/>
              <w:sz w:val="22"/>
              <w:szCs w:val="22"/>
              <w:lang w:val="en-GB" w:eastAsia="en-GB"/>
            </w:rPr>
          </w:pPr>
          <w:hyperlink w:anchor="_Toc130871929" w:history="1">
            <w:r w:rsidRPr="00436DB2">
              <w:rPr>
                <w:rStyle w:val="Hyperlink"/>
                <w:rFonts w:cs="Arial"/>
                <w:b/>
                <w:bCs/>
                <w:noProof/>
              </w:rPr>
              <w:t>3.3.</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Decisio</w:t>
            </w:r>
            <w:r w:rsidRPr="00436DB2">
              <w:rPr>
                <w:rStyle w:val="Hyperlink"/>
                <w:rFonts w:cs="Arial"/>
                <w:b/>
                <w:bCs/>
                <w:noProof/>
                <w:shd w:val="clear" w:color="auto" w:fill="FFFFFF"/>
              </w:rPr>
              <w:t>n</w:t>
            </w:r>
            <w:r w:rsidRPr="00436DB2">
              <w:rPr>
                <w:rStyle w:val="Hyperlink"/>
                <w:rFonts w:cs="Arial"/>
                <w:b/>
                <w:bCs/>
                <w:noProof/>
                <w:shd w:val="clear" w:color="auto" w:fill="FFFFFF"/>
              </w:rPr>
              <w:t xml:space="preserve"> Tree</w:t>
            </w:r>
            <w:r>
              <w:rPr>
                <w:noProof/>
                <w:webHidden/>
              </w:rPr>
              <w:tab/>
            </w:r>
            <w:r>
              <w:rPr>
                <w:noProof/>
                <w:webHidden/>
              </w:rPr>
              <w:fldChar w:fldCharType="begin"/>
            </w:r>
            <w:r>
              <w:rPr>
                <w:noProof/>
                <w:webHidden/>
              </w:rPr>
              <w:instrText xml:space="preserve"> PAGEREF _Toc130871929 \h </w:instrText>
            </w:r>
            <w:r>
              <w:rPr>
                <w:noProof/>
                <w:webHidden/>
              </w:rPr>
            </w:r>
            <w:r>
              <w:rPr>
                <w:noProof/>
                <w:webHidden/>
              </w:rPr>
              <w:fldChar w:fldCharType="separate"/>
            </w:r>
            <w:r>
              <w:rPr>
                <w:noProof/>
                <w:webHidden/>
              </w:rPr>
              <w:t>19</w:t>
            </w:r>
            <w:r>
              <w:rPr>
                <w:noProof/>
                <w:webHidden/>
              </w:rPr>
              <w:fldChar w:fldCharType="end"/>
            </w:r>
          </w:hyperlink>
        </w:p>
        <w:p w14:paraId="1C051961" w14:textId="16FBF34B" w:rsidR="00241A83" w:rsidRDefault="00241A83">
          <w:pPr>
            <w:pStyle w:val="TOC2"/>
            <w:rPr>
              <w:rFonts w:asciiTheme="minorHAnsi" w:eastAsiaTheme="minorEastAsia" w:hAnsiTheme="minorHAnsi" w:cstheme="minorBidi"/>
              <w:noProof/>
              <w:sz w:val="22"/>
              <w:szCs w:val="22"/>
              <w:lang w:val="en-GB" w:eastAsia="en-GB"/>
            </w:rPr>
          </w:pPr>
          <w:hyperlink w:anchor="_Toc130871930" w:history="1">
            <w:r w:rsidRPr="00436DB2">
              <w:rPr>
                <w:rStyle w:val="Hyperlink"/>
                <w:rFonts w:cs="Arial"/>
                <w:b/>
                <w:bCs/>
                <w:noProof/>
              </w:rPr>
              <w:t>3.4.</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_Toc130871930 \h </w:instrText>
            </w:r>
            <w:r>
              <w:rPr>
                <w:noProof/>
                <w:webHidden/>
              </w:rPr>
            </w:r>
            <w:r>
              <w:rPr>
                <w:noProof/>
                <w:webHidden/>
              </w:rPr>
              <w:fldChar w:fldCharType="separate"/>
            </w:r>
            <w:r>
              <w:rPr>
                <w:noProof/>
                <w:webHidden/>
              </w:rPr>
              <w:t>25</w:t>
            </w:r>
            <w:r>
              <w:rPr>
                <w:noProof/>
                <w:webHidden/>
              </w:rPr>
              <w:fldChar w:fldCharType="end"/>
            </w:r>
          </w:hyperlink>
        </w:p>
        <w:p w14:paraId="0AAB5BAF" w14:textId="0112F5DF" w:rsidR="00241A83" w:rsidRDefault="00241A83">
          <w:pPr>
            <w:pStyle w:val="TOC2"/>
            <w:rPr>
              <w:rFonts w:asciiTheme="minorHAnsi" w:eastAsiaTheme="minorEastAsia" w:hAnsiTheme="minorHAnsi" w:cstheme="minorBidi"/>
              <w:noProof/>
              <w:sz w:val="22"/>
              <w:szCs w:val="22"/>
              <w:lang w:val="en-GB" w:eastAsia="en-GB"/>
            </w:rPr>
          </w:pPr>
          <w:hyperlink w:anchor="_Toc130871931" w:history="1">
            <w:r w:rsidRPr="00436DB2">
              <w:rPr>
                <w:rStyle w:val="Hyperlink"/>
                <w:rFonts w:cs="Arial"/>
                <w:b/>
                <w:bCs/>
                <w:noProof/>
              </w:rPr>
              <w:t>3.5.</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_Toc130871931 \h </w:instrText>
            </w:r>
            <w:r>
              <w:rPr>
                <w:noProof/>
                <w:webHidden/>
              </w:rPr>
            </w:r>
            <w:r>
              <w:rPr>
                <w:noProof/>
                <w:webHidden/>
              </w:rPr>
              <w:fldChar w:fldCharType="separate"/>
            </w:r>
            <w:r>
              <w:rPr>
                <w:noProof/>
                <w:webHidden/>
              </w:rPr>
              <w:t>27</w:t>
            </w:r>
            <w:r>
              <w:rPr>
                <w:noProof/>
                <w:webHidden/>
              </w:rPr>
              <w:fldChar w:fldCharType="end"/>
            </w:r>
          </w:hyperlink>
        </w:p>
        <w:p w14:paraId="6AE8F9F3" w14:textId="0BCC181E" w:rsidR="00241A83" w:rsidRDefault="00241A83">
          <w:pPr>
            <w:pStyle w:val="TOC2"/>
            <w:rPr>
              <w:rFonts w:asciiTheme="minorHAnsi" w:eastAsiaTheme="minorEastAsia" w:hAnsiTheme="minorHAnsi" w:cstheme="minorBidi"/>
              <w:noProof/>
              <w:sz w:val="22"/>
              <w:szCs w:val="22"/>
              <w:lang w:val="en-GB" w:eastAsia="en-GB"/>
            </w:rPr>
          </w:pPr>
          <w:hyperlink w:anchor="_Toc130871932" w:history="1">
            <w:r w:rsidRPr="00436DB2">
              <w:rPr>
                <w:rStyle w:val="Hyperlink"/>
                <w:rFonts w:cs="Arial"/>
                <w:b/>
                <w:bCs/>
                <w:noProof/>
              </w:rPr>
              <w:t>3.6.</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_Toc130871932 \h </w:instrText>
            </w:r>
            <w:r>
              <w:rPr>
                <w:noProof/>
                <w:webHidden/>
              </w:rPr>
            </w:r>
            <w:r>
              <w:rPr>
                <w:noProof/>
                <w:webHidden/>
              </w:rPr>
              <w:fldChar w:fldCharType="separate"/>
            </w:r>
            <w:r>
              <w:rPr>
                <w:noProof/>
                <w:webHidden/>
              </w:rPr>
              <w:t>27</w:t>
            </w:r>
            <w:r>
              <w:rPr>
                <w:noProof/>
                <w:webHidden/>
              </w:rPr>
              <w:fldChar w:fldCharType="end"/>
            </w:r>
          </w:hyperlink>
        </w:p>
        <w:p w14:paraId="06C9D405" w14:textId="7E9692CF" w:rsidR="00241A83" w:rsidRDefault="00241A83">
          <w:pPr>
            <w:pStyle w:val="TOC1"/>
            <w:rPr>
              <w:rFonts w:asciiTheme="minorHAnsi" w:eastAsiaTheme="minorEastAsia" w:hAnsiTheme="minorHAnsi" w:cstheme="minorBidi"/>
              <w:bCs w:val="0"/>
              <w:noProof/>
              <w:szCs w:val="22"/>
              <w:lang w:eastAsia="en-GB"/>
            </w:rPr>
          </w:pPr>
          <w:hyperlink w:anchor="_Toc130871933" w:history="1">
            <w:r w:rsidRPr="00436DB2">
              <w:rPr>
                <w:rStyle w:val="Hyperlink"/>
                <w:rFonts w:cs="Arial"/>
                <w:b/>
                <w:noProof/>
              </w:rPr>
              <w:t>4.</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An</w:t>
            </w:r>
            <w:r w:rsidRPr="00436DB2">
              <w:rPr>
                <w:rStyle w:val="Hyperlink"/>
                <w:rFonts w:cs="Arial"/>
                <w:b/>
                <w:noProof/>
                <w:shd w:val="clear" w:color="auto" w:fill="FFFFFF"/>
              </w:rPr>
              <w:t>a</w:t>
            </w:r>
            <w:r w:rsidRPr="00436DB2">
              <w:rPr>
                <w:rStyle w:val="Hyperlink"/>
                <w:rFonts w:cs="Arial"/>
                <w:b/>
                <w:noProof/>
                <w:shd w:val="clear" w:color="auto" w:fill="FFFFFF"/>
              </w:rPr>
              <w:t>lysis</w:t>
            </w:r>
            <w:r>
              <w:rPr>
                <w:noProof/>
                <w:webHidden/>
              </w:rPr>
              <w:tab/>
            </w:r>
            <w:r>
              <w:rPr>
                <w:noProof/>
                <w:webHidden/>
              </w:rPr>
              <w:fldChar w:fldCharType="begin"/>
            </w:r>
            <w:r>
              <w:rPr>
                <w:noProof/>
                <w:webHidden/>
              </w:rPr>
              <w:instrText xml:space="preserve"> PAGEREF _Toc130871933 \h </w:instrText>
            </w:r>
            <w:r>
              <w:rPr>
                <w:noProof/>
                <w:webHidden/>
              </w:rPr>
            </w:r>
            <w:r>
              <w:rPr>
                <w:noProof/>
                <w:webHidden/>
              </w:rPr>
              <w:fldChar w:fldCharType="separate"/>
            </w:r>
            <w:r>
              <w:rPr>
                <w:noProof/>
                <w:webHidden/>
              </w:rPr>
              <w:t>29</w:t>
            </w:r>
            <w:r>
              <w:rPr>
                <w:noProof/>
                <w:webHidden/>
              </w:rPr>
              <w:fldChar w:fldCharType="end"/>
            </w:r>
          </w:hyperlink>
        </w:p>
        <w:p w14:paraId="07D7774C" w14:textId="581E3597" w:rsidR="00241A83" w:rsidRDefault="00241A83">
          <w:pPr>
            <w:pStyle w:val="TOC1"/>
            <w:rPr>
              <w:rFonts w:asciiTheme="minorHAnsi" w:eastAsiaTheme="minorEastAsia" w:hAnsiTheme="minorHAnsi" w:cstheme="minorBidi"/>
              <w:bCs w:val="0"/>
              <w:noProof/>
              <w:szCs w:val="22"/>
              <w:lang w:eastAsia="en-GB"/>
            </w:rPr>
          </w:pPr>
          <w:hyperlink w:anchor="_Toc130871934" w:history="1">
            <w:r w:rsidRPr="00436DB2">
              <w:rPr>
                <w:rStyle w:val="Hyperlink"/>
                <w:rFonts w:cs="Arial"/>
                <w:b/>
                <w:noProof/>
              </w:rPr>
              <w:t>5.</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_Toc130871934 \h </w:instrText>
            </w:r>
            <w:r>
              <w:rPr>
                <w:noProof/>
                <w:webHidden/>
              </w:rPr>
            </w:r>
            <w:r>
              <w:rPr>
                <w:noProof/>
                <w:webHidden/>
              </w:rPr>
              <w:fldChar w:fldCharType="separate"/>
            </w:r>
            <w:r>
              <w:rPr>
                <w:noProof/>
                <w:webHidden/>
              </w:rPr>
              <w:t>30</w:t>
            </w:r>
            <w:r>
              <w:rPr>
                <w:noProof/>
                <w:webHidden/>
              </w:rPr>
              <w:fldChar w:fldCharType="end"/>
            </w:r>
          </w:hyperlink>
        </w:p>
        <w:p w14:paraId="700849EA" w14:textId="10555179" w:rsidR="00241A83" w:rsidRDefault="00241A83">
          <w:pPr>
            <w:pStyle w:val="TOC1"/>
            <w:rPr>
              <w:rFonts w:asciiTheme="minorHAnsi" w:eastAsiaTheme="minorEastAsia" w:hAnsiTheme="minorHAnsi" w:cstheme="minorBidi"/>
              <w:bCs w:val="0"/>
              <w:noProof/>
              <w:szCs w:val="22"/>
              <w:lang w:eastAsia="en-GB"/>
            </w:rPr>
          </w:pPr>
          <w:hyperlink w:anchor="_Toc130871935" w:history="1">
            <w:r w:rsidRPr="00436DB2">
              <w:rPr>
                <w:rStyle w:val="Hyperlink"/>
                <w:rFonts w:cs="Arial"/>
                <w:b/>
                <w:noProof/>
              </w:rPr>
              <w:t>6.</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_Toc130871935 \h </w:instrText>
            </w:r>
            <w:r>
              <w:rPr>
                <w:noProof/>
                <w:webHidden/>
              </w:rPr>
            </w:r>
            <w:r>
              <w:rPr>
                <w:noProof/>
                <w:webHidden/>
              </w:rPr>
              <w:fldChar w:fldCharType="separate"/>
            </w:r>
            <w:r>
              <w:rPr>
                <w:noProof/>
                <w:webHidden/>
              </w:rPr>
              <w:t>31</w:t>
            </w:r>
            <w:r>
              <w:rPr>
                <w:noProof/>
                <w:webHidden/>
              </w:rPr>
              <w:fldChar w:fldCharType="end"/>
            </w:r>
          </w:hyperlink>
        </w:p>
        <w:p w14:paraId="090895C4" w14:textId="0BA4E46A" w:rsidR="00241A83" w:rsidRDefault="00241A83">
          <w:pPr>
            <w:pStyle w:val="TOC1"/>
            <w:rPr>
              <w:rFonts w:asciiTheme="minorHAnsi" w:eastAsiaTheme="minorEastAsia" w:hAnsiTheme="minorHAnsi" w:cstheme="minorBidi"/>
              <w:bCs w:val="0"/>
              <w:noProof/>
              <w:szCs w:val="22"/>
              <w:lang w:eastAsia="en-GB"/>
            </w:rPr>
          </w:pPr>
          <w:hyperlink w:anchor="_Toc130871936" w:history="1">
            <w:r w:rsidRPr="00436DB2">
              <w:rPr>
                <w:rStyle w:val="Hyperlink"/>
                <w:rFonts w:cs="Arial"/>
                <w:b/>
                <w:noProof/>
              </w:rPr>
              <w:t>7.</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 xml:space="preserve">Professional </w:t>
            </w:r>
            <w:r w:rsidRPr="00436DB2">
              <w:rPr>
                <w:rStyle w:val="Hyperlink"/>
                <w:rFonts w:cs="Arial"/>
                <w:b/>
                <w:noProof/>
                <w:shd w:val="clear" w:color="auto" w:fill="FFFFFF"/>
              </w:rPr>
              <w:t>I</w:t>
            </w:r>
            <w:r w:rsidRPr="00436DB2">
              <w:rPr>
                <w:rStyle w:val="Hyperlink"/>
                <w:rFonts w:cs="Arial"/>
                <w:b/>
                <w:noProof/>
                <w:shd w:val="clear" w:color="auto" w:fill="FFFFFF"/>
              </w:rPr>
              <w:t>ssues</w:t>
            </w:r>
            <w:r>
              <w:rPr>
                <w:noProof/>
                <w:webHidden/>
              </w:rPr>
              <w:tab/>
            </w:r>
            <w:r>
              <w:rPr>
                <w:noProof/>
                <w:webHidden/>
              </w:rPr>
              <w:fldChar w:fldCharType="begin"/>
            </w:r>
            <w:r>
              <w:rPr>
                <w:noProof/>
                <w:webHidden/>
              </w:rPr>
              <w:instrText xml:space="preserve"> PAGEREF _Toc130871936 \h </w:instrText>
            </w:r>
            <w:r>
              <w:rPr>
                <w:noProof/>
                <w:webHidden/>
              </w:rPr>
            </w:r>
            <w:r>
              <w:rPr>
                <w:noProof/>
                <w:webHidden/>
              </w:rPr>
              <w:fldChar w:fldCharType="separate"/>
            </w:r>
            <w:r>
              <w:rPr>
                <w:noProof/>
                <w:webHidden/>
              </w:rPr>
              <w:t>31</w:t>
            </w:r>
            <w:r>
              <w:rPr>
                <w:noProof/>
                <w:webHidden/>
              </w:rPr>
              <w:fldChar w:fldCharType="end"/>
            </w:r>
          </w:hyperlink>
        </w:p>
        <w:p w14:paraId="29662824" w14:textId="65B86BA4" w:rsidR="00241A83" w:rsidRDefault="00241A83">
          <w:pPr>
            <w:pStyle w:val="TOC1"/>
            <w:rPr>
              <w:rFonts w:asciiTheme="minorHAnsi" w:eastAsiaTheme="minorEastAsia" w:hAnsiTheme="minorHAnsi" w:cstheme="minorBidi"/>
              <w:bCs w:val="0"/>
              <w:noProof/>
              <w:szCs w:val="22"/>
              <w:lang w:eastAsia="en-GB"/>
            </w:rPr>
          </w:pPr>
          <w:hyperlink w:anchor="_Toc130871937" w:history="1">
            <w:r w:rsidRPr="00436DB2">
              <w:rPr>
                <w:rStyle w:val="Hyperlink"/>
                <w:rFonts w:cs="Arial"/>
                <w:b/>
                <w:noProof/>
              </w:rPr>
              <w:t>8.</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_Toc130871937 \h </w:instrText>
            </w:r>
            <w:r>
              <w:rPr>
                <w:noProof/>
                <w:webHidden/>
              </w:rPr>
            </w:r>
            <w:r>
              <w:rPr>
                <w:noProof/>
                <w:webHidden/>
              </w:rPr>
              <w:fldChar w:fldCharType="separate"/>
            </w:r>
            <w:r>
              <w:rPr>
                <w:noProof/>
                <w:webHidden/>
              </w:rPr>
              <w:t>32</w:t>
            </w:r>
            <w:r>
              <w:rPr>
                <w:noProof/>
                <w:webHidden/>
              </w:rPr>
              <w:fldChar w:fldCharType="end"/>
            </w:r>
          </w:hyperlink>
        </w:p>
        <w:p w14:paraId="4F1EBFCC" w14:textId="60297A74" w:rsidR="00241A83" w:rsidRDefault="00241A83">
          <w:pPr>
            <w:pStyle w:val="TOC1"/>
            <w:rPr>
              <w:rFonts w:asciiTheme="minorHAnsi" w:eastAsiaTheme="minorEastAsia" w:hAnsiTheme="minorHAnsi" w:cstheme="minorBidi"/>
              <w:bCs w:val="0"/>
              <w:noProof/>
              <w:szCs w:val="22"/>
              <w:lang w:eastAsia="en-GB"/>
            </w:rPr>
          </w:pPr>
          <w:hyperlink w:anchor="_Toc130871938" w:history="1">
            <w:r w:rsidRPr="00436DB2">
              <w:rPr>
                <w:rStyle w:val="Hyperlink"/>
                <w:rFonts w:cs="Arial"/>
                <w:b/>
                <w:noProof/>
              </w:rPr>
              <w:t>9.</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_Toc130871938 \h </w:instrText>
            </w:r>
            <w:r>
              <w:rPr>
                <w:noProof/>
                <w:webHidden/>
              </w:rPr>
            </w:r>
            <w:r>
              <w:rPr>
                <w:noProof/>
                <w:webHidden/>
              </w:rPr>
              <w:fldChar w:fldCharType="separate"/>
            </w:r>
            <w:r>
              <w:rPr>
                <w:noProof/>
                <w:webHidden/>
              </w:rPr>
              <w:t>34</w:t>
            </w:r>
            <w:r>
              <w:rPr>
                <w:noProof/>
                <w:webHidden/>
              </w:rPr>
              <w:fldChar w:fldCharType="end"/>
            </w:r>
          </w:hyperlink>
        </w:p>
        <w:p w14:paraId="69B0E354" w14:textId="3337C927" w:rsidR="00241A83" w:rsidRDefault="00241A83">
          <w:pPr>
            <w:pStyle w:val="TOC1"/>
            <w:rPr>
              <w:rFonts w:asciiTheme="minorHAnsi" w:eastAsiaTheme="minorEastAsia" w:hAnsiTheme="minorHAnsi" w:cstheme="minorBidi"/>
              <w:bCs w:val="0"/>
              <w:noProof/>
              <w:szCs w:val="22"/>
              <w:lang w:eastAsia="en-GB"/>
            </w:rPr>
          </w:pPr>
          <w:hyperlink w:anchor="_Toc130871939" w:history="1">
            <w:r w:rsidRPr="00436DB2">
              <w:rPr>
                <w:rStyle w:val="Hyperlink"/>
                <w:rFonts w:cs="Arial"/>
                <w:b/>
                <w:noProof/>
              </w:rPr>
              <w:t>10.</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_Toc130871939 \h </w:instrText>
            </w:r>
            <w:r>
              <w:rPr>
                <w:noProof/>
                <w:webHidden/>
              </w:rPr>
            </w:r>
            <w:r>
              <w:rPr>
                <w:noProof/>
                <w:webHidden/>
              </w:rPr>
              <w:fldChar w:fldCharType="separate"/>
            </w:r>
            <w:r>
              <w:rPr>
                <w:noProof/>
                <w:webHidden/>
              </w:rPr>
              <w:t>36</w:t>
            </w:r>
            <w:r>
              <w:rPr>
                <w:noProof/>
                <w:webHidden/>
              </w:rPr>
              <w:fldChar w:fldCharType="end"/>
            </w:r>
          </w:hyperlink>
        </w:p>
        <w:p w14:paraId="420DEEC6" w14:textId="08C7DA69" w:rsidR="00241A83" w:rsidRDefault="00241A83">
          <w:pPr>
            <w:pStyle w:val="TOC2"/>
            <w:rPr>
              <w:rFonts w:asciiTheme="minorHAnsi" w:eastAsiaTheme="minorEastAsia" w:hAnsiTheme="minorHAnsi" w:cstheme="minorBidi"/>
              <w:noProof/>
              <w:sz w:val="22"/>
              <w:szCs w:val="22"/>
              <w:lang w:val="en-GB" w:eastAsia="en-GB"/>
            </w:rPr>
          </w:pPr>
          <w:hyperlink w:anchor="_Toc130871940" w:history="1">
            <w:r w:rsidRPr="00436DB2">
              <w:rPr>
                <w:rStyle w:val="Hyperlink"/>
                <w:rFonts w:cs="Arial"/>
                <w:b/>
                <w:bCs/>
                <w:noProof/>
              </w:rPr>
              <w:t>10.1.</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_Toc130871940 \h </w:instrText>
            </w:r>
            <w:r>
              <w:rPr>
                <w:noProof/>
                <w:webHidden/>
              </w:rPr>
            </w:r>
            <w:r>
              <w:rPr>
                <w:noProof/>
                <w:webHidden/>
              </w:rPr>
              <w:fldChar w:fldCharType="separate"/>
            </w:r>
            <w:r>
              <w:rPr>
                <w:noProof/>
                <w:webHidden/>
              </w:rPr>
              <w:t>36</w:t>
            </w:r>
            <w:r>
              <w:rPr>
                <w:noProof/>
                <w:webHidden/>
              </w:rPr>
              <w:fldChar w:fldCharType="end"/>
            </w:r>
          </w:hyperlink>
        </w:p>
        <w:p w14:paraId="2B8DF2EE" w14:textId="049FF795" w:rsidR="00241A83" w:rsidRDefault="00241A83">
          <w:pPr>
            <w:pStyle w:val="TOC2"/>
            <w:rPr>
              <w:rFonts w:asciiTheme="minorHAnsi" w:eastAsiaTheme="minorEastAsia" w:hAnsiTheme="minorHAnsi" w:cstheme="minorBidi"/>
              <w:noProof/>
              <w:sz w:val="22"/>
              <w:szCs w:val="22"/>
              <w:lang w:val="en-GB" w:eastAsia="en-GB"/>
            </w:rPr>
          </w:pPr>
          <w:hyperlink w:anchor="_Toc130871941" w:history="1">
            <w:r w:rsidRPr="00436DB2">
              <w:rPr>
                <w:rStyle w:val="Hyperlink"/>
                <w:rFonts w:cs="Arial"/>
                <w:b/>
                <w:bCs/>
                <w:noProof/>
              </w:rPr>
              <w:t>10.2.</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_Toc130871941 \h </w:instrText>
            </w:r>
            <w:r>
              <w:rPr>
                <w:noProof/>
                <w:webHidden/>
              </w:rPr>
            </w:r>
            <w:r>
              <w:rPr>
                <w:noProof/>
                <w:webHidden/>
              </w:rPr>
              <w:fldChar w:fldCharType="separate"/>
            </w:r>
            <w:r>
              <w:rPr>
                <w:noProof/>
                <w:webHidden/>
              </w:rPr>
              <w:t>36</w:t>
            </w:r>
            <w:r>
              <w:rPr>
                <w:noProof/>
                <w:webHidden/>
              </w:rPr>
              <w:fldChar w:fldCharType="end"/>
            </w:r>
          </w:hyperlink>
        </w:p>
        <w:p w14:paraId="062553B4" w14:textId="7FAD557F"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0871919"/>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30871920"/>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Predicting the price of a pre-owned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pre-owned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When selling or buying a car, it's important to take into account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Considering all of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A system that utilizes a dataset containing hundreds of thousands of pre-owned car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2E819326" w14:textId="571D1CE7" w:rsidR="004F3F3A" w:rsidRPr="00716E2C" w:rsidRDefault="00793112" w:rsidP="004F3F3A">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r w:rsidR="009F1F5F">
        <w:rPr>
          <w:rFonts w:ascii="Arial" w:hAnsi="Arial" w:cs="Arial"/>
          <w:color w:val="000000"/>
          <w:szCs w:val="22"/>
          <w:lang w:eastAsia="en-GB"/>
        </w:rPr>
        <w:t>T</w:t>
      </w:r>
      <w:r w:rsidRPr="00793112">
        <w:rPr>
          <w:rFonts w:ascii="Arial" w:hAnsi="Arial" w:cs="Arial"/>
          <w:color w:val="000000"/>
          <w:szCs w:val="22"/>
          <w:lang w:eastAsia="en-GB"/>
        </w:rPr>
        <w:t>rees</w:t>
      </w:r>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2" w:name="_Toc130871921"/>
      <w:r w:rsidRPr="000121E3">
        <w:rPr>
          <w:rFonts w:ascii="Arial" w:hAnsi="Arial" w:cs="Arial"/>
          <w:b/>
          <w:bCs/>
          <w:sz w:val="32"/>
          <w:szCs w:val="36"/>
        </w:rPr>
        <w:t>Methodology</w:t>
      </w:r>
      <w:bookmarkEnd w:id="2"/>
    </w:p>
    <w:p w14:paraId="7DB431D6" w14:textId="6952040F" w:rsidR="002D2E60" w:rsidRDefault="00793112" w:rsidP="002D2E60">
      <w:pPr>
        <w:rPr>
          <w:rFonts w:ascii="Arial" w:hAnsi="Arial" w:cs="Arial"/>
          <w:szCs w:val="22"/>
        </w:rPr>
      </w:pPr>
      <w:r w:rsidRPr="00793112">
        <w:rPr>
          <w:rFonts w:ascii="Arial" w:hAnsi="Arial" w:cs="Arial"/>
          <w:szCs w:val="22"/>
        </w:rPr>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D2BAF48" w14:textId="3729B4E2" w:rsidR="0017399D" w:rsidRPr="0017399D" w:rsidRDefault="002D2E60" w:rsidP="0017399D">
      <w:pPr>
        <w:pStyle w:val="Heading2"/>
        <w:numPr>
          <w:ilvl w:val="1"/>
          <w:numId w:val="2"/>
        </w:numPr>
        <w:rPr>
          <w:rFonts w:ascii="Arial" w:hAnsi="Arial" w:cs="Arial"/>
          <w:b/>
          <w:bCs/>
          <w:color w:val="auto"/>
          <w:sz w:val="24"/>
          <w:szCs w:val="24"/>
        </w:rPr>
      </w:pPr>
      <w:bookmarkStart w:id="3" w:name="_Toc130871922"/>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 xml:space="preserve">q75,q25 = </w:t>
      </w:r>
      <w:proofErr w:type="spellStart"/>
      <w:r w:rsidRPr="0035054C">
        <w:rPr>
          <w:rFonts w:ascii="Courier New" w:hAnsi="Courier New" w:cs="Courier New"/>
          <w:lang w:val="en-GB"/>
        </w:rPr>
        <w:t>np.percentile</w:t>
      </w:r>
      <w:proofErr w:type="spellEnd"/>
      <w:r w:rsidRPr="0035054C">
        <w:rPr>
          <w:rFonts w:ascii="Courier New" w:hAnsi="Courier New" w:cs="Courier New"/>
          <w:lang w:val="en-GB"/>
        </w:rPr>
        <w:t>(</w:t>
      </w:r>
      <w:proofErr w:type="spellStart"/>
      <w:r w:rsidRPr="0035054C">
        <w:rPr>
          <w:rFonts w:ascii="Courier New" w:hAnsi="Courier New" w:cs="Courier New"/>
          <w:lang w:val="en-GB"/>
        </w:rPr>
        <w:t>file.loc</w:t>
      </w:r>
      <w:proofErr w:type="spellEnd"/>
      <w:r w:rsidRPr="0035054C">
        <w:rPr>
          <w:rFonts w:ascii="Courier New" w:hAnsi="Courier New" w:cs="Courier New"/>
          <w:lang w:val="en-GB"/>
        </w:rPr>
        <w:t>[:,</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file = file.dropna(axis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lastRenderedPageBreak/>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087192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To overcome this problem, I used Scikit-Learn's LabelEncoder()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 = LabelEncoder()</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 = file.head(5000)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0871924"/>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414C29E4"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0871925"/>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a number of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A.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r w:rsidR="001D58AF" w:rsidRPr="00CC4E18">
        <w:rPr>
          <w:rFonts w:ascii="Arial" w:hAnsi="Arial" w:cs="Arial"/>
          <w:szCs w:val="22"/>
          <w:lang w:val="en-GB"/>
        </w:rPr>
        <w:t>make</w:t>
      </w:r>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shown below further illustrates the correlation between price and year, highlighting the stark difference between the two factors. As we can see, the prices of newer cars tend to be higher than those of older cars. This could be attributed to a number of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0871926"/>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In order to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0871927"/>
      <w:r>
        <w:rPr>
          <w:rFonts w:ascii="Arial" w:hAnsi="Arial" w:cs="Arial"/>
          <w:b/>
          <w:bCs/>
          <w:sz w:val="24"/>
          <w:shd w:val="clear" w:color="auto" w:fill="FFFFFF"/>
        </w:rPr>
        <w:t>Linear Regression</w:t>
      </w:r>
      <w:bookmarkEnd w:id="8"/>
    </w:p>
    <w:p w14:paraId="4AEDCE17" w14:textId="5C4D363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MPG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316DE7">
        <w:rPr>
          <w:rFonts w:ascii="Arial" w:hAnsi="Arial" w:cs="Arial"/>
          <w:color w:val="FF0000"/>
          <w:szCs w:val="22"/>
          <w:shd w:val="clear" w:color="auto" w:fill="FFFFFF"/>
        </w:rPr>
        <w:t>[K]</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 xml:space="preserve">y = mx + c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(1)</w:t>
      </w:r>
    </w:p>
    <w:p w14:paraId="426CFE39" w14:textId="7A6037D2"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F352E7">
        <w:rPr>
          <w:rFonts w:ascii="Arial" w:hAnsi="Arial" w:cs="Arial"/>
          <w:color w:val="FF0000"/>
          <w:szCs w:val="22"/>
          <w:shd w:val="clear" w:color="auto" w:fill="FFFFFF"/>
        </w:rPr>
        <w:t>[L]</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20DAA8A1"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5872DC">
        <w:rPr>
          <w:rFonts w:ascii="Arial" w:hAnsi="Arial" w:cs="Arial"/>
          <w:color w:val="FF0000"/>
          <w:szCs w:val="22"/>
          <w:shd w:val="clear" w:color="auto" w:fill="FFFFFF"/>
        </w:rPr>
        <w:t xml:space="preserve">Figure </w:t>
      </w:r>
      <w:r w:rsidR="008846B0">
        <w:rPr>
          <w:rFonts w:ascii="Arial" w:hAnsi="Arial" w:cs="Arial"/>
          <w:color w:val="FF0000"/>
          <w:szCs w:val="22"/>
          <w:shd w:val="clear" w:color="auto" w:fill="FFFFFF"/>
        </w:rPr>
        <w:t>C</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This is also known as univariate regression analysis. The goal is to measure the relationship between the two variables, similar to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1E4E33CC" w:rsidR="00673F62" w:rsidRDefault="008846B0" w:rsidP="00673F62">
      <w:pPr>
        <w:jc w:val="center"/>
        <w:rPr>
          <w:rFonts w:ascii="Arial" w:hAnsi="Arial" w:cs="Arial"/>
          <w:szCs w:val="22"/>
          <w:shd w:val="clear" w:color="auto" w:fill="FFFFFF"/>
        </w:rPr>
      </w:pPr>
      <w:r w:rsidRPr="00CC4E18">
        <w:rPr>
          <w:rFonts w:ascii="Arial" w:hAnsi="Arial" w:cs="Arial"/>
          <w:b/>
          <w:bCs/>
          <w:color w:val="FF0000"/>
          <w:szCs w:val="22"/>
        </w:rPr>
        <w:t xml:space="preserve">Figure </w:t>
      </w:r>
      <w:r>
        <w:rPr>
          <w:rFonts w:ascii="Arial" w:hAnsi="Arial" w:cs="Arial"/>
          <w:b/>
          <w:bCs/>
          <w:color w:val="FF0000"/>
          <w:szCs w:val="22"/>
        </w:rPr>
        <w:t xml:space="preserve">C. </w:t>
      </w:r>
      <w:r w:rsidRPr="008846B0">
        <w:rPr>
          <w:rFonts w:ascii="Arial" w:hAnsi="Arial" w:cs="Arial"/>
          <w:i/>
          <w:iCs/>
          <w:color w:val="FF0000"/>
          <w:szCs w:val="22"/>
        </w:rPr>
        <w:t>Single Linear Regression graph [M]</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77777777"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in reality there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8846B0">
        <w:rPr>
          <w:rFonts w:ascii="Arial" w:hAnsi="Arial" w:cs="Arial"/>
          <w:color w:val="FF0000"/>
          <w:szCs w:val="22"/>
          <w:shd w:val="clear" w:color="auto" w:fill="FFFFFF"/>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Regression,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6F5AA1" w:rsidRPr="006F5AA1">
        <w:rPr>
          <w:rFonts w:ascii="Arial" w:hAnsi="Arial" w:cs="Arial"/>
          <w:szCs w:val="22"/>
          <w:shd w:val="clear" w:color="auto" w:fill="FFFFFF"/>
        </w:rPr>
        <w:t xml:space="preserve"> allows for more accurate predictions and a better understanding of the relationship between the predictors and the response.</w:t>
      </w:r>
    </w:p>
    <w:p w14:paraId="3E4EB561" w14:textId="6C911E3B"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(2)</w:t>
      </w:r>
    </w:p>
    <w:p w14:paraId="17509347" w14:textId="61188FFB" w:rsidR="00AE3DED" w:rsidRDefault="008C12E4" w:rsidP="006F72A8">
      <w:pPr>
        <w:rPr>
          <w:rFonts w:ascii="Arial" w:hAnsi="Arial" w:cs="Arial"/>
          <w:szCs w:val="22"/>
        </w:rPr>
      </w:pPr>
      <w:r w:rsidRPr="008C12E4">
        <w:rPr>
          <w:rFonts w:ascii="Arial" w:hAnsi="Arial" w:cs="Arial"/>
          <w:szCs w:val="22"/>
        </w:rPr>
        <w:t xml:space="preserve">In the linear equation (2), Y represents the dependent variable and X1, X2… represents the independent variables (the predictors) that are used to predict the value of Y. β0 is the intercept term and β1, β2, ..., βp are the regression coefficients that represent the change in Y for a unit change in X1, X2, ..., </w:t>
      </w:r>
      <w:proofErr w:type="spellStart"/>
      <w:r w:rsidRPr="008C12E4">
        <w:rPr>
          <w:rFonts w:ascii="Arial" w:hAnsi="Arial" w:cs="Arial"/>
          <w:szCs w:val="22"/>
        </w:rPr>
        <w:t>Xp</w:t>
      </w:r>
      <w:proofErr w:type="spellEnd"/>
      <w:r w:rsidRPr="008C12E4">
        <w:rPr>
          <w:rFonts w:ascii="Arial" w:hAnsi="Arial" w:cs="Arial"/>
          <w:szCs w:val="22"/>
        </w:rPr>
        <w:t>,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1F1BB7E4"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Pr="00AE3DED">
        <w:rPr>
          <w:rFonts w:ascii="Arial" w:hAnsi="Arial" w:cs="Arial"/>
          <w:sz w:val="32"/>
          <w:szCs w:val="32"/>
        </w:rPr>
        <w:t>(3)</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βˆ1,...,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F9EF14D" w:rsidR="008C12E4" w:rsidRPr="008C12E4" w:rsidRDefault="008C12E4" w:rsidP="006F72A8">
      <w:pPr>
        <w:pStyle w:val="ListParagraph"/>
        <w:ind w:left="360" w:firstLine="360"/>
        <w:jc w:val="center"/>
        <w:rPr>
          <w:rFonts w:ascii="Arial" w:hAnsi="Arial" w:cs="Arial"/>
          <w:szCs w:val="22"/>
          <w:shd w:val="clear" w:color="auto" w:fill="FFFFFF"/>
        </w:rPr>
      </w:pPr>
      <w:r w:rsidRPr="008C12E4">
        <w:rPr>
          <w:rFonts w:ascii="Arial" w:hAnsi="Arial" w:cs="Arial"/>
          <w:b/>
          <w:bCs/>
          <w:color w:val="FF0000"/>
          <w:szCs w:val="22"/>
        </w:rPr>
        <w:t xml:space="preserve">Figure </w:t>
      </w:r>
      <w:r>
        <w:rPr>
          <w:rFonts w:ascii="Arial" w:hAnsi="Arial" w:cs="Arial"/>
          <w:b/>
          <w:bCs/>
          <w:color w:val="FF0000"/>
          <w:szCs w:val="22"/>
        </w:rPr>
        <w:t>D</w:t>
      </w:r>
      <w:r w:rsidRPr="008C12E4">
        <w:rPr>
          <w:rFonts w:ascii="Arial" w:hAnsi="Arial" w:cs="Arial"/>
          <w:b/>
          <w:bCs/>
          <w:color w:val="FF0000"/>
          <w:szCs w:val="22"/>
        </w:rPr>
        <w:t xml:space="preserve">. </w:t>
      </w:r>
      <w:r>
        <w:rPr>
          <w:rFonts w:ascii="Arial" w:hAnsi="Arial" w:cs="Arial"/>
          <w:i/>
          <w:iCs/>
          <w:color w:val="FF0000"/>
          <w:szCs w:val="22"/>
        </w:rPr>
        <w:t>Multipl</w:t>
      </w:r>
      <w:r w:rsidRPr="008C12E4">
        <w:rPr>
          <w:rFonts w:ascii="Arial" w:hAnsi="Arial" w:cs="Arial"/>
          <w:i/>
          <w:iCs/>
          <w:color w:val="FF0000"/>
          <w:szCs w:val="22"/>
        </w:rPr>
        <w:t>e Linear Regression graph [</w:t>
      </w:r>
      <w:r>
        <w:rPr>
          <w:rFonts w:ascii="Arial" w:hAnsi="Arial" w:cs="Arial"/>
          <w:i/>
          <w:iCs/>
          <w:color w:val="FF0000"/>
          <w:szCs w:val="22"/>
        </w:rPr>
        <w:t>15</w:t>
      </w:r>
      <w:r w:rsidRPr="008C12E4">
        <w:rPr>
          <w:rFonts w:ascii="Arial" w:hAnsi="Arial" w:cs="Arial"/>
          <w:i/>
          <w:iCs/>
          <w:color w:val="FF0000"/>
          <w:szCs w:val="22"/>
        </w:rPr>
        <w:t>]</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__init__(self, </w:t>
      </w:r>
      <w:proofErr w:type="spellStart"/>
      <w:r w:rsidRPr="005C65CB">
        <w:rPr>
          <w:rFonts w:ascii="Courier New" w:hAnsi="Courier New" w:cs="Courier New"/>
          <w:b/>
          <w:bCs/>
        </w:rPr>
        <w:t>learning_rate</w:t>
      </w:r>
      <w:proofErr w:type="spellEnd"/>
      <w:r w:rsidRPr="005C65CB">
        <w:rPr>
          <w:rFonts w:ascii="Courier New" w:hAnsi="Courier New" w:cs="Courier New"/>
          <w:b/>
          <w:bCs/>
        </w:rPr>
        <w:t>,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self.learning_rate</w:t>
      </w:r>
      <w:proofErr w:type="spellEnd"/>
      <w:r w:rsidRPr="005C65CB">
        <w:rPr>
          <w:rFonts w:ascii="Courier New" w:hAnsi="Courier New" w:cs="Courier New"/>
        </w:rPr>
        <w:t xml:space="preserve"> = </w:t>
      </w:r>
      <w:proofErr w:type="spellStart"/>
      <w:r w:rsidRPr="005C65CB">
        <w:rPr>
          <w:rFonts w:ascii="Courier New" w:hAnsi="Courier New" w:cs="Courier New"/>
        </w:rPr>
        <w:t>learning_rate</w:t>
      </w:r>
      <w:proofErr w:type="spellEnd"/>
    </w:p>
    <w:p w14:paraId="12605737" w14:textId="22B455D2"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self.iterations</w:t>
      </w:r>
      <w:proofErr w:type="spellEnd"/>
      <w:r w:rsidRPr="005C65CB">
        <w:rPr>
          <w:rFonts w:ascii="Courier New" w:hAnsi="Courier New" w:cs="Courier New"/>
        </w:rPr>
        <w:t xml:space="preserve">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be initialized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fit(self, </w:t>
      </w:r>
      <w:proofErr w:type="spellStart"/>
      <w:r w:rsidRPr="005C65CB">
        <w:rPr>
          <w:rFonts w:ascii="Courier New" w:hAnsi="Courier New" w:cs="Courier New"/>
          <w:b/>
          <w:bCs/>
        </w:rPr>
        <w:t>X_train</w:t>
      </w:r>
      <w:proofErr w:type="spellEnd"/>
      <w:r w:rsidRPr="005C65CB">
        <w:rPr>
          <w:rFonts w:ascii="Courier New" w:hAnsi="Courier New" w:cs="Courier New"/>
          <w:b/>
          <w:bCs/>
        </w:rPr>
        <w:t xml:space="preserve">, </w:t>
      </w:r>
      <w:proofErr w:type="spellStart"/>
      <w:r w:rsidRPr="005C65CB">
        <w:rPr>
          <w:rFonts w:ascii="Courier New" w:hAnsi="Courier New" w:cs="Courier New"/>
          <w:b/>
          <w:bCs/>
        </w:rPr>
        <w:t>Y_train</w:t>
      </w:r>
      <w:proofErr w:type="spellEnd"/>
      <w:r w:rsidRPr="005C65CB">
        <w:rPr>
          <w:rFonts w:ascii="Courier New" w:hAnsi="Courier New" w:cs="Courier New"/>
          <w:b/>
          <w:bCs/>
        </w:rPr>
        <w:t>):</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X = </w:t>
      </w:r>
      <w:proofErr w:type="spellStart"/>
      <w:r w:rsidRPr="005C65CB">
        <w:rPr>
          <w:rFonts w:ascii="Courier New" w:hAnsi="Courier New" w:cs="Courier New"/>
        </w:rPr>
        <w:t>np.insert</w:t>
      </w:r>
      <w:proofErr w:type="spellEnd"/>
      <w:r w:rsidRPr="005C65CB">
        <w:rPr>
          <w:rFonts w:ascii="Courier New" w:hAnsi="Courier New" w:cs="Courier New"/>
        </w:rPr>
        <w:t>(</w:t>
      </w:r>
      <w:proofErr w:type="spellStart"/>
      <w:r w:rsidRPr="005C65CB">
        <w:rPr>
          <w:rFonts w:ascii="Courier New" w:hAnsi="Courier New" w:cs="Courier New"/>
        </w:rPr>
        <w:t>X_train</w:t>
      </w:r>
      <w:proofErr w:type="spellEnd"/>
      <w:r w:rsidRPr="005C65CB">
        <w:rPr>
          <w:rFonts w:ascii="Courier New" w:hAnsi="Courier New" w:cs="Courier New"/>
        </w:rPr>
        <w:t>,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np.zeros</w:t>
      </w:r>
      <w:proofErr w:type="spellEnd"/>
      <w:r w:rsidRPr="005C65CB">
        <w:rPr>
          <w:rFonts w:ascii="Courier New" w:hAnsi="Courier New" w:cs="Courier New"/>
        </w:rPr>
        <w:t>(X.shape[1])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for </w:t>
      </w:r>
      <w:proofErr w:type="spellStart"/>
      <w:r w:rsidRPr="005C65CB">
        <w:rPr>
          <w:rFonts w:ascii="Courier New" w:hAnsi="Courier New" w:cs="Courier New"/>
        </w:rPr>
        <w:t>i</w:t>
      </w:r>
      <w:proofErr w:type="spellEnd"/>
      <w:r w:rsidRPr="005C65CB">
        <w:rPr>
          <w:rFonts w:ascii="Courier New" w:hAnsi="Courier New" w:cs="Courier New"/>
        </w:rPr>
        <w:t xml:space="preserve"> in range(</w:t>
      </w:r>
      <w:proofErr w:type="spellStart"/>
      <w:r w:rsidRPr="005C65CB">
        <w:rPr>
          <w:rFonts w:ascii="Courier New" w:hAnsi="Courier New" w:cs="Courier New"/>
        </w:rPr>
        <w:t>self.iterations</w:t>
      </w:r>
      <w:proofErr w:type="spellEnd"/>
      <w:r w:rsidRPr="005C65CB">
        <w:rPr>
          <w:rFonts w:ascii="Courier New" w:hAnsi="Courier New" w:cs="Courier New"/>
        </w:rPr>
        <w:t>):</w:t>
      </w:r>
    </w:p>
    <w:p w14:paraId="1B2DE1F2" w14:textId="7FE7F548" w:rsidR="005C65CB" w:rsidRPr="005C65CB" w:rsidRDefault="005C65CB" w:rsidP="005C65CB">
      <w:pPr>
        <w:pStyle w:val="NoSpacing"/>
        <w:spacing w:line="276" w:lineRule="auto"/>
        <w:ind w:left="720" w:firstLine="720"/>
        <w:rPr>
          <w:rFonts w:ascii="Courier New" w:hAnsi="Courier New" w:cs="Courier New"/>
        </w:rPr>
      </w:pPr>
      <w:proofErr w:type="spellStart"/>
      <w:r w:rsidRPr="005C65CB">
        <w:rPr>
          <w:rFonts w:ascii="Courier New" w:hAnsi="Courier New" w:cs="Courier New"/>
        </w:rPr>
        <w:t>Y_pred</w:t>
      </w:r>
      <w:proofErr w:type="spellEnd"/>
      <w:r w:rsidRPr="005C65CB">
        <w:rPr>
          <w:rFonts w:ascii="Courier New" w:hAnsi="Courier New" w:cs="Courier New"/>
        </w:rPr>
        <w:t xml:space="preserve"> = np.dot(X, </w:t>
      </w:r>
      <w:proofErr w:type="spellStart"/>
      <w:r w:rsidRPr="005C65CB">
        <w:rPr>
          <w:rFonts w:ascii="Courier New" w:hAnsi="Courier New" w:cs="Courier New"/>
        </w:rPr>
        <w:t>self.weights</w:t>
      </w:r>
      <w:proofErr w:type="spellEnd"/>
      <w:r w:rsidRPr="005C65CB">
        <w:rPr>
          <w:rFonts w:ascii="Courier New" w:hAnsi="Courier New" w:cs="Courier New"/>
        </w:rPr>
        <w:t>)</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 xml:space="preserve">error = </w:t>
      </w:r>
      <w:proofErr w:type="spellStart"/>
      <w:r w:rsidRPr="005C65CB">
        <w:rPr>
          <w:rFonts w:ascii="Courier New" w:hAnsi="Courier New" w:cs="Courier New"/>
        </w:rPr>
        <w:t>Y_train</w:t>
      </w:r>
      <w:proofErr w:type="spellEnd"/>
      <w:r w:rsidRPr="005C65CB">
        <w:rPr>
          <w:rFonts w:ascii="Courier New" w:hAnsi="Courier New" w:cs="Courier New"/>
        </w:rPr>
        <w:t xml:space="preserve"> - </w:t>
      </w:r>
      <w:proofErr w:type="spellStart"/>
      <w:r w:rsidRPr="005C65CB">
        <w:rPr>
          <w:rFonts w:ascii="Courier New" w:hAnsi="Courier New" w:cs="Courier New"/>
        </w:rPr>
        <w:t>Y_pred</w:t>
      </w:r>
      <w:proofErr w:type="spellEnd"/>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(X.T).dot(error))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self.learning_rate</w:t>
      </w:r>
      <w:proofErr w:type="spellEnd"/>
      <w:r w:rsidRPr="005C65CB">
        <w:rPr>
          <w:rFonts w:ascii="Courier New" w:hAnsi="Courier New" w:cs="Courier New"/>
        </w:rPr>
        <w:t xml:space="preserv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self</w:t>
      </w:r>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proofErr w:type="spellStart"/>
      <w:r w:rsidRPr="005C65CB">
        <w:rPr>
          <w:rFonts w:ascii="Arial" w:hAnsi="Arial" w:cs="Arial"/>
          <w:szCs w:val="22"/>
        </w:rPr>
        <w:t>np.insert</w:t>
      </w:r>
      <w:proofErr w:type="spellEnd"/>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proofErr w:type="spellStart"/>
      <w:r w:rsidRPr="005C65CB">
        <w:rPr>
          <w:rFonts w:ascii="Arial" w:hAnsi="Arial" w:cs="Arial"/>
          <w:szCs w:val="22"/>
        </w:rPr>
        <w:t>self.weights</w:t>
      </w:r>
      <w:proofErr w:type="spellEnd"/>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proofErr w:type="spellStart"/>
      <w:r w:rsidRPr="005C65CB">
        <w:rPr>
          <w:rFonts w:ascii="Arial" w:hAnsi="Arial" w:cs="Arial"/>
          <w:szCs w:val="22"/>
        </w:rPr>
        <w:t>Y_pred</w:t>
      </w:r>
      <w:proofErr w:type="spellEnd"/>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(X.T).dot(error))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w:t>
      </w:r>
      <w:proofErr w:type="spellStart"/>
      <w:r w:rsidRPr="005C65CB">
        <w:rPr>
          <w:rFonts w:ascii="Arial" w:hAnsi="Arial" w:cs="Arial"/>
          <w:szCs w:val="22"/>
        </w:rPr>
        <w:t>learning_rate</w:t>
      </w:r>
      <w:proofErr w:type="spellEnd"/>
      <w:r w:rsidRPr="005C65CB">
        <w:rPr>
          <w:rFonts w:ascii="Arial" w:hAnsi="Arial" w:cs="Arial"/>
          <w:szCs w:val="22"/>
        </w:rPr>
        <w:t xml:space="preserv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proofErr w:type="spellStart"/>
      <w:r w:rsidRPr="005C65CB">
        <w:rPr>
          <w:rFonts w:ascii="Arial" w:hAnsi="Arial" w:cs="Arial"/>
          <w:szCs w:val="22"/>
        </w:rPr>
        <w:t>linearRegression</w:t>
      </w:r>
      <w:proofErr w:type="spellEnd"/>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predict(self, </w:t>
      </w:r>
      <w:proofErr w:type="spellStart"/>
      <w:r w:rsidRPr="005C65CB">
        <w:rPr>
          <w:rFonts w:ascii="Courier New" w:hAnsi="Courier New" w:cs="Courier New"/>
          <w:b/>
          <w:bCs/>
        </w:rPr>
        <w:t>X_test</w:t>
      </w:r>
      <w:proofErr w:type="spellEnd"/>
      <w:r w:rsidRPr="005C65CB">
        <w:rPr>
          <w:rFonts w:ascii="Courier New" w:hAnsi="Courier New" w:cs="Courier New"/>
          <w:b/>
          <w:bCs/>
        </w:rPr>
        <w:t>):</w:t>
      </w:r>
    </w:p>
    <w:p w14:paraId="3B8EAF29" w14:textId="1924E871"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X_test</w:t>
      </w:r>
      <w:proofErr w:type="spellEnd"/>
      <w:r w:rsidRPr="005C65CB">
        <w:rPr>
          <w:rFonts w:ascii="Courier New" w:hAnsi="Courier New" w:cs="Courier New"/>
        </w:rPr>
        <w:t xml:space="preserve"> = </w:t>
      </w:r>
      <w:proofErr w:type="spellStart"/>
      <w:r w:rsidRPr="005C65CB">
        <w:rPr>
          <w:rFonts w:ascii="Courier New" w:hAnsi="Courier New" w:cs="Courier New"/>
        </w:rPr>
        <w:t>np.insert</w:t>
      </w:r>
      <w:proofErr w:type="spellEnd"/>
      <w:r w:rsidRPr="005C65CB">
        <w:rPr>
          <w:rFonts w:ascii="Courier New" w:hAnsi="Courier New" w:cs="Courier New"/>
        </w:rPr>
        <w:t>(</w:t>
      </w:r>
      <w:proofErr w:type="spellStart"/>
      <w:r w:rsidRPr="005C65CB">
        <w:rPr>
          <w:rFonts w:ascii="Courier New" w:hAnsi="Courier New" w:cs="Courier New"/>
        </w:rPr>
        <w:t>X_test</w:t>
      </w:r>
      <w:proofErr w:type="spellEnd"/>
      <w:r w:rsidRPr="005C65CB">
        <w:rPr>
          <w:rFonts w:ascii="Courier New" w:hAnsi="Courier New" w:cs="Courier New"/>
        </w:rPr>
        <w: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np.dot(</w:t>
      </w:r>
      <w:proofErr w:type="spellStart"/>
      <w:r w:rsidRPr="005C65CB">
        <w:rPr>
          <w:rFonts w:ascii="Courier New" w:hAnsi="Courier New" w:cs="Courier New"/>
        </w:rPr>
        <w:t>X_test</w:t>
      </w:r>
      <w:proofErr w:type="spellEnd"/>
      <w:r w:rsidRPr="005C65CB">
        <w:rPr>
          <w:rFonts w:ascii="Courier New" w:hAnsi="Courier New" w:cs="Courier New"/>
        </w:rPr>
        <w:t xml:space="preserve">, </w:t>
      </w:r>
      <w:proofErr w:type="spellStart"/>
      <w:r w:rsidRPr="005C65CB">
        <w:rPr>
          <w:rFonts w:ascii="Courier New" w:hAnsi="Courier New" w:cs="Courier New"/>
        </w:rPr>
        <w:t>self.weights</w:t>
      </w:r>
      <w:proofErr w:type="spellEnd"/>
      <w:r w:rsidRPr="005C65CB">
        <w:rPr>
          <w:rFonts w:ascii="Courier New" w:hAnsi="Courier New" w:cs="Courier New"/>
        </w:rPr>
        <w:t>)</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The `predict` method is used to predict the values of the dependent variable for new observations. It takes in a matrix of independent variables with dimensions (m, n), where `m` is the number of new observations, and `n` is the number of features. The first step is to add a column of ones to the matrix `X`, using the `</w:t>
      </w:r>
      <w:proofErr w:type="spellStart"/>
      <w:r w:rsidRPr="005C65CB">
        <w:rPr>
          <w:rFonts w:ascii="Arial" w:hAnsi="Arial" w:cs="Arial"/>
          <w:szCs w:val="22"/>
        </w:rPr>
        <w:t>np.insert</w:t>
      </w:r>
      <w:proofErr w:type="spellEnd"/>
      <w:r w:rsidRPr="005C65CB">
        <w:rPr>
          <w:rFonts w:ascii="Arial" w:hAnsi="Arial" w:cs="Arial"/>
          <w:szCs w:val="22"/>
        </w:rPr>
        <w: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19CC8A85" w14:textId="3955F266" w:rsidR="00E44DB6" w:rsidRDefault="001E33AA" w:rsidP="009F1F5F">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many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handled.</w:t>
      </w:r>
    </w:p>
    <w:p w14:paraId="3140F285" w14:textId="094F02F2" w:rsidR="00600A68" w:rsidRPr="00600A68" w:rsidRDefault="00600A68" w:rsidP="009F1F5F">
      <w:pPr>
        <w:rPr>
          <w:rFonts w:ascii="Arial" w:hAnsi="Arial" w:cs="Arial"/>
          <w:color w:val="FF0000"/>
          <w:szCs w:val="22"/>
        </w:rPr>
      </w:pPr>
      <w:r w:rsidRPr="00600A68">
        <w:rPr>
          <w:rFonts w:ascii="Arial" w:hAnsi="Arial" w:cs="Arial"/>
          <w:color w:val="FF0000"/>
          <w:szCs w:val="22"/>
        </w:rPr>
        <w:t>ADD RESULTS HERE</w:t>
      </w: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0871928"/>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76FF2361" w14:textId="3DB05A60" w:rsidR="00EC567F"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fairly easy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385E33F4" w14:textId="2C49CEC2" w:rsidR="000D081E"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w:t>
      </w:r>
      <w:r w:rsidRPr="00D3093D">
        <w:rPr>
          <w:rFonts w:ascii="Arial" w:hAnsi="Arial" w:cs="Arial"/>
          <w:szCs w:val="22"/>
          <w:shd w:val="clear" w:color="auto" w:fill="FFFFFF"/>
        </w:rPr>
        <w:t>neighbour</w:t>
      </w:r>
      <w:r w:rsidRPr="00D3093D">
        <w:rPr>
          <w:rFonts w:ascii="Arial" w:hAnsi="Arial" w:cs="Arial"/>
          <w:szCs w:val="22"/>
          <w:shd w:val="clear" w:color="auto" w:fill="FFFFFF"/>
        </w:rPr>
        <w:t xml:space="preserve"> algorithm, I needed to write five methods. These included a method to calculate the Euclidean distance, a method to sort lists, a method to calculate the </w:t>
      </w:r>
      <w:r w:rsidR="000D081E">
        <w:rPr>
          <w:rFonts w:ascii="Arial" w:hAnsi="Arial" w:cs="Arial"/>
          <w:szCs w:val="22"/>
          <w:shd w:val="clear" w:color="auto" w:fill="FFFFFF"/>
        </w:rPr>
        <w:t>root mean squared error (</w:t>
      </w:r>
      <w:r w:rsidRPr="00D3093D">
        <w:rPr>
          <w:rFonts w:ascii="Arial" w:hAnsi="Arial" w:cs="Arial"/>
          <w:szCs w:val="22"/>
          <w:shd w:val="clear" w:color="auto" w:fill="FFFFFF"/>
        </w:rPr>
        <w:t>RMSE</w:t>
      </w:r>
      <w:r w:rsidR="000D081E">
        <w:rPr>
          <w:rFonts w:ascii="Arial" w:hAnsi="Arial" w:cs="Arial"/>
          <w:szCs w:val="22"/>
          <w:shd w:val="clear" w:color="auto" w:fill="FFFFFF"/>
        </w:rPr>
        <w:t>)</w:t>
      </w:r>
      <w:r w:rsidRPr="00D3093D">
        <w:rPr>
          <w:rFonts w:ascii="Arial" w:hAnsi="Arial" w:cs="Arial"/>
          <w:szCs w:val="22"/>
          <w:shd w:val="clear" w:color="auto" w:fill="FFFFFF"/>
        </w:rPr>
        <w:t>, a method to handle new predictions, and a KNN method to handle all the other methods.</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KNN(train,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list()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kNeighbours</w:t>
      </w:r>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D3093D">
      <w:pPr>
        <w:pStyle w:val="NoSpacing"/>
        <w:spacing w:line="276" w:lineRule="auto"/>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the size of big datasets, using KNN can be very time-consuming. If I hadn't reduced the Audi </w:t>
      </w:r>
      <w:r w:rsidRPr="00D3093D">
        <w:rPr>
          <w:rFonts w:ascii="Arial" w:hAnsi="Arial" w:cs="Arial"/>
        </w:rPr>
        <w:lastRenderedPageBreak/>
        <w:t>dataset to only 1,000 vehicles, the Euclidean distance would have had to be calculated an astonishing 18,750,000 times for one value of K.</w:t>
      </w:r>
    </w:p>
    <w:p w14:paraId="0CABA14C" w14:textId="77777777" w:rsidR="00D3093D" w:rsidRDefault="00D3093D" w:rsidP="00D3093D">
      <w:pPr>
        <w:pStyle w:val="NoSpacing"/>
        <w:spacing w:line="276" w:lineRule="auto"/>
        <w:rPr>
          <w:rFonts w:ascii="Arial" w:hAnsi="Arial" w:cs="Arial"/>
        </w:rPr>
      </w:pPr>
    </w:p>
    <w:p w14:paraId="77E79271" w14:textId="4E3CC703" w:rsidR="00D3093D" w:rsidRDefault="00D3093D" w:rsidP="00D3093D">
      <w:pPr>
        <w:pStyle w:val="NoSpacing"/>
        <w:spacing w:line="276" w:lineRule="auto"/>
        <w:rPr>
          <w:rFonts w:ascii="Arial" w:hAnsi="Arial" w:cs="Arial"/>
        </w:rPr>
      </w:pPr>
      <w:r w:rsidRPr="00D3093D">
        <w:rPr>
          <w:rFonts w:ascii="Arial" w:hAnsi="Arial" w:cs="Arial"/>
        </w:rPr>
        <w:t xml:space="preserve">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w:t>
      </w:r>
      <w:r w:rsidRPr="00D3093D">
        <w:rPr>
          <w:rFonts w:ascii="Arial" w:hAnsi="Arial" w:cs="Arial"/>
        </w:rPr>
        <w:t>neighbours</w:t>
      </w:r>
      <w:r w:rsidRPr="00D3093D">
        <w:rPr>
          <w:rFonts w:ascii="Arial" w:hAnsi="Arial" w:cs="Arial"/>
        </w:rPr>
        <w:t xml:space="preserve">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predict(train,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predictions = list()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r w:rsidR="00B563E3" w:rsidRPr="00B21F26">
        <w:rPr>
          <w:rFonts w:ascii="Courier New" w:hAnsi="Courier New" w:cs="Courier New"/>
        </w:rPr>
        <w:t>K</w:t>
      </w:r>
      <w:r w:rsidRPr="00B21F26">
        <w:rPr>
          <w:rFonts w:ascii="Courier New" w:hAnsi="Courier New" w:cs="Courier New"/>
        </w:rPr>
        <w:t>NN(train,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r w:rsidRPr="00B21F26">
        <w:rPr>
          <w:rFonts w:ascii="Courier New" w:hAnsi="Courier New" w:cs="Courier New"/>
        </w:rPr>
        <w:t>labels.append</w:t>
      </w:r>
      <w:proofErr w:type="spell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predictions.append</w:t>
      </w:r>
      <w:proofErr w:type="spell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predictions</w:t>
      </w:r>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r w:rsidRPr="00B21F26">
        <w:rPr>
          <w:rFonts w:ascii="Courier New" w:hAnsi="Courier New" w:cs="Courier New"/>
          <w:b/>
          <w:bCs/>
        </w:rPr>
        <w:t>eva</w:t>
      </w:r>
      <w:proofErr w:type="spellEnd"/>
      <w:r w:rsidR="00B84055" w:rsidRPr="00B21F26">
        <w:rPr>
          <w:rFonts w:ascii="Courier New" w:hAnsi="Courier New" w:cs="Courier New"/>
          <w:b/>
          <w:bCs/>
        </w:rPr>
        <w:t>(</w:t>
      </w:r>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range(1,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r w:rsidRPr="00B21F26">
        <w:rPr>
          <w:rFonts w:ascii="Courier New" w:hAnsi="Courier New" w:cs="Courier New"/>
        </w:rPr>
        <w:t>rmse</w:t>
      </w:r>
      <w:proofErr w:type="spell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2641C5A1" w:rsidR="00B84055" w:rsidRDefault="00D3093D" w:rsidP="00D3093D">
      <w:pPr>
        <w:rPr>
          <w:rFonts w:ascii="Arial" w:hAnsi="Arial" w:cs="Arial"/>
        </w:rPr>
      </w:pPr>
      <w:r>
        <w:rPr>
          <w:rFonts w:ascii="Arial" w:hAnsi="Arial" w:cs="Arial"/>
        </w:rPr>
        <w:t>To evaluate the nearest neighbour code I created a method, ‘</w:t>
      </w:r>
      <w:proofErr w:type="spellStart"/>
      <w:r>
        <w:rPr>
          <w:rFonts w:ascii="Arial" w:hAnsi="Arial" w:cs="Arial"/>
        </w:rPr>
        <w:t>eva</w:t>
      </w:r>
      <w:proofErr w:type="spellEnd"/>
      <w:r>
        <w:rPr>
          <w:rFonts w:ascii="Arial" w:hAnsi="Arial" w:cs="Arial"/>
        </w:rPr>
        <w:t>()’,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lastRenderedPageBreak/>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3"/>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04CA35B0" w14:textId="77FF5851" w:rsidR="00600A68" w:rsidRPr="00600A68" w:rsidRDefault="00600A68" w:rsidP="00600A68">
      <w:pPr>
        <w:rPr>
          <w:rFonts w:ascii="Arial" w:hAnsi="Arial" w:cs="Arial"/>
          <w:color w:val="FF0000"/>
          <w:szCs w:val="22"/>
        </w:rPr>
      </w:pPr>
      <w:r w:rsidRPr="00600A68">
        <w:rPr>
          <w:rFonts w:ascii="Arial" w:hAnsi="Arial" w:cs="Arial"/>
          <w:color w:val="FF0000"/>
          <w:szCs w:val="22"/>
        </w:rPr>
        <w:t xml:space="preserve">ADD </w:t>
      </w:r>
      <w:r>
        <w:rPr>
          <w:rFonts w:ascii="Arial" w:hAnsi="Arial" w:cs="Arial"/>
          <w:color w:val="FF0000"/>
          <w:szCs w:val="22"/>
        </w:rPr>
        <w:t xml:space="preserve">MORE </w:t>
      </w:r>
      <w:r w:rsidRPr="00600A68">
        <w:rPr>
          <w:rFonts w:ascii="Arial" w:hAnsi="Arial" w:cs="Arial"/>
          <w:color w:val="FF0000"/>
          <w:szCs w:val="22"/>
        </w:rPr>
        <w:t>RESULTS HERE</w:t>
      </w:r>
    </w:p>
    <w:p w14:paraId="547EACEB" w14:textId="7E4B8906" w:rsidR="008C4EE0" w:rsidRPr="00600A68" w:rsidRDefault="002B3A4F" w:rsidP="00716E2C">
      <w:pPr>
        <w:pStyle w:val="NoSpacing"/>
        <w:spacing w:line="276" w:lineRule="auto"/>
        <w:jc w:val="both"/>
        <w:rPr>
          <w:rFonts w:ascii="Arial" w:hAnsi="Arial" w:cs="Arial"/>
        </w:rPr>
      </w:pPr>
      <w:r w:rsidRPr="00600A68">
        <w:rPr>
          <w:rFonts w:ascii="Arial" w:hAnsi="Arial" w:cs="Arial"/>
        </w:rPr>
        <w:t xml:space="preserve">After testing my algorithm against a test </w:t>
      </w:r>
      <w:r w:rsidR="00BD789A" w:rsidRPr="00600A68">
        <w:rPr>
          <w:rFonts w:ascii="Arial" w:hAnsi="Arial" w:cs="Arial"/>
        </w:rPr>
        <w:t>set and</w:t>
      </w:r>
      <w:r w:rsidRPr="00600A68">
        <w:rPr>
          <w:rFonts w:ascii="Arial" w:hAnsi="Arial" w:cs="Arial"/>
        </w:rPr>
        <w:t xml:space="preserve"> finding the optimal number of neighbours for my dataset, I created a temporary user interface, shown in figure </w:t>
      </w:r>
      <w:r w:rsidR="00B363CA" w:rsidRPr="00600A68">
        <w:rPr>
          <w:rFonts w:ascii="Arial" w:hAnsi="Arial" w:cs="Arial"/>
        </w:rPr>
        <w:t>5</w:t>
      </w:r>
      <w:r w:rsidRPr="00600A68">
        <w:rPr>
          <w:rFonts w:ascii="Arial" w:hAnsi="Arial" w:cs="Arial"/>
        </w:rPr>
        <w:t xml:space="preserve">, that allows users to provide details of their own vehicles, and receive a accurate prediction. Figure </w:t>
      </w:r>
      <w:r w:rsidR="00B363CA" w:rsidRPr="00600A68">
        <w:rPr>
          <w:rFonts w:ascii="Arial" w:hAnsi="Arial" w:cs="Arial"/>
        </w:rPr>
        <w:t>5</w:t>
      </w:r>
      <w:r w:rsidRPr="00600A68">
        <w:rPr>
          <w:rFonts w:ascii="Arial" w:hAnsi="Arial" w:cs="Arial"/>
        </w:rPr>
        <w:t xml:space="preserve"> shows </w:t>
      </w:r>
      <w:r w:rsidR="00EC11D1" w:rsidRPr="00600A68">
        <w:rPr>
          <w:rFonts w:ascii="Arial" w:hAnsi="Arial" w:cs="Arial"/>
        </w:rPr>
        <w:t>an interaction where the details for a 2016 Audi RS6, with 49,050 miles, and an</w:t>
      </w:r>
      <w:r w:rsidRPr="00600A68">
        <w:rPr>
          <w:rFonts w:ascii="Arial" w:hAnsi="Arial" w:cs="Arial"/>
        </w:rPr>
        <w:t xml:space="preserve"> actual worth of £44,985</w:t>
      </w:r>
      <w:r w:rsidR="00EC11D1" w:rsidRPr="00600A68">
        <w:rPr>
          <w:rFonts w:ascii="Arial" w:hAnsi="Arial" w:cs="Arial"/>
        </w:rPr>
        <w:t xml:space="preserve"> was inputted into my algorithm using 4 neighbours</w:t>
      </w:r>
      <w:r w:rsidRPr="00600A68">
        <w:rPr>
          <w:rFonts w:ascii="Arial" w:hAnsi="Arial" w:cs="Arial"/>
        </w:rPr>
        <w:t>,</w:t>
      </w:r>
      <w:r w:rsidR="00EC11D1" w:rsidRPr="00600A68">
        <w:rPr>
          <w:rFonts w:ascii="Arial" w:hAnsi="Arial" w:cs="Arial"/>
        </w:rPr>
        <w:t xml:space="preserve"> outputting a</w:t>
      </w:r>
      <w:r w:rsidRPr="00600A68">
        <w:rPr>
          <w:rFonts w:ascii="Arial" w:hAnsi="Arial" w:cs="Arial"/>
        </w:rPr>
        <w:t xml:space="preserve"> </w:t>
      </w:r>
      <w:r w:rsidR="00EC11D1" w:rsidRPr="00600A68">
        <w:rPr>
          <w:rFonts w:ascii="Arial" w:hAnsi="Arial" w:cs="Arial"/>
        </w:rPr>
        <w:t xml:space="preserve">prediction of </w:t>
      </w:r>
      <w:r w:rsidRPr="00600A68">
        <w:rPr>
          <w:rFonts w:ascii="Arial" w:hAnsi="Arial" w:cs="Arial"/>
        </w:rPr>
        <w:t xml:space="preserve">£44,717. This result being -£268 from the actual </w:t>
      </w:r>
      <w:r w:rsidR="00EC11D1" w:rsidRPr="00600A68">
        <w:rPr>
          <w:rFonts w:ascii="Arial" w:hAnsi="Arial" w:cs="Arial"/>
        </w:rPr>
        <w:t>worth and with a calculation time of 0.09</w:t>
      </w:r>
      <w:r w:rsidR="00EB0559" w:rsidRPr="00600A68">
        <w:rPr>
          <w:rFonts w:ascii="Arial" w:hAnsi="Arial" w:cs="Arial"/>
        </w:rPr>
        <w:t>38 seconds</w:t>
      </w:r>
      <w:r w:rsidR="00EC11D1" w:rsidRPr="00600A68">
        <w:rPr>
          <w:rFonts w:ascii="Arial" w:hAnsi="Arial" w:cs="Arial"/>
        </w:rPr>
        <w:t xml:space="preserve"> (3 </w:t>
      </w:r>
      <w:r w:rsidR="00EB0559" w:rsidRPr="00600A68">
        <w:rPr>
          <w:rFonts w:ascii="Arial" w:hAnsi="Arial" w:cs="Arial"/>
        </w:rPr>
        <w:t>sf</w:t>
      </w:r>
      <w:r w:rsidR="00EC11D1" w:rsidRPr="00600A68">
        <w:rPr>
          <w:rFonts w:ascii="Arial" w:hAnsi="Arial" w:cs="Arial"/>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0871929"/>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lastRenderedPageBreak/>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r w:rsidRPr="00EC567F">
        <w:rPr>
          <w:rFonts w:ascii="Arial" w:hAnsi="Arial" w:cs="Arial"/>
          <w:szCs w:val="22"/>
          <w:shd w:val="clear" w:color="auto" w:fill="FFFFFF"/>
          <w:lang w:val="en-GB"/>
        </w:rPr>
        <w:t>values.reshape</w:t>
      </w:r>
      <w:proofErr w:type="spell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When building a decision tree using the training set, a greedy approach is used to make the best split at each step. This means that the algorithm does not look ahead to choose a split that may produce a more desirable tree later on.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77777777"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lastRenderedPageBreak/>
        <w:t xml:space="preserve">Figure 7 depicts perspectives of the recursive binary splitting process. The top right panel shows the splitting on a two-dimensional plane, which is then translated into the tree in the bottom left, and then into a 3D perspective of that [15]. </w:t>
      </w:r>
      <w:r w:rsidR="003B2F20" w:rsidRPr="003B2F20">
        <w:rPr>
          <w:rFonts w:ascii="Arial" w:hAnsi="Arial" w:cs="Arial"/>
          <w:szCs w:val="22"/>
          <w:shd w:val="clear" w:color="auto" w:fill="FFFFFF"/>
        </w:rPr>
        <w:t>This figure is a great tool to 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4F03219F"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t>In Figure 8,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was calculated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Node():</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lastRenderedPageBreak/>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00832F7A" w:rsidRPr="00B21F26">
        <w:rPr>
          <w:rFonts w:ascii="Courier New" w:hAnsi="Courier New" w:cs="Courier New"/>
          <w:shd w:val="clear" w:color="auto" w:fill="FFFFFF"/>
        </w:rPr>
        <w:t>self.feature</w:t>
      </w:r>
      <w:proofErr w:type="spell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shd w:val="clear" w:color="auto" w:fill="FFFFFF"/>
        </w:rPr>
        <w:t>self.limit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self.leftSide</w:t>
      </w:r>
      <w:proofErr w:type="spell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self.rightSide</w:t>
      </w:r>
      <w:proofErr w:type="spell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self.gain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self.leaf</w:t>
      </w:r>
      <w:proofErr w:type="spell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In addition to the "feature" and "limit" variables, I also made use of the "leftSide" and "rightSide" variables. These were used to store the subtrees on either side of the node, as given by the split method. This allowed me to create a tree structure that could be traversed in order to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Finally, the "leaf" variable was used to store the mean of the labels/prices of all the leaf nodes. This allowed me to quickly and easily make predictions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self.minSamples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self.maxDepth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np.concatenate</w:t>
      </w:r>
      <w:proofErr w:type="spell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proofErr w:type="spellStart"/>
      <w:r w:rsidRPr="0005577A">
        <w:rPr>
          <w:rFonts w:ascii="Arial" w:hAnsi="Arial" w:cs="Arial"/>
        </w:rPr>
        <w:t>myTree</w:t>
      </w:r>
      <w:proofErr w:type="spellEnd"/>
      <w:r w:rsidRPr="0005577A">
        <w:rPr>
          <w:rFonts w:ascii="Arial" w:hAnsi="Arial" w:cs="Arial"/>
        </w:rPr>
        <w:t xml:space="preserve"> = </w:t>
      </w:r>
      <w:r w:rsidR="0005577A" w:rsidRPr="0005577A">
        <w:rPr>
          <w:rFonts w:ascii="Arial" w:hAnsi="Arial" w:cs="Arial"/>
        </w:rPr>
        <w:t>decisionTree</w:t>
      </w:r>
      <w:r w:rsidRPr="0005577A">
        <w:rPr>
          <w:rFonts w:ascii="Arial" w:hAnsi="Arial" w:cs="Arial"/>
        </w:rPr>
        <w:t>(</w:t>
      </w:r>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if X.shape[0]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self.bestSplit(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r w:rsidR="00612229" w:rsidRPr="00B21F26">
        <w:rPr>
          <w:rFonts w:ascii="Courier New" w:hAnsi="Courier New" w:cs="Courier New"/>
          <w:shd w:val="clear" w:color="auto" w:fill="FFFFFF"/>
        </w:rPr>
        <w:t>node</w:t>
      </w:r>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np.mean(Y)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val</w:t>
      </w:r>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range(X.shape[1]):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np.unique(featureValues)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self.infoGain(parent,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return bestSplit</w:t>
      </w:r>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np.array(rightBranch)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np.array(leftBranch)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rightBranch</w:t>
      </w:r>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r w:rsidR="005B0552">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information_gain</w:t>
      </w:r>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being predicted.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def prediction Loop(self,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r w:rsidRPr="0035054C">
        <w:rPr>
          <w:rFonts w:ascii="Courier New" w:hAnsi="Courier New" w:cs="Courier New"/>
          <w:shd w:val="clear" w:color="auto" w:fill="FFFFFF"/>
        </w:rPr>
        <w:t>root.leaf</w:t>
      </w:r>
      <w:proofErr w:type="spell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root.leaf</w:t>
      </w:r>
      <w:proofErr w:type="spell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root.feature</w:t>
      </w:r>
      <w:proofErr w:type="spell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r w:rsidRPr="0035054C">
        <w:rPr>
          <w:rFonts w:ascii="Courier New" w:hAnsi="Courier New" w:cs="Courier New"/>
          <w:shd w:val="clear" w:color="auto" w:fill="FFFFFF"/>
        </w:rPr>
        <w:t>root.limit</w:t>
      </w:r>
      <w:proofErr w:type="spell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lastRenderedPageBreak/>
        <w:t xml:space="preserve">    </w:t>
      </w:r>
      <w:r w:rsidRPr="0035054C">
        <w:rPr>
          <w:rFonts w:ascii="Courier New" w:hAnsi="Courier New" w:cs="Courier New"/>
          <w:b/>
          <w:bCs/>
          <w:shd w:val="clear" w:color="auto" w:fill="FFFFFF"/>
        </w:rPr>
        <w:t xml:space="preserve">def predict(self,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 ]</w:t>
      </w:r>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predictions.append</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predictions</w:t>
      </w:r>
    </w:p>
    <w:p w14:paraId="4F166858" w14:textId="77777777" w:rsidR="00F56E37" w:rsidRDefault="00F56E37" w:rsidP="00690B1C">
      <w:pPr>
        <w:rPr>
          <w:rFonts w:ascii="Arial" w:hAnsi="Arial" w:cs="Arial"/>
          <w:szCs w:val="22"/>
          <w:shd w:val="clear" w:color="auto" w:fill="FFFFFF"/>
        </w:rPr>
      </w:pPr>
    </w:p>
    <w:p w14:paraId="629B3FF8" w14:textId="19EC25E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feature value is less than or greater than the </w:t>
      </w:r>
      <w:r w:rsidR="002D11C7">
        <w:rPr>
          <w:rFonts w:ascii="Arial" w:hAnsi="Arial" w:cs="Arial"/>
          <w:szCs w:val="22"/>
          <w:shd w:val="clear" w:color="auto" w:fill="FFFFFF"/>
        </w:rPr>
        <w:t>limit/threshold.</w:t>
      </w:r>
    </w:p>
    <w:p w14:paraId="13768F72" w14:textId="36A07C53" w:rsidR="00600A68" w:rsidRPr="00600A68" w:rsidRDefault="00600A68" w:rsidP="00DD28FB">
      <w:pPr>
        <w:rPr>
          <w:rFonts w:ascii="Arial" w:hAnsi="Arial" w:cs="Arial"/>
          <w:color w:val="FF0000"/>
          <w:szCs w:val="22"/>
        </w:rPr>
      </w:pPr>
      <w:r w:rsidRPr="00600A68">
        <w:rPr>
          <w:rFonts w:ascii="Arial" w:hAnsi="Arial" w:cs="Arial"/>
          <w:color w:val="FF0000"/>
          <w:szCs w:val="22"/>
        </w:rPr>
        <w:t>ADD RESULTS HERE</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0871930"/>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lastRenderedPageBreak/>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8F23964" w14:textId="77777777"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In addition, the RF algorithm is well-suited for analysing large volumes of data, as it can efficiently analyse datasets with vast amounts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 xml:space="preserve">Writing the code for the random forest algorithm was relatively straightforward, as the main idea utilizes decision trees. To use the decision tree algorithm, I had to convert the </w:t>
      </w:r>
      <w:proofErr w:type="spellStart"/>
      <w:r w:rsidRPr="00AA5EF4">
        <w:rPr>
          <w:rFonts w:ascii="Arial" w:hAnsi="Arial" w:cs="Arial"/>
          <w:szCs w:val="22"/>
          <w:shd w:val="clear" w:color="auto" w:fill="FFFFFF"/>
        </w:rPr>
        <w:t>Jupyter</w:t>
      </w:r>
      <w:proofErr w:type="spellEnd"/>
      <w:r w:rsidRPr="00AA5EF4">
        <w:rPr>
          <w:rFonts w:ascii="Arial" w:hAnsi="Arial" w:cs="Arial"/>
          <w:szCs w:val="22"/>
          <w:shd w:val="clear" w:color="auto" w:fill="FFFFFF"/>
        </w:rPr>
        <w:t xml:space="preserve"> Notebook file into a Python file so that the '</w:t>
      </w:r>
      <w:proofErr w:type="spellStart"/>
      <w:r w:rsidRPr="00AA5EF4">
        <w:rPr>
          <w:rFonts w:ascii="Arial" w:hAnsi="Arial" w:cs="Arial"/>
          <w:szCs w:val="22"/>
          <w:shd w:val="clear" w:color="auto" w:fill="FFFFFF"/>
        </w:rPr>
        <w:t>randomForest</w:t>
      </w:r>
      <w:proofErr w:type="spellEnd"/>
      <w:r w:rsidRPr="00AA5EF4">
        <w:rPr>
          <w:rFonts w:ascii="Arial" w:hAnsi="Arial" w:cs="Arial"/>
          <w:szCs w:val="22"/>
          <w:shd w:val="clear" w:color="auto" w:fill="FFFFFF"/>
        </w:rPr>
        <w:t>' class could access the 'decisionTree'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w:t>
      </w:r>
      <w:proofErr w:type="spellStart"/>
      <w:r w:rsidRPr="001E33AA">
        <w:rPr>
          <w:rFonts w:ascii="Arial" w:hAnsi="Arial" w:cs="Arial"/>
        </w:rPr>
        <w:t>numTrees</w:t>
      </w:r>
      <w:proofErr w:type="spellEnd"/>
      <w:r w:rsidRPr="001E33AA">
        <w:rPr>
          <w:rFonts w:ascii="Arial" w:hAnsi="Arial" w:cs="Arial"/>
        </w:rPr>
        <w:t>), the minimum number of samples per leaf node (minSamples), the maximum depth of each tree (maxDepth), and the seed value for the random number generator used in the algorithm (</w:t>
      </w:r>
      <w:proofErr w:type="spellStart"/>
      <w:r w:rsidRPr="001E33AA">
        <w:rPr>
          <w:rFonts w:ascii="Arial" w:hAnsi="Arial" w:cs="Arial"/>
        </w:rPr>
        <w:t>random_state</w:t>
      </w:r>
      <w:proofErr w:type="spellEnd"/>
      <w:r w:rsidRPr="001E33AA">
        <w:rPr>
          <w:rFonts w:ascii="Arial" w:hAnsi="Arial" w:cs="Arial"/>
        </w:rPr>
        <w:t xml:space="preserve">). Users can modify these parameters when initializing an instance of the </w:t>
      </w:r>
      <w:r w:rsidR="001E33AA">
        <w:rPr>
          <w:rFonts w:ascii="Arial" w:hAnsi="Arial" w:cs="Arial"/>
        </w:rPr>
        <w:t>‘</w:t>
      </w:r>
      <w:proofErr w:type="spellStart"/>
      <w:r w:rsidRPr="001E33AA">
        <w:rPr>
          <w:rFonts w:ascii="Arial" w:hAnsi="Arial" w:cs="Arial"/>
        </w:rPr>
        <w:t>randomForest</w:t>
      </w:r>
      <w:proofErr w:type="spellEnd"/>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spellStart"/>
      <w:r w:rsidRPr="00A534D1">
        <w:rPr>
          <w:rFonts w:ascii="Courier New" w:hAnsi="Courier New" w:cs="Courier New"/>
          <w:b/>
          <w:bCs/>
        </w:rPr>
        <w:t>bootstrapSample</w:t>
      </w:r>
      <w:proofErr w:type="spellEnd"/>
      <w:r w:rsidRPr="00A534D1">
        <w:rPr>
          <w:rFonts w:ascii="Courier New" w:hAnsi="Courier New" w:cs="Courier New"/>
          <w:b/>
          <w:bCs/>
        </w:rPr>
        <w:t>(self,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featuresNumb = X.shape</w:t>
      </w:r>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w:t>
      </w:r>
      <w:proofErr w:type="spellStart"/>
      <w:r w:rsidRPr="00A534D1">
        <w:rPr>
          <w:rFonts w:ascii="Courier New" w:hAnsi="Courier New" w:cs="Courier New"/>
        </w:rPr>
        <w:t>np.random.RandomState</w:t>
      </w:r>
      <w:proofErr w:type="spellEnd"/>
      <w:r w:rsidRPr="00A534D1">
        <w:rPr>
          <w:rFonts w:ascii="Courier New" w:hAnsi="Courier New" w:cs="Courier New"/>
        </w:rPr>
        <w:t xml:space="preserv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size = </w:t>
      </w:r>
      <w:proofErr w:type="spellStart"/>
      <w:r w:rsidRPr="00A534D1">
        <w:rPr>
          <w:rFonts w:ascii="Courier New" w:hAnsi="Courier New" w:cs="Courier New"/>
        </w:rPr>
        <w:t>sampleNumb</w:t>
      </w:r>
      <w:proofErr w:type="spellEnd"/>
      <w:r w:rsidRPr="00A534D1">
        <w:rPr>
          <w:rFonts w:ascii="Courier New" w:hAnsi="Courier New" w:cs="Courier New"/>
        </w:rPr>
        <w:t>,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7C971C37" w14:textId="21D3D4F5" w:rsidR="002F0757" w:rsidRDefault="002F0757" w:rsidP="001E33AA">
      <w:pPr>
        <w:rPr>
          <w:rFonts w:ascii="Arial" w:hAnsi="Arial" w:cs="Arial"/>
        </w:rPr>
      </w:pPr>
      <w:r w:rsidRPr="001E33AA">
        <w:rPr>
          <w:rFonts w:ascii="Arial" w:hAnsi="Arial" w:cs="Arial"/>
        </w:rPr>
        <w:t xml:space="preserve">The </w:t>
      </w:r>
      <w:r w:rsidR="001E33AA">
        <w:rPr>
          <w:rFonts w:ascii="Arial" w:hAnsi="Arial" w:cs="Arial"/>
        </w:rPr>
        <w:t>‘</w:t>
      </w:r>
      <w:proofErr w:type="spellStart"/>
      <w:r w:rsidRPr="001E33AA">
        <w:rPr>
          <w:rFonts w:ascii="Arial" w:hAnsi="Arial" w:cs="Arial"/>
        </w:rPr>
        <w:t>bootstrapSample</w:t>
      </w:r>
      <w:proofErr w:type="spellEnd"/>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is trained on a different subset of the data, which helps reduce overfitting and improve the generalization performance of the model. The method generates a random sample of the data by selecting </w:t>
      </w:r>
      <w:r w:rsidR="001E33AA">
        <w:rPr>
          <w:rFonts w:ascii="Arial" w:hAnsi="Arial" w:cs="Arial"/>
        </w:rPr>
        <w:t>‘</w:t>
      </w:r>
      <w:proofErr w:type="spellStart"/>
      <w:r w:rsidRPr="001E33AA">
        <w:rPr>
          <w:rFonts w:ascii="Arial" w:hAnsi="Arial" w:cs="Arial"/>
        </w:rPr>
        <w:t>sampleNumb</w:t>
      </w:r>
      <w:proofErr w:type="spellEnd"/>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are used to train the decision tree.</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def fit(self,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lastRenderedPageBreak/>
        <w:t xml:space="preserve">        if len(</w:t>
      </w:r>
      <w:proofErr w:type="spellStart"/>
      <w:r w:rsidRPr="00A534D1">
        <w:rPr>
          <w:rFonts w:ascii="Courier New" w:hAnsi="Courier New" w:cs="Courier New"/>
        </w:rPr>
        <w:t>self.decisionTree</w:t>
      </w:r>
      <w:proofErr w:type="spellEnd"/>
      <w:r w:rsidRPr="00A534D1">
        <w:rPr>
          <w:rFonts w:ascii="Courier New" w:hAnsi="Courier New" w:cs="Courier New"/>
        </w:rPr>
        <w:t>)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self.decisionTree</w:t>
      </w:r>
      <w:proofErr w:type="spellEnd"/>
      <w:r w:rsidRPr="00A534D1">
        <w:rPr>
          <w:rFonts w:ascii="Courier New" w:hAnsi="Courier New" w:cs="Courier New"/>
        </w:rPr>
        <w:t>=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w:t>
      </w:r>
      <w:proofErr w:type="spellStart"/>
      <w:r w:rsidRPr="00A534D1">
        <w:rPr>
          <w:rFonts w:ascii="Courier New" w:hAnsi="Courier New" w:cs="Courier New"/>
        </w:rPr>
        <w:t>i</w:t>
      </w:r>
      <w:proofErr w:type="spellEnd"/>
      <w:r w:rsidRPr="00A534D1">
        <w:rPr>
          <w:rFonts w:ascii="Courier New" w:hAnsi="Courier New" w:cs="Courier New"/>
        </w:rPr>
        <w:t xml:space="preserve"> in range(</w:t>
      </w:r>
      <w:proofErr w:type="spellStart"/>
      <w:r w:rsidRPr="00A534D1">
        <w:rPr>
          <w:rFonts w:ascii="Courier New" w:hAnsi="Courier New" w:cs="Courier New"/>
        </w:rPr>
        <w:t>self.numTrees</w:t>
      </w:r>
      <w:proofErr w:type="spellEnd"/>
      <w:r w:rsidRPr="00A534D1">
        <w:rPr>
          <w:rFonts w:ascii="Courier New" w:hAnsi="Courier New" w:cs="Courier New"/>
        </w:rPr>
        <w:t>):</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DT = decisionTree(minSamples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maxDepth = self.maxDepth)</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w:t>
      </w:r>
      <w:proofErr w:type="spellStart"/>
      <w:r w:rsidRPr="00A534D1">
        <w:rPr>
          <w:rFonts w:ascii="Courier New" w:hAnsi="Courier New" w:cs="Courier New"/>
        </w:rPr>
        <w:t>self.bootstrapSample</w:t>
      </w:r>
      <w:proofErr w:type="spellEnd"/>
      <w:r w:rsidRPr="00A534D1">
        <w:rPr>
          <w:rFonts w:ascii="Courier New" w:hAnsi="Courier New" w:cs="Courier New"/>
        </w:rPr>
        <w:t xml:space="preserv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proofErr w:type="spellStart"/>
      <w:r w:rsidRPr="00A534D1">
        <w:rPr>
          <w:rFonts w:ascii="Courier New" w:hAnsi="Courier New" w:cs="Courier New"/>
        </w:rPr>
        <w:t>self.random_state</w:t>
      </w:r>
      <w:proofErr w:type="spellEnd"/>
      <w:r w:rsidRPr="00A534D1">
        <w:rPr>
          <w:rFonts w:ascii="Courier New" w:hAnsi="Courier New" w:cs="Courier New"/>
        </w:rPr>
        <w:t xml:space="preserve"> + i)</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DT.fit</w:t>
      </w:r>
      <w:proofErr w:type="spellEnd"/>
      <w:r w:rsidRPr="00A534D1">
        <w:rPr>
          <w:rFonts w:ascii="Courier New" w:hAnsi="Courier New" w:cs="Courier New"/>
        </w:rPr>
        <w: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self.decisionTree.append</w:t>
      </w:r>
      <w:proofErr w:type="spellEnd"/>
      <w:r w:rsidRPr="00A534D1">
        <w:rPr>
          <w:rFonts w:ascii="Courier New" w:hAnsi="Courier New" w:cs="Courier New"/>
        </w:rPr>
        <w:t>(DT)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print("NUMBER BUILT: ", </w:t>
      </w:r>
      <w:proofErr w:type="spellStart"/>
      <w:r w:rsidRPr="00A534D1">
        <w:rPr>
          <w:rFonts w:ascii="Courier New" w:hAnsi="Courier New" w:cs="Courier New"/>
        </w:rPr>
        <w:t>num_built</w:t>
      </w:r>
      <w:proofErr w:type="spellEnd"/>
      <w:r w:rsidRPr="00A534D1">
        <w:rPr>
          <w:rFonts w:ascii="Courier New" w:hAnsi="Courier New" w:cs="Courier New"/>
        </w:rPr>
        <w: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proofErr w:type="spellStart"/>
      <w:r w:rsidRPr="001E33AA">
        <w:rPr>
          <w:rFonts w:ascii="Arial" w:hAnsi="Arial" w:cs="Arial"/>
        </w:rPr>
        <w:t>numTrees</w:t>
      </w:r>
      <w:proofErr w:type="spellEnd"/>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proofErr w:type="spellStart"/>
      <w:r w:rsidRPr="001E33AA">
        <w:rPr>
          <w:rFonts w:ascii="Arial" w:hAnsi="Arial" w:cs="Arial"/>
        </w:rPr>
        <w:t>bootstrapSample</w:t>
      </w:r>
      <w:proofErr w:type="spellEnd"/>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def predict(self,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w:t>
      </w:r>
      <w:proofErr w:type="spellStart"/>
      <w:r w:rsidRPr="00A534D1">
        <w:rPr>
          <w:rFonts w:ascii="Courier New" w:hAnsi="Courier New" w:cs="Courier New"/>
        </w:rPr>
        <w:t>self.decisionTree</w:t>
      </w:r>
      <w:proofErr w:type="spellEnd"/>
      <w:r w:rsidRPr="00A534D1">
        <w:rPr>
          <w:rFonts w:ascii="Courier New" w:hAnsi="Courier New" w:cs="Courier New"/>
        </w:rPr>
        <w:t>:</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y.append</w:t>
      </w:r>
      <w:proofErr w:type="spellEnd"/>
      <w:r w:rsidRPr="00A534D1">
        <w:rPr>
          <w:rFonts w:ascii="Courier New" w:hAnsi="Courier New" w:cs="Courier New"/>
        </w:rPr>
        <w:t>(</w:t>
      </w:r>
      <w:proofErr w:type="spellStart"/>
      <w:r w:rsidRPr="00A534D1">
        <w:rPr>
          <w:rFonts w:ascii="Courier New" w:hAnsi="Courier New" w:cs="Courier New"/>
        </w:rPr>
        <w:t>tree.predict</w:t>
      </w:r>
      <w:proofErr w:type="spellEnd"/>
      <w:r w:rsidRPr="00A534D1">
        <w:rPr>
          <w:rFonts w:ascii="Courier New" w:hAnsi="Courier New" w:cs="Courier New"/>
        </w:rPr>
        <w: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roofErr w:type="spellStart"/>
      <w:r w:rsidRPr="00A534D1">
        <w:rPr>
          <w:rFonts w:ascii="Courier New" w:hAnsi="Courier New" w:cs="Courier New"/>
        </w:rPr>
        <w:t>np.swapaxes</w:t>
      </w:r>
      <w:proofErr w:type="spellEnd"/>
      <w:r w:rsidRPr="00A534D1">
        <w:rPr>
          <w:rFonts w:ascii="Courier New" w:hAnsi="Courier New" w:cs="Courier New"/>
        </w:rPr>
        <w:t xml:space="preserve">(a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predictions.append</w:t>
      </w:r>
      <w:proofErr w:type="spellEnd"/>
      <w:r w:rsidRPr="00A534D1">
        <w:rPr>
          <w:rFonts w:ascii="Courier New" w:hAnsi="Courier New" w:cs="Courier New"/>
        </w:rPr>
        <w:t>(np.mean(preds))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predictions</w:t>
      </w:r>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5CE4DAD" w14:textId="77777777" w:rsidR="00600A68" w:rsidRPr="00600A68" w:rsidRDefault="00600A68" w:rsidP="00600A68">
      <w:pPr>
        <w:rPr>
          <w:rFonts w:ascii="Arial" w:hAnsi="Arial" w:cs="Arial"/>
          <w:color w:val="FF0000"/>
          <w:szCs w:val="22"/>
        </w:rPr>
      </w:pPr>
      <w:r w:rsidRPr="00600A68">
        <w:rPr>
          <w:rFonts w:ascii="Arial" w:hAnsi="Arial" w:cs="Arial"/>
          <w:color w:val="FF0000"/>
          <w:szCs w:val="22"/>
        </w:rPr>
        <w:t>ADD RESULTS HERE</w:t>
      </w:r>
    </w:p>
    <w:p w14:paraId="4D6C6C6B" w14:textId="77777777" w:rsidR="00AA5EF4" w:rsidRDefault="00AA5EF4" w:rsidP="00E44DB6">
      <w:pPr>
        <w:rPr>
          <w:rFonts w:ascii="Arial" w:hAnsi="Arial" w:cs="Arial"/>
        </w:rPr>
      </w:pP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30871931"/>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4C603C40" w:rsidR="00123744" w:rsidRDefault="004F3F3A" w:rsidP="00671158">
      <w:pPr>
        <w:tabs>
          <w:tab w:val="left" w:pos="1856"/>
        </w:tabs>
        <w:rPr>
          <w:rFonts w:ascii="Arial" w:hAnsi="Arial" w:cs="Arial"/>
          <w:szCs w:val="22"/>
          <w:shd w:val="clear" w:color="auto" w:fill="FFFFFF"/>
        </w:rPr>
      </w:pPr>
      <w:r w:rsidRPr="004F3F3A">
        <w:rPr>
          <w:rFonts w:ascii="Arial" w:hAnsi="Arial" w:cs="Arial"/>
          <w:szCs w:val="22"/>
          <w:shd w:val="clear" w:color="auto" w:fill="FFFFFF"/>
        </w:rPr>
        <w:t>Write here…</w:t>
      </w:r>
      <w:r w:rsidR="00671158">
        <w:rPr>
          <w:rFonts w:ascii="Arial" w:hAnsi="Arial" w:cs="Arial"/>
          <w:szCs w:val="22"/>
          <w:shd w:val="clear" w:color="auto" w:fill="FFFFFF"/>
        </w:rPr>
        <w:tab/>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30871932"/>
      <w:r>
        <w:rPr>
          <w:rFonts w:ascii="Arial" w:hAnsi="Arial" w:cs="Arial"/>
          <w:b/>
          <w:bCs/>
          <w:sz w:val="24"/>
          <w:shd w:val="clear" w:color="auto" w:fill="FFFFFF"/>
        </w:rPr>
        <w:t>User Interface</w:t>
      </w:r>
      <w:bookmarkEnd w:id="15"/>
    </w:p>
    <w:p w14:paraId="2A6695E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lastRenderedPageBreak/>
        <w:t xml:space="preserve">To make my program accessible to a wider audience, I created a simple and intuitive user interface using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is a toolkit that allows developers to create graphical user interfaces for both desktop and mobile applications. It is made up of Python bindings for Qt, a set of C++ libraries and development tools that offer platform-independent abstractions. With </w:t>
      </w:r>
      <w:proofErr w:type="spellStart"/>
      <w:r w:rsidRPr="00A21BC2">
        <w:rPr>
          <w:rFonts w:ascii="Arial" w:hAnsi="Arial" w:cs="Arial"/>
          <w:sz w:val="22"/>
          <w:szCs w:val="22"/>
        </w:rPr>
        <w:t>PyQt</w:t>
      </w:r>
      <w:proofErr w:type="spellEnd"/>
      <w:r w:rsidRPr="00A21BC2">
        <w:rPr>
          <w:rFonts w:ascii="Arial" w:hAnsi="Arial" w:cs="Arial"/>
          <w:sz w:val="22"/>
          <w:szCs w:val="22"/>
        </w:rPr>
        <w:t>, developers can use a wide range of libraries, tools, and widgets to build modern and sophisticated user interfaces.</w:t>
      </w:r>
    </w:p>
    <w:p w14:paraId="3C91B647"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use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with my algorithms, I first had to convert all the </w:t>
      </w:r>
      <w:proofErr w:type="spellStart"/>
      <w:r w:rsidRPr="00A21BC2">
        <w:rPr>
          <w:rFonts w:ascii="Arial" w:hAnsi="Arial" w:cs="Arial"/>
          <w:sz w:val="22"/>
          <w:szCs w:val="22"/>
        </w:rPr>
        <w:t>Jupyter</w:t>
      </w:r>
      <w:proofErr w:type="spellEnd"/>
      <w:r w:rsidRPr="00A21BC2">
        <w:rPr>
          <w:rFonts w:ascii="Arial" w:hAnsi="Arial" w:cs="Arial"/>
          <w:sz w:val="22"/>
          <w:szCs w:val="22"/>
        </w:rPr>
        <w:t xml:space="preserve"> Notebook files into Python files. Once I had all my algorithms in .</w:t>
      </w:r>
      <w:proofErr w:type="spellStart"/>
      <w:r w:rsidRPr="00A21BC2">
        <w:rPr>
          <w:rFonts w:ascii="Arial" w:hAnsi="Arial" w:cs="Arial"/>
          <w:sz w:val="22"/>
          <w:szCs w:val="22"/>
        </w:rPr>
        <w:t>py</w:t>
      </w:r>
      <w:proofErr w:type="spellEnd"/>
      <w:r w:rsidRPr="00A21BC2">
        <w:rPr>
          <w:rFonts w:ascii="Arial" w:hAnsi="Arial" w:cs="Arial"/>
          <w:sz w:val="22"/>
          <w:szCs w:val="22"/>
        </w:rPr>
        <w:t xml:space="preserve"> files, I created four classes: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each for a separate page.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provides a graphical user interface (GUI) for the main menu, where users can select the algorithm they want to use for prediction.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provides a GUI for users to input the required data to make a prediction.</w:t>
      </w:r>
    </w:p>
    <w:p w14:paraId="419C33F9" w14:textId="77777777" w:rsidR="00810080" w:rsidRDefault="00A21BC2" w:rsidP="00A21BC2">
      <w:pPr>
        <w:pStyle w:val="NormalWeb"/>
        <w:rPr>
          <w:rFonts w:ascii="Arial" w:hAnsi="Arial" w:cs="Arial"/>
          <w:sz w:val="22"/>
          <w:szCs w:val="22"/>
        </w:rPr>
      </w:pPr>
      <w:r w:rsidRPr="00A21BC2">
        <w:rPr>
          <w:rFonts w:ascii="Arial" w:hAnsi="Arial" w:cs="Arial"/>
          <w:sz w:val="22"/>
          <w:szCs w:val="22"/>
        </w:rPr>
        <w:t>In addition to these classes, I created a path() function to handle the paths to files required by the application. It checks if the application is running as an executable, and if so, it returns the path to the resource files required by the application. Otherwise, it returns the absolute path to the files</w:t>
      </w:r>
    </w:p>
    <w:p w14:paraId="75554453" w14:textId="77777777" w:rsidR="00810080" w:rsidRDefault="00810080" w:rsidP="00A21BC2">
      <w:pPr>
        <w:pStyle w:val="NormalWeb"/>
        <w:rPr>
          <w:rFonts w:ascii="Arial" w:hAnsi="Arial" w:cs="Arial"/>
          <w:sz w:val="22"/>
          <w:szCs w:val="22"/>
        </w:rPr>
      </w:pPr>
    </w:p>
    <w:p w14:paraId="3D0AA932" w14:textId="6C2F5AEF" w:rsidR="00A21BC2" w:rsidRDefault="00810080" w:rsidP="00810080">
      <w:pPr>
        <w:pStyle w:val="NormalWeb"/>
        <w:jc w:val="center"/>
        <w:rPr>
          <w:rFonts w:ascii="Arial" w:hAnsi="Arial" w:cs="Arial"/>
          <w:sz w:val="22"/>
          <w:szCs w:val="22"/>
        </w:rPr>
      </w:pPr>
      <w:r w:rsidRPr="00810080">
        <w:rPr>
          <w:rFonts w:ascii="Arial" w:hAnsi="Arial" w:cs="Arial"/>
          <w:sz w:val="22"/>
          <w:szCs w:val="22"/>
        </w:rPr>
        <w:drawing>
          <wp:inline distT="0" distB="0" distL="0" distR="0" wp14:anchorId="53A0BFC6" wp14:editId="01C0D9AB">
            <wp:extent cx="4790485" cy="318221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8"/>
                    <a:srcRect t="634"/>
                    <a:stretch/>
                  </pic:blipFill>
                  <pic:spPr bwMode="auto">
                    <a:xfrm>
                      <a:off x="0" y="0"/>
                      <a:ext cx="4802839" cy="3190419"/>
                    </a:xfrm>
                    <a:prstGeom prst="rect">
                      <a:avLst/>
                    </a:prstGeom>
                    <a:ln>
                      <a:noFill/>
                    </a:ln>
                    <a:extLst>
                      <a:ext uri="{53640926-AAD7-44D8-BBD7-CCE9431645EC}">
                        <a14:shadowObscured xmlns:a14="http://schemas.microsoft.com/office/drawing/2010/main"/>
                      </a:ext>
                    </a:extLst>
                  </pic:spPr>
                </pic:pic>
              </a:graphicData>
            </a:graphic>
          </wp:inline>
        </w:drawing>
      </w:r>
      <w:r w:rsidR="00A21BC2" w:rsidRPr="00A21BC2">
        <w:rPr>
          <w:rFonts w:ascii="Arial" w:hAnsi="Arial" w:cs="Arial"/>
          <w:sz w:val="22"/>
          <w:szCs w:val="22"/>
        </w:rPr>
        <w:t>.</w:t>
      </w:r>
    </w:p>
    <w:p w14:paraId="6FC06C52" w14:textId="1C7A5F61"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 xml:space="preserve">Screen snippet of </w:t>
      </w:r>
      <w:proofErr w:type="spellStart"/>
      <w:r w:rsidRPr="00810080">
        <w:rPr>
          <w:rFonts w:ascii="Arial" w:hAnsi="Arial" w:cs="Arial"/>
          <w:i/>
          <w:iCs/>
          <w:color w:val="FF0000"/>
          <w:sz w:val="22"/>
          <w:szCs w:val="22"/>
        </w:rPr>
        <w:t>mainMenuUI</w:t>
      </w:r>
      <w:proofErr w:type="spellEnd"/>
    </w:p>
    <w:p w14:paraId="5D09B01D" w14:textId="1DA9DA3E" w:rsid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loads a UI file using the </w:t>
      </w:r>
      <w:proofErr w:type="spellStart"/>
      <w:r w:rsidRPr="00A21BC2">
        <w:rPr>
          <w:rFonts w:ascii="Arial" w:hAnsi="Arial" w:cs="Arial"/>
          <w:sz w:val="22"/>
          <w:szCs w:val="22"/>
        </w:rPr>
        <w:t>uic.loadUi</w:t>
      </w:r>
      <w:proofErr w:type="spellEnd"/>
      <w:r w:rsidRPr="00A21BC2">
        <w:rPr>
          <w:rFonts w:ascii="Arial" w:hAnsi="Arial" w:cs="Arial"/>
          <w:sz w:val="22"/>
          <w:szCs w:val="22"/>
        </w:rPr>
        <w:t xml:space="preserve">() method. The method sets the title of the window to "Pre-Owned Car Price Predictor". The </w:t>
      </w:r>
      <w:proofErr w:type="spellStart"/>
      <w:r w:rsidRPr="00A21BC2">
        <w:rPr>
          <w:rFonts w:ascii="Arial" w:hAnsi="Arial" w:cs="Arial"/>
          <w:sz w:val="22"/>
          <w:szCs w:val="22"/>
        </w:rPr>
        <w:t>goToPage</w:t>
      </w:r>
      <w:proofErr w:type="spellEnd"/>
      <w:r w:rsidRPr="00A21BC2">
        <w:rPr>
          <w:rFonts w:ascii="Arial" w:hAnsi="Arial" w:cs="Arial"/>
          <w:sz w:val="22"/>
          <w:szCs w:val="22"/>
        </w:rPr>
        <w:t xml:space="preserve">() method is called when the user clicks the "Select Algorithm" button on the main menu. It checks which algorithm radio button is selected and sets the algorithm attribute of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accordingly. The method then sets the label text, the title of the window, and the current index of the stacked widget to the appropriate values.</w:t>
      </w:r>
    </w:p>
    <w:p w14:paraId="2B0E01BA" w14:textId="77777777" w:rsidR="00810080" w:rsidRDefault="00810080" w:rsidP="00A21BC2">
      <w:pPr>
        <w:pStyle w:val="NormalWeb"/>
        <w:rPr>
          <w:rFonts w:ascii="Arial" w:hAnsi="Arial" w:cs="Arial"/>
          <w:sz w:val="22"/>
          <w:szCs w:val="22"/>
        </w:rPr>
      </w:pPr>
    </w:p>
    <w:p w14:paraId="18263360" w14:textId="3A228AF7" w:rsidR="00810080" w:rsidRDefault="00810080" w:rsidP="00810080">
      <w:pPr>
        <w:pStyle w:val="NormalWeb"/>
        <w:jc w:val="center"/>
        <w:rPr>
          <w:rFonts w:ascii="Arial" w:hAnsi="Arial" w:cs="Arial"/>
          <w:sz w:val="22"/>
          <w:szCs w:val="22"/>
        </w:rPr>
      </w:pPr>
      <w:r w:rsidRPr="00810080">
        <w:rPr>
          <w:rFonts w:ascii="Arial" w:hAnsi="Arial" w:cs="Arial"/>
          <w:sz w:val="22"/>
          <w:szCs w:val="22"/>
        </w:rPr>
        <w:lastRenderedPageBreak/>
        <w:drawing>
          <wp:inline distT="0" distB="0" distL="0" distR="0" wp14:anchorId="67E3A01C" wp14:editId="67B308C8">
            <wp:extent cx="4798577" cy="32129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29"/>
                    <a:srcRect t="420"/>
                    <a:stretch/>
                  </pic:blipFill>
                  <pic:spPr bwMode="auto">
                    <a:xfrm>
                      <a:off x="0" y="0"/>
                      <a:ext cx="4816848" cy="3225204"/>
                    </a:xfrm>
                    <a:prstGeom prst="rect">
                      <a:avLst/>
                    </a:prstGeom>
                    <a:ln>
                      <a:noFill/>
                    </a:ln>
                    <a:extLst>
                      <a:ext uri="{53640926-AAD7-44D8-BBD7-CCE9431645EC}">
                        <a14:shadowObscured xmlns:a14="http://schemas.microsoft.com/office/drawing/2010/main"/>
                      </a:ext>
                    </a:extLst>
                  </pic:spPr>
                </pic:pic>
              </a:graphicData>
            </a:graphic>
          </wp:inline>
        </w:drawing>
      </w:r>
    </w:p>
    <w:p w14:paraId="7F16C9CF" w14:textId="022FBA88"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Screen snippet of</w:t>
      </w:r>
      <w:r>
        <w:rPr>
          <w:rFonts w:ascii="Arial" w:hAnsi="Arial" w:cs="Arial"/>
          <w:i/>
          <w:iCs/>
          <w:color w:val="FF0000"/>
          <w:sz w:val="22"/>
          <w:szCs w:val="22"/>
        </w:rPr>
        <w:t xml:space="preserve"> </w:t>
      </w:r>
      <w:proofErr w:type="spellStart"/>
      <w:r>
        <w:rPr>
          <w:rFonts w:ascii="Arial" w:hAnsi="Arial" w:cs="Arial"/>
          <w:i/>
          <w:iCs/>
          <w:color w:val="FF0000"/>
          <w:sz w:val="22"/>
          <w:szCs w:val="22"/>
        </w:rPr>
        <w:t>input</w:t>
      </w:r>
      <w:r w:rsidRPr="00810080">
        <w:rPr>
          <w:rFonts w:ascii="Arial" w:hAnsi="Arial" w:cs="Arial"/>
          <w:i/>
          <w:iCs/>
          <w:color w:val="FF0000"/>
          <w:sz w:val="22"/>
          <w:szCs w:val="22"/>
        </w:rPr>
        <w:t>UI</w:t>
      </w:r>
      <w:proofErr w:type="spellEnd"/>
    </w:p>
    <w:p w14:paraId="5A3A0676" w14:textId="77777777" w:rsidR="00810080" w:rsidRPr="00A21BC2" w:rsidRDefault="00810080" w:rsidP="00810080">
      <w:pPr>
        <w:pStyle w:val="NormalWeb"/>
        <w:jc w:val="center"/>
        <w:rPr>
          <w:rFonts w:ascii="Arial" w:hAnsi="Arial" w:cs="Arial"/>
          <w:sz w:val="22"/>
          <w:szCs w:val="22"/>
        </w:rPr>
      </w:pPr>
    </w:p>
    <w:p w14:paraId="57B63747" w14:textId="41738562"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also loads a UI file using the </w:t>
      </w:r>
      <w:proofErr w:type="spellStart"/>
      <w:r w:rsidRPr="00A21BC2">
        <w:rPr>
          <w:rFonts w:ascii="Arial" w:hAnsi="Arial" w:cs="Arial"/>
          <w:sz w:val="22"/>
          <w:szCs w:val="22"/>
        </w:rPr>
        <w:t>uic.loadUi</w:t>
      </w:r>
      <w:proofErr w:type="spellEnd"/>
      <w:r w:rsidRPr="00A21BC2">
        <w:rPr>
          <w:rFonts w:ascii="Arial" w:hAnsi="Arial" w:cs="Arial"/>
          <w:sz w:val="22"/>
          <w:szCs w:val="22"/>
        </w:rPr>
        <w:t xml:space="preserve">() method. It initializes several variables, such as the </w:t>
      </w:r>
      <w:proofErr w:type="spellStart"/>
      <w:r w:rsidRPr="00A21BC2">
        <w:rPr>
          <w:rFonts w:ascii="Arial" w:hAnsi="Arial" w:cs="Arial"/>
          <w:sz w:val="22"/>
          <w:szCs w:val="22"/>
        </w:rPr>
        <w:t>modelEncoder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transmissionEncoder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fuelTypeEncoder</w:t>
      </w:r>
      <w:proofErr w:type="spellEnd"/>
      <w:r w:rsidRPr="00A21BC2">
        <w:rPr>
          <w:rFonts w:ascii="Arial" w:hAnsi="Arial" w:cs="Arial"/>
          <w:sz w:val="22"/>
          <w:szCs w:val="22"/>
        </w:rPr>
        <w:t xml:space="preserve">, and scaler. These variables are used to </w:t>
      </w:r>
      <w:r w:rsidRPr="00A21BC2">
        <w:rPr>
          <w:rFonts w:ascii="Arial" w:hAnsi="Arial" w:cs="Arial"/>
          <w:sz w:val="22"/>
          <w:szCs w:val="22"/>
        </w:rPr>
        <w:t>pre-process</w:t>
      </w:r>
      <w:r w:rsidRPr="00A21BC2">
        <w:rPr>
          <w:rFonts w:ascii="Arial" w:hAnsi="Arial" w:cs="Arial"/>
          <w:sz w:val="22"/>
          <w:szCs w:val="22"/>
        </w:rPr>
        <w:t xml:space="preserve"> the input data before making a prediction. The </w:t>
      </w:r>
      <w:proofErr w:type="spellStart"/>
      <w:r w:rsidRPr="00A21BC2">
        <w:rPr>
          <w:rFonts w:ascii="Arial" w:hAnsi="Arial" w:cs="Arial"/>
          <w:sz w:val="22"/>
          <w:szCs w:val="22"/>
        </w:rPr>
        <w:t>addModel</w:t>
      </w:r>
      <w:proofErr w:type="spellEnd"/>
      <w:r w:rsidRPr="00A21BC2">
        <w:rPr>
          <w:rFonts w:ascii="Arial" w:hAnsi="Arial" w:cs="Arial"/>
          <w:sz w:val="22"/>
          <w:szCs w:val="22"/>
        </w:rPr>
        <w:t xml:space="preserve">() method populates the </w:t>
      </w:r>
      <w:proofErr w:type="spellStart"/>
      <w:r w:rsidRPr="00A21BC2">
        <w:rPr>
          <w:rFonts w:ascii="Arial" w:hAnsi="Arial" w:cs="Arial"/>
          <w:sz w:val="22"/>
          <w:szCs w:val="22"/>
        </w:rPr>
        <w:t>modelCombo</w:t>
      </w:r>
      <w:proofErr w:type="spellEnd"/>
      <w:r w:rsidRPr="00A21BC2">
        <w:rPr>
          <w:rFonts w:ascii="Arial" w:hAnsi="Arial" w:cs="Arial"/>
          <w:sz w:val="22"/>
          <w:szCs w:val="22"/>
        </w:rPr>
        <w:t xml:space="preserve"> </w:t>
      </w:r>
      <w:proofErr w:type="spellStart"/>
      <w:r w:rsidRPr="00A21BC2">
        <w:rPr>
          <w:rFonts w:ascii="Arial" w:hAnsi="Arial" w:cs="Arial"/>
          <w:sz w:val="22"/>
          <w:szCs w:val="22"/>
        </w:rPr>
        <w:t>combobox</w:t>
      </w:r>
      <w:proofErr w:type="spellEnd"/>
      <w:r w:rsidRPr="00A21BC2">
        <w:rPr>
          <w:rFonts w:ascii="Arial" w:hAnsi="Arial" w:cs="Arial"/>
          <w:sz w:val="22"/>
          <w:szCs w:val="22"/>
        </w:rPr>
        <w:t xml:space="preserve"> with the available car models for the selected brand. The </w:t>
      </w:r>
      <w:proofErr w:type="spellStart"/>
      <w:r w:rsidRPr="00A21BC2">
        <w:rPr>
          <w:rFonts w:ascii="Arial" w:hAnsi="Arial" w:cs="Arial"/>
          <w:sz w:val="22"/>
          <w:szCs w:val="22"/>
        </w:rPr>
        <w:t>runUI</w:t>
      </w:r>
      <w:proofErr w:type="spellEnd"/>
      <w:r w:rsidRPr="00A21BC2">
        <w:rPr>
          <w:rFonts w:ascii="Arial" w:hAnsi="Arial" w:cs="Arial"/>
          <w:sz w:val="22"/>
          <w:szCs w:val="22"/>
        </w:rPr>
        <w:t xml:space="preserve">() method is called when the user clicks the "Predict" button. It retrieves the user input and </w:t>
      </w:r>
      <w:proofErr w:type="spellStart"/>
      <w:r w:rsidRPr="00A21BC2">
        <w:rPr>
          <w:rFonts w:ascii="Arial" w:hAnsi="Arial" w:cs="Arial"/>
          <w:sz w:val="22"/>
          <w:szCs w:val="22"/>
        </w:rPr>
        <w:t>preprocesses</w:t>
      </w:r>
      <w:proofErr w:type="spellEnd"/>
      <w:r w:rsidRPr="00A21BC2">
        <w:rPr>
          <w:rFonts w:ascii="Arial" w:hAnsi="Arial" w:cs="Arial"/>
          <w:sz w:val="22"/>
          <w:szCs w:val="22"/>
        </w:rPr>
        <w:t xml:space="preserve"> it using the variables initialized earlier. It then calls the appropriate machine learning algorithm to make a prediction.</w:t>
      </w:r>
    </w:p>
    <w:p w14:paraId="04738A7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The machine learning algorithms are implemented in their respective classes. Each class has its own fit() method to train the algorithm on the input data, a scalar function to normalise the data if needed, and a predict() method to make a prediction given new data.</w:t>
      </w:r>
    </w:p>
    <w:p w14:paraId="5F93D1BE"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run these classes, I created a main method that creates an instance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 Then, I created instances of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classes. I used </w:t>
      </w:r>
      <w:proofErr w:type="spellStart"/>
      <w:r w:rsidRPr="00A21BC2">
        <w:rPr>
          <w:rFonts w:ascii="Arial" w:hAnsi="Arial" w:cs="Arial"/>
          <w:sz w:val="22"/>
          <w:szCs w:val="22"/>
        </w:rPr>
        <w:t>PyQt's</w:t>
      </w:r>
      <w:proofErr w:type="spellEnd"/>
      <w:r w:rsidRPr="00A21BC2">
        <w:rPr>
          <w:rFonts w:ascii="Arial" w:hAnsi="Arial" w:cs="Arial"/>
          <w:sz w:val="22"/>
          <w:szCs w:val="22"/>
        </w:rPr>
        <w:t xml:space="preserve"> stacked widget functionality to switch between the main menu, the input page, and the prediction page. Finally, I executed the application using the exec_() method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w:t>
      </w:r>
    </w:p>
    <w:p w14:paraId="325DD443" w14:textId="73C6EEF1" w:rsidR="009A5360" w:rsidRDefault="009A5360" w:rsidP="00E44DB6">
      <w:pPr>
        <w:rPr>
          <w:rFonts w:ascii="Arial" w:hAnsi="Arial" w:cs="Arial"/>
          <w:szCs w:val="22"/>
          <w:shd w:val="clear" w:color="auto" w:fill="FFFFFF"/>
        </w:rPr>
      </w:pPr>
    </w:p>
    <w:p w14:paraId="31C9934F" w14:textId="1D24FC91" w:rsidR="00901ACF" w:rsidRDefault="00901ACF" w:rsidP="00E44DB6">
      <w:pPr>
        <w:rPr>
          <w:rFonts w:ascii="Arial" w:hAnsi="Arial" w:cs="Arial"/>
          <w:szCs w:val="22"/>
          <w:shd w:val="clear" w:color="auto" w:fill="FFFFFF"/>
        </w:rPr>
      </w:pPr>
    </w:p>
    <w:p w14:paraId="2EFA095D" w14:textId="2C262F86" w:rsidR="00901ACF" w:rsidRDefault="00901ACF" w:rsidP="00E44DB6">
      <w:pPr>
        <w:rPr>
          <w:rFonts w:ascii="Arial" w:hAnsi="Arial" w:cs="Arial"/>
          <w:szCs w:val="22"/>
          <w:shd w:val="clear" w:color="auto" w:fill="FFFFFF"/>
        </w:rPr>
      </w:pPr>
    </w:p>
    <w:p w14:paraId="4FFA0171" w14:textId="3091DAFF" w:rsidR="00901ACF" w:rsidRDefault="00901ACF" w:rsidP="00E44DB6">
      <w:pPr>
        <w:rPr>
          <w:rFonts w:ascii="Arial" w:hAnsi="Arial" w:cs="Arial"/>
          <w:szCs w:val="22"/>
          <w:shd w:val="clear" w:color="auto" w:fill="FFFFFF"/>
        </w:rPr>
      </w:pPr>
    </w:p>
    <w:p w14:paraId="668B37E9" w14:textId="7394998B" w:rsidR="00901ACF" w:rsidRDefault="00901ACF" w:rsidP="00E44DB6">
      <w:pPr>
        <w:rPr>
          <w:rFonts w:ascii="Arial" w:hAnsi="Arial" w:cs="Arial"/>
          <w:szCs w:val="22"/>
          <w:shd w:val="clear" w:color="auto" w:fill="FFFFFF"/>
        </w:rPr>
      </w:pPr>
    </w:p>
    <w:p w14:paraId="26D35758" w14:textId="77777777" w:rsidR="00901ACF" w:rsidRPr="003117C3" w:rsidRDefault="00901ACF" w:rsidP="00E44DB6">
      <w:pPr>
        <w:rPr>
          <w:rFonts w:ascii="Arial" w:hAnsi="Arial" w:cs="Arial"/>
          <w:szCs w:val="22"/>
          <w:shd w:val="clear" w:color="auto" w:fill="FFFFFF"/>
        </w:rPr>
      </w:pPr>
    </w:p>
    <w:p w14:paraId="3B874E35" w14:textId="4F6F9361" w:rsidR="00814E01" w:rsidRDefault="00600A68" w:rsidP="00571AB8">
      <w:pPr>
        <w:pStyle w:val="ListParagraph"/>
        <w:numPr>
          <w:ilvl w:val="0"/>
          <w:numId w:val="2"/>
        </w:numPr>
        <w:outlineLvl w:val="0"/>
        <w:rPr>
          <w:rFonts w:ascii="Arial" w:hAnsi="Arial" w:cs="Arial"/>
          <w:b/>
          <w:bCs/>
          <w:sz w:val="32"/>
          <w:szCs w:val="32"/>
          <w:shd w:val="clear" w:color="auto" w:fill="FFFFFF"/>
        </w:rPr>
      </w:pPr>
      <w:bookmarkStart w:id="16" w:name="_Toc130871933"/>
      <w:r>
        <w:rPr>
          <w:rFonts w:ascii="Arial" w:hAnsi="Arial" w:cs="Arial"/>
          <w:b/>
          <w:bCs/>
          <w:sz w:val="32"/>
          <w:szCs w:val="32"/>
          <w:shd w:val="clear" w:color="auto" w:fill="FFFFFF"/>
        </w:rPr>
        <w:lastRenderedPageBreak/>
        <w:t xml:space="preserve">Evaluation and </w:t>
      </w:r>
      <w:r w:rsidR="00814E01">
        <w:rPr>
          <w:rFonts w:ascii="Arial" w:hAnsi="Arial" w:cs="Arial"/>
          <w:b/>
          <w:bCs/>
          <w:sz w:val="32"/>
          <w:szCs w:val="32"/>
          <w:shd w:val="clear" w:color="auto" w:fill="FFFFFF"/>
        </w:rPr>
        <w:t>Analysis</w:t>
      </w:r>
      <w:bookmarkEnd w:id="16"/>
    </w:p>
    <w:p w14:paraId="7198775B" w14:textId="246AE7D5" w:rsidR="000D081E" w:rsidRDefault="00901ACF" w:rsidP="00901ACF">
      <w:pPr>
        <w:outlineLvl w:val="0"/>
        <w:rPr>
          <w:rFonts w:ascii="Arial" w:hAnsi="Arial" w:cs="Arial"/>
          <w:szCs w:val="22"/>
        </w:rPr>
      </w:pPr>
      <w:r>
        <w:rPr>
          <w:rFonts w:ascii="Arial" w:hAnsi="Arial" w:cs="Arial"/>
          <w:szCs w:val="22"/>
          <w:shd w:val="clear" w:color="auto" w:fill="FFFFFF"/>
        </w:rPr>
        <w:t xml:space="preserve">To analyse my algorithms, I held two forms of evaluation. Firstly, I did a Hold out evaluation. Which </w:t>
      </w:r>
      <w:r w:rsidR="000D081E" w:rsidRPr="000D081E">
        <w:rPr>
          <w:rFonts w:ascii="Arial" w:hAnsi="Arial" w:cs="Arial"/>
          <w:szCs w:val="22"/>
          <w:shd w:val="clear" w:color="auto" w:fill="FFFFFF"/>
        </w:rPr>
        <w:t>involves splitting the available data into two sets: a training set and a validation set.</w:t>
      </w:r>
      <w:r w:rsidR="000D081E">
        <w:rPr>
          <w:rFonts w:ascii="Arial" w:hAnsi="Arial" w:cs="Arial"/>
          <w:szCs w:val="22"/>
          <w:shd w:val="clear" w:color="auto" w:fill="FFFFFF"/>
        </w:rPr>
        <w:t xml:space="preserve"> </w:t>
      </w:r>
      <w:r w:rsidR="000D081E" w:rsidRPr="00E44DB6">
        <w:rPr>
          <w:rFonts w:ascii="Arial" w:hAnsi="Arial" w:cs="Arial"/>
          <w:szCs w:val="22"/>
        </w:rPr>
        <w:t>The training subset consisted of 75% of the data, while the</w:t>
      </w:r>
      <w:r w:rsidR="000D081E">
        <w:rPr>
          <w:rFonts w:ascii="Arial" w:hAnsi="Arial" w:cs="Arial"/>
          <w:szCs w:val="22"/>
        </w:rPr>
        <w:t xml:space="preserve"> validation</w:t>
      </w:r>
      <w:r w:rsidR="000D081E" w:rsidRPr="00E44DB6">
        <w:rPr>
          <w:rFonts w:ascii="Arial" w:hAnsi="Arial" w:cs="Arial"/>
          <w:szCs w:val="22"/>
        </w:rPr>
        <w:t xml:space="preserve"> subset was made up of the remaining 25%.</w:t>
      </w:r>
      <w:r w:rsidR="000D081E">
        <w:rPr>
          <w:rFonts w:ascii="Arial" w:hAnsi="Arial" w:cs="Arial"/>
          <w:szCs w:val="22"/>
        </w:rPr>
        <w:t xml:space="preserve"> To evaluate the outcomes, </w:t>
      </w:r>
      <w:r w:rsidR="00D705DC">
        <w:rPr>
          <w:rFonts w:ascii="Arial" w:hAnsi="Arial" w:cs="Arial"/>
          <w:szCs w:val="22"/>
        </w:rPr>
        <w:t xml:space="preserve">I </w:t>
      </w:r>
      <w:r w:rsidR="0018653B">
        <w:rPr>
          <w:rFonts w:ascii="Arial" w:hAnsi="Arial" w:cs="Arial"/>
          <w:szCs w:val="22"/>
        </w:rPr>
        <w:t xml:space="preserve">measured the root mean squared error (RMSE), the R value, and the time taken to train the algorithm and run the test set. RMSE measures the difference between the predicted and actual values, and is expressed in the same units as the target values. The lower the RMSE, the greater the accuracy of the algorithm. It is  </w:t>
      </w:r>
      <w:r w:rsidR="0018653B" w:rsidRPr="0018653B">
        <w:rPr>
          <w:rFonts w:ascii="Arial" w:hAnsi="Arial" w:cs="Arial"/>
          <w:szCs w:val="22"/>
        </w:rPr>
        <w:t>calculated by taking the square root of the average of the squared differences between the predicted and actual values</w:t>
      </w:r>
    </w:p>
    <w:p w14:paraId="423FAC52" w14:textId="1FC2A493" w:rsidR="0018653B" w:rsidRDefault="0018653B" w:rsidP="00901ACF">
      <w:pPr>
        <w:outlineLvl w:val="0"/>
        <w:rPr>
          <w:rFonts w:ascii="Arial" w:hAnsi="Arial" w:cs="Arial"/>
          <w:szCs w:val="22"/>
        </w:rPr>
      </w:pPr>
    </w:p>
    <w:p w14:paraId="09306CA1" w14:textId="7757130B" w:rsidR="0018653B" w:rsidRDefault="0018653B" w:rsidP="00901ACF">
      <w:pPr>
        <w:outlineLvl w:val="0"/>
        <w:rPr>
          <w:rFonts w:ascii="Arial" w:hAnsi="Arial" w:cs="Arial"/>
          <w:szCs w:val="22"/>
        </w:rPr>
      </w:pPr>
      <w:r>
        <w:rPr>
          <w:rFonts w:ascii="Arial" w:hAnsi="Arial" w:cs="Arial"/>
          <w:szCs w:val="22"/>
        </w:rPr>
        <w:t>Size of:</w:t>
      </w:r>
    </w:p>
    <w:p w14:paraId="62828E19" w14:textId="06EE29A2" w:rsidR="0018653B" w:rsidRDefault="0018653B" w:rsidP="00901ACF">
      <w:pPr>
        <w:outlineLvl w:val="0"/>
        <w:rPr>
          <w:rFonts w:ascii="Arial" w:hAnsi="Arial" w:cs="Arial"/>
          <w:szCs w:val="22"/>
        </w:rPr>
      </w:pPr>
      <w:r>
        <w:rPr>
          <w:rFonts w:ascii="Arial" w:hAnsi="Arial" w:cs="Arial"/>
          <w:szCs w:val="22"/>
        </w:rPr>
        <w:t>Audi: 10,668</w:t>
      </w:r>
    </w:p>
    <w:p w14:paraId="75ADE6C2" w14:textId="122A2F34" w:rsidR="0018653B" w:rsidRDefault="0018653B" w:rsidP="00901ACF">
      <w:pPr>
        <w:outlineLvl w:val="0"/>
        <w:rPr>
          <w:rFonts w:ascii="Arial" w:hAnsi="Arial" w:cs="Arial"/>
          <w:szCs w:val="22"/>
        </w:rPr>
      </w:pPr>
      <w:r>
        <w:rPr>
          <w:rFonts w:ascii="Arial" w:hAnsi="Arial" w:cs="Arial"/>
          <w:szCs w:val="22"/>
        </w:rPr>
        <w:t>BMW: 10,781</w:t>
      </w:r>
    </w:p>
    <w:p w14:paraId="77618FB7" w14:textId="40F109C5" w:rsidR="0018653B" w:rsidRDefault="0018653B" w:rsidP="00901ACF">
      <w:pPr>
        <w:outlineLvl w:val="0"/>
        <w:rPr>
          <w:rFonts w:ascii="Arial" w:hAnsi="Arial" w:cs="Arial"/>
          <w:szCs w:val="22"/>
        </w:rPr>
      </w:pPr>
      <w:r>
        <w:rPr>
          <w:rFonts w:ascii="Arial" w:hAnsi="Arial" w:cs="Arial"/>
          <w:szCs w:val="22"/>
        </w:rPr>
        <w:t>Ford: 17,965</w:t>
      </w:r>
    </w:p>
    <w:p w14:paraId="7A10A05B" w14:textId="432FAC00" w:rsidR="0018653B" w:rsidRDefault="0018653B" w:rsidP="00901ACF">
      <w:pPr>
        <w:outlineLvl w:val="0"/>
        <w:rPr>
          <w:rFonts w:ascii="Arial" w:hAnsi="Arial" w:cs="Arial"/>
          <w:szCs w:val="22"/>
        </w:rPr>
      </w:pPr>
      <w:r>
        <w:rPr>
          <w:rFonts w:ascii="Arial" w:hAnsi="Arial" w:cs="Arial"/>
          <w:szCs w:val="22"/>
        </w:rPr>
        <w:t>Mercedes: 13,119</w:t>
      </w:r>
    </w:p>
    <w:p w14:paraId="16E644FC" w14:textId="20CF6AD3" w:rsidR="0018653B" w:rsidRDefault="0018653B" w:rsidP="00901ACF">
      <w:pPr>
        <w:outlineLvl w:val="0"/>
        <w:rPr>
          <w:rFonts w:ascii="Arial" w:hAnsi="Arial" w:cs="Arial"/>
          <w:szCs w:val="22"/>
        </w:rPr>
      </w:pPr>
      <w:r>
        <w:rPr>
          <w:rFonts w:ascii="Arial" w:hAnsi="Arial" w:cs="Arial"/>
          <w:szCs w:val="22"/>
        </w:rPr>
        <w:t>Vauxhall: 13,632</w:t>
      </w:r>
    </w:p>
    <w:p w14:paraId="5041DF11" w14:textId="4FB6198A" w:rsidR="0018653B" w:rsidRPr="00901ACF" w:rsidRDefault="0018653B" w:rsidP="00901ACF">
      <w:pPr>
        <w:outlineLvl w:val="0"/>
        <w:rPr>
          <w:rFonts w:ascii="Arial" w:hAnsi="Arial" w:cs="Arial"/>
          <w:szCs w:val="22"/>
          <w:shd w:val="clear" w:color="auto" w:fill="FFFFFF"/>
        </w:rPr>
      </w:pPr>
      <w:r>
        <w:rPr>
          <w:rFonts w:ascii="Arial" w:hAnsi="Arial" w:cs="Arial"/>
          <w:szCs w:val="22"/>
        </w:rPr>
        <w:t>Volkswagen: 15,157</w:t>
      </w:r>
    </w:p>
    <w:p w14:paraId="68FF21D5" w14:textId="35EE2C5B" w:rsidR="00901ACF" w:rsidRPr="00901ACF" w:rsidRDefault="00901ACF" w:rsidP="00901ACF">
      <w:pPr>
        <w:jc w:val="center"/>
        <w:outlineLvl w:val="0"/>
        <w:rPr>
          <w:rFonts w:ascii="Arial" w:hAnsi="Arial" w:cs="Arial"/>
          <w:b/>
          <w:bCs/>
          <w:sz w:val="24"/>
          <w:shd w:val="clear" w:color="auto" w:fill="FFFFFF"/>
        </w:rPr>
      </w:pPr>
      <w:r w:rsidRPr="00901ACF">
        <w:rPr>
          <w:rFonts w:ascii="Arial" w:hAnsi="Arial" w:cs="Arial"/>
          <w:b/>
          <w:bCs/>
          <w:sz w:val="24"/>
          <w:shd w:val="clear" w:color="auto" w:fill="FFFFFF"/>
        </w:rPr>
        <w:t xml:space="preserve">Hold Out </w:t>
      </w:r>
      <w:r w:rsidR="000D081E">
        <w:rPr>
          <w:rFonts w:ascii="Arial" w:hAnsi="Arial" w:cs="Arial"/>
          <w:b/>
          <w:bCs/>
          <w:sz w:val="24"/>
          <w:shd w:val="clear" w:color="auto" w:fill="FFFFFF"/>
        </w:rPr>
        <w:t>Validation</w:t>
      </w:r>
    </w:p>
    <w:tbl>
      <w:tblPr>
        <w:tblStyle w:val="TableGrid"/>
        <w:tblW w:w="5000" w:type="pct"/>
        <w:tblLook w:val="04A0" w:firstRow="1" w:lastRow="0" w:firstColumn="1" w:lastColumn="0" w:noHBand="0" w:noVBand="1"/>
      </w:tblPr>
      <w:tblGrid>
        <w:gridCol w:w="1415"/>
        <w:gridCol w:w="966"/>
        <w:gridCol w:w="967"/>
        <w:gridCol w:w="967"/>
        <w:gridCol w:w="1233"/>
        <w:gridCol w:w="1121"/>
        <w:gridCol w:w="1488"/>
        <w:gridCol w:w="1085"/>
      </w:tblGrid>
      <w:tr w:rsidR="0066360F" w:rsidRPr="00901ACF" w14:paraId="6696AC95" w14:textId="77777777" w:rsidTr="00E85592">
        <w:trPr>
          <w:trHeight w:val="1119"/>
        </w:trPr>
        <w:tc>
          <w:tcPr>
            <w:tcW w:w="766" w:type="pct"/>
          </w:tcPr>
          <w:p w14:paraId="58BF614D" w14:textId="77777777" w:rsidR="006B27D3" w:rsidRDefault="006B27D3" w:rsidP="00E85592">
            <w:pPr>
              <w:rPr>
                <w:rFonts w:ascii="Arial" w:hAnsi="Arial" w:cs="Arial"/>
                <w:shd w:val="clear" w:color="auto" w:fill="FFFFFF"/>
              </w:rPr>
            </w:pPr>
            <w:r>
              <w:rPr>
                <w:rFonts w:ascii="Arial" w:hAnsi="Arial" w:cs="Arial"/>
                <w:shd w:val="clear" w:color="auto" w:fill="FFFFFF"/>
              </w:rPr>
              <w:t>Linear Regression</w:t>
            </w:r>
          </w:p>
        </w:tc>
        <w:tc>
          <w:tcPr>
            <w:tcW w:w="523" w:type="pct"/>
          </w:tcPr>
          <w:p w14:paraId="4104AD40"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Audi</w:t>
            </w:r>
          </w:p>
        </w:tc>
        <w:tc>
          <w:tcPr>
            <w:tcW w:w="523" w:type="pct"/>
          </w:tcPr>
          <w:p w14:paraId="6B7747C4"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BMW</w:t>
            </w:r>
          </w:p>
        </w:tc>
        <w:tc>
          <w:tcPr>
            <w:tcW w:w="523" w:type="pct"/>
          </w:tcPr>
          <w:p w14:paraId="5A090A09"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Ford</w:t>
            </w:r>
          </w:p>
        </w:tc>
        <w:tc>
          <w:tcPr>
            <w:tcW w:w="667" w:type="pct"/>
          </w:tcPr>
          <w:p w14:paraId="27D2E166"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Mercedes</w:t>
            </w:r>
          </w:p>
        </w:tc>
        <w:tc>
          <w:tcPr>
            <w:tcW w:w="606" w:type="pct"/>
          </w:tcPr>
          <w:p w14:paraId="601DCFA2" w14:textId="77777777" w:rsidR="006B27D3" w:rsidRPr="002E7936" w:rsidRDefault="006B27D3" w:rsidP="00E85592">
            <w:pPr>
              <w:rPr>
                <w:rFonts w:ascii="Arial" w:hAnsi="Arial" w:cs="Arial"/>
                <w:b/>
                <w:bCs/>
                <w:shd w:val="clear" w:color="auto" w:fill="FFFFFF"/>
                <w:lang w:val="en-GB"/>
              </w:rPr>
            </w:pPr>
            <w:r>
              <w:rPr>
                <w:rFonts w:ascii="Arial" w:hAnsi="Arial" w:cs="Arial"/>
                <w:b/>
                <w:bCs/>
                <w:shd w:val="clear" w:color="auto" w:fill="FFFFFF"/>
                <w:lang w:val="en-GB"/>
              </w:rPr>
              <w:t>V</w:t>
            </w:r>
            <w:r w:rsidRPr="002E7936">
              <w:rPr>
                <w:rFonts w:ascii="Arial" w:hAnsi="Arial" w:cs="Arial"/>
                <w:b/>
                <w:bCs/>
                <w:shd w:val="clear" w:color="auto" w:fill="FFFFFF"/>
                <w:lang w:val="en-GB"/>
              </w:rPr>
              <w:t>auxhall</w:t>
            </w:r>
          </w:p>
          <w:p w14:paraId="72B361ED" w14:textId="77777777" w:rsidR="006B27D3" w:rsidRPr="00901ACF" w:rsidRDefault="006B27D3" w:rsidP="00E85592">
            <w:pPr>
              <w:rPr>
                <w:rFonts w:ascii="Arial" w:hAnsi="Arial" w:cs="Arial"/>
                <w:b/>
                <w:bCs/>
                <w:shd w:val="clear" w:color="auto" w:fill="FFFFFF"/>
              </w:rPr>
            </w:pPr>
          </w:p>
        </w:tc>
        <w:tc>
          <w:tcPr>
            <w:tcW w:w="805" w:type="pct"/>
          </w:tcPr>
          <w:p w14:paraId="66C0A666"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Volkswagen</w:t>
            </w:r>
          </w:p>
        </w:tc>
        <w:tc>
          <w:tcPr>
            <w:tcW w:w="587" w:type="pct"/>
          </w:tcPr>
          <w:p w14:paraId="07BC8714"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Average</w:t>
            </w:r>
          </w:p>
        </w:tc>
      </w:tr>
      <w:tr w:rsidR="0066360F" w14:paraId="5A0B437B" w14:textId="77777777" w:rsidTr="00E85592">
        <w:trPr>
          <w:trHeight w:val="1119"/>
        </w:trPr>
        <w:tc>
          <w:tcPr>
            <w:tcW w:w="766" w:type="pct"/>
          </w:tcPr>
          <w:p w14:paraId="3D67B150" w14:textId="77777777" w:rsidR="006B27D3" w:rsidRPr="00901ACF" w:rsidRDefault="006B27D3" w:rsidP="00E85592">
            <w:pPr>
              <w:rPr>
                <w:rFonts w:ascii="Arial" w:hAnsi="Arial" w:cs="Arial"/>
                <w:b/>
                <w:bCs/>
                <w:shd w:val="clear" w:color="auto" w:fill="FFFFFF"/>
              </w:rPr>
            </w:pPr>
            <w:r>
              <w:rPr>
                <w:rFonts w:ascii="Arial" w:hAnsi="Arial" w:cs="Arial"/>
                <w:b/>
                <w:bCs/>
                <w:shd w:val="clear" w:color="auto" w:fill="FFFFFF"/>
              </w:rPr>
              <w:t>RMSE</w:t>
            </w:r>
          </w:p>
        </w:tc>
        <w:tc>
          <w:tcPr>
            <w:tcW w:w="523" w:type="pct"/>
          </w:tcPr>
          <w:p w14:paraId="4E0A1417" w14:textId="138AFEFF" w:rsidR="006B27D3" w:rsidRPr="00243372" w:rsidRDefault="000E4BCB" w:rsidP="00E85592">
            <w:pPr>
              <w:rPr>
                <w:rFonts w:ascii="Arial" w:hAnsi="Arial" w:cs="Arial"/>
                <w:sz w:val="18"/>
                <w:szCs w:val="18"/>
                <w:shd w:val="clear" w:color="auto" w:fill="FFFFFF"/>
              </w:rPr>
            </w:pPr>
            <w:r w:rsidRPr="00243372">
              <w:rPr>
                <w:rFonts w:ascii="Arial" w:hAnsi="Arial" w:cs="Arial"/>
                <w:sz w:val="18"/>
                <w:szCs w:val="18"/>
                <w:shd w:val="clear" w:color="auto" w:fill="FFFFFF"/>
              </w:rPr>
              <w:t>7764.08</w:t>
            </w:r>
          </w:p>
        </w:tc>
        <w:tc>
          <w:tcPr>
            <w:tcW w:w="523" w:type="pct"/>
          </w:tcPr>
          <w:p w14:paraId="73B1A1E0" w14:textId="6812D32B" w:rsidR="006B27D3" w:rsidRPr="00243372" w:rsidRDefault="000E4BCB" w:rsidP="00E85592">
            <w:pPr>
              <w:rPr>
                <w:rFonts w:ascii="Arial" w:hAnsi="Arial" w:cs="Arial"/>
                <w:sz w:val="18"/>
                <w:szCs w:val="18"/>
                <w:shd w:val="clear" w:color="auto" w:fill="FFFFFF"/>
              </w:rPr>
            </w:pPr>
            <w:r w:rsidRPr="00243372">
              <w:rPr>
                <w:rFonts w:ascii="Arial" w:hAnsi="Arial" w:cs="Arial"/>
                <w:sz w:val="18"/>
                <w:szCs w:val="18"/>
                <w:shd w:val="clear" w:color="auto" w:fill="FFFFFF"/>
              </w:rPr>
              <w:t>6988.61</w:t>
            </w:r>
          </w:p>
        </w:tc>
        <w:tc>
          <w:tcPr>
            <w:tcW w:w="523" w:type="pct"/>
          </w:tcPr>
          <w:p w14:paraId="009C0152" w14:textId="3D0FF1F9" w:rsidR="006B27D3" w:rsidRPr="00243372" w:rsidRDefault="0066360F" w:rsidP="00E85592">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2931.35</w:t>
            </w:r>
          </w:p>
        </w:tc>
        <w:tc>
          <w:tcPr>
            <w:tcW w:w="667" w:type="pct"/>
          </w:tcPr>
          <w:p w14:paraId="7BEB4C7A" w14:textId="31994AFC" w:rsidR="006B27D3" w:rsidRPr="00243372" w:rsidRDefault="0066360F" w:rsidP="00E85592">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7969.01</w:t>
            </w:r>
          </w:p>
        </w:tc>
        <w:tc>
          <w:tcPr>
            <w:tcW w:w="606" w:type="pct"/>
          </w:tcPr>
          <w:p w14:paraId="1CFA7981" w14:textId="77777777"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1928.56</w:t>
            </w:r>
          </w:p>
          <w:p w14:paraId="0CE1CC2D" w14:textId="77777777" w:rsidR="006B27D3" w:rsidRPr="00243372" w:rsidRDefault="006B27D3" w:rsidP="00E85592">
            <w:pPr>
              <w:rPr>
                <w:rFonts w:ascii="Arial" w:hAnsi="Arial" w:cs="Arial"/>
                <w:sz w:val="18"/>
                <w:szCs w:val="18"/>
                <w:shd w:val="clear" w:color="auto" w:fill="FFFFFF"/>
              </w:rPr>
            </w:pPr>
          </w:p>
        </w:tc>
        <w:tc>
          <w:tcPr>
            <w:tcW w:w="805" w:type="pct"/>
          </w:tcPr>
          <w:p w14:paraId="7BD89ECD" w14:textId="77777777"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3368.18</w:t>
            </w:r>
          </w:p>
          <w:p w14:paraId="4D628FEC" w14:textId="77777777" w:rsidR="006B27D3" w:rsidRPr="00243372" w:rsidRDefault="006B27D3" w:rsidP="00E85592">
            <w:pPr>
              <w:rPr>
                <w:rFonts w:ascii="Arial" w:hAnsi="Arial" w:cs="Arial"/>
                <w:sz w:val="18"/>
                <w:szCs w:val="18"/>
                <w:shd w:val="clear" w:color="auto" w:fill="FFFFFF"/>
              </w:rPr>
            </w:pPr>
          </w:p>
        </w:tc>
        <w:tc>
          <w:tcPr>
            <w:tcW w:w="587" w:type="pct"/>
          </w:tcPr>
          <w:p w14:paraId="593825B4" w14:textId="1CBE9262" w:rsidR="006B27D3" w:rsidRPr="00243372" w:rsidRDefault="00DA7FD5" w:rsidP="00E85592">
            <w:pPr>
              <w:rPr>
                <w:rFonts w:ascii="Arial" w:hAnsi="Arial" w:cs="Arial"/>
                <w:sz w:val="18"/>
                <w:szCs w:val="18"/>
                <w:shd w:val="clear" w:color="auto" w:fill="FFFFFF"/>
              </w:rPr>
            </w:pPr>
            <w:r>
              <w:rPr>
                <w:rFonts w:ascii="Arial" w:hAnsi="Arial" w:cs="Arial"/>
                <w:sz w:val="18"/>
                <w:szCs w:val="18"/>
                <w:shd w:val="clear" w:color="auto" w:fill="FFFFFF"/>
              </w:rPr>
              <w:t>4991.16</w:t>
            </w:r>
          </w:p>
        </w:tc>
      </w:tr>
      <w:tr w:rsidR="00243372" w14:paraId="286970E3" w14:textId="77777777" w:rsidTr="00E85592">
        <w:trPr>
          <w:trHeight w:val="1119"/>
        </w:trPr>
        <w:tc>
          <w:tcPr>
            <w:tcW w:w="766" w:type="pct"/>
          </w:tcPr>
          <w:p w14:paraId="7D289E65" w14:textId="08244214" w:rsidR="006B27D3" w:rsidRDefault="006B27D3" w:rsidP="00E85592">
            <w:pPr>
              <w:rPr>
                <w:rFonts w:ascii="Arial" w:hAnsi="Arial" w:cs="Arial"/>
                <w:b/>
                <w:bCs/>
                <w:shd w:val="clear" w:color="auto" w:fill="FFFFFF"/>
              </w:rPr>
            </w:pPr>
            <w:r>
              <w:rPr>
                <w:rFonts w:ascii="Arial" w:hAnsi="Arial" w:cs="Arial"/>
                <w:b/>
                <w:bCs/>
                <w:shd w:val="clear" w:color="auto" w:fill="FFFFFF"/>
              </w:rPr>
              <w:t>Time</w:t>
            </w:r>
            <w:r w:rsidR="00DA7FD5">
              <w:rPr>
                <w:rFonts w:ascii="Arial" w:hAnsi="Arial" w:cs="Arial"/>
                <w:b/>
                <w:bCs/>
                <w:shd w:val="clear" w:color="auto" w:fill="FFFFFF"/>
              </w:rPr>
              <w:t xml:space="preserve"> (Seconds)</w:t>
            </w:r>
          </w:p>
        </w:tc>
        <w:tc>
          <w:tcPr>
            <w:tcW w:w="523" w:type="pct"/>
          </w:tcPr>
          <w:p w14:paraId="1A518B4B" w14:textId="270B62ED" w:rsidR="006B27D3" w:rsidRPr="00243372" w:rsidRDefault="000E4BCB" w:rsidP="00E85592">
            <w:pPr>
              <w:rPr>
                <w:rFonts w:ascii="Arial" w:hAnsi="Arial" w:cs="Arial"/>
                <w:sz w:val="18"/>
                <w:szCs w:val="18"/>
                <w:shd w:val="clear" w:color="auto" w:fill="FFFFFF"/>
              </w:rPr>
            </w:pPr>
            <w:r w:rsidRPr="00243372">
              <w:rPr>
                <w:rFonts w:ascii="Arial" w:hAnsi="Arial" w:cs="Arial"/>
                <w:sz w:val="18"/>
                <w:szCs w:val="18"/>
                <w:shd w:val="clear" w:color="auto" w:fill="FFFFFF"/>
              </w:rPr>
              <w:t>0.822</w:t>
            </w:r>
            <w:r w:rsidR="00DA7FD5">
              <w:rPr>
                <w:rFonts w:ascii="Arial" w:hAnsi="Arial" w:cs="Arial"/>
                <w:sz w:val="18"/>
                <w:szCs w:val="18"/>
                <w:shd w:val="clear" w:color="auto" w:fill="FFFFFF"/>
              </w:rPr>
              <w:t>8</w:t>
            </w:r>
          </w:p>
        </w:tc>
        <w:tc>
          <w:tcPr>
            <w:tcW w:w="523" w:type="pct"/>
          </w:tcPr>
          <w:p w14:paraId="254B90A5" w14:textId="7ADEF828"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0.8542</w:t>
            </w:r>
          </w:p>
          <w:p w14:paraId="455986CD" w14:textId="77777777" w:rsidR="006B27D3" w:rsidRPr="00243372" w:rsidRDefault="006B27D3" w:rsidP="0066360F">
            <w:pPr>
              <w:rPr>
                <w:rFonts w:ascii="Arial" w:hAnsi="Arial" w:cs="Arial"/>
                <w:sz w:val="18"/>
                <w:szCs w:val="18"/>
                <w:shd w:val="clear" w:color="auto" w:fill="FFFFFF"/>
              </w:rPr>
            </w:pPr>
          </w:p>
        </w:tc>
        <w:tc>
          <w:tcPr>
            <w:tcW w:w="523" w:type="pct"/>
          </w:tcPr>
          <w:p w14:paraId="668F69DC" w14:textId="56E32378"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0.7818</w:t>
            </w:r>
          </w:p>
          <w:p w14:paraId="1695360D" w14:textId="77777777" w:rsidR="006B27D3" w:rsidRPr="00243372" w:rsidRDefault="006B27D3" w:rsidP="00E85592">
            <w:pPr>
              <w:rPr>
                <w:rFonts w:ascii="Arial" w:hAnsi="Arial" w:cs="Arial"/>
                <w:sz w:val="18"/>
                <w:szCs w:val="18"/>
                <w:shd w:val="clear" w:color="auto" w:fill="FFFFFF"/>
              </w:rPr>
            </w:pPr>
          </w:p>
        </w:tc>
        <w:tc>
          <w:tcPr>
            <w:tcW w:w="667" w:type="pct"/>
          </w:tcPr>
          <w:p w14:paraId="038F1E30" w14:textId="5C9B5684" w:rsidR="0066360F" w:rsidRPr="0066360F" w:rsidRDefault="0066360F" w:rsidP="0066360F">
            <w:pPr>
              <w:jc w:val="left"/>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0.36</w:t>
            </w:r>
            <w:r w:rsidR="00DA7FD5">
              <w:rPr>
                <w:rFonts w:ascii="Arial" w:hAnsi="Arial" w:cs="Arial"/>
                <w:sz w:val="18"/>
                <w:szCs w:val="18"/>
                <w:shd w:val="clear" w:color="auto" w:fill="FFFFFF"/>
                <w:lang w:val="en-GB"/>
              </w:rPr>
              <w:t>40</w:t>
            </w:r>
          </w:p>
          <w:p w14:paraId="75474073" w14:textId="77777777" w:rsidR="006B27D3" w:rsidRPr="00243372" w:rsidRDefault="006B27D3" w:rsidP="0066360F">
            <w:pPr>
              <w:jc w:val="center"/>
              <w:rPr>
                <w:rFonts w:ascii="Arial" w:hAnsi="Arial" w:cs="Arial"/>
                <w:sz w:val="18"/>
                <w:szCs w:val="18"/>
                <w:shd w:val="clear" w:color="auto" w:fill="FFFFFF"/>
              </w:rPr>
            </w:pPr>
          </w:p>
        </w:tc>
        <w:tc>
          <w:tcPr>
            <w:tcW w:w="606" w:type="pct"/>
          </w:tcPr>
          <w:p w14:paraId="498070AA" w14:textId="5C12A3E9" w:rsidR="006B27D3" w:rsidRPr="00243372" w:rsidRDefault="0066360F" w:rsidP="00E85592">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0.463</w:t>
            </w:r>
            <w:r w:rsidR="00DA7FD5">
              <w:rPr>
                <w:rFonts w:ascii="Arial" w:hAnsi="Arial" w:cs="Arial"/>
                <w:sz w:val="18"/>
                <w:szCs w:val="18"/>
                <w:shd w:val="clear" w:color="auto" w:fill="FFFFFF"/>
                <w:lang w:val="en-GB"/>
              </w:rPr>
              <w:t>5</w:t>
            </w:r>
          </w:p>
        </w:tc>
        <w:tc>
          <w:tcPr>
            <w:tcW w:w="805" w:type="pct"/>
          </w:tcPr>
          <w:p w14:paraId="38D91B3F" w14:textId="5226F736"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0.5506</w:t>
            </w:r>
          </w:p>
          <w:p w14:paraId="5F6F1162" w14:textId="77777777" w:rsidR="006B27D3" w:rsidRPr="00243372" w:rsidRDefault="006B27D3" w:rsidP="00E85592">
            <w:pPr>
              <w:rPr>
                <w:rFonts w:ascii="Arial" w:hAnsi="Arial" w:cs="Arial"/>
                <w:sz w:val="18"/>
                <w:szCs w:val="18"/>
                <w:shd w:val="clear" w:color="auto" w:fill="FFFFFF"/>
              </w:rPr>
            </w:pPr>
          </w:p>
        </w:tc>
        <w:tc>
          <w:tcPr>
            <w:tcW w:w="587" w:type="pct"/>
          </w:tcPr>
          <w:p w14:paraId="42FABE75" w14:textId="6DC38E8C" w:rsidR="006B27D3" w:rsidRPr="00DA7FD5" w:rsidRDefault="00DA7FD5" w:rsidP="00E85592">
            <w:pPr>
              <w:rPr>
                <w:rFonts w:ascii="Arial" w:hAnsi="Arial" w:cs="Arial"/>
                <w:sz w:val="18"/>
                <w:szCs w:val="18"/>
                <w:shd w:val="clear" w:color="auto" w:fill="FFFFFF"/>
              </w:rPr>
            </w:pPr>
            <w:r w:rsidRPr="00DA7FD5">
              <w:rPr>
                <w:rFonts w:ascii="Arial" w:hAnsi="Arial" w:cs="Arial"/>
                <w:sz w:val="18"/>
                <w:szCs w:val="18"/>
                <w:shd w:val="clear" w:color="auto" w:fill="FFFFFF"/>
              </w:rPr>
              <w:t>0.6395</w:t>
            </w:r>
          </w:p>
        </w:tc>
      </w:tr>
      <w:tr w:rsidR="00243372" w14:paraId="568D9FF7" w14:textId="77777777" w:rsidTr="00E85592">
        <w:trPr>
          <w:trHeight w:val="1119"/>
        </w:trPr>
        <w:tc>
          <w:tcPr>
            <w:tcW w:w="766" w:type="pct"/>
          </w:tcPr>
          <w:p w14:paraId="440FF566" w14:textId="123EB914" w:rsidR="006B27D3" w:rsidRDefault="006B27D3" w:rsidP="00E85592">
            <w:pPr>
              <w:rPr>
                <w:rFonts w:ascii="Arial" w:hAnsi="Arial" w:cs="Arial"/>
                <w:b/>
                <w:bCs/>
                <w:shd w:val="clear" w:color="auto" w:fill="FFFFFF"/>
              </w:rPr>
            </w:pPr>
            <w:r>
              <w:rPr>
                <w:rFonts w:ascii="Arial" w:hAnsi="Arial" w:cs="Arial"/>
                <w:b/>
                <w:bCs/>
                <w:shd w:val="clear" w:color="auto" w:fill="FFFFFF"/>
              </w:rPr>
              <w:t>R Value</w:t>
            </w:r>
          </w:p>
        </w:tc>
        <w:tc>
          <w:tcPr>
            <w:tcW w:w="523" w:type="pct"/>
          </w:tcPr>
          <w:p w14:paraId="3346211F" w14:textId="7207A28C" w:rsidR="006B27D3" w:rsidRPr="00243372" w:rsidRDefault="000E4BCB" w:rsidP="00E85592">
            <w:pPr>
              <w:rPr>
                <w:rFonts w:ascii="Arial" w:hAnsi="Arial" w:cs="Arial"/>
                <w:sz w:val="18"/>
                <w:szCs w:val="18"/>
                <w:shd w:val="clear" w:color="auto" w:fill="FFFFFF"/>
              </w:rPr>
            </w:pPr>
            <w:r w:rsidRPr="00243372">
              <w:rPr>
                <w:rFonts w:ascii="Arial" w:hAnsi="Arial" w:cs="Arial"/>
                <w:sz w:val="18"/>
                <w:szCs w:val="18"/>
                <w:shd w:val="clear" w:color="auto" w:fill="FFFFFF"/>
              </w:rPr>
              <w:t>0.6645</w:t>
            </w:r>
          </w:p>
        </w:tc>
        <w:tc>
          <w:tcPr>
            <w:tcW w:w="523" w:type="pct"/>
          </w:tcPr>
          <w:p w14:paraId="2E961BA2" w14:textId="0ABD3314"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0.702</w:t>
            </w:r>
            <w:r w:rsidR="00DA7FD5">
              <w:rPr>
                <w:rFonts w:ascii="Arial" w:hAnsi="Arial" w:cs="Arial"/>
                <w:sz w:val="18"/>
                <w:szCs w:val="18"/>
                <w:shd w:val="clear" w:color="auto" w:fill="FFFFFF"/>
                <w:lang w:val="en-GB"/>
              </w:rPr>
              <w:t>8</w:t>
            </w:r>
          </w:p>
          <w:p w14:paraId="24717EA6" w14:textId="77777777" w:rsidR="006B27D3" w:rsidRPr="00243372" w:rsidRDefault="006B27D3" w:rsidP="00E85592">
            <w:pPr>
              <w:rPr>
                <w:rFonts w:ascii="Arial" w:hAnsi="Arial" w:cs="Arial"/>
                <w:sz w:val="18"/>
                <w:szCs w:val="18"/>
                <w:shd w:val="clear" w:color="auto" w:fill="FFFFFF"/>
              </w:rPr>
            </w:pPr>
          </w:p>
        </w:tc>
        <w:tc>
          <w:tcPr>
            <w:tcW w:w="523" w:type="pct"/>
          </w:tcPr>
          <w:p w14:paraId="14A4111F" w14:textId="175D2F7B"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0.7629</w:t>
            </w:r>
          </w:p>
          <w:p w14:paraId="31147EB9" w14:textId="77777777" w:rsidR="006B27D3" w:rsidRPr="00243372" w:rsidRDefault="006B27D3" w:rsidP="00E85592">
            <w:pPr>
              <w:rPr>
                <w:rFonts w:ascii="Arial" w:hAnsi="Arial" w:cs="Arial"/>
                <w:sz w:val="18"/>
                <w:szCs w:val="18"/>
                <w:shd w:val="clear" w:color="auto" w:fill="FFFFFF"/>
              </w:rPr>
            </w:pPr>
          </w:p>
        </w:tc>
        <w:tc>
          <w:tcPr>
            <w:tcW w:w="667" w:type="pct"/>
          </w:tcPr>
          <w:p w14:paraId="3DB7841B" w14:textId="6CF33169"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0.6971</w:t>
            </w:r>
          </w:p>
          <w:p w14:paraId="7A4E3F91" w14:textId="77777777" w:rsidR="006B27D3" w:rsidRPr="00243372" w:rsidRDefault="006B27D3" w:rsidP="00E85592">
            <w:pPr>
              <w:rPr>
                <w:rFonts w:ascii="Arial" w:hAnsi="Arial" w:cs="Arial"/>
                <w:sz w:val="18"/>
                <w:szCs w:val="18"/>
                <w:shd w:val="clear" w:color="auto" w:fill="FFFFFF"/>
              </w:rPr>
            </w:pPr>
          </w:p>
        </w:tc>
        <w:tc>
          <w:tcPr>
            <w:tcW w:w="606" w:type="pct"/>
          </w:tcPr>
          <w:p w14:paraId="2FD062B7" w14:textId="48BB7E08"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0.8098</w:t>
            </w:r>
          </w:p>
          <w:p w14:paraId="26E99F01" w14:textId="77777777" w:rsidR="006B27D3" w:rsidRPr="00243372" w:rsidRDefault="006B27D3" w:rsidP="00E85592">
            <w:pPr>
              <w:rPr>
                <w:rFonts w:ascii="Arial" w:hAnsi="Arial" w:cs="Arial"/>
                <w:sz w:val="18"/>
                <w:szCs w:val="18"/>
                <w:shd w:val="clear" w:color="auto" w:fill="FFFFFF"/>
              </w:rPr>
            </w:pPr>
          </w:p>
        </w:tc>
        <w:tc>
          <w:tcPr>
            <w:tcW w:w="805" w:type="pct"/>
          </w:tcPr>
          <w:p w14:paraId="5F917D06" w14:textId="5BDEE088" w:rsidR="0066360F" w:rsidRPr="0066360F" w:rsidRDefault="0066360F" w:rsidP="0066360F">
            <w:pPr>
              <w:rPr>
                <w:rFonts w:ascii="Arial" w:hAnsi="Arial" w:cs="Arial"/>
                <w:sz w:val="18"/>
                <w:szCs w:val="18"/>
                <w:shd w:val="clear" w:color="auto" w:fill="FFFFFF"/>
                <w:lang w:val="en-GB"/>
              </w:rPr>
            </w:pPr>
            <w:r w:rsidRPr="0066360F">
              <w:rPr>
                <w:rFonts w:ascii="Arial" w:hAnsi="Arial" w:cs="Arial"/>
                <w:sz w:val="18"/>
                <w:szCs w:val="18"/>
                <w:shd w:val="clear" w:color="auto" w:fill="FFFFFF"/>
                <w:lang w:val="en-GB"/>
              </w:rPr>
              <w:t>0.7849</w:t>
            </w:r>
          </w:p>
          <w:p w14:paraId="6B85B09E" w14:textId="77777777" w:rsidR="006B27D3" w:rsidRPr="00243372" w:rsidRDefault="006B27D3" w:rsidP="00E85592">
            <w:pPr>
              <w:rPr>
                <w:rFonts w:ascii="Arial" w:hAnsi="Arial" w:cs="Arial"/>
                <w:sz w:val="18"/>
                <w:szCs w:val="18"/>
                <w:shd w:val="clear" w:color="auto" w:fill="FFFFFF"/>
              </w:rPr>
            </w:pPr>
          </w:p>
        </w:tc>
        <w:tc>
          <w:tcPr>
            <w:tcW w:w="587" w:type="pct"/>
          </w:tcPr>
          <w:p w14:paraId="02D593A4" w14:textId="6630A5E9" w:rsidR="006B27D3" w:rsidRPr="00243372" w:rsidRDefault="00DA7FD5" w:rsidP="00E85592">
            <w:pPr>
              <w:rPr>
                <w:rFonts w:ascii="Arial" w:hAnsi="Arial" w:cs="Arial"/>
                <w:sz w:val="18"/>
                <w:szCs w:val="18"/>
                <w:shd w:val="clear" w:color="auto" w:fill="FFFFFF"/>
              </w:rPr>
            </w:pPr>
            <w:r>
              <w:rPr>
                <w:rFonts w:ascii="Arial" w:hAnsi="Arial" w:cs="Arial"/>
                <w:sz w:val="18"/>
                <w:szCs w:val="18"/>
                <w:shd w:val="clear" w:color="auto" w:fill="FFFFFF"/>
              </w:rPr>
              <w:t xml:space="preserve">0.7370 = </w:t>
            </w:r>
            <w:r w:rsidRPr="00DA7FD5">
              <w:rPr>
                <w:rFonts w:ascii="Arial" w:hAnsi="Arial" w:cs="Arial"/>
                <w:sz w:val="18"/>
                <w:szCs w:val="18"/>
                <w:shd w:val="clear" w:color="auto" w:fill="FFFFFF"/>
              </w:rPr>
              <w:t>73.7%</w:t>
            </w:r>
          </w:p>
        </w:tc>
      </w:tr>
    </w:tbl>
    <w:p w14:paraId="419052A5" w14:textId="27AD88FE" w:rsidR="006B27D3" w:rsidRDefault="006B27D3" w:rsidP="004561D1">
      <w:pPr>
        <w:rPr>
          <w:rFonts w:ascii="Arial" w:hAnsi="Arial" w:cs="Arial"/>
          <w:szCs w:val="22"/>
          <w:shd w:val="clear" w:color="auto" w:fill="FFFFFF"/>
        </w:rPr>
      </w:pPr>
    </w:p>
    <w:tbl>
      <w:tblPr>
        <w:tblStyle w:val="TableGrid"/>
        <w:tblW w:w="5000" w:type="pct"/>
        <w:tblLook w:val="04A0" w:firstRow="1" w:lastRow="0" w:firstColumn="1" w:lastColumn="0" w:noHBand="0" w:noVBand="1"/>
      </w:tblPr>
      <w:tblGrid>
        <w:gridCol w:w="1415"/>
        <w:gridCol w:w="966"/>
        <w:gridCol w:w="967"/>
        <w:gridCol w:w="967"/>
        <w:gridCol w:w="1233"/>
        <w:gridCol w:w="1121"/>
        <w:gridCol w:w="1488"/>
        <w:gridCol w:w="1085"/>
      </w:tblGrid>
      <w:tr w:rsidR="006B27D3" w:rsidRPr="00901ACF" w14:paraId="7D446404" w14:textId="77777777" w:rsidTr="00E85592">
        <w:trPr>
          <w:trHeight w:val="1119"/>
        </w:trPr>
        <w:tc>
          <w:tcPr>
            <w:tcW w:w="766" w:type="pct"/>
          </w:tcPr>
          <w:p w14:paraId="44C0B911" w14:textId="7C61ED92" w:rsidR="006B27D3" w:rsidRDefault="006B27D3" w:rsidP="00E85592">
            <w:pPr>
              <w:rPr>
                <w:rFonts w:ascii="Arial" w:hAnsi="Arial" w:cs="Arial"/>
                <w:shd w:val="clear" w:color="auto" w:fill="FFFFFF"/>
              </w:rPr>
            </w:pPr>
            <w:r>
              <w:rPr>
                <w:rFonts w:ascii="Arial" w:hAnsi="Arial" w:cs="Arial"/>
                <w:shd w:val="clear" w:color="auto" w:fill="FFFFFF"/>
              </w:rPr>
              <w:t xml:space="preserve">Nearest </w:t>
            </w:r>
            <w:r w:rsidR="00243372">
              <w:rPr>
                <w:rFonts w:ascii="Arial" w:hAnsi="Arial" w:cs="Arial"/>
                <w:shd w:val="clear" w:color="auto" w:fill="FFFFFF"/>
              </w:rPr>
              <w:t>Neighbour</w:t>
            </w:r>
          </w:p>
        </w:tc>
        <w:tc>
          <w:tcPr>
            <w:tcW w:w="523" w:type="pct"/>
          </w:tcPr>
          <w:p w14:paraId="30888BCE"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Audi</w:t>
            </w:r>
          </w:p>
        </w:tc>
        <w:tc>
          <w:tcPr>
            <w:tcW w:w="523" w:type="pct"/>
          </w:tcPr>
          <w:p w14:paraId="01683462"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BMW</w:t>
            </w:r>
          </w:p>
        </w:tc>
        <w:tc>
          <w:tcPr>
            <w:tcW w:w="523" w:type="pct"/>
          </w:tcPr>
          <w:p w14:paraId="15AE3F36"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Ford</w:t>
            </w:r>
          </w:p>
        </w:tc>
        <w:tc>
          <w:tcPr>
            <w:tcW w:w="667" w:type="pct"/>
          </w:tcPr>
          <w:p w14:paraId="58BBC984"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Mercedes</w:t>
            </w:r>
          </w:p>
        </w:tc>
        <w:tc>
          <w:tcPr>
            <w:tcW w:w="606" w:type="pct"/>
          </w:tcPr>
          <w:p w14:paraId="372EBC8F" w14:textId="77777777" w:rsidR="006B27D3" w:rsidRPr="002E7936" w:rsidRDefault="006B27D3" w:rsidP="00E85592">
            <w:pPr>
              <w:rPr>
                <w:rFonts w:ascii="Arial" w:hAnsi="Arial" w:cs="Arial"/>
                <w:b/>
                <w:bCs/>
                <w:shd w:val="clear" w:color="auto" w:fill="FFFFFF"/>
                <w:lang w:val="en-GB"/>
              </w:rPr>
            </w:pPr>
            <w:r>
              <w:rPr>
                <w:rFonts w:ascii="Arial" w:hAnsi="Arial" w:cs="Arial"/>
                <w:b/>
                <w:bCs/>
                <w:shd w:val="clear" w:color="auto" w:fill="FFFFFF"/>
                <w:lang w:val="en-GB"/>
              </w:rPr>
              <w:t>V</w:t>
            </w:r>
            <w:r w:rsidRPr="002E7936">
              <w:rPr>
                <w:rFonts w:ascii="Arial" w:hAnsi="Arial" w:cs="Arial"/>
                <w:b/>
                <w:bCs/>
                <w:shd w:val="clear" w:color="auto" w:fill="FFFFFF"/>
                <w:lang w:val="en-GB"/>
              </w:rPr>
              <w:t>auxhall</w:t>
            </w:r>
          </w:p>
          <w:p w14:paraId="170495D0" w14:textId="77777777" w:rsidR="006B27D3" w:rsidRPr="00901ACF" w:rsidRDefault="006B27D3" w:rsidP="00E85592">
            <w:pPr>
              <w:rPr>
                <w:rFonts w:ascii="Arial" w:hAnsi="Arial" w:cs="Arial"/>
                <w:b/>
                <w:bCs/>
                <w:shd w:val="clear" w:color="auto" w:fill="FFFFFF"/>
              </w:rPr>
            </w:pPr>
          </w:p>
        </w:tc>
        <w:tc>
          <w:tcPr>
            <w:tcW w:w="805" w:type="pct"/>
          </w:tcPr>
          <w:p w14:paraId="25F41A91"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Volkswagen</w:t>
            </w:r>
          </w:p>
        </w:tc>
        <w:tc>
          <w:tcPr>
            <w:tcW w:w="587" w:type="pct"/>
          </w:tcPr>
          <w:p w14:paraId="20ABE387"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Average</w:t>
            </w:r>
          </w:p>
        </w:tc>
      </w:tr>
      <w:tr w:rsidR="006B27D3" w14:paraId="5B353F07" w14:textId="77777777" w:rsidTr="00E85592">
        <w:trPr>
          <w:trHeight w:val="1119"/>
        </w:trPr>
        <w:tc>
          <w:tcPr>
            <w:tcW w:w="766" w:type="pct"/>
          </w:tcPr>
          <w:p w14:paraId="43BDF393" w14:textId="77777777" w:rsidR="006B27D3" w:rsidRPr="00901ACF" w:rsidRDefault="006B27D3" w:rsidP="00E85592">
            <w:pPr>
              <w:rPr>
                <w:rFonts w:ascii="Arial" w:hAnsi="Arial" w:cs="Arial"/>
                <w:b/>
                <w:bCs/>
                <w:shd w:val="clear" w:color="auto" w:fill="FFFFFF"/>
              </w:rPr>
            </w:pPr>
            <w:r>
              <w:rPr>
                <w:rFonts w:ascii="Arial" w:hAnsi="Arial" w:cs="Arial"/>
                <w:b/>
                <w:bCs/>
                <w:shd w:val="clear" w:color="auto" w:fill="FFFFFF"/>
              </w:rPr>
              <w:lastRenderedPageBreak/>
              <w:t>RMSE</w:t>
            </w:r>
          </w:p>
        </w:tc>
        <w:tc>
          <w:tcPr>
            <w:tcW w:w="523" w:type="pct"/>
          </w:tcPr>
          <w:p w14:paraId="69362DA2" w14:textId="569A1DF4" w:rsidR="006B27D3" w:rsidRPr="00243372" w:rsidRDefault="006B27D3" w:rsidP="00E85592">
            <w:pPr>
              <w:rPr>
                <w:rFonts w:ascii="Arial" w:hAnsi="Arial" w:cs="Arial"/>
                <w:sz w:val="18"/>
                <w:szCs w:val="18"/>
                <w:shd w:val="clear" w:color="auto" w:fill="FFFFFF"/>
              </w:rPr>
            </w:pPr>
          </w:p>
        </w:tc>
        <w:tc>
          <w:tcPr>
            <w:tcW w:w="523" w:type="pct"/>
          </w:tcPr>
          <w:p w14:paraId="5E819AE2" w14:textId="77777777" w:rsidR="006B27D3" w:rsidRPr="00243372" w:rsidRDefault="006B27D3" w:rsidP="00E85592">
            <w:pPr>
              <w:rPr>
                <w:rFonts w:ascii="Arial" w:hAnsi="Arial" w:cs="Arial"/>
                <w:sz w:val="18"/>
                <w:szCs w:val="18"/>
                <w:shd w:val="clear" w:color="auto" w:fill="FFFFFF"/>
              </w:rPr>
            </w:pPr>
          </w:p>
        </w:tc>
        <w:tc>
          <w:tcPr>
            <w:tcW w:w="523" w:type="pct"/>
          </w:tcPr>
          <w:p w14:paraId="2D1FB3AF" w14:textId="77777777" w:rsidR="006B27D3" w:rsidRPr="00243372" w:rsidRDefault="006B27D3" w:rsidP="00E85592">
            <w:pPr>
              <w:rPr>
                <w:rFonts w:ascii="Arial" w:hAnsi="Arial" w:cs="Arial"/>
                <w:sz w:val="18"/>
                <w:szCs w:val="18"/>
                <w:shd w:val="clear" w:color="auto" w:fill="FFFFFF"/>
              </w:rPr>
            </w:pPr>
          </w:p>
        </w:tc>
        <w:tc>
          <w:tcPr>
            <w:tcW w:w="667" w:type="pct"/>
          </w:tcPr>
          <w:p w14:paraId="343D0369" w14:textId="77777777" w:rsidR="006B27D3" w:rsidRPr="00243372" w:rsidRDefault="006B27D3" w:rsidP="00E85592">
            <w:pPr>
              <w:rPr>
                <w:rFonts w:ascii="Arial" w:hAnsi="Arial" w:cs="Arial"/>
                <w:sz w:val="18"/>
                <w:szCs w:val="18"/>
                <w:shd w:val="clear" w:color="auto" w:fill="FFFFFF"/>
              </w:rPr>
            </w:pPr>
          </w:p>
        </w:tc>
        <w:tc>
          <w:tcPr>
            <w:tcW w:w="606" w:type="pct"/>
          </w:tcPr>
          <w:p w14:paraId="23B8ADE2" w14:textId="77777777" w:rsidR="006B27D3" w:rsidRPr="00243372" w:rsidRDefault="006B27D3" w:rsidP="00E85592">
            <w:pPr>
              <w:rPr>
                <w:rFonts w:ascii="Arial" w:hAnsi="Arial" w:cs="Arial"/>
                <w:sz w:val="18"/>
                <w:szCs w:val="18"/>
                <w:shd w:val="clear" w:color="auto" w:fill="FFFFFF"/>
              </w:rPr>
            </w:pPr>
          </w:p>
        </w:tc>
        <w:tc>
          <w:tcPr>
            <w:tcW w:w="805" w:type="pct"/>
          </w:tcPr>
          <w:p w14:paraId="7EF38FAA" w14:textId="77777777" w:rsidR="006B27D3" w:rsidRPr="00243372" w:rsidRDefault="006B27D3" w:rsidP="00E85592">
            <w:pPr>
              <w:rPr>
                <w:rFonts w:ascii="Arial" w:hAnsi="Arial" w:cs="Arial"/>
                <w:sz w:val="18"/>
                <w:szCs w:val="18"/>
                <w:shd w:val="clear" w:color="auto" w:fill="FFFFFF"/>
              </w:rPr>
            </w:pPr>
          </w:p>
        </w:tc>
        <w:tc>
          <w:tcPr>
            <w:tcW w:w="587" w:type="pct"/>
          </w:tcPr>
          <w:p w14:paraId="60DB616B" w14:textId="77777777" w:rsidR="006B27D3" w:rsidRPr="00243372" w:rsidRDefault="006B27D3" w:rsidP="00E85592">
            <w:pPr>
              <w:rPr>
                <w:rFonts w:ascii="Arial" w:hAnsi="Arial" w:cs="Arial"/>
                <w:sz w:val="18"/>
                <w:szCs w:val="18"/>
                <w:shd w:val="clear" w:color="auto" w:fill="FFFFFF"/>
              </w:rPr>
            </w:pPr>
          </w:p>
        </w:tc>
      </w:tr>
      <w:tr w:rsidR="006B27D3" w14:paraId="0AE54515" w14:textId="77777777" w:rsidTr="00E85592">
        <w:trPr>
          <w:trHeight w:val="1119"/>
        </w:trPr>
        <w:tc>
          <w:tcPr>
            <w:tcW w:w="766" w:type="pct"/>
          </w:tcPr>
          <w:p w14:paraId="24BFE4BC" w14:textId="77777777" w:rsidR="006B27D3" w:rsidRDefault="006B27D3" w:rsidP="00E85592">
            <w:pPr>
              <w:rPr>
                <w:rFonts w:ascii="Arial" w:hAnsi="Arial" w:cs="Arial"/>
                <w:b/>
                <w:bCs/>
                <w:shd w:val="clear" w:color="auto" w:fill="FFFFFF"/>
              </w:rPr>
            </w:pPr>
            <w:r>
              <w:rPr>
                <w:rFonts w:ascii="Arial" w:hAnsi="Arial" w:cs="Arial"/>
                <w:b/>
                <w:bCs/>
                <w:shd w:val="clear" w:color="auto" w:fill="FFFFFF"/>
              </w:rPr>
              <w:t>Time</w:t>
            </w:r>
          </w:p>
        </w:tc>
        <w:tc>
          <w:tcPr>
            <w:tcW w:w="523" w:type="pct"/>
          </w:tcPr>
          <w:p w14:paraId="70B6B711" w14:textId="37BFDD50" w:rsidR="006B27D3" w:rsidRPr="00243372" w:rsidRDefault="006B27D3" w:rsidP="00E85592">
            <w:pPr>
              <w:rPr>
                <w:rFonts w:ascii="Arial" w:hAnsi="Arial" w:cs="Arial"/>
                <w:sz w:val="18"/>
                <w:szCs w:val="18"/>
                <w:shd w:val="clear" w:color="auto" w:fill="FFFFFF"/>
              </w:rPr>
            </w:pPr>
          </w:p>
        </w:tc>
        <w:tc>
          <w:tcPr>
            <w:tcW w:w="523" w:type="pct"/>
          </w:tcPr>
          <w:p w14:paraId="2C99FEEA" w14:textId="77777777" w:rsidR="006B27D3" w:rsidRPr="00243372" w:rsidRDefault="006B27D3" w:rsidP="00E85592">
            <w:pPr>
              <w:rPr>
                <w:rFonts w:ascii="Arial" w:hAnsi="Arial" w:cs="Arial"/>
                <w:sz w:val="18"/>
                <w:szCs w:val="18"/>
                <w:shd w:val="clear" w:color="auto" w:fill="FFFFFF"/>
              </w:rPr>
            </w:pPr>
          </w:p>
        </w:tc>
        <w:tc>
          <w:tcPr>
            <w:tcW w:w="523" w:type="pct"/>
          </w:tcPr>
          <w:p w14:paraId="2AD514AD" w14:textId="77777777" w:rsidR="006B27D3" w:rsidRPr="00243372" w:rsidRDefault="006B27D3" w:rsidP="00E85592">
            <w:pPr>
              <w:rPr>
                <w:rFonts w:ascii="Arial" w:hAnsi="Arial" w:cs="Arial"/>
                <w:sz w:val="18"/>
                <w:szCs w:val="18"/>
                <w:shd w:val="clear" w:color="auto" w:fill="FFFFFF"/>
              </w:rPr>
            </w:pPr>
          </w:p>
        </w:tc>
        <w:tc>
          <w:tcPr>
            <w:tcW w:w="667" w:type="pct"/>
          </w:tcPr>
          <w:p w14:paraId="4B86F721" w14:textId="77777777" w:rsidR="006B27D3" w:rsidRPr="00243372" w:rsidRDefault="006B27D3" w:rsidP="00E85592">
            <w:pPr>
              <w:rPr>
                <w:rFonts w:ascii="Arial" w:hAnsi="Arial" w:cs="Arial"/>
                <w:sz w:val="18"/>
                <w:szCs w:val="18"/>
                <w:shd w:val="clear" w:color="auto" w:fill="FFFFFF"/>
              </w:rPr>
            </w:pPr>
          </w:p>
        </w:tc>
        <w:tc>
          <w:tcPr>
            <w:tcW w:w="606" w:type="pct"/>
          </w:tcPr>
          <w:p w14:paraId="13C3955E" w14:textId="77777777" w:rsidR="006B27D3" w:rsidRPr="00243372" w:rsidRDefault="006B27D3" w:rsidP="00E85592">
            <w:pPr>
              <w:rPr>
                <w:rFonts w:ascii="Arial" w:hAnsi="Arial" w:cs="Arial"/>
                <w:sz w:val="18"/>
                <w:szCs w:val="18"/>
                <w:shd w:val="clear" w:color="auto" w:fill="FFFFFF"/>
              </w:rPr>
            </w:pPr>
          </w:p>
        </w:tc>
        <w:tc>
          <w:tcPr>
            <w:tcW w:w="805" w:type="pct"/>
          </w:tcPr>
          <w:p w14:paraId="5145EB99" w14:textId="77777777" w:rsidR="006B27D3" w:rsidRPr="00243372" w:rsidRDefault="006B27D3" w:rsidP="00E85592">
            <w:pPr>
              <w:rPr>
                <w:rFonts w:ascii="Arial" w:hAnsi="Arial" w:cs="Arial"/>
                <w:sz w:val="18"/>
                <w:szCs w:val="18"/>
                <w:shd w:val="clear" w:color="auto" w:fill="FFFFFF"/>
              </w:rPr>
            </w:pPr>
          </w:p>
        </w:tc>
        <w:tc>
          <w:tcPr>
            <w:tcW w:w="587" w:type="pct"/>
          </w:tcPr>
          <w:p w14:paraId="026C2C1F" w14:textId="77777777" w:rsidR="006B27D3" w:rsidRPr="00243372" w:rsidRDefault="006B27D3" w:rsidP="00E85592">
            <w:pPr>
              <w:rPr>
                <w:rFonts w:ascii="Arial" w:hAnsi="Arial" w:cs="Arial"/>
                <w:sz w:val="18"/>
                <w:szCs w:val="18"/>
                <w:shd w:val="clear" w:color="auto" w:fill="FFFFFF"/>
              </w:rPr>
            </w:pPr>
          </w:p>
        </w:tc>
      </w:tr>
      <w:tr w:rsidR="006B27D3" w14:paraId="6657E40A" w14:textId="77777777" w:rsidTr="00E85592">
        <w:trPr>
          <w:trHeight w:val="1119"/>
        </w:trPr>
        <w:tc>
          <w:tcPr>
            <w:tcW w:w="766" w:type="pct"/>
          </w:tcPr>
          <w:p w14:paraId="053AEB71" w14:textId="54D43E41" w:rsidR="006B27D3" w:rsidRDefault="006B27D3" w:rsidP="00E85592">
            <w:pPr>
              <w:rPr>
                <w:rFonts w:ascii="Arial" w:hAnsi="Arial" w:cs="Arial"/>
                <w:b/>
                <w:bCs/>
                <w:shd w:val="clear" w:color="auto" w:fill="FFFFFF"/>
              </w:rPr>
            </w:pPr>
            <w:r>
              <w:rPr>
                <w:rFonts w:ascii="Arial" w:hAnsi="Arial" w:cs="Arial"/>
                <w:b/>
                <w:bCs/>
                <w:shd w:val="clear" w:color="auto" w:fill="FFFFFF"/>
              </w:rPr>
              <w:t>R Value</w:t>
            </w:r>
          </w:p>
        </w:tc>
        <w:tc>
          <w:tcPr>
            <w:tcW w:w="523" w:type="pct"/>
          </w:tcPr>
          <w:p w14:paraId="406700C7" w14:textId="77777777" w:rsidR="006B27D3" w:rsidRPr="00243372" w:rsidRDefault="006B27D3" w:rsidP="00E85592">
            <w:pPr>
              <w:rPr>
                <w:rFonts w:ascii="Arial" w:hAnsi="Arial" w:cs="Arial"/>
                <w:sz w:val="18"/>
                <w:szCs w:val="18"/>
                <w:shd w:val="clear" w:color="auto" w:fill="FFFFFF"/>
              </w:rPr>
            </w:pPr>
          </w:p>
        </w:tc>
        <w:tc>
          <w:tcPr>
            <w:tcW w:w="523" w:type="pct"/>
          </w:tcPr>
          <w:p w14:paraId="4A95AB02" w14:textId="77777777" w:rsidR="006B27D3" w:rsidRPr="00243372" w:rsidRDefault="006B27D3" w:rsidP="00E85592">
            <w:pPr>
              <w:rPr>
                <w:rFonts w:ascii="Arial" w:hAnsi="Arial" w:cs="Arial"/>
                <w:sz w:val="18"/>
                <w:szCs w:val="18"/>
                <w:shd w:val="clear" w:color="auto" w:fill="FFFFFF"/>
              </w:rPr>
            </w:pPr>
          </w:p>
        </w:tc>
        <w:tc>
          <w:tcPr>
            <w:tcW w:w="523" w:type="pct"/>
          </w:tcPr>
          <w:p w14:paraId="6ACE47F6" w14:textId="77777777" w:rsidR="006B27D3" w:rsidRPr="00243372" w:rsidRDefault="006B27D3" w:rsidP="00E85592">
            <w:pPr>
              <w:rPr>
                <w:rFonts w:ascii="Arial" w:hAnsi="Arial" w:cs="Arial"/>
                <w:sz w:val="18"/>
                <w:szCs w:val="18"/>
                <w:shd w:val="clear" w:color="auto" w:fill="FFFFFF"/>
              </w:rPr>
            </w:pPr>
          </w:p>
        </w:tc>
        <w:tc>
          <w:tcPr>
            <w:tcW w:w="667" w:type="pct"/>
          </w:tcPr>
          <w:p w14:paraId="06AB9937" w14:textId="77777777" w:rsidR="006B27D3" w:rsidRPr="00243372" w:rsidRDefault="006B27D3" w:rsidP="00E85592">
            <w:pPr>
              <w:rPr>
                <w:rFonts w:ascii="Arial" w:hAnsi="Arial" w:cs="Arial"/>
                <w:sz w:val="18"/>
                <w:szCs w:val="18"/>
                <w:shd w:val="clear" w:color="auto" w:fill="FFFFFF"/>
              </w:rPr>
            </w:pPr>
          </w:p>
        </w:tc>
        <w:tc>
          <w:tcPr>
            <w:tcW w:w="606" w:type="pct"/>
          </w:tcPr>
          <w:p w14:paraId="00217560" w14:textId="77777777" w:rsidR="006B27D3" w:rsidRPr="00243372" w:rsidRDefault="006B27D3" w:rsidP="00E85592">
            <w:pPr>
              <w:rPr>
                <w:rFonts w:ascii="Arial" w:hAnsi="Arial" w:cs="Arial"/>
                <w:sz w:val="18"/>
                <w:szCs w:val="18"/>
                <w:shd w:val="clear" w:color="auto" w:fill="FFFFFF"/>
              </w:rPr>
            </w:pPr>
          </w:p>
        </w:tc>
        <w:tc>
          <w:tcPr>
            <w:tcW w:w="805" w:type="pct"/>
          </w:tcPr>
          <w:p w14:paraId="1EA0A5AA" w14:textId="77777777" w:rsidR="006B27D3" w:rsidRPr="00243372" w:rsidRDefault="006B27D3" w:rsidP="00E85592">
            <w:pPr>
              <w:rPr>
                <w:rFonts w:ascii="Arial" w:hAnsi="Arial" w:cs="Arial"/>
                <w:sz w:val="18"/>
                <w:szCs w:val="18"/>
                <w:shd w:val="clear" w:color="auto" w:fill="FFFFFF"/>
              </w:rPr>
            </w:pPr>
          </w:p>
        </w:tc>
        <w:tc>
          <w:tcPr>
            <w:tcW w:w="587" w:type="pct"/>
          </w:tcPr>
          <w:p w14:paraId="140030AC" w14:textId="77777777" w:rsidR="006B27D3" w:rsidRPr="00243372" w:rsidRDefault="006B27D3" w:rsidP="00E85592">
            <w:pPr>
              <w:rPr>
                <w:rFonts w:ascii="Arial" w:hAnsi="Arial" w:cs="Arial"/>
                <w:sz w:val="18"/>
                <w:szCs w:val="18"/>
                <w:shd w:val="clear" w:color="auto" w:fill="FFFFFF"/>
              </w:rPr>
            </w:pPr>
          </w:p>
        </w:tc>
      </w:tr>
    </w:tbl>
    <w:p w14:paraId="366DA707" w14:textId="37268652" w:rsidR="006B27D3" w:rsidRDefault="006B27D3" w:rsidP="004561D1">
      <w:pPr>
        <w:rPr>
          <w:rFonts w:ascii="Arial" w:hAnsi="Arial" w:cs="Arial"/>
          <w:szCs w:val="22"/>
          <w:shd w:val="clear" w:color="auto" w:fill="FFFFFF"/>
        </w:rPr>
      </w:pPr>
    </w:p>
    <w:p w14:paraId="5BFBBA79" w14:textId="77777777" w:rsidR="006B27D3" w:rsidRDefault="006B27D3" w:rsidP="004561D1">
      <w:pPr>
        <w:rPr>
          <w:rFonts w:ascii="Arial" w:hAnsi="Arial" w:cs="Arial"/>
          <w:szCs w:val="22"/>
          <w:shd w:val="clear" w:color="auto" w:fill="FFFFFF"/>
        </w:rPr>
      </w:pPr>
    </w:p>
    <w:tbl>
      <w:tblPr>
        <w:tblStyle w:val="TableGrid"/>
        <w:tblW w:w="5000" w:type="pct"/>
        <w:tblLook w:val="04A0" w:firstRow="1" w:lastRow="0" w:firstColumn="1" w:lastColumn="0" w:noHBand="0" w:noVBand="1"/>
      </w:tblPr>
      <w:tblGrid>
        <w:gridCol w:w="1415"/>
        <w:gridCol w:w="967"/>
        <w:gridCol w:w="967"/>
        <w:gridCol w:w="967"/>
        <w:gridCol w:w="1232"/>
        <w:gridCol w:w="1121"/>
        <w:gridCol w:w="1488"/>
        <w:gridCol w:w="1085"/>
      </w:tblGrid>
      <w:tr w:rsidR="00DA7FD5" w:rsidRPr="00901ACF" w14:paraId="03868FB6" w14:textId="77777777" w:rsidTr="00E85592">
        <w:trPr>
          <w:trHeight w:val="1119"/>
        </w:trPr>
        <w:tc>
          <w:tcPr>
            <w:tcW w:w="766" w:type="pct"/>
          </w:tcPr>
          <w:p w14:paraId="6CB98FFA" w14:textId="29318EDA" w:rsidR="006B27D3" w:rsidRDefault="006B27D3" w:rsidP="00E85592">
            <w:pPr>
              <w:rPr>
                <w:rFonts w:ascii="Arial" w:hAnsi="Arial" w:cs="Arial"/>
                <w:shd w:val="clear" w:color="auto" w:fill="FFFFFF"/>
              </w:rPr>
            </w:pPr>
            <w:r>
              <w:rPr>
                <w:rFonts w:ascii="Arial" w:hAnsi="Arial" w:cs="Arial"/>
                <w:shd w:val="clear" w:color="auto" w:fill="FFFFFF"/>
              </w:rPr>
              <w:t>Decision Tree</w:t>
            </w:r>
          </w:p>
        </w:tc>
        <w:tc>
          <w:tcPr>
            <w:tcW w:w="523" w:type="pct"/>
          </w:tcPr>
          <w:p w14:paraId="25D5586B"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Audi</w:t>
            </w:r>
          </w:p>
        </w:tc>
        <w:tc>
          <w:tcPr>
            <w:tcW w:w="523" w:type="pct"/>
          </w:tcPr>
          <w:p w14:paraId="04ADB83F"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BMW</w:t>
            </w:r>
          </w:p>
        </w:tc>
        <w:tc>
          <w:tcPr>
            <w:tcW w:w="523" w:type="pct"/>
          </w:tcPr>
          <w:p w14:paraId="17820548"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Ford</w:t>
            </w:r>
          </w:p>
        </w:tc>
        <w:tc>
          <w:tcPr>
            <w:tcW w:w="667" w:type="pct"/>
          </w:tcPr>
          <w:p w14:paraId="72115E11"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Mercedes</w:t>
            </w:r>
          </w:p>
        </w:tc>
        <w:tc>
          <w:tcPr>
            <w:tcW w:w="606" w:type="pct"/>
          </w:tcPr>
          <w:p w14:paraId="1F5293E2" w14:textId="77777777" w:rsidR="006B27D3" w:rsidRPr="002E7936" w:rsidRDefault="006B27D3" w:rsidP="00E85592">
            <w:pPr>
              <w:rPr>
                <w:rFonts w:ascii="Arial" w:hAnsi="Arial" w:cs="Arial"/>
                <w:b/>
                <w:bCs/>
                <w:shd w:val="clear" w:color="auto" w:fill="FFFFFF"/>
                <w:lang w:val="en-GB"/>
              </w:rPr>
            </w:pPr>
            <w:r>
              <w:rPr>
                <w:rFonts w:ascii="Arial" w:hAnsi="Arial" w:cs="Arial"/>
                <w:b/>
                <w:bCs/>
                <w:shd w:val="clear" w:color="auto" w:fill="FFFFFF"/>
                <w:lang w:val="en-GB"/>
              </w:rPr>
              <w:t>V</w:t>
            </w:r>
            <w:r w:rsidRPr="002E7936">
              <w:rPr>
                <w:rFonts w:ascii="Arial" w:hAnsi="Arial" w:cs="Arial"/>
                <w:b/>
                <w:bCs/>
                <w:shd w:val="clear" w:color="auto" w:fill="FFFFFF"/>
                <w:lang w:val="en-GB"/>
              </w:rPr>
              <w:t>auxhall</w:t>
            </w:r>
          </w:p>
          <w:p w14:paraId="3E00198C" w14:textId="77777777" w:rsidR="006B27D3" w:rsidRPr="00901ACF" w:rsidRDefault="006B27D3" w:rsidP="00E85592">
            <w:pPr>
              <w:rPr>
                <w:rFonts w:ascii="Arial" w:hAnsi="Arial" w:cs="Arial"/>
                <w:b/>
                <w:bCs/>
                <w:shd w:val="clear" w:color="auto" w:fill="FFFFFF"/>
              </w:rPr>
            </w:pPr>
          </w:p>
        </w:tc>
        <w:tc>
          <w:tcPr>
            <w:tcW w:w="805" w:type="pct"/>
          </w:tcPr>
          <w:p w14:paraId="24E0DE89"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Volkswagen</w:t>
            </w:r>
          </w:p>
        </w:tc>
        <w:tc>
          <w:tcPr>
            <w:tcW w:w="587" w:type="pct"/>
          </w:tcPr>
          <w:p w14:paraId="61C5FCF8"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Average</w:t>
            </w:r>
          </w:p>
        </w:tc>
      </w:tr>
      <w:tr w:rsidR="00DA7FD5" w14:paraId="1C2C1561" w14:textId="77777777" w:rsidTr="00E85592">
        <w:trPr>
          <w:trHeight w:val="1119"/>
        </w:trPr>
        <w:tc>
          <w:tcPr>
            <w:tcW w:w="766" w:type="pct"/>
          </w:tcPr>
          <w:p w14:paraId="5C43F5E2" w14:textId="66E19EBC" w:rsidR="006B27D3" w:rsidRPr="00901ACF" w:rsidRDefault="006B27D3" w:rsidP="00E85592">
            <w:pPr>
              <w:rPr>
                <w:rFonts w:ascii="Arial" w:hAnsi="Arial" w:cs="Arial"/>
                <w:b/>
                <w:bCs/>
                <w:shd w:val="clear" w:color="auto" w:fill="FFFFFF"/>
              </w:rPr>
            </w:pPr>
            <w:r>
              <w:rPr>
                <w:rFonts w:ascii="Arial" w:hAnsi="Arial" w:cs="Arial"/>
                <w:b/>
                <w:bCs/>
                <w:shd w:val="clear" w:color="auto" w:fill="FFFFFF"/>
              </w:rPr>
              <w:t>RMSE</w:t>
            </w:r>
          </w:p>
        </w:tc>
        <w:tc>
          <w:tcPr>
            <w:tcW w:w="523" w:type="pct"/>
          </w:tcPr>
          <w:p w14:paraId="5458D2A9" w14:textId="1012518E" w:rsidR="006B27D3" w:rsidRPr="00243372" w:rsidRDefault="006B27D3" w:rsidP="00E85592">
            <w:pPr>
              <w:rPr>
                <w:rFonts w:ascii="Arial" w:hAnsi="Arial" w:cs="Arial"/>
                <w:sz w:val="18"/>
                <w:szCs w:val="18"/>
                <w:shd w:val="clear" w:color="auto" w:fill="FFFFFF"/>
              </w:rPr>
            </w:pPr>
            <w:r w:rsidRPr="00243372">
              <w:rPr>
                <w:rFonts w:ascii="Arial" w:hAnsi="Arial" w:cs="Arial"/>
                <w:sz w:val="18"/>
                <w:szCs w:val="18"/>
                <w:shd w:val="clear" w:color="auto" w:fill="FFFFFF"/>
              </w:rPr>
              <w:t>2928.44</w:t>
            </w:r>
          </w:p>
        </w:tc>
        <w:tc>
          <w:tcPr>
            <w:tcW w:w="523" w:type="pct"/>
          </w:tcPr>
          <w:p w14:paraId="1CE1F08D" w14:textId="556D1E9F" w:rsidR="006B27D3" w:rsidRPr="00243372" w:rsidRDefault="006B27D3" w:rsidP="00E85592">
            <w:pPr>
              <w:rPr>
                <w:rFonts w:ascii="Arial" w:hAnsi="Arial" w:cs="Arial"/>
                <w:sz w:val="18"/>
                <w:szCs w:val="18"/>
                <w:shd w:val="clear" w:color="auto" w:fill="FFFFFF"/>
              </w:rPr>
            </w:pPr>
            <w:r w:rsidRPr="00243372">
              <w:rPr>
                <w:rFonts w:ascii="Arial" w:hAnsi="Arial" w:cs="Arial"/>
                <w:sz w:val="18"/>
                <w:szCs w:val="18"/>
                <w:shd w:val="clear" w:color="auto" w:fill="FFFFFF"/>
              </w:rPr>
              <w:t>3353.41</w:t>
            </w:r>
          </w:p>
        </w:tc>
        <w:tc>
          <w:tcPr>
            <w:tcW w:w="523" w:type="pct"/>
          </w:tcPr>
          <w:p w14:paraId="07B8961E" w14:textId="541F444A" w:rsidR="006B27D3" w:rsidRPr="00243372" w:rsidRDefault="00D5180D" w:rsidP="00E85592">
            <w:pPr>
              <w:rPr>
                <w:rFonts w:ascii="Arial" w:hAnsi="Arial" w:cs="Arial"/>
                <w:sz w:val="18"/>
                <w:szCs w:val="18"/>
                <w:shd w:val="clear" w:color="auto" w:fill="FFFFFF"/>
              </w:rPr>
            </w:pPr>
            <w:r w:rsidRPr="00243372">
              <w:rPr>
                <w:rFonts w:ascii="Arial" w:hAnsi="Arial" w:cs="Arial"/>
                <w:sz w:val="18"/>
                <w:szCs w:val="18"/>
                <w:shd w:val="clear" w:color="auto" w:fill="FFFFFF"/>
              </w:rPr>
              <w:t>1526.27</w:t>
            </w:r>
          </w:p>
        </w:tc>
        <w:tc>
          <w:tcPr>
            <w:tcW w:w="667" w:type="pct"/>
          </w:tcPr>
          <w:p w14:paraId="3D866F27" w14:textId="042D772E" w:rsidR="006B27D3" w:rsidRPr="00243372" w:rsidRDefault="00D5180D" w:rsidP="00E85592">
            <w:pPr>
              <w:rPr>
                <w:rFonts w:ascii="Arial" w:hAnsi="Arial" w:cs="Arial"/>
                <w:sz w:val="18"/>
                <w:szCs w:val="18"/>
                <w:shd w:val="clear" w:color="auto" w:fill="FFFFFF"/>
              </w:rPr>
            </w:pPr>
            <w:r w:rsidRPr="00243372">
              <w:rPr>
                <w:rFonts w:ascii="Arial" w:hAnsi="Arial" w:cs="Arial"/>
                <w:sz w:val="18"/>
                <w:szCs w:val="18"/>
                <w:shd w:val="clear" w:color="auto" w:fill="FFFFFF"/>
              </w:rPr>
              <w:t>3154.13</w:t>
            </w:r>
          </w:p>
        </w:tc>
        <w:tc>
          <w:tcPr>
            <w:tcW w:w="606" w:type="pct"/>
          </w:tcPr>
          <w:p w14:paraId="1598FCDA" w14:textId="567A6855" w:rsidR="006B27D3" w:rsidRPr="00243372" w:rsidRDefault="00D86CC4" w:rsidP="00E85592">
            <w:pPr>
              <w:rPr>
                <w:rFonts w:ascii="Arial" w:hAnsi="Arial" w:cs="Arial"/>
                <w:sz w:val="18"/>
                <w:szCs w:val="18"/>
                <w:shd w:val="clear" w:color="auto" w:fill="FFFFFF"/>
              </w:rPr>
            </w:pPr>
            <w:r w:rsidRPr="00243372">
              <w:rPr>
                <w:rFonts w:ascii="Arial" w:hAnsi="Arial" w:cs="Arial"/>
                <w:sz w:val="18"/>
                <w:szCs w:val="18"/>
                <w:shd w:val="clear" w:color="auto" w:fill="FFFFFF"/>
              </w:rPr>
              <w:t>1152.03</w:t>
            </w:r>
          </w:p>
        </w:tc>
        <w:tc>
          <w:tcPr>
            <w:tcW w:w="805" w:type="pct"/>
          </w:tcPr>
          <w:p w14:paraId="22AB4F8E" w14:textId="1D248AAD" w:rsidR="006B27D3" w:rsidRPr="00243372" w:rsidRDefault="00D86CC4" w:rsidP="00E85592">
            <w:pPr>
              <w:rPr>
                <w:rFonts w:ascii="Arial" w:hAnsi="Arial" w:cs="Arial"/>
                <w:sz w:val="18"/>
                <w:szCs w:val="18"/>
                <w:shd w:val="clear" w:color="auto" w:fill="FFFFFF"/>
              </w:rPr>
            </w:pPr>
            <w:r w:rsidRPr="00243372">
              <w:rPr>
                <w:rFonts w:ascii="Arial" w:hAnsi="Arial" w:cs="Arial"/>
                <w:sz w:val="18"/>
                <w:szCs w:val="18"/>
                <w:shd w:val="clear" w:color="auto" w:fill="FFFFFF"/>
              </w:rPr>
              <w:t>1672.16</w:t>
            </w:r>
          </w:p>
        </w:tc>
        <w:tc>
          <w:tcPr>
            <w:tcW w:w="587" w:type="pct"/>
          </w:tcPr>
          <w:p w14:paraId="2585E197" w14:textId="52DDA690" w:rsidR="006B27D3" w:rsidRPr="00243372" w:rsidRDefault="00DA7FD5" w:rsidP="00E85592">
            <w:pPr>
              <w:rPr>
                <w:rFonts w:ascii="Arial" w:hAnsi="Arial" w:cs="Arial"/>
                <w:sz w:val="18"/>
                <w:szCs w:val="18"/>
                <w:shd w:val="clear" w:color="auto" w:fill="FFFFFF"/>
              </w:rPr>
            </w:pPr>
            <w:r>
              <w:rPr>
                <w:rFonts w:ascii="Arial" w:hAnsi="Arial" w:cs="Arial"/>
                <w:sz w:val="18"/>
                <w:szCs w:val="18"/>
                <w:shd w:val="clear" w:color="auto" w:fill="FFFFFF"/>
              </w:rPr>
              <w:t>2297.74</w:t>
            </w:r>
          </w:p>
        </w:tc>
      </w:tr>
      <w:tr w:rsidR="006B27D3" w14:paraId="1E14E96A" w14:textId="77777777" w:rsidTr="00E85592">
        <w:trPr>
          <w:trHeight w:val="1119"/>
        </w:trPr>
        <w:tc>
          <w:tcPr>
            <w:tcW w:w="766" w:type="pct"/>
          </w:tcPr>
          <w:p w14:paraId="721549C2" w14:textId="137AB800" w:rsidR="006B27D3" w:rsidRDefault="006B27D3" w:rsidP="00E85592">
            <w:pPr>
              <w:rPr>
                <w:rFonts w:ascii="Arial" w:hAnsi="Arial" w:cs="Arial"/>
                <w:b/>
                <w:bCs/>
                <w:shd w:val="clear" w:color="auto" w:fill="FFFFFF"/>
              </w:rPr>
            </w:pPr>
            <w:r>
              <w:rPr>
                <w:rFonts w:ascii="Arial" w:hAnsi="Arial" w:cs="Arial"/>
                <w:b/>
                <w:bCs/>
                <w:shd w:val="clear" w:color="auto" w:fill="FFFFFF"/>
              </w:rPr>
              <w:t>Time</w:t>
            </w:r>
          </w:p>
        </w:tc>
        <w:tc>
          <w:tcPr>
            <w:tcW w:w="523" w:type="pct"/>
          </w:tcPr>
          <w:p w14:paraId="35BB8266" w14:textId="1C4BC8BE" w:rsidR="006B27D3" w:rsidRPr="00243372" w:rsidRDefault="006B27D3" w:rsidP="00E85592">
            <w:pPr>
              <w:rPr>
                <w:rFonts w:ascii="Arial" w:hAnsi="Arial" w:cs="Arial"/>
                <w:sz w:val="18"/>
                <w:szCs w:val="18"/>
                <w:shd w:val="clear" w:color="auto" w:fill="FFFFFF"/>
              </w:rPr>
            </w:pPr>
            <w:r w:rsidRPr="00243372">
              <w:rPr>
                <w:rFonts w:ascii="Arial" w:hAnsi="Arial" w:cs="Arial"/>
                <w:sz w:val="18"/>
                <w:szCs w:val="18"/>
                <w:shd w:val="clear" w:color="auto" w:fill="FFFFFF"/>
              </w:rPr>
              <w:t>151.0314</w:t>
            </w:r>
          </w:p>
        </w:tc>
        <w:tc>
          <w:tcPr>
            <w:tcW w:w="523" w:type="pct"/>
          </w:tcPr>
          <w:p w14:paraId="758664AF" w14:textId="459A5F80" w:rsidR="006B27D3" w:rsidRPr="00243372" w:rsidRDefault="006B27D3" w:rsidP="00E85592">
            <w:pPr>
              <w:rPr>
                <w:rFonts w:ascii="Arial" w:hAnsi="Arial" w:cs="Arial"/>
                <w:sz w:val="18"/>
                <w:szCs w:val="18"/>
                <w:shd w:val="clear" w:color="auto" w:fill="FFFFFF"/>
              </w:rPr>
            </w:pPr>
            <w:r w:rsidRPr="00243372">
              <w:rPr>
                <w:rFonts w:ascii="Arial" w:hAnsi="Arial" w:cs="Arial"/>
                <w:sz w:val="18"/>
                <w:szCs w:val="18"/>
                <w:shd w:val="clear" w:color="auto" w:fill="FFFFFF"/>
              </w:rPr>
              <w:t>141.9012</w:t>
            </w:r>
          </w:p>
        </w:tc>
        <w:tc>
          <w:tcPr>
            <w:tcW w:w="523" w:type="pct"/>
          </w:tcPr>
          <w:p w14:paraId="3FD1816A" w14:textId="576490E0" w:rsidR="006B27D3" w:rsidRPr="00243372" w:rsidRDefault="00D5180D" w:rsidP="00E85592">
            <w:pPr>
              <w:rPr>
                <w:rFonts w:ascii="Arial" w:hAnsi="Arial" w:cs="Arial"/>
                <w:sz w:val="18"/>
                <w:szCs w:val="18"/>
                <w:shd w:val="clear" w:color="auto" w:fill="FFFFFF"/>
              </w:rPr>
            </w:pPr>
            <w:r w:rsidRPr="00243372">
              <w:rPr>
                <w:rFonts w:ascii="Arial" w:hAnsi="Arial" w:cs="Arial"/>
                <w:sz w:val="18"/>
                <w:szCs w:val="18"/>
                <w:shd w:val="clear" w:color="auto" w:fill="FFFFFF"/>
              </w:rPr>
              <w:t>191.426</w:t>
            </w:r>
            <w:r w:rsidR="00DA7FD5">
              <w:rPr>
                <w:rFonts w:ascii="Arial" w:hAnsi="Arial" w:cs="Arial"/>
                <w:sz w:val="18"/>
                <w:szCs w:val="18"/>
                <w:shd w:val="clear" w:color="auto" w:fill="FFFFFF"/>
              </w:rPr>
              <w:t>1</w:t>
            </w:r>
          </w:p>
        </w:tc>
        <w:tc>
          <w:tcPr>
            <w:tcW w:w="667" w:type="pct"/>
          </w:tcPr>
          <w:p w14:paraId="635E9274" w14:textId="08062977" w:rsidR="006B27D3" w:rsidRPr="00243372" w:rsidRDefault="00D5180D" w:rsidP="00E85592">
            <w:pPr>
              <w:rPr>
                <w:rFonts w:ascii="Arial" w:hAnsi="Arial" w:cs="Arial"/>
                <w:sz w:val="18"/>
                <w:szCs w:val="18"/>
                <w:shd w:val="clear" w:color="auto" w:fill="FFFFFF"/>
              </w:rPr>
            </w:pPr>
            <w:r w:rsidRPr="00243372">
              <w:rPr>
                <w:rFonts w:ascii="Arial" w:hAnsi="Arial" w:cs="Arial"/>
                <w:sz w:val="18"/>
                <w:szCs w:val="18"/>
                <w:shd w:val="clear" w:color="auto" w:fill="FFFFFF"/>
              </w:rPr>
              <w:t>160.261</w:t>
            </w:r>
            <w:r w:rsidR="00DA7FD5">
              <w:rPr>
                <w:rFonts w:ascii="Arial" w:hAnsi="Arial" w:cs="Arial"/>
                <w:sz w:val="18"/>
                <w:szCs w:val="18"/>
                <w:shd w:val="clear" w:color="auto" w:fill="FFFFFF"/>
              </w:rPr>
              <w:t>3</w:t>
            </w:r>
          </w:p>
        </w:tc>
        <w:tc>
          <w:tcPr>
            <w:tcW w:w="606" w:type="pct"/>
          </w:tcPr>
          <w:p w14:paraId="3E2548E7" w14:textId="5747ECE5" w:rsidR="006B27D3" w:rsidRPr="00243372" w:rsidRDefault="00D86CC4" w:rsidP="00E85592">
            <w:pPr>
              <w:rPr>
                <w:rFonts w:ascii="Arial" w:hAnsi="Arial" w:cs="Arial"/>
                <w:sz w:val="18"/>
                <w:szCs w:val="18"/>
                <w:shd w:val="clear" w:color="auto" w:fill="FFFFFF"/>
              </w:rPr>
            </w:pPr>
            <w:r w:rsidRPr="00243372">
              <w:rPr>
                <w:rFonts w:ascii="Arial" w:hAnsi="Arial" w:cs="Arial"/>
                <w:sz w:val="18"/>
                <w:szCs w:val="18"/>
                <w:shd w:val="clear" w:color="auto" w:fill="FFFFFF"/>
              </w:rPr>
              <w:t>156.405</w:t>
            </w:r>
            <w:r w:rsidR="00DA7FD5">
              <w:rPr>
                <w:rFonts w:ascii="Arial" w:hAnsi="Arial" w:cs="Arial"/>
                <w:sz w:val="18"/>
                <w:szCs w:val="18"/>
                <w:shd w:val="clear" w:color="auto" w:fill="FFFFFF"/>
              </w:rPr>
              <w:t>7</w:t>
            </w:r>
          </w:p>
        </w:tc>
        <w:tc>
          <w:tcPr>
            <w:tcW w:w="805" w:type="pct"/>
          </w:tcPr>
          <w:p w14:paraId="376A9AD0" w14:textId="37CB32B0" w:rsidR="006B27D3" w:rsidRPr="00243372" w:rsidRDefault="00D86CC4" w:rsidP="00E85592">
            <w:pPr>
              <w:rPr>
                <w:rFonts w:ascii="Arial" w:hAnsi="Arial" w:cs="Arial"/>
                <w:sz w:val="18"/>
                <w:szCs w:val="18"/>
                <w:shd w:val="clear" w:color="auto" w:fill="FFFFFF"/>
              </w:rPr>
            </w:pPr>
            <w:r w:rsidRPr="00243372">
              <w:rPr>
                <w:rFonts w:ascii="Arial" w:hAnsi="Arial" w:cs="Arial"/>
                <w:sz w:val="18"/>
                <w:szCs w:val="18"/>
                <w:shd w:val="clear" w:color="auto" w:fill="FFFFFF"/>
              </w:rPr>
              <w:t>153.872</w:t>
            </w:r>
            <w:r w:rsidR="00DA7FD5">
              <w:rPr>
                <w:rFonts w:ascii="Arial" w:hAnsi="Arial" w:cs="Arial"/>
                <w:sz w:val="18"/>
                <w:szCs w:val="18"/>
                <w:shd w:val="clear" w:color="auto" w:fill="FFFFFF"/>
              </w:rPr>
              <w:t>7</w:t>
            </w:r>
          </w:p>
        </w:tc>
        <w:tc>
          <w:tcPr>
            <w:tcW w:w="587" w:type="pct"/>
          </w:tcPr>
          <w:p w14:paraId="0FC1EFB0" w14:textId="1ABD0976" w:rsidR="006B27D3" w:rsidRPr="00243372" w:rsidRDefault="00DA7FD5" w:rsidP="00DA7FD5">
            <w:pPr>
              <w:jc w:val="left"/>
              <w:rPr>
                <w:rFonts w:ascii="Arial" w:hAnsi="Arial" w:cs="Arial"/>
                <w:sz w:val="18"/>
                <w:szCs w:val="18"/>
                <w:shd w:val="clear" w:color="auto" w:fill="FFFFFF"/>
              </w:rPr>
            </w:pPr>
            <w:r>
              <w:rPr>
                <w:rFonts w:ascii="Arial" w:hAnsi="Arial" w:cs="Arial"/>
                <w:sz w:val="18"/>
                <w:szCs w:val="18"/>
                <w:shd w:val="clear" w:color="auto" w:fill="FFFFFF"/>
              </w:rPr>
              <w:t>159.1497 = 2mins 39secs</w:t>
            </w:r>
          </w:p>
        </w:tc>
      </w:tr>
      <w:tr w:rsidR="006B27D3" w14:paraId="17794FAB" w14:textId="77777777" w:rsidTr="00E85592">
        <w:trPr>
          <w:trHeight w:val="1119"/>
        </w:trPr>
        <w:tc>
          <w:tcPr>
            <w:tcW w:w="766" w:type="pct"/>
          </w:tcPr>
          <w:p w14:paraId="50BDF9FA" w14:textId="2EB4B165" w:rsidR="006B27D3" w:rsidRDefault="006B27D3" w:rsidP="00E85592">
            <w:pPr>
              <w:rPr>
                <w:rFonts w:ascii="Arial" w:hAnsi="Arial" w:cs="Arial"/>
                <w:b/>
                <w:bCs/>
                <w:shd w:val="clear" w:color="auto" w:fill="FFFFFF"/>
              </w:rPr>
            </w:pPr>
            <w:r>
              <w:rPr>
                <w:rFonts w:ascii="Arial" w:hAnsi="Arial" w:cs="Arial"/>
                <w:b/>
                <w:bCs/>
                <w:shd w:val="clear" w:color="auto" w:fill="FFFFFF"/>
              </w:rPr>
              <w:t>R Value</w:t>
            </w:r>
          </w:p>
        </w:tc>
        <w:tc>
          <w:tcPr>
            <w:tcW w:w="523" w:type="pct"/>
          </w:tcPr>
          <w:p w14:paraId="232BC7FC" w14:textId="6C4EAFB6" w:rsidR="006B27D3" w:rsidRPr="00243372" w:rsidRDefault="00D5180D" w:rsidP="00E85592">
            <w:pPr>
              <w:rPr>
                <w:rFonts w:ascii="Arial" w:hAnsi="Arial" w:cs="Arial"/>
                <w:sz w:val="18"/>
                <w:szCs w:val="18"/>
                <w:shd w:val="clear" w:color="auto" w:fill="FFFFFF"/>
              </w:rPr>
            </w:pPr>
            <w:r w:rsidRPr="00243372">
              <w:rPr>
                <w:rFonts w:ascii="Arial" w:hAnsi="Arial" w:cs="Arial"/>
                <w:sz w:val="18"/>
                <w:szCs w:val="18"/>
                <w:shd w:val="clear" w:color="auto" w:fill="FFFFFF"/>
              </w:rPr>
              <w:t>0.873</w:t>
            </w:r>
            <w:r w:rsidR="00DA7FD5">
              <w:rPr>
                <w:rFonts w:ascii="Arial" w:hAnsi="Arial" w:cs="Arial"/>
                <w:sz w:val="18"/>
                <w:szCs w:val="18"/>
                <w:shd w:val="clear" w:color="auto" w:fill="FFFFFF"/>
              </w:rPr>
              <w:t>5</w:t>
            </w:r>
          </w:p>
        </w:tc>
        <w:tc>
          <w:tcPr>
            <w:tcW w:w="523" w:type="pct"/>
          </w:tcPr>
          <w:p w14:paraId="61A3D20E" w14:textId="3B953519" w:rsidR="006B27D3" w:rsidRPr="00243372" w:rsidRDefault="006B27D3" w:rsidP="00E85592">
            <w:pPr>
              <w:rPr>
                <w:rFonts w:ascii="Arial" w:hAnsi="Arial" w:cs="Arial"/>
                <w:sz w:val="18"/>
                <w:szCs w:val="18"/>
                <w:shd w:val="clear" w:color="auto" w:fill="FFFFFF"/>
              </w:rPr>
            </w:pPr>
            <w:r w:rsidRPr="00243372">
              <w:rPr>
                <w:rFonts w:ascii="Arial" w:hAnsi="Arial" w:cs="Arial"/>
                <w:sz w:val="18"/>
                <w:szCs w:val="18"/>
                <w:shd w:val="clear" w:color="auto" w:fill="FFFFFF"/>
              </w:rPr>
              <w:t>0.857</w:t>
            </w:r>
            <w:r w:rsidR="00DA7FD5">
              <w:rPr>
                <w:rFonts w:ascii="Arial" w:hAnsi="Arial" w:cs="Arial"/>
                <w:sz w:val="18"/>
                <w:szCs w:val="18"/>
                <w:shd w:val="clear" w:color="auto" w:fill="FFFFFF"/>
              </w:rPr>
              <w:t>4</w:t>
            </w:r>
          </w:p>
        </w:tc>
        <w:tc>
          <w:tcPr>
            <w:tcW w:w="523" w:type="pct"/>
          </w:tcPr>
          <w:p w14:paraId="64BE562D" w14:textId="5ECD69E9" w:rsidR="006B27D3" w:rsidRPr="00243372" w:rsidRDefault="00D5180D" w:rsidP="00E85592">
            <w:pPr>
              <w:rPr>
                <w:rFonts w:ascii="Arial" w:hAnsi="Arial" w:cs="Arial"/>
                <w:sz w:val="18"/>
                <w:szCs w:val="18"/>
                <w:shd w:val="clear" w:color="auto" w:fill="FFFFFF"/>
              </w:rPr>
            </w:pPr>
            <w:r w:rsidRPr="00243372">
              <w:rPr>
                <w:rFonts w:ascii="Arial" w:hAnsi="Arial" w:cs="Arial"/>
                <w:sz w:val="18"/>
                <w:szCs w:val="18"/>
                <w:shd w:val="clear" w:color="auto" w:fill="FFFFFF"/>
              </w:rPr>
              <w:t>0.876</w:t>
            </w:r>
            <w:r w:rsidR="00DA7FD5">
              <w:rPr>
                <w:rFonts w:ascii="Arial" w:hAnsi="Arial" w:cs="Arial"/>
                <w:sz w:val="18"/>
                <w:szCs w:val="18"/>
                <w:shd w:val="clear" w:color="auto" w:fill="FFFFFF"/>
              </w:rPr>
              <w:t>6</w:t>
            </w:r>
          </w:p>
        </w:tc>
        <w:tc>
          <w:tcPr>
            <w:tcW w:w="667" w:type="pct"/>
          </w:tcPr>
          <w:p w14:paraId="74FCD62F" w14:textId="0964EEE2" w:rsidR="006B27D3" w:rsidRPr="00243372" w:rsidRDefault="00D5180D" w:rsidP="00E85592">
            <w:pPr>
              <w:rPr>
                <w:rFonts w:ascii="Arial" w:hAnsi="Arial" w:cs="Arial"/>
                <w:sz w:val="18"/>
                <w:szCs w:val="18"/>
                <w:shd w:val="clear" w:color="auto" w:fill="FFFFFF"/>
              </w:rPr>
            </w:pPr>
            <w:r w:rsidRPr="00243372">
              <w:rPr>
                <w:rFonts w:ascii="Arial" w:hAnsi="Arial" w:cs="Arial"/>
                <w:sz w:val="18"/>
                <w:szCs w:val="18"/>
                <w:shd w:val="clear" w:color="auto" w:fill="FFFFFF"/>
              </w:rPr>
              <w:t>0.8801</w:t>
            </w:r>
          </w:p>
        </w:tc>
        <w:tc>
          <w:tcPr>
            <w:tcW w:w="606" w:type="pct"/>
          </w:tcPr>
          <w:p w14:paraId="22B1C11D" w14:textId="002D0269" w:rsidR="006B27D3" w:rsidRPr="00243372" w:rsidRDefault="00D86CC4" w:rsidP="00E85592">
            <w:pPr>
              <w:rPr>
                <w:rFonts w:ascii="Arial" w:hAnsi="Arial" w:cs="Arial"/>
                <w:sz w:val="18"/>
                <w:szCs w:val="18"/>
                <w:shd w:val="clear" w:color="auto" w:fill="FFFFFF"/>
              </w:rPr>
            </w:pPr>
            <w:r w:rsidRPr="00243372">
              <w:rPr>
                <w:rFonts w:ascii="Arial" w:hAnsi="Arial" w:cs="Arial"/>
                <w:sz w:val="18"/>
                <w:szCs w:val="18"/>
                <w:shd w:val="clear" w:color="auto" w:fill="FFFFFF"/>
              </w:rPr>
              <w:t>0.8864</w:t>
            </w:r>
          </w:p>
        </w:tc>
        <w:tc>
          <w:tcPr>
            <w:tcW w:w="805" w:type="pct"/>
          </w:tcPr>
          <w:p w14:paraId="184A28B7" w14:textId="59C2335C" w:rsidR="006B27D3" w:rsidRPr="00243372" w:rsidRDefault="00D86CC4" w:rsidP="00E85592">
            <w:pPr>
              <w:rPr>
                <w:rFonts w:ascii="Arial" w:hAnsi="Arial" w:cs="Arial"/>
                <w:sz w:val="18"/>
                <w:szCs w:val="18"/>
                <w:shd w:val="clear" w:color="auto" w:fill="FFFFFF"/>
              </w:rPr>
            </w:pPr>
            <w:r w:rsidRPr="00243372">
              <w:rPr>
                <w:rFonts w:ascii="Arial" w:hAnsi="Arial" w:cs="Arial"/>
                <w:sz w:val="18"/>
                <w:szCs w:val="18"/>
                <w:shd w:val="clear" w:color="auto" w:fill="FFFFFF"/>
              </w:rPr>
              <w:t>0.8932</w:t>
            </w:r>
          </w:p>
        </w:tc>
        <w:tc>
          <w:tcPr>
            <w:tcW w:w="587" w:type="pct"/>
          </w:tcPr>
          <w:p w14:paraId="7008AA47" w14:textId="669CEC4D" w:rsidR="006B27D3" w:rsidRPr="00243372" w:rsidRDefault="00013B8F" w:rsidP="00E85592">
            <w:pPr>
              <w:rPr>
                <w:rFonts w:ascii="Arial" w:hAnsi="Arial" w:cs="Arial"/>
                <w:sz w:val="18"/>
                <w:szCs w:val="18"/>
                <w:shd w:val="clear" w:color="auto" w:fill="FFFFFF"/>
              </w:rPr>
            </w:pPr>
            <w:r>
              <w:rPr>
                <w:rFonts w:ascii="Arial" w:hAnsi="Arial" w:cs="Arial"/>
                <w:sz w:val="18"/>
                <w:szCs w:val="18"/>
                <w:shd w:val="clear" w:color="auto" w:fill="FFFFFF"/>
              </w:rPr>
              <w:t>0.8779 = 87.79%</w:t>
            </w:r>
          </w:p>
        </w:tc>
      </w:tr>
    </w:tbl>
    <w:p w14:paraId="3686CED5" w14:textId="3550AA72" w:rsidR="006B27D3" w:rsidRDefault="006B27D3" w:rsidP="004561D1">
      <w:pPr>
        <w:rPr>
          <w:rFonts w:ascii="Arial" w:hAnsi="Arial" w:cs="Arial"/>
          <w:szCs w:val="22"/>
          <w:shd w:val="clear" w:color="auto" w:fill="FFFFFF"/>
        </w:rPr>
      </w:pPr>
    </w:p>
    <w:tbl>
      <w:tblPr>
        <w:tblStyle w:val="TableGrid"/>
        <w:tblW w:w="5000" w:type="pct"/>
        <w:tblLook w:val="04A0" w:firstRow="1" w:lastRow="0" w:firstColumn="1" w:lastColumn="0" w:noHBand="0" w:noVBand="1"/>
      </w:tblPr>
      <w:tblGrid>
        <w:gridCol w:w="1348"/>
        <w:gridCol w:w="1167"/>
        <w:gridCol w:w="900"/>
        <w:gridCol w:w="901"/>
        <w:gridCol w:w="1232"/>
        <w:gridCol w:w="1121"/>
        <w:gridCol w:w="1488"/>
        <w:gridCol w:w="1085"/>
      </w:tblGrid>
      <w:tr w:rsidR="006B27D3" w:rsidRPr="00901ACF" w14:paraId="5E109DA4" w14:textId="77777777" w:rsidTr="00E85592">
        <w:trPr>
          <w:trHeight w:val="1119"/>
        </w:trPr>
        <w:tc>
          <w:tcPr>
            <w:tcW w:w="766" w:type="pct"/>
          </w:tcPr>
          <w:p w14:paraId="2228EBC0" w14:textId="3043E549" w:rsidR="006B27D3" w:rsidRDefault="006B27D3" w:rsidP="00E85592">
            <w:pPr>
              <w:rPr>
                <w:rFonts w:ascii="Arial" w:hAnsi="Arial" w:cs="Arial"/>
                <w:shd w:val="clear" w:color="auto" w:fill="FFFFFF"/>
              </w:rPr>
            </w:pPr>
            <w:r>
              <w:rPr>
                <w:rFonts w:ascii="Arial" w:hAnsi="Arial" w:cs="Arial"/>
                <w:shd w:val="clear" w:color="auto" w:fill="FFFFFF"/>
              </w:rPr>
              <w:t>Random Forest</w:t>
            </w:r>
          </w:p>
        </w:tc>
        <w:tc>
          <w:tcPr>
            <w:tcW w:w="523" w:type="pct"/>
          </w:tcPr>
          <w:p w14:paraId="16E8E81D"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Audi</w:t>
            </w:r>
          </w:p>
        </w:tc>
        <w:tc>
          <w:tcPr>
            <w:tcW w:w="523" w:type="pct"/>
          </w:tcPr>
          <w:p w14:paraId="001D5F54"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BMW</w:t>
            </w:r>
          </w:p>
        </w:tc>
        <w:tc>
          <w:tcPr>
            <w:tcW w:w="523" w:type="pct"/>
          </w:tcPr>
          <w:p w14:paraId="01DED53D"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Ford</w:t>
            </w:r>
          </w:p>
        </w:tc>
        <w:tc>
          <w:tcPr>
            <w:tcW w:w="667" w:type="pct"/>
          </w:tcPr>
          <w:p w14:paraId="5CA72FB8"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Mercedes</w:t>
            </w:r>
          </w:p>
        </w:tc>
        <w:tc>
          <w:tcPr>
            <w:tcW w:w="606" w:type="pct"/>
          </w:tcPr>
          <w:p w14:paraId="14DE94A7" w14:textId="77777777" w:rsidR="006B27D3" w:rsidRPr="002E7936" w:rsidRDefault="006B27D3" w:rsidP="00E85592">
            <w:pPr>
              <w:rPr>
                <w:rFonts w:ascii="Arial" w:hAnsi="Arial" w:cs="Arial"/>
                <w:b/>
                <w:bCs/>
                <w:shd w:val="clear" w:color="auto" w:fill="FFFFFF"/>
                <w:lang w:val="en-GB"/>
              </w:rPr>
            </w:pPr>
            <w:r>
              <w:rPr>
                <w:rFonts w:ascii="Arial" w:hAnsi="Arial" w:cs="Arial"/>
                <w:b/>
                <w:bCs/>
                <w:shd w:val="clear" w:color="auto" w:fill="FFFFFF"/>
                <w:lang w:val="en-GB"/>
              </w:rPr>
              <w:t>V</w:t>
            </w:r>
            <w:r w:rsidRPr="002E7936">
              <w:rPr>
                <w:rFonts w:ascii="Arial" w:hAnsi="Arial" w:cs="Arial"/>
                <w:b/>
                <w:bCs/>
                <w:shd w:val="clear" w:color="auto" w:fill="FFFFFF"/>
                <w:lang w:val="en-GB"/>
              </w:rPr>
              <w:t>auxhall</w:t>
            </w:r>
          </w:p>
          <w:p w14:paraId="39F99705" w14:textId="77777777" w:rsidR="006B27D3" w:rsidRPr="00901ACF" w:rsidRDefault="006B27D3" w:rsidP="00E85592">
            <w:pPr>
              <w:rPr>
                <w:rFonts w:ascii="Arial" w:hAnsi="Arial" w:cs="Arial"/>
                <w:b/>
                <w:bCs/>
                <w:shd w:val="clear" w:color="auto" w:fill="FFFFFF"/>
              </w:rPr>
            </w:pPr>
          </w:p>
        </w:tc>
        <w:tc>
          <w:tcPr>
            <w:tcW w:w="805" w:type="pct"/>
          </w:tcPr>
          <w:p w14:paraId="3723782E"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Volkswagen</w:t>
            </w:r>
          </w:p>
        </w:tc>
        <w:tc>
          <w:tcPr>
            <w:tcW w:w="587" w:type="pct"/>
          </w:tcPr>
          <w:p w14:paraId="66C63C9F" w14:textId="77777777" w:rsidR="006B27D3" w:rsidRPr="00901ACF" w:rsidRDefault="006B27D3" w:rsidP="00E85592">
            <w:pPr>
              <w:rPr>
                <w:rFonts w:ascii="Arial" w:hAnsi="Arial" w:cs="Arial"/>
                <w:b/>
                <w:bCs/>
                <w:shd w:val="clear" w:color="auto" w:fill="FFFFFF"/>
              </w:rPr>
            </w:pPr>
            <w:r w:rsidRPr="00901ACF">
              <w:rPr>
                <w:rFonts w:ascii="Arial" w:hAnsi="Arial" w:cs="Arial"/>
                <w:b/>
                <w:bCs/>
                <w:shd w:val="clear" w:color="auto" w:fill="FFFFFF"/>
              </w:rPr>
              <w:t>Average</w:t>
            </w:r>
          </w:p>
        </w:tc>
      </w:tr>
      <w:tr w:rsidR="006B27D3" w14:paraId="7EC2A5BE" w14:textId="77777777" w:rsidTr="00E85592">
        <w:trPr>
          <w:trHeight w:val="1119"/>
        </w:trPr>
        <w:tc>
          <w:tcPr>
            <w:tcW w:w="766" w:type="pct"/>
          </w:tcPr>
          <w:p w14:paraId="3E7C7C69" w14:textId="77777777" w:rsidR="006B27D3" w:rsidRPr="00901ACF" w:rsidRDefault="006B27D3" w:rsidP="00E85592">
            <w:pPr>
              <w:rPr>
                <w:rFonts w:ascii="Arial" w:hAnsi="Arial" w:cs="Arial"/>
                <w:b/>
                <w:bCs/>
                <w:shd w:val="clear" w:color="auto" w:fill="FFFFFF"/>
              </w:rPr>
            </w:pPr>
            <w:r>
              <w:rPr>
                <w:rFonts w:ascii="Arial" w:hAnsi="Arial" w:cs="Arial"/>
                <w:b/>
                <w:bCs/>
                <w:shd w:val="clear" w:color="auto" w:fill="FFFFFF"/>
              </w:rPr>
              <w:t>RMSE</w:t>
            </w:r>
          </w:p>
        </w:tc>
        <w:tc>
          <w:tcPr>
            <w:tcW w:w="523" w:type="pct"/>
          </w:tcPr>
          <w:p w14:paraId="48BDAE32" w14:textId="1218E186" w:rsidR="006B27D3" w:rsidRPr="00243372" w:rsidRDefault="00013B8F" w:rsidP="00E85592">
            <w:pPr>
              <w:rPr>
                <w:rFonts w:ascii="Arial" w:hAnsi="Arial" w:cs="Arial"/>
                <w:sz w:val="18"/>
                <w:szCs w:val="18"/>
                <w:shd w:val="clear" w:color="auto" w:fill="FFFFFF"/>
              </w:rPr>
            </w:pPr>
            <w:r w:rsidRPr="00013B8F">
              <w:rPr>
                <w:rFonts w:ascii="Arial" w:hAnsi="Arial" w:cs="Arial"/>
                <w:sz w:val="18"/>
                <w:szCs w:val="18"/>
                <w:shd w:val="clear" w:color="auto" w:fill="FFFFFF"/>
              </w:rPr>
              <w:t>2383.46</w:t>
            </w:r>
          </w:p>
        </w:tc>
        <w:tc>
          <w:tcPr>
            <w:tcW w:w="523" w:type="pct"/>
          </w:tcPr>
          <w:p w14:paraId="2FD09D24" w14:textId="77777777" w:rsidR="006B27D3" w:rsidRPr="00243372" w:rsidRDefault="006B27D3" w:rsidP="00E85592">
            <w:pPr>
              <w:rPr>
                <w:rFonts w:ascii="Arial" w:hAnsi="Arial" w:cs="Arial"/>
                <w:sz w:val="18"/>
                <w:szCs w:val="18"/>
                <w:shd w:val="clear" w:color="auto" w:fill="FFFFFF"/>
              </w:rPr>
            </w:pPr>
          </w:p>
        </w:tc>
        <w:tc>
          <w:tcPr>
            <w:tcW w:w="523" w:type="pct"/>
          </w:tcPr>
          <w:p w14:paraId="712933E9" w14:textId="77777777" w:rsidR="006B27D3" w:rsidRPr="00243372" w:rsidRDefault="006B27D3" w:rsidP="00E85592">
            <w:pPr>
              <w:rPr>
                <w:rFonts w:ascii="Arial" w:hAnsi="Arial" w:cs="Arial"/>
                <w:sz w:val="18"/>
                <w:szCs w:val="18"/>
                <w:shd w:val="clear" w:color="auto" w:fill="FFFFFF"/>
              </w:rPr>
            </w:pPr>
          </w:p>
        </w:tc>
        <w:tc>
          <w:tcPr>
            <w:tcW w:w="667" w:type="pct"/>
          </w:tcPr>
          <w:p w14:paraId="54B95692" w14:textId="77777777" w:rsidR="006B27D3" w:rsidRPr="00243372" w:rsidRDefault="006B27D3" w:rsidP="00E85592">
            <w:pPr>
              <w:rPr>
                <w:rFonts w:ascii="Arial" w:hAnsi="Arial" w:cs="Arial"/>
                <w:sz w:val="18"/>
                <w:szCs w:val="18"/>
                <w:shd w:val="clear" w:color="auto" w:fill="FFFFFF"/>
              </w:rPr>
            </w:pPr>
          </w:p>
        </w:tc>
        <w:tc>
          <w:tcPr>
            <w:tcW w:w="606" w:type="pct"/>
          </w:tcPr>
          <w:p w14:paraId="653B12A7" w14:textId="77777777" w:rsidR="006B27D3" w:rsidRPr="00243372" w:rsidRDefault="006B27D3" w:rsidP="00E85592">
            <w:pPr>
              <w:rPr>
                <w:rFonts w:ascii="Arial" w:hAnsi="Arial" w:cs="Arial"/>
                <w:sz w:val="18"/>
                <w:szCs w:val="18"/>
                <w:shd w:val="clear" w:color="auto" w:fill="FFFFFF"/>
              </w:rPr>
            </w:pPr>
          </w:p>
        </w:tc>
        <w:tc>
          <w:tcPr>
            <w:tcW w:w="805" w:type="pct"/>
          </w:tcPr>
          <w:p w14:paraId="264774ED" w14:textId="77777777" w:rsidR="006B27D3" w:rsidRPr="00243372" w:rsidRDefault="006B27D3" w:rsidP="00E85592">
            <w:pPr>
              <w:rPr>
                <w:rFonts w:ascii="Arial" w:hAnsi="Arial" w:cs="Arial"/>
                <w:sz w:val="18"/>
                <w:szCs w:val="18"/>
                <w:shd w:val="clear" w:color="auto" w:fill="FFFFFF"/>
              </w:rPr>
            </w:pPr>
          </w:p>
        </w:tc>
        <w:tc>
          <w:tcPr>
            <w:tcW w:w="587" w:type="pct"/>
          </w:tcPr>
          <w:p w14:paraId="1E5D5CED" w14:textId="77777777" w:rsidR="006B27D3" w:rsidRPr="00243372" w:rsidRDefault="006B27D3" w:rsidP="00E85592">
            <w:pPr>
              <w:rPr>
                <w:rFonts w:ascii="Arial" w:hAnsi="Arial" w:cs="Arial"/>
                <w:sz w:val="18"/>
                <w:szCs w:val="18"/>
                <w:shd w:val="clear" w:color="auto" w:fill="FFFFFF"/>
              </w:rPr>
            </w:pPr>
          </w:p>
        </w:tc>
      </w:tr>
      <w:tr w:rsidR="006B27D3" w14:paraId="073BAF59" w14:textId="77777777" w:rsidTr="00E85592">
        <w:trPr>
          <w:trHeight w:val="1119"/>
        </w:trPr>
        <w:tc>
          <w:tcPr>
            <w:tcW w:w="766" w:type="pct"/>
          </w:tcPr>
          <w:p w14:paraId="0C5D6C54" w14:textId="77777777" w:rsidR="006B27D3" w:rsidRDefault="006B27D3" w:rsidP="00E85592">
            <w:pPr>
              <w:rPr>
                <w:rFonts w:ascii="Arial" w:hAnsi="Arial" w:cs="Arial"/>
                <w:b/>
                <w:bCs/>
                <w:shd w:val="clear" w:color="auto" w:fill="FFFFFF"/>
              </w:rPr>
            </w:pPr>
            <w:r>
              <w:rPr>
                <w:rFonts w:ascii="Arial" w:hAnsi="Arial" w:cs="Arial"/>
                <w:b/>
                <w:bCs/>
                <w:shd w:val="clear" w:color="auto" w:fill="FFFFFF"/>
              </w:rPr>
              <w:t>Time</w:t>
            </w:r>
          </w:p>
        </w:tc>
        <w:tc>
          <w:tcPr>
            <w:tcW w:w="523" w:type="pct"/>
          </w:tcPr>
          <w:p w14:paraId="77118131" w14:textId="206A8523" w:rsidR="006B27D3" w:rsidRPr="00243372" w:rsidRDefault="00013B8F" w:rsidP="00E85592">
            <w:pPr>
              <w:rPr>
                <w:rFonts w:ascii="Arial" w:hAnsi="Arial" w:cs="Arial"/>
                <w:sz w:val="18"/>
                <w:szCs w:val="18"/>
                <w:shd w:val="clear" w:color="auto" w:fill="FFFFFF"/>
              </w:rPr>
            </w:pPr>
            <w:r w:rsidRPr="00013B8F">
              <w:rPr>
                <w:rFonts w:ascii="Arial" w:hAnsi="Arial" w:cs="Arial"/>
                <w:sz w:val="18"/>
                <w:szCs w:val="18"/>
                <w:shd w:val="clear" w:color="auto" w:fill="FFFFFF"/>
              </w:rPr>
              <w:t>10783.290</w:t>
            </w:r>
            <w:r>
              <w:rPr>
                <w:rFonts w:ascii="Arial" w:hAnsi="Arial" w:cs="Arial"/>
                <w:sz w:val="18"/>
                <w:szCs w:val="18"/>
                <w:shd w:val="clear" w:color="auto" w:fill="FFFFFF"/>
              </w:rPr>
              <w:t>8</w:t>
            </w:r>
          </w:p>
        </w:tc>
        <w:tc>
          <w:tcPr>
            <w:tcW w:w="523" w:type="pct"/>
          </w:tcPr>
          <w:p w14:paraId="75963B38" w14:textId="77777777" w:rsidR="006B27D3" w:rsidRPr="00243372" w:rsidRDefault="006B27D3" w:rsidP="00E85592">
            <w:pPr>
              <w:rPr>
                <w:rFonts w:ascii="Arial" w:hAnsi="Arial" w:cs="Arial"/>
                <w:sz w:val="18"/>
                <w:szCs w:val="18"/>
                <w:shd w:val="clear" w:color="auto" w:fill="FFFFFF"/>
              </w:rPr>
            </w:pPr>
          </w:p>
        </w:tc>
        <w:tc>
          <w:tcPr>
            <w:tcW w:w="523" w:type="pct"/>
          </w:tcPr>
          <w:p w14:paraId="1F6ACE74" w14:textId="77777777" w:rsidR="006B27D3" w:rsidRPr="00243372" w:rsidRDefault="006B27D3" w:rsidP="00E85592">
            <w:pPr>
              <w:rPr>
                <w:rFonts w:ascii="Arial" w:hAnsi="Arial" w:cs="Arial"/>
                <w:sz w:val="18"/>
                <w:szCs w:val="18"/>
                <w:shd w:val="clear" w:color="auto" w:fill="FFFFFF"/>
              </w:rPr>
            </w:pPr>
          </w:p>
        </w:tc>
        <w:tc>
          <w:tcPr>
            <w:tcW w:w="667" w:type="pct"/>
          </w:tcPr>
          <w:p w14:paraId="5F7EFC66" w14:textId="77777777" w:rsidR="006B27D3" w:rsidRPr="00243372" w:rsidRDefault="006B27D3" w:rsidP="00E85592">
            <w:pPr>
              <w:rPr>
                <w:rFonts w:ascii="Arial" w:hAnsi="Arial" w:cs="Arial"/>
                <w:sz w:val="18"/>
                <w:szCs w:val="18"/>
                <w:shd w:val="clear" w:color="auto" w:fill="FFFFFF"/>
              </w:rPr>
            </w:pPr>
          </w:p>
        </w:tc>
        <w:tc>
          <w:tcPr>
            <w:tcW w:w="606" w:type="pct"/>
          </w:tcPr>
          <w:p w14:paraId="25A5C11A" w14:textId="77777777" w:rsidR="006B27D3" w:rsidRPr="00243372" w:rsidRDefault="006B27D3" w:rsidP="00E85592">
            <w:pPr>
              <w:rPr>
                <w:rFonts w:ascii="Arial" w:hAnsi="Arial" w:cs="Arial"/>
                <w:sz w:val="18"/>
                <w:szCs w:val="18"/>
                <w:shd w:val="clear" w:color="auto" w:fill="FFFFFF"/>
              </w:rPr>
            </w:pPr>
          </w:p>
        </w:tc>
        <w:tc>
          <w:tcPr>
            <w:tcW w:w="805" w:type="pct"/>
          </w:tcPr>
          <w:p w14:paraId="62EDD96F" w14:textId="77777777" w:rsidR="006B27D3" w:rsidRPr="00243372" w:rsidRDefault="006B27D3" w:rsidP="00E85592">
            <w:pPr>
              <w:rPr>
                <w:rFonts w:ascii="Arial" w:hAnsi="Arial" w:cs="Arial"/>
                <w:sz w:val="18"/>
                <w:szCs w:val="18"/>
                <w:shd w:val="clear" w:color="auto" w:fill="FFFFFF"/>
              </w:rPr>
            </w:pPr>
          </w:p>
        </w:tc>
        <w:tc>
          <w:tcPr>
            <w:tcW w:w="587" w:type="pct"/>
          </w:tcPr>
          <w:p w14:paraId="59BB731B" w14:textId="77777777" w:rsidR="006B27D3" w:rsidRPr="00243372" w:rsidRDefault="006B27D3" w:rsidP="00E85592">
            <w:pPr>
              <w:rPr>
                <w:rFonts w:ascii="Arial" w:hAnsi="Arial" w:cs="Arial"/>
                <w:sz w:val="18"/>
                <w:szCs w:val="18"/>
                <w:shd w:val="clear" w:color="auto" w:fill="FFFFFF"/>
              </w:rPr>
            </w:pPr>
          </w:p>
        </w:tc>
      </w:tr>
      <w:tr w:rsidR="006B27D3" w14:paraId="4EFBE026" w14:textId="77777777" w:rsidTr="00E85592">
        <w:trPr>
          <w:trHeight w:val="1119"/>
        </w:trPr>
        <w:tc>
          <w:tcPr>
            <w:tcW w:w="766" w:type="pct"/>
          </w:tcPr>
          <w:p w14:paraId="67E87963" w14:textId="2FD2E9C6" w:rsidR="006B27D3" w:rsidRDefault="006B27D3" w:rsidP="00E85592">
            <w:pPr>
              <w:rPr>
                <w:rFonts w:ascii="Arial" w:hAnsi="Arial" w:cs="Arial"/>
                <w:b/>
                <w:bCs/>
                <w:shd w:val="clear" w:color="auto" w:fill="FFFFFF"/>
              </w:rPr>
            </w:pPr>
            <w:r>
              <w:rPr>
                <w:rFonts w:ascii="Arial" w:hAnsi="Arial" w:cs="Arial"/>
                <w:b/>
                <w:bCs/>
                <w:shd w:val="clear" w:color="auto" w:fill="FFFFFF"/>
              </w:rPr>
              <w:lastRenderedPageBreak/>
              <w:t>R Value</w:t>
            </w:r>
          </w:p>
        </w:tc>
        <w:tc>
          <w:tcPr>
            <w:tcW w:w="523" w:type="pct"/>
          </w:tcPr>
          <w:p w14:paraId="5C85A9F9" w14:textId="1553AE45" w:rsidR="006B27D3" w:rsidRPr="00243372" w:rsidRDefault="00013B8F" w:rsidP="00E85592">
            <w:pPr>
              <w:rPr>
                <w:rFonts w:ascii="Arial" w:hAnsi="Arial" w:cs="Arial"/>
                <w:sz w:val="18"/>
                <w:szCs w:val="18"/>
                <w:shd w:val="clear" w:color="auto" w:fill="FFFFFF"/>
              </w:rPr>
            </w:pPr>
            <w:r w:rsidRPr="00013B8F">
              <w:rPr>
                <w:rFonts w:ascii="Arial" w:hAnsi="Arial" w:cs="Arial"/>
                <w:sz w:val="18"/>
                <w:szCs w:val="18"/>
                <w:shd w:val="clear" w:color="auto" w:fill="FFFFFF"/>
              </w:rPr>
              <w:t>0.8970</w:t>
            </w:r>
          </w:p>
        </w:tc>
        <w:tc>
          <w:tcPr>
            <w:tcW w:w="523" w:type="pct"/>
          </w:tcPr>
          <w:p w14:paraId="0ED69B96" w14:textId="77777777" w:rsidR="006B27D3" w:rsidRPr="00243372" w:rsidRDefault="006B27D3" w:rsidP="00E85592">
            <w:pPr>
              <w:rPr>
                <w:rFonts w:ascii="Arial" w:hAnsi="Arial" w:cs="Arial"/>
                <w:sz w:val="18"/>
                <w:szCs w:val="18"/>
                <w:shd w:val="clear" w:color="auto" w:fill="FFFFFF"/>
              </w:rPr>
            </w:pPr>
          </w:p>
        </w:tc>
        <w:tc>
          <w:tcPr>
            <w:tcW w:w="523" w:type="pct"/>
          </w:tcPr>
          <w:p w14:paraId="5A1B9312" w14:textId="77777777" w:rsidR="006B27D3" w:rsidRPr="00243372" w:rsidRDefault="006B27D3" w:rsidP="00E85592">
            <w:pPr>
              <w:rPr>
                <w:rFonts w:ascii="Arial" w:hAnsi="Arial" w:cs="Arial"/>
                <w:sz w:val="18"/>
                <w:szCs w:val="18"/>
                <w:shd w:val="clear" w:color="auto" w:fill="FFFFFF"/>
              </w:rPr>
            </w:pPr>
          </w:p>
        </w:tc>
        <w:tc>
          <w:tcPr>
            <w:tcW w:w="667" w:type="pct"/>
          </w:tcPr>
          <w:p w14:paraId="6EE6019D" w14:textId="77777777" w:rsidR="006B27D3" w:rsidRPr="00243372" w:rsidRDefault="006B27D3" w:rsidP="00E85592">
            <w:pPr>
              <w:rPr>
                <w:rFonts w:ascii="Arial" w:hAnsi="Arial" w:cs="Arial"/>
                <w:sz w:val="18"/>
                <w:szCs w:val="18"/>
                <w:shd w:val="clear" w:color="auto" w:fill="FFFFFF"/>
              </w:rPr>
            </w:pPr>
          </w:p>
        </w:tc>
        <w:tc>
          <w:tcPr>
            <w:tcW w:w="606" w:type="pct"/>
          </w:tcPr>
          <w:p w14:paraId="08D8C958" w14:textId="77777777" w:rsidR="006B27D3" w:rsidRPr="00243372" w:rsidRDefault="006B27D3" w:rsidP="00E85592">
            <w:pPr>
              <w:rPr>
                <w:rFonts w:ascii="Arial" w:hAnsi="Arial" w:cs="Arial"/>
                <w:sz w:val="18"/>
                <w:szCs w:val="18"/>
                <w:shd w:val="clear" w:color="auto" w:fill="FFFFFF"/>
              </w:rPr>
            </w:pPr>
          </w:p>
        </w:tc>
        <w:tc>
          <w:tcPr>
            <w:tcW w:w="805" w:type="pct"/>
          </w:tcPr>
          <w:p w14:paraId="7FB0D842" w14:textId="77777777" w:rsidR="006B27D3" w:rsidRPr="00243372" w:rsidRDefault="006B27D3" w:rsidP="00E85592">
            <w:pPr>
              <w:rPr>
                <w:rFonts w:ascii="Arial" w:hAnsi="Arial" w:cs="Arial"/>
                <w:sz w:val="18"/>
                <w:szCs w:val="18"/>
                <w:shd w:val="clear" w:color="auto" w:fill="FFFFFF"/>
              </w:rPr>
            </w:pPr>
          </w:p>
        </w:tc>
        <w:tc>
          <w:tcPr>
            <w:tcW w:w="587" w:type="pct"/>
          </w:tcPr>
          <w:p w14:paraId="3E654B05" w14:textId="77777777" w:rsidR="006B27D3" w:rsidRPr="00243372" w:rsidRDefault="006B27D3" w:rsidP="00E85592">
            <w:pPr>
              <w:rPr>
                <w:rFonts w:ascii="Arial" w:hAnsi="Arial" w:cs="Arial"/>
                <w:sz w:val="18"/>
                <w:szCs w:val="18"/>
                <w:shd w:val="clear" w:color="auto" w:fill="FFFFFF"/>
              </w:rPr>
            </w:pPr>
          </w:p>
        </w:tc>
      </w:tr>
    </w:tbl>
    <w:p w14:paraId="72A795C0" w14:textId="77777777" w:rsidR="006B27D3" w:rsidRDefault="006B27D3" w:rsidP="004561D1">
      <w:pPr>
        <w:rPr>
          <w:rFonts w:ascii="Arial" w:hAnsi="Arial" w:cs="Arial"/>
          <w:szCs w:val="22"/>
          <w:shd w:val="clear" w:color="auto" w:fill="FFFFFF"/>
        </w:rPr>
      </w:pPr>
    </w:p>
    <w:p w14:paraId="51DDBD80" w14:textId="5536C89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0"/>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0453EBC3" w:rsidR="00B021D9" w:rsidRDefault="002A5B78" w:rsidP="004303FB">
      <w:pPr>
        <w:rPr>
          <w:rFonts w:ascii="Arial" w:hAnsi="Arial" w:cs="Arial"/>
          <w:szCs w:val="22"/>
          <w:shd w:val="clear" w:color="auto" w:fill="FFFFFF"/>
        </w:rPr>
      </w:pPr>
      <w:r>
        <w:rPr>
          <w:rFonts w:ascii="Arial" w:hAnsi="Arial" w:cs="Arial"/>
          <w:szCs w:val="22"/>
          <w:shd w:val="clear" w:color="auto" w:fill="FFFFFF"/>
        </w:rPr>
        <w:t xml:space="preserve">Due to the KNN algorithm having to calculate many metric distances, it takes an extremely long time to process all the calculations for a large dataset, but a positive aspect of the KNN algorithm is that it’s instance-based learning, meaning it does not have to learn anything </w:t>
      </w:r>
      <w:r>
        <w:rPr>
          <w:rFonts w:ascii="Arial" w:hAnsi="Arial" w:cs="Arial"/>
          <w:szCs w:val="22"/>
          <w:shd w:val="clear" w:color="auto" w:fill="FFFFFF"/>
        </w:rPr>
        <w:lastRenderedPageBreak/>
        <w:t>during the training period, instead it learns from the training set while making predictions. This also means that new data can be added to dataset whenever, without the problem of having to train the algorithm again.</w:t>
      </w:r>
    </w:p>
    <w:p w14:paraId="228847F2" w14:textId="77777777" w:rsidR="00997EDE" w:rsidRPr="00B021D9" w:rsidRDefault="00997EDE" w:rsidP="004303FB">
      <w:pPr>
        <w:rPr>
          <w:rFonts w:ascii="Arial" w:hAnsi="Arial" w:cs="Arial"/>
          <w:iCs/>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30871934"/>
      <w:r>
        <w:rPr>
          <w:rFonts w:ascii="Arial" w:hAnsi="Arial" w:cs="Arial"/>
          <w:b/>
          <w:bCs/>
          <w:sz w:val="32"/>
          <w:szCs w:val="32"/>
          <w:shd w:val="clear" w:color="auto" w:fill="FFFFFF"/>
        </w:rPr>
        <w:t>Engineering tools</w:t>
      </w:r>
      <w:bookmarkEnd w:id="17"/>
    </w:p>
    <w:p w14:paraId="6E46EA3F" w14:textId="5ABE5E5F" w:rsidR="00F351BF" w:rsidRP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 xml:space="preserve">To code and test my algorithms, I used Python and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I chose Python due to its access to great libraries for machine learning, specifically SciKit-Learn and Pandas. SciKit-Learn is useful for handling basic ML tasks, such as normalizing and splitting my dataset into training and test sets. It also contains functions that calculate regression predictions for many ML algorithms, making it useful for comparing my algorithms. Another useful library was Pandas, which was very useful for handling my dataset and presenting it in a clear, viewable format. The code for Python is also very readable and understandable, which was important when handling complex code such as machine learning algorithms.</w:t>
      </w:r>
    </w:p>
    <w:p w14:paraId="5AE20EC6" w14:textId="77777777"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 xml:space="preserve">My main programming software was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 web-based computing platform that clearly lays out my code. It allows me to illustrate my analysis step-by-step and view all of my code in one place, and also allows for other people to clearly view and understand all of my code.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also contains all the libraries I need, without me having to install each one on my personal computer.</w:t>
      </w:r>
      <w:r w:rsidRPr="00F351BF">
        <w:rPr>
          <w:rFonts w:ascii="Arial" w:hAnsi="Arial" w:cs="Arial"/>
          <w:szCs w:val="22"/>
          <w:shd w:val="clear" w:color="auto" w:fill="FFFFFF"/>
        </w:rPr>
        <w:t xml:space="preserve"> </w:t>
      </w:r>
    </w:p>
    <w:p w14:paraId="04B8EB17" w14:textId="77777777" w:rsidR="00F351BF" w:rsidRDefault="00F351BF" w:rsidP="00F351BF">
      <w:pPr>
        <w:jc w:val="center"/>
        <w:rPr>
          <w:rFonts w:ascii="Arial" w:hAnsi="Arial" w:cs="Arial"/>
          <w:b/>
          <w:bCs/>
          <w:color w:val="FF0000"/>
          <w:szCs w:val="22"/>
          <w:shd w:val="clear" w:color="auto" w:fill="FFFFFF"/>
        </w:rPr>
      </w:pPr>
      <w:r w:rsidRPr="00FA73DC">
        <w:rPr>
          <w:rFonts w:ascii="Arial" w:hAnsi="Arial" w:cs="Arial"/>
          <w:szCs w:val="22"/>
          <w:shd w:val="clear" w:color="auto" w:fill="FFFFFF"/>
        </w:rPr>
        <w:drawing>
          <wp:inline distT="0" distB="0" distL="0" distR="0" wp14:anchorId="45244A4E" wp14:editId="4556BDAF">
            <wp:extent cx="5731510" cy="299593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1"/>
                    <a:stretch>
                      <a:fillRect/>
                    </a:stretch>
                  </pic:blipFill>
                  <pic:spPr>
                    <a:xfrm>
                      <a:off x="0" y="0"/>
                      <a:ext cx="5731510" cy="2995930"/>
                    </a:xfrm>
                    <a:prstGeom prst="rect">
                      <a:avLst/>
                    </a:prstGeom>
                  </pic:spPr>
                </pic:pic>
              </a:graphicData>
            </a:graphic>
          </wp:inline>
        </w:drawing>
      </w:r>
    </w:p>
    <w:p w14:paraId="4F8A889B" w14:textId="2CF66CCE" w:rsidR="00F351BF" w:rsidRPr="00F351BF" w:rsidRDefault="00F351BF" w:rsidP="00F351BF">
      <w:pPr>
        <w:jc w:val="center"/>
        <w:rPr>
          <w:rFonts w:ascii="Arial" w:hAnsi="Arial" w:cs="Arial"/>
          <w:color w:val="FF0000"/>
          <w:szCs w:val="22"/>
          <w:shd w:val="clear" w:color="auto" w:fill="FFFFFF"/>
        </w:rPr>
      </w:pPr>
      <w:r w:rsidRPr="00FA73DC">
        <w:rPr>
          <w:rFonts w:ascii="Arial" w:hAnsi="Arial" w:cs="Arial"/>
          <w:b/>
          <w:bCs/>
          <w:color w:val="FF0000"/>
          <w:szCs w:val="22"/>
          <w:shd w:val="clear" w:color="auto" w:fill="FFFFFF"/>
        </w:rPr>
        <w:t xml:space="preserve">Figure </w:t>
      </w:r>
      <w:r>
        <w:rPr>
          <w:rFonts w:ascii="Arial" w:hAnsi="Arial" w:cs="Arial"/>
          <w:b/>
          <w:bCs/>
          <w:color w:val="FF0000"/>
          <w:szCs w:val="22"/>
          <w:shd w:val="clear" w:color="auto" w:fill="FFFFFF"/>
        </w:rPr>
        <w:t>_</w:t>
      </w:r>
      <w:r w:rsidRPr="00FA73DC">
        <w:rPr>
          <w:rFonts w:ascii="Arial" w:hAnsi="Arial" w:cs="Arial"/>
          <w:b/>
          <w:bCs/>
          <w:color w:val="FF0000"/>
          <w:szCs w:val="22"/>
          <w:shd w:val="clear" w:color="auto" w:fill="FFFFFF"/>
        </w:rPr>
        <w:t xml:space="preserve">. </w:t>
      </w:r>
      <w:r>
        <w:rPr>
          <w:rFonts w:ascii="Arial" w:hAnsi="Arial" w:cs="Arial"/>
          <w:i/>
          <w:iCs/>
          <w:color w:val="FF0000"/>
          <w:szCs w:val="22"/>
          <w:shd w:val="clear" w:color="auto" w:fill="FFFFFF"/>
        </w:rPr>
        <w:t xml:space="preserve">Screenshot of </w:t>
      </w:r>
      <w:proofErr w:type="spellStart"/>
      <w:r>
        <w:rPr>
          <w:rFonts w:ascii="Arial" w:hAnsi="Arial" w:cs="Arial"/>
          <w:i/>
          <w:iCs/>
          <w:color w:val="FF0000"/>
          <w:szCs w:val="22"/>
          <w:shd w:val="clear" w:color="auto" w:fill="FFFFFF"/>
        </w:rPr>
        <w:t>Py</w:t>
      </w:r>
      <w:proofErr w:type="spellEnd"/>
      <w:r>
        <w:rPr>
          <w:rFonts w:ascii="Arial" w:hAnsi="Arial" w:cs="Arial"/>
          <w:i/>
          <w:iCs/>
          <w:color w:val="FF0000"/>
          <w:szCs w:val="22"/>
          <w:shd w:val="clear" w:color="auto" w:fill="FFFFFF"/>
        </w:rPr>
        <w:t>-Qt Designer</w:t>
      </w:r>
    </w:p>
    <w:p w14:paraId="11E981FC" w14:textId="2BD06670"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Once I began to create my user interface, I switched to Visual Studio Code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so that I could comfortably write my algorithms on Python files. I chose to use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because it includes plenty of useful extensions for coding Python, including a library that allows me to access my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Notebooks on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To design my UI, I used </w:t>
      </w:r>
      <w:proofErr w:type="spellStart"/>
      <w:r w:rsidRPr="00F351BF">
        <w:rPr>
          <w:rFonts w:ascii="Arial" w:hAnsi="Arial" w:cs="Arial"/>
          <w:szCs w:val="22"/>
          <w:shd w:val="clear" w:color="auto" w:fill="FFFFFF"/>
        </w:rPr>
        <w:t>Py</w:t>
      </w:r>
      <w:proofErr w:type="spellEnd"/>
      <w:r w:rsidRPr="00F351BF">
        <w:rPr>
          <w:rFonts w:ascii="Arial" w:hAnsi="Arial" w:cs="Arial"/>
          <w:szCs w:val="22"/>
          <w:shd w:val="clear" w:color="auto" w:fill="FFFFFF"/>
        </w:rPr>
        <w:t>-Qt Designer, which provided a helpful UI to design my own GUI, as shown in Figure A.</w:t>
      </w:r>
    </w:p>
    <w:p w14:paraId="74F696AC" w14:textId="73C885A3" w:rsidR="00F351BF" w:rsidRPr="00F351BF" w:rsidRDefault="00F351BF" w:rsidP="00F351BF">
      <w:pPr>
        <w:rPr>
          <w:rFonts w:ascii="Arial" w:hAnsi="Arial" w:cs="Arial"/>
          <w:szCs w:val="22"/>
          <w:shd w:val="clear" w:color="auto" w:fill="FFFFFF"/>
        </w:rPr>
      </w:pPr>
      <w:r w:rsidRPr="00613DD2">
        <w:rPr>
          <w:rFonts w:ascii="Arial" w:hAnsi="Arial" w:cs="Arial"/>
          <w:noProof/>
          <w:szCs w:val="22"/>
          <w:shd w:val="clear" w:color="auto" w:fill="FFFFFF"/>
        </w:rPr>
        <w:lastRenderedPageBreak/>
        <w:drawing>
          <wp:inline distT="0" distB="0" distL="0" distR="0" wp14:anchorId="6EBBBD71" wp14:editId="3ACBEBB4">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stretch>
                      <a:fillRect/>
                    </a:stretch>
                  </pic:blipFill>
                  <pic:spPr>
                    <a:xfrm>
                      <a:off x="0" y="0"/>
                      <a:ext cx="5731510" cy="3528060"/>
                    </a:xfrm>
                    <a:prstGeom prst="rect">
                      <a:avLst/>
                    </a:prstGeom>
                  </pic:spPr>
                </pic:pic>
              </a:graphicData>
            </a:graphic>
          </wp:inline>
        </w:drawing>
      </w:r>
    </w:p>
    <w:p w14:paraId="69FD484B" w14:textId="65C8D561" w:rsidR="00F351BF" w:rsidRDefault="00F351BF" w:rsidP="00F351BF">
      <w:pPr>
        <w:jc w:val="center"/>
        <w:rPr>
          <w:rFonts w:ascii="Arial" w:hAnsi="Arial" w:cs="Arial"/>
          <w:color w:val="FF0000"/>
          <w:szCs w:val="22"/>
          <w:shd w:val="clear" w:color="auto" w:fill="FFFFFF"/>
        </w:rPr>
      </w:pPr>
      <w:r w:rsidRPr="00FA73DC">
        <w:rPr>
          <w:rFonts w:ascii="Arial" w:hAnsi="Arial" w:cs="Arial"/>
          <w:b/>
          <w:bCs/>
          <w:color w:val="FF0000"/>
          <w:szCs w:val="22"/>
          <w:shd w:val="clear" w:color="auto" w:fill="FFFFFF"/>
        </w:rPr>
        <w:t xml:space="preserve">Figure </w:t>
      </w:r>
      <w:r>
        <w:rPr>
          <w:rFonts w:ascii="Arial" w:hAnsi="Arial" w:cs="Arial"/>
          <w:b/>
          <w:bCs/>
          <w:color w:val="FF0000"/>
          <w:szCs w:val="22"/>
          <w:shd w:val="clear" w:color="auto" w:fill="FFFFFF"/>
        </w:rPr>
        <w:t>_</w:t>
      </w:r>
      <w:r w:rsidRPr="00FA73DC">
        <w:rPr>
          <w:rFonts w:ascii="Arial" w:hAnsi="Arial" w:cs="Arial"/>
          <w:b/>
          <w:bCs/>
          <w:color w:val="FF0000"/>
          <w:szCs w:val="22"/>
          <w:shd w:val="clear" w:color="auto" w:fill="FFFFFF"/>
        </w:rPr>
        <w:t xml:space="preserve">. </w:t>
      </w:r>
      <w:r>
        <w:rPr>
          <w:rFonts w:ascii="Arial" w:hAnsi="Arial" w:cs="Arial"/>
          <w:i/>
          <w:iCs/>
          <w:color w:val="FF0000"/>
          <w:szCs w:val="22"/>
          <w:shd w:val="clear" w:color="auto" w:fill="FFFFFF"/>
        </w:rPr>
        <w:t xml:space="preserve">Screenshot of </w:t>
      </w:r>
      <w:r>
        <w:rPr>
          <w:rFonts w:ascii="Arial" w:hAnsi="Arial" w:cs="Arial"/>
          <w:i/>
          <w:iCs/>
          <w:color w:val="FF0000"/>
          <w:szCs w:val="22"/>
          <w:shd w:val="clear" w:color="auto" w:fill="FFFFFF"/>
        </w:rPr>
        <w:t>Trello</w:t>
      </w:r>
    </w:p>
    <w:p w14:paraId="64AEDA67" w14:textId="77777777" w:rsidR="00F351BF" w:rsidRPr="00F351BF" w:rsidRDefault="00F351BF" w:rsidP="00F351BF">
      <w:pPr>
        <w:jc w:val="center"/>
        <w:rPr>
          <w:rFonts w:ascii="Arial" w:hAnsi="Arial" w:cs="Arial"/>
          <w:color w:val="FF0000"/>
          <w:szCs w:val="22"/>
          <w:shd w:val="clear" w:color="auto" w:fill="FFFFFF"/>
        </w:rPr>
      </w:pPr>
    </w:p>
    <w:p w14:paraId="311873E4" w14:textId="4980B71A" w:rsidR="00F351BF" w:rsidRP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To keep track of all the tasks I had to do during the project, I used Trello, a visual tool that allowed me to keep track of my to-do list, tasks in progress, and completed tasks. As shown in Figure B, I had three categories: "To Do", "Doing", and "Done", each with its own to-do list within them and a colour label to represent its importance and difficulty.</w:t>
      </w:r>
    </w:p>
    <w:p w14:paraId="604BC752" w14:textId="1222C3CE" w:rsidR="00FA73DC" w:rsidRDefault="00F351BF" w:rsidP="00F351BF">
      <w:pPr>
        <w:rPr>
          <w:rFonts w:ascii="Arial" w:hAnsi="Arial" w:cs="Arial"/>
          <w:szCs w:val="22"/>
          <w:shd w:val="clear" w:color="auto" w:fill="FFFFFF"/>
        </w:rPr>
      </w:pPr>
      <w:r w:rsidRPr="00F351BF">
        <w:rPr>
          <w:rFonts w:ascii="Arial" w:hAnsi="Arial" w:cs="Arial"/>
          <w:szCs w:val="22"/>
          <w:shd w:val="clear" w:color="auto" w:fill="FFFFFF"/>
        </w:rPr>
        <w:t>To commit and push my updates, I used GitHub Desktop, which allowed me to interact with GitHub using a GUI instead of a command line. This tool was extremely useful as it shows all the changes I made to any specific file.</w:t>
      </w:r>
    </w:p>
    <w:p w14:paraId="36C2F290" w14:textId="23757C02" w:rsidR="00FA73DC" w:rsidRDefault="00FA73DC" w:rsidP="00B021D9">
      <w:pPr>
        <w:rPr>
          <w:rFonts w:ascii="Arial" w:hAnsi="Arial" w:cs="Arial"/>
          <w:szCs w:val="22"/>
          <w:shd w:val="clear" w:color="auto" w:fill="FFFFFF"/>
        </w:rPr>
      </w:pP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1E7EBFAC"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30871935"/>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759A53C5" w14:textId="789ABEC4" w:rsidR="00997EDE" w:rsidRPr="00997EDE" w:rsidRDefault="00997EDE" w:rsidP="00997EDE">
      <w:pPr>
        <w:rPr>
          <w:rFonts w:ascii="Arial" w:hAnsi="Arial" w:cs="Arial"/>
          <w:szCs w:val="22"/>
          <w:shd w:val="clear" w:color="auto" w:fill="FFFFFF"/>
        </w:rPr>
      </w:pPr>
    </w:p>
    <w:p w14:paraId="6829FD23" w14:textId="1262688E" w:rsidR="00716E2C" w:rsidRDefault="00716E2C" w:rsidP="00571AB8">
      <w:pPr>
        <w:pStyle w:val="ListParagraph"/>
        <w:numPr>
          <w:ilvl w:val="0"/>
          <w:numId w:val="2"/>
        </w:numPr>
        <w:outlineLvl w:val="0"/>
        <w:rPr>
          <w:rFonts w:ascii="Arial" w:hAnsi="Arial" w:cs="Arial"/>
          <w:b/>
          <w:bCs/>
          <w:sz w:val="32"/>
          <w:szCs w:val="32"/>
          <w:shd w:val="clear" w:color="auto" w:fill="FFFFFF"/>
        </w:rPr>
      </w:pPr>
      <w:bookmarkStart w:id="19" w:name="_Toc130871936"/>
      <w:r>
        <w:rPr>
          <w:rFonts w:ascii="Arial" w:hAnsi="Arial" w:cs="Arial"/>
          <w:b/>
          <w:bCs/>
          <w:sz w:val="32"/>
          <w:szCs w:val="32"/>
          <w:shd w:val="clear" w:color="auto" w:fill="FFFFFF"/>
        </w:rPr>
        <w:t>Professional Issues</w:t>
      </w:r>
      <w:bookmarkEnd w:id="19"/>
    </w:p>
    <w:p w14:paraId="5AC80DE4"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lastRenderedPageBreak/>
        <w:t>Machine learning algorithms have become increasingly popular in various industries, including the automobile industry, where they are used to predict the price of used cars. Although these algorithms have proven to be useful in predicting used car prices, there are several professional issues that need to be considered to ensure the accuracy and reliability of these predictions.</w:t>
      </w:r>
    </w:p>
    <w:p w14:paraId="47C9BC18"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One of the main concerns is the quality of the data used to train the algorithm. To ensure the accuracy of the predictions, the data used to predict used car prices should be reliable and accurate. If the data is Incomplete or inaccurate, it can affect the accuracy of the predictions made. Therefore, it is crucial that the datasets used represent the market of pre-owned cars extremely well, including a wide variety of different cars.</w:t>
      </w:r>
    </w:p>
    <w:p w14:paraId="2141BD83"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the case of predicting the price of pre-owned cars, the selecting relevant features such as mileage, age, brand, model, transmission, MPG, and fuel type can have a significant impact on the accuracy of the predictions. Selecting irrelevant features can lead to overfitting or underfitting of the model. Therefore, it is necessary to select appropriate features.</w:t>
      </w:r>
    </w:p>
    <w:p w14:paraId="7210076E"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Another concern is the selection of the appropriate algorithm for the task. There are various machine learning algorithms available for predicting used car prices, such as linear regression, decision trees, random forests, nearest neighbour, and support vector machines. Some algorithms may perform better on certain types of data or features than others. Which is why choosing the right algorithm is crucial in achieving accurate and reliable results.</w:t>
      </w:r>
    </w:p>
    <w:p w14:paraId="6BF9F3AE"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Bias can also be a significant issue when training machine learning algorithms. If the data used for training the algorithm is biased towards a particular type of car, it can lead to biased predictions. Therefore, it is essential to ensure that the data used for training is representative of the entire used car market.</w:t>
      </w:r>
    </w:p>
    <w:p w14:paraId="6F0649A0"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Machine learning algorithms can often be opaque, meaning that you have no sense of how or why a result has been reached, making it difficult to understand how they make their predictions </w:t>
      </w:r>
      <w:r w:rsidRPr="005561BD">
        <w:rPr>
          <w:rFonts w:ascii="Arial" w:hAnsi="Arial" w:cs="Arial"/>
          <w:color w:val="FF0000"/>
          <w:sz w:val="22"/>
          <w:szCs w:val="22"/>
        </w:rPr>
        <w:t>[N]</w:t>
      </w:r>
      <w:r w:rsidRPr="005561BD">
        <w:rPr>
          <w:rFonts w:ascii="Arial" w:hAnsi="Arial" w:cs="Arial"/>
          <w:sz w:val="22"/>
          <w:szCs w:val="22"/>
        </w:rPr>
        <w:t>. This lack of transparency and interpretability can be a significant issue in industries where decisions need to be explained or justified, such as in financial situations.</w:t>
      </w:r>
    </w:p>
    <w:p w14:paraId="5F438339"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Finally, even though machine learning algorithms can automate tasks such as pricing pre-owned cars, this can lead to the loss of jobs and skills among people who were previously involved in the pricing process. There poses the risk of dehumanizing the decision-making process </w:t>
      </w:r>
      <w:r w:rsidRPr="005561BD">
        <w:rPr>
          <w:rFonts w:ascii="Arial" w:hAnsi="Arial" w:cs="Arial"/>
          <w:color w:val="FF0000"/>
          <w:sz w:val="22"/>
          <w:szCs w:val="22"/>
        </w:rPr>
        <w:t>[O]</w:t>
      </w:r>
      <w:r w:rsidRPr="005561BD">
        <w:rPr>
          <w:rFonts w:ascii="Arial" w:hAnsi="Arial" w:cs="Arial"/>
          <w:sz w:val="22"/>
          <w:szCs w:val="22"/>
        </w:rPr>
        <w:t>. Therefore, it is essential to ensure that the use of machine learning algorithms does not have a negative impact on human employment or skills.</w:t>
      </w:r>
    </w:p>
    <w:p w14:paraId="3C0E048A"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conclusion, although machine learning algorithms can be extremely useful when it comes to predicting prices of pre-owned cars, there are several concerns that need to be considered. Addressing these concerns can lead to more accurate predictions and a better understanding of how the algorithm arrives at its predictions, whilst ensuring it sticks to a high ethical standard.</w:t>
      </w:r>
    </w:p>
    <w:p w14:paraId="2E3EA431" w14:textId="77777777" w:rsidR="00716E2C" w:rsidRPr="005561BD" w:rsidRDefault="00716E2C" w:rsidP="005561BD">
      <w:pPr>
        <w:rPr>
          <w:rFonts w:ascii="Arial" w:hAnsi="Arial" w:cs="Arial"/>
          <w:b/>
          <w:bCs/>
          <w:szCs w:val="2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30871937"/>
      <w:r>
        <w:rPr>
          <w:rFonts w:ascii="Arial" w:hAnsi="Arial" w:cs="Arial"/>
          <w:b/>
          <w:bCs/>
          <w:sz w:val="32"/>
          <w:szCs w:val="32"/>
          <w:shd w:val="clear" w:color="auto" w:fill="FFFFFF"/>
        </w:rPr>
        <w:t>Conclusion</w:t>
      </w:r>
      <w:bookmarkEnd w:id="20"/>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w:t>
      </w:r>
      <w:r w:rsidR="00A4786D" w:rsidRPr="008B1131">
        <w:rPr>
          <w:rFonts w:ascii="Arial" w:hAnsi="Arial" w:cs="Arial"/>
          <w:color w:val="000000"/>
          <w:szCs w:val="22"/>
          <w:lang w:val="en-GB" w:eastAsia="en-GB"/>
        </w:rPr>
        <w:lastRenderedPageBreak/>
        <w:t>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is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33"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30871938"/>
      <w:r>
        <w:rPr>
          <w:rFonts w:ascii="Arial" w:hAnsi="Arial" w:cs="Arial"/>
          <w:b/>
          <w:bCs/>
          <w:sz w:val="32"/>
          <w:szCs w:val="32"/>
          <w:shd w:val="clear" w:color="auto" w:fill="FFFFFF"/>
        </w:rPr>
        <w:t>Bibliography</w:t>
      </w:r>
      <w:bookmarkEnd w:id="21"/>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(no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r w:rsidR="001E783B" w:rsidRPr="0043132B">
        <w:rPr>
          <w:rFonts w:ascii="Arial" w:hAnsi="Arial" w:cs="Arial"/>
          <w:sz w:val="22"/>
          <w:szCs w:val="22"/>
        </w:rPr>
        <w:t xml:space="preserve">Christophe ,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xml:space="preserve">. Available at: https://www.jcchouinard.com/k-nearest-neighbors/ (Accessed: November 23 2022).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tree based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RMSE vs. R-squared: Which metric should you use?</w:t>
      </w:r>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r w:rsidR="00F41024" w:rsidRPr="0043132B">
        <w:rPr>
          <w:rFonts w:ascii="Arial" w:hAnsi="Arial" w:cs="Arial"/>
          <w:i/>
          <w:iCs/>
          <w:sz w:val="22"/>
          <w:szCs w:val="22"/>
        </w:rPr>
        <w:t>regression.ipynb</w:t>
      </w:r>
      <w:proofErr w:type="spell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34"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5"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6"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7"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8"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9"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lastRenderedPageBreak/>
        <w:t xml:space="preserve">[g] </w:t>
      </w:r>
      <w:r w:rsidRPr="0043132B">
        <w:rPr>
          <w:rFonts w:ascii="Arial" w:hAnsi="Arial" w:cs="Arial"/>
          <w:szCs w:val="22"/>
        </w:rPr>
        <w:t xml:space="preserve"> </w:t>
      </w:r>
      <w:hyperlink r:id="rId40"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41"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42"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238FB22C"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43"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5AB30AE3" w14:textId="3FB47A36" w:rsidR="00316DE7" w:rsidRDefault="00316DE7" w:rsidP="00E44DB6">
      <w:r>
        <w:rPr>
          <w:rFonts w:ascii="Arial" w:hAnsi="Arial" w:cs="Arial"/>
          <w:sz w:val="24"/>
          <w:shd w:val="clear" w:color="auto" w:fill="FFFFFF"/>
        </w:rPr>
        <w:t xml:space="preserve">[K] </w:t>
      </w:r>
      <w:r>
        <w:t xml:space="preserve">GAF </w:t>
      </w:r>
      <w:proofErr w:type="spellStart"/>
      <w:r>
        <w:t>Seber</w:t>
      </w:r>
      <w:proofErr w:type="spellEnd"/>
      <w:r>
        <w:t>, AJ Lee, "Linear regression analysis", Wiley Series in Probability and Statistics,2012.</w:t>
      </w:r>
    </w:p>
    <w:p w14:paraId="09C13B11" w14:textId="3B5855E5" w:rsidR="00F352E7" w:rsidRDefault="00F352E7" w:rsidP="00E44DB6">
      <w:r>
        <w:t xml:space="preserve">[L] DC Montgomery, EA Peck, GG Vining, "Introduction to linear regression analysis", Wiley Series in Probability and Statistics, 2015. </w:t>
      </w:r>
    </w:p>
    <w:p w14:paraId="46E40CA1" w14:textId="04F9B46A" w:rsidR="005872DC" w:rsidRDefault="005872DC" w:rsidP="00E44DB6">
      <w:pPr>
        <w:rPr>
          <w:rFonts w:ascii="Arial" w:hAnsi="Arial" w:cs="Arial"/>
          <w:sz w:val="24"/>
          <w:shd w:val="clear" w:color="auto" w:fill="FFFFFF"/>
        </w:rPr>
      </w:pPr>
      <w:r>
        <w:t xml:space="preserve">[m] </w:t>
      </w:r>
      <w:hyperlink r:id="rId44" w:history="1">
        <w:r w:rsidRPr="00B212A2">
          <w:rPr>
            <w:rStyle w:val="Hyperlink"/>
          </w:rPr>
          <w:t>https://www.javatpoint.com/linear-regression-in-machine-learning</w:t>
        </w:r>
      </w:hyperlink>
      <w:r>
        <w:t xml:space="preserve"> </w:t>
      </w:r>
    </w:p>
    <w:p w14:paraId="7042005E" w14:textId="4C180D2F" w:rsidR="00F46325" w:rsidRPr="00F46325" w:rsidRDefault="00860DD7" w:rsidP="00F326D9">
      <w:pPr>
        <w:rPr>
          <w:rFonts w:ascii="Arial" w:hAnsi="Arial" w:cs="Arial"/>
          <w:sz w:val="24"/>
          <w:shd w:val="clear" w:color="auto" w:fill="FFFFFF"/>
        </w:rPr>
      </w:pPr>
      <w:r>
        <w:rPr>
          <w:rFonts w:ascii="Arial" w:hAnsi="Arial" w:cs="Arial"/>
          <w:sz w:val="24"/>
          <w:shd w:val="clear" w:color="auto" w:fill="FFFFFF"/>
        </w:rPr>
        <w:t xml:space="preserve">[N] </w:t>
      </w:r>
      <w:hyperlink r:id="rId45" w:history="1">
        <w:r w:rsidRPr="00B212A2">
          <w:rPr>
            <w:rStyle w:val="Hyperlink"/>
            <w:rFonts w:ascii="Arial" w:hAnsi="Arial" w:cs="Arial"/>
            <w:sz w:val="24"/>
            <w:shd w:val="clear" w:color="auto" w:fill="FFFFFF"/>
          </w:rPr>
          <w:t>https://journals.sagepub.com/doi/pdf/10.1177/2053951715622512</w:t>
        </w:r>
      </w:hyperlink>
      <w:r>
        <w:rPr>
          <w:rFonts w:ascii="Arial" w:hAnsi="Arial" w:cs="Arial"/>
          <w:sz w:val="24"/>
          <w:shd w:val="clear" w:color="auto" w:fill="FFFFFF"/>
        </w:rPr>
        <w:t xml:space="preserve"> </w:t>
      </w:r>
    </w:p>
    <w:p w14:paraId="23DD05D0" w14:textId="36DBC3F0" w:rsidR="00020508" w:rsidRDefault="00860DD7" w:rsidP="00F326D9">
      <w:pPr>
        <w:rPr>
          <w:rFonts w:ascii="Arial" w:hAnsi="Arial" w:cs="Arial"/>
          <w:sz w:val="32"/>
          <w:szCs w:val="32"/>
          <w:shd w:val="clear" w:color="auto" w:fill="FFFFFF"/>
        </w:rPr>
      </w:pPr>
      <w:r w:rsidRPr="00860DD7">
        <w:rPr>
          <w:rFonts w:ascii="Arial" w:hAnsi="Arial" w:cs="Arial"/>
          <w:sz w:val="32"/>
          <w:szCs w:val="32"/>
          <w:shd w:val="clear" w:color="auto" w:fill="FFFFFF"/>
        </w:rPr>
        <w:t xml:space="preserve">[O] </w:t>
      </w:r>
      <w:hyperlink r:id="rId46" w:history="1">
        <w:r w:rsidRPr="00B212A2">
          <w:rPr>
            <w:rStyle w:val="Hyperlink"/>
            <w:rFonts w:ascii="Arial" w:hAnsi="Arial" w:cs="Arial"/>
            <w:sz w:val="32"/>
            <w:szCs w:val="32"/>
            <w:shd w:val="clear" w:color="auto" w:fill="FFFFFF"/>
          </w:rPr>
          <w:t>file:///C:/Users/rb22/Downloads/s10676-010-9255-1.pdf</w:t>
        </w:r>
      </w:hyperlink>
    </w:p>
    <w:p w14:paraId="6C69F55F" w14:textId="77777777" w:rsidR="00860DD7" w:rsidRPr="00860DD7" w:rsidRDefault="00860DD7" w:rsidP="00F326D9">
      <w:pPr>
        <w:rPr>
          <w:rFonts w:ascii="Arial" w:hAnsi="Arial" w:cs="Arial"/>
          <w:sz w:val="32"/>
          <w:szCs w:val="32"/>
          <w:shd w:val="clear" w:color="auto" w:fill="FFFFFF"/>
        </w:rPr>
      </w:pPr>
    </w:p>
    <w:p w14:paraId="0247DDAE" w14:textId="36AF69B9" w:rsidR="00020508" w:rsidRPr="00860DD7" w:rsidRDefault="00020508" w:rsidP="00F326D9">
      <w:pPr>
        <w:rPr>
          <w:rFonts w:ascii="Arial" w:hAnsi="Arial" w:cs="Arial"/>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2" w:name="_Toc130871939"/>
      <w:r>
        <w:rPr>
          <w:rFonts w:ascii="Arial" w:hAnsi="Arial" w:cs="Arial"/>
          <w:b/>
          <w:bCs/>
          <w:sz w:val="32"/>
          <w:szCs w:val="32"/>
          <w:shd w:val="clear" w:color="auto" w:fill="FFFFFF"/>
        </w:rPr>
        <w:t>Appendix</w:t>
      </w:r>
      <w:bookmarkEnd w:id="22"/>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37CBCE08" w:rsidR="002F0757" w:rsidRPr="002F0757" w:rsidRDefault="006D540D" w:rsidP="002F0757">
      <w:pPr>
        <w:pStyle w:val="ListParagraph"/>
        <w:numPr>
          <w:ilvl w:val="1"/>
          <w:numId w:val="2"/>
        </w:numPr>
        <w:outlineLvl w:val="1"/>
        <w:rPr>
          <w:rFonts w:ascii="Arial" w:hAnsi="Arial" w:cs="Arial"/>
          <w:b/>
          <w:bCs/>
          <w:sz w:val="24"/>
          <w:shd w:val="clear" w:color="auto" w:fill="FFFFFF"/>
        </w:rPr>
      </w:pPr>
      <w:bookmarkStart w:id="23" w:name="_Toc130871940"/>
      <w:r>
        <w:rPr>
          <w:rFonts w:ascii="Arial" w:hAnsi="Arial" w:cs="Arial"/>
          <w:b/>
          <w:bCs/>
          <w:sz w:val="24"/>
          <w:shd w:val="clear" w:color="auto" w:fill="FFFFFF"/>
        </w:rPr>
        <w:t>Video links</w:t>
      </w:r>
      <w:bookmarkEnd w:id="23"/>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47"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8"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4" w:name="_Toc130871941"/>
      <w:r w:rsidRPr="00E4471D">
        <w:rPr>
          <w:rFonts w:ascii="Arial" w:hAnsi="Arial" w:cs="Arial"/>
          <w:b/>
          <w:bCs/>
          <w:sz w:val="24"/>
          <w:shd w:val="clear" w:color="auto" w:fill="FFFFFF"/>
        </w:rPr>
        <w:t>My diary</w:t>
      </w:r>
      <w:bookmarkEnd w:id="24"/>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lastRenderedPageBreak/>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Looked into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Calculated how many times Euclidean distance is calculated and how long a </w:t>
            </w:r>
            <w:r w:rsidRPr="003E73B0">
              <w:rPr>
                <w:rFonts w:ascii="Arial" w:hAnsi="Arial" w:cs="Arial"/>
                <w:shd w:val="clear" w:color="auto" w:fill="FFFFFF"/>
              </w:rPr>
              <w:lastRenderedPageBreak/>
              <w:t>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lastRenderedPageBreak/>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9"/>
      <w:footerReference w:type="default" r:id="rId50"/>
      <w:headerReference w:type="firs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2A710" w14:textId="77777777" w:rsidR="00AF7F6A" w:rsidRDefault="00AF7F6A" w:rsidP="00761207">
      <w:pPr>
        <w:spacing w:before="0" w:after="0"/>
      </w:pPr>
      <w:r>
        <w:separator/>
      </w:r>
    </w:p>
  </w:endnote>
  <w:endnote w:type="continuationSeparator" w:id="0">
    <w:p w14:paraId="53230D09" w14:textId="77777777" w:rsidR="00AF7F6A" w:rsidRDefault="00AF7F6A"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27F79" w14:textId="77777777" w:rsidR="00AF7F6A" w:rsidRDefault="00AF7F6A" w:rsidP="00761207">
      <w:pPr>
        <w:spacing w:before="0" w:after="0"/>
      </w:pPr>
      <w:r>
        <w:separator/>
      </w:r>
    </w:p>
  </w:footnote>
  <w:footnote w:type="continuationSeparator" w:id="0">
    <w:p w14:paraId="4EC4AA3A" w14:textId="77777777" w:rsidR="00AF7F6A" w:rsidRDefault="00AF7F6A"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Pre-owned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13B8F"/>
    <w:rsid w:val="00020508"/>
    <w:rsid w:val="00033F1D"/>
    <w:rsid w:val="000433CE"/>
    <w:rsid w:val="000449DD"/>
    <w:rsid w:val="0005577A"/>
    <w:rsid w:val="00055F21"/>
    <w:rsid w:val="00057B35"/>
    <w:rsid w:val="0006179E"/>
    <w:rsid w:val="00072E14"/>
    <w:rsid w:val="000A76C1"/>
    <w:rsid w:val="000B6FD9"/>
    <w:rsid w:val="000C410F"/>
    <w:rsid w:val="000D081E"/>
    <w:rsid w:val="000D6377"/>
    <w:rsid w:val="000E4BCB"/>
    <w:rsid w:val="00100B31"/>
    <w:rsid w:val="00101513"/>
    <w:rsid w:val="00103856"/>
    <w:rsid w:val="001077F2"/>
    <w:rsid w:val="00123744"/>
    <w:rsid w:val="00127FEF"/>
    <w:rsid w:val="00136C54"/>
    <w:rsid w:val="0014208A"/>
    <w:rsid w:val="001608A3"/>
    <w:rsid w:val="001635FB"/>
    <w:rsid w:val="001647DB"/>
    <w:rsid w:val="001738BD"/>
    <w:rsid w:val="0017399D"/>
    <w:rsid w:val="0018653B"/>
    <w:rsid w:val="00187C75"/>
    <w:rsid w:val="001A2C5E"/>
    <w:rsid w:val="001D03AB"/>
    <w:rsid w:val="001D58AF"/>
    <w:rsid w:val="001E33AA"/>
    <w:rsid w:val="001E400F"/>
    <w:rsid w:val="001E783B"/>
    <w:rsid w:val="001F5CC5"/>
    <w:rsid w:val="001F61D5"/>
    <w:rsid w:val="0020148B"/>
    <w:rsid w:val="00205CCD"/>
    <w:rsid w:val="00220467"/>
    <w:rsid w:val="0022087E"/>
    <w:rsid w:val="00223655"/>
    <w:rsid w:val="0022467D"/>
    <w:rsid w:val="0023029C"/>
    <w:rsid w:val="00231E1B"/>
    <w:rsid w:val="00231FA0"/>
    <w:rsid w:val="00241026"/>
    <w:rsid w:val="0024136A"/>
    <w:rsid w:val="00241A83"/>
    <w:rsid w:val="00243372"/>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0259"/>
    <w:rsid w:val="002D11C7"/>
    <w:rsid w:val="002D2E60"/>
    <w:rsid w:val="002E501F"/>
    <w:rsid w:val="002E52CF"/>
    <w:rsid w:val="002E7936"/>
    <w:rsid w:val="002F0757"/>
    <w:rsid w:val="002F077A"/>
    <w:rsid w:val="0030531F"/>
    <w:rsid w:val="00310D96"/>
    <w:rsid w:val="003117C3"/>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2F20"/>
    <w:rsid w:val="003B48B1"/>
    <w:rsid w:val="003C02DF"/>
    <w:rsid w:val="003D7C9E"/>
    <w:rsid w:val="003E1ABB"/>
    <w:rsid w:val="003E61D7"/>
    <w:rsid w:val="003E73B0"/>
    <w:rsid w:val="003F1A22"/>
    <w:rsid w:val="003F3E05"/>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62922"/>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61BD"/>
    <w:rsid w:val="00557390"/>
    <w:rsid w:val="00571AB8"/>
    <w:rsid w:val="005872DC"/>
    <w:rsid w:val="005A391B"/>
    <w:rsid w:val="005A3E84"/>
    <w:rsid w:val="005B0552"/>
    <w:rsid w:val="005B5ECD"/>
    <w:rsid w:val="005C65CB"/>
    <w:rsid w:val="005C6F70"/>
    <w:rsid w:val="005D4A76"/>
    <w:rsid w:val="005F0C77"/>
    <w:rsid w:val="005F15D9"/>
    <w:rsid w:val="005F4A4E"/>
    <w:rsid w:val="00600A68"/>
    <w:rsid w:val="006072C4"/>
    <w:rsid w:val="00612229"/>
    <w:rsid w:val="00613DD2"/>
    <w:rsid w:val="0063372F"/>
    <w:rsid w:val="006339F4"/>
    <w:rsid w:val="00636E4A"/>
    <w:rsid w:val="006535F0"/>
    <w:rsid w:val="00653A19"/>
    <w:rsid w:val="0066360F"/>
    <w:rsid w:val="00671158"/>
    <w:rsid w:val="00673F62"/>
    <w:rsid w:val="00676509"/>
    <w:rsid w:val="00685C6B"/>
    <w:rsid w:val="00690B1C"/>
    <w:rsid w:val="006A61C1"/>
    <w:rsid w:val="006A7DA4"/>
    <w:rsid w:val="006B27D3"/>
    <w:rsid w:val="006B40E0"/>
    <w:rsid w:val="006B5F2B"/>
    <w:rsid w:val="006B63A2"/>
    <w:rsid w:val="006B6F28"/>
    <w:rsid w:val="006D0E48"/>
    <w:rsid w:val="006D2772"/>
    <w:rsid w:val="006D540D"/>
    <w:rsid w:val="006E0947"/>
    <w:rsid w:val="006E5477"/>
    <w:rsid w:val="006E75F6"/>
    <w:rsid w:val="006F5AA1"/>
    <w:rsid w:val="006F72A8"/>
    <w:rsid w:val="00706DC3"/>
    <w:rsid w:val="00713B81"/>
    <w:rsid w:val="007154FC"/>
    <w:rsid w:val="00716E2C"/>
    <w:rsid w:val="00722F81"/>
    <w:rsid w:val="00727F34"/>
    <w:rsid w:val="007409C6"/>
    <w:rsid w:val="00760A2B"/>
    <w:rsid w:val="00761207"/>
    <w:rsid w:val="00762B67"/>
    <w:rsid w:val="00767ABB"/>
    <w:rsid w:val="00777A61"/>
    <w:rsid w:val="00781B12"/>
    <w:rsid w:val="00781FAD"/>
    <w:rsid w:val="00793112"/>
    <w:rsid w:val="007956EA"/>
    <w:rsid w:val="007B3048"/>
    <w:rsid w:val="007C3BBC"/>
    <w:rsid w:val="007C720E"/>
    <w:rsid w:val="007D3D0F"/>
    <w:rsid w:val="007D421C"/>
    <w:rsid w:val="007E4698"/>
    <w:rsid w:val="007E7EC5"/>
    <w:rsid w:val="007F156F"/>
    <w:rsid w:val="00810080"/>
    <w:rsid w:val="0081047F"/>
    <w:rsid w:val="00814E01"/>
    <w:rsid w:val="00816E95"/>
    <w:rsid w:val="00832F7A"/>
    <w:rsid w:val="00836C3A"/>
    <w:rsid w:val="00842434"/>
    <w:rsid w:val="00845A5F"/>
    <w:rsid w:val="00860DD7"/>
    <w:rsid w:val="008639D0"/>
    <w:rsid w:val="00870CD5"/>
    <w:rsid w:val="0087440A"/>
    <w:rsid w:val="0088442C"/>
    <w:rsid w:val="008846B0"/>
    <w:rsid w:val="0088703C"/>
    <w:rsid w:val="00895EFD"/>
    <w:rsid w:val="008A0974"/>
    <w:rsid w:val="008A36B6"/>
    <w:rsid w:val="008B1131"/>
    <w:rsid w:val="008B443E"/>
    <w:rsid w:val="008B470C"/>
    <w:rsid w:val="008B588C"/>
    <w:rsid w:val="008C12E4"/>
    <w:rsid w:val="008C4471"/>
    <w:rsid w:val="008C4EE0"/>
    <w:rsid w:val="008C5F14"/>
    <w:rsid w:val="008D48AC"/>
    <w:rsid w:val="008F14E3"/>
    <w:rsid w:val="00901ACF"/>
    <w:rsid w:val="0090745C"/>
    <w:rsid w:val="00911AD0"/>
    <w:rsid w:val="0092299E"/>
    <w:rsid w:val="00923B2A"/>
    <w:rsid w:val="0094238F"/>
    <w:rsid w:val="0095108C"/>
    <w:rsid w:val="00955DE1"/>
    <w:rsid w:val="009645C2"/>
    <w:rsid w:val="00965734"/>
    <w:rsid w:val="00975EB5"/>
    <w:rsid w:val="00982363"/>
    <w:rsid w:val="009837CA"/>
    <w:rsid w:val="00992923"/>
    <w:rsid w:val="0099529E"/>
    <w:rsid w:val="00997EDE"/>
    <w:rsid w:val="009A5360"/>
    <w:rsid w:val="009B1950"/>
    <w:rsid w:val="009C28EF"/>
    <w:rsid w:val="009C3412"/>
    <w:rsid w:val="009C4866"/>
    <w:rsid w:val="009C7B47"/>
    <w:rsid w:val="009D26BB"/>
    <w:rsid w:val="009D69F1"/>
    <w:rsid w:val="009D7760"/>
    <w:rsid w:val="009F1F5F"/>
    <w:rsid w:val="009F60D7"/>
    <w:rsid w:val="00A10240"/>
    <w:rsid w:val="00A137BF"/>
    <w:rsid w:val="00A155B5"/>
    <w:rsid w:val="00A15EE1"/>
    <w:rsid w:val="00A21BC2"/>
    <w:rsid w:val="00A4786D"/>
    <w:rsid w:val="00A534D1"/>
    <w:rsid w:val="00A60EEA"/>
    <w:rsid w:val="00A8158B"/>
    <w:rsid w:val="00A84074"/>
    <w:rsid w:val="00AA5EF4"/>
    <w:rsid w:val="00AB49AC"/>
    <w:rsid w:val="00AB4AE6"/>
    <w:rsid w:val="00AC3A19"/>
    <w:rsid w:val="00AD474E"/>
    <w:rsid w:val="00AD6D1B"/>
    <w:rsid w:val="00AE3DED"/>
    <w:rsid w:val="00AF7F6A"/>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055DA"/>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C334A"/>
    <w:rsid w:val="00CC4E18"/>
    <w:rsid w:val="00CD714C"/>
    <w:rsid w:val="00CF1F4D"/>
    <w:rsid w:val="00D00B91"/>
    <w:rsid w:val="00D0539C"/>
    <w:rsid w:val="00D125E7"/>
    <w:rsid w:val="00D3093D"/>
    <w:rsid w:val="00D31328"/>
    <w:rsid w:val="00D31443"/>
    <w:rsid w:val="00D33004"/>
    <w:rsid w:val="00D5180D"/>
    <w:rsid w:val="00D55C50"/>
    <w:rsid w:val="00D705DC"/>
    <w:rsid w:val="00D715F0"/>
    <w:rsid w:val="00D773B7"/>
    <w:rsid w:val="00D83A03"/>
    <w:rsid w:val="00D842A1"/>
    <w:rsid w:val="00D86CC4"/>
    <w:rsid w:val="00D872DD"/>
    <w:rsid w:val="00D92F0C"/>
    <w:rsid w:val="00D93CF4"/>
    <w:rsid w:val="00D93D51"/>
    <w:rsid w:val="00D94AFE"/>
    <w:rsid w:val="00D95D5D"/>
    <w:rsid w:val="00DA1A22"/>
    <w:rsid w:val="00DA6463"/>
    <w:rsid w:val="00DA7FD5"/>
    <w:rsid w:val="00DB044D"/>
    <w:rsid w:val="00DB7255"/>
    <w:rsid w:val="00DC7013"/>
    <w:rsid w:val="00DC7423"/>
    <w:rsid w:val="00DD28FB"/>
    <w:rsid w:val="00DE0DF6"/>
    <w:rsid w:val="00DF2189"/>
    <w:rsid w:val="00E1203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C56B4"/>
    <w:rsid w:val="00EC71DE"/>
    <w:rsid w:val="00ED6D07"/>
    <w:rsid w:val="00EE1683"/>
    <w:rsid w:val="00EE2778"/>
    <w:rsid w:val="00EE36A3"/>
    <w:rsid w:val="00EE677B"/>
    <w:rsid w:val="00EF1ECA"/>
    <w:rsid w:val="00F056A6"/>
    <w:rsid w:val="00F0688E"/>
    <w:rsid w:val="00F208B3"/>
    <w:rsid w:val="00F24ADB"/>
    <w:rsid w:val="00F2612C"/>
    <w:rsid w:val="00F326D9"/>
    <w:rsid w:val="00F34ADF"/>
    <w:rsid w:val="00F351BF"/>
    <w:rsid w:val="00F352E7"/>
    <w:rsid w:val="00F35DC8"/>
    <w:rsid w:val="00F40319"/>
    <w:rsid w:val="00F40A34"/>
    <w:rsid w:val="00F41024"/>
    <w:rsid w:val="00F41B58"/>
    <w:rsid w:val="00F46325"/>
    <w:rsid w:val="00F5110A"/>
    <w:rsid w:val="00F52F9F"/>
    <w:rsid w:val="00F56E37"/>
    <w:rsid w:val="00F63939"/>
    <w:rsid w:val="00F72CEA"/>
    <w:rsid w:val="00F93B30"/>
    <w:rsid w:val="00F95490"/>
    <w:rsid w:val="00FA0146"/>
    <w:rsid w:val="00FA73DC"/>
    <w:rsid w:val="00FA7B32"/>
    <w:rsid w:val="00FB1A91"/>
    <w:rsid w:val="00FB6B84"/>
    <w:rsid w:val="00FC03F9"/>
    <w:rsid w:val="00FC4ACB"/>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7D3"/>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0510">
      <w:bodyDiv w:val="1"/>
      <w:marLeft w:val="0"/>
      <w:marRight w:val="0"/>
      <w:marTop w:val="0"/>
      <w:marBottom w:val="0"/>
      <w:divBdr>
        <w:top w:val="none" w:sz="0" w:space="0" w:color="auto"/>
        <w:left w:val="none" w:sz="0" w:space="0" w:color="auto"/>
        <w:bottom w:val="none" w:sz="0" w:space="0" w:color="auto"/>
        <w:right w:val="none" w:sz="0" w:space="0" w:color="auto"/>
      </w:divBdr>
    </w:div>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3928566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61567030">
      <w:bodyDiv w:val="1"/>
      <w:marLeft w:val="0"/>
      <w:marRight w:val="0"/>
      <w:marTop w:val="0"/>
      <w:marBottom w:val="0"/>
      <w:divBdr>
        <w:top w:val="none" w:sz="0" w:space="0" w:color="auto"/>
        <w:left w:val="none" w:sz="0" w:space="0" w:color="auto"/>
        <w:bottom w:val="none" w:sz="0" w:space="0" w:color="auto"/>
        <w:right w:val="none" w:sz="0" w:space="0" w:color="auto"/>
      </w:divBdr>
    </w:div>
    <w:div w:id="69082451">
      <w:bodyDiv w:val="1"/>
      <w:marLeft w:val="0"/>
      <w:marRight w:val="0"/>
      <w:marTop w:val="0"/>
      <w:marBottom w:val="0"/>
      <w:divBdr>
        <w:top w:val="none" w:sz="0" w:space="0" w:color="auto"/>
        <w:left w:val="none" w:sz="0" w:space="0" w:color="auto"/>
        <w:bottom w:val="none" w:sz="0" w:space="0" w:color="auto"/>
        <w:right w:val="none" w:sz="0" w:space="0" w:color="auto"/>
      </w:divBdr>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0572192">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62438368">
      <w:bodyDiv w:val="1"/>
      <w:marLeft w:val="0"/>
      <w:marRight w:val="0"/>
      <w:marTop w:val="0"/>
      <w:marBottom w:val="0"/>
      <w:divBdr>
        <w:top w:val="none" w:sz="0" w:space="0" w:color="auto"/>
        <w:left w:val="none" w:sz="0" w:space="0" w:color="auto"/>
        <w:bottom w:val="none" w:sz="0" w:space="0" w:color="auto"/>
        <w:right w:val="none" w:sz="0" w:space="0" w:color="auto"/>
      </w:divBdr>
    </w:div>
    <w:div w:id="379670472">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464082353">
      <w:bodyDiv w:val="1"/>
      <w:marLeft w:val="0"/>
      <w:marRight w:val="0"/>
      <w:marTop w:val="0"/>
      <w:marBottom w:val="0"/>
      <w:divBdr>
        <w:top w:val="none" w:sz="0" w:space="0" w:color="auto"/>
        <w:left w:val="none" w:sz="0" w:space="0" w:color="auto"/>
        <w:bottom w:val="none" w:sz="0" w:space="0" w:color="auto"/>
        <w:right w:val="none" w:sz="0" w:space="0" w:color="auto"/>
      </w:divBdr>
    </w:div>
    <w:div w:id="471367229">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73412610">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6625768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18828345">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1207">
      <w:bodyDiv w:val="1"/>
      <w:marLeft w:val="0"/>
      <w:marRight w:val="0"/>
      <w:marTop w:val="0"/>
      <w:marBottom w:val="0"/>
      <w:divBdr>
        <w:top w:val="none" w:sz="0" w:space="0" w:color="auto"/>
        <w:left w:val="none" w:sz="0" w:space="0" w:color="auto"/>
        <w:bottom w:val="none" w:sz="0" w:space="0" w:color="auto"/>
        <w:right w:val="none" w:sz="0" w:space="0" w:color="auto"/>
      </w:divBdr>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77574631">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281298687">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37270847">
      <w:bodyDiv w:val="1"/>
      <w:marLeft w:val="0"/>
      <w:marRight w:val="0"/>
      <w:marTop w:val="0"/>
      <w:marBottom w:val="0"/>
      <w:divBdr>
        <w:top w:val="none" w:sz="0" w:space="0" w:color="auto"/>
        <w:left w:val="none" w:sz="0" w:space="0" w:color="auto"/>
        <w:bottom w:val="none" w:sz="0" w:space="0" w:color="auto"/>
        <w:right w:val="none" w:sz="0" w:space="0" w:color="auto"/>
      </w:divBdr>
    </w:div>
    <w:div w:id="1393697450">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09661290">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4450599">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776705858">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80236523">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1933202799">
      <w:bodyDiv w:val="1"/>
      <w:marLeft w:val="0"/>
      <w:marRight w:val="0"/>
      <w:marTop w:val="0"/>
      <w:marBottom w:val="0"/>
      <w:divBdr>
        <w:top w:val="none" w:sz="0" w:space="0" w:color="auto"/>
        <w:left w:val="none" w:sz="0" w:space="0" w:color="auto"/>
        <w:bottom w:val="none" w:sz="0" w:space="0" w:color="auto"/>
        <w:right w:val="none" w:sz="0" w:space="0" w:color="auto"/>
      </w:divBdr>
    </w:div>
    <w:div w:id="1975210016">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042127721">
      <w:bodyDiv w:val="1"/>
      <w:marLeft w:val="0"/>
      <w:marRight w:val="0"/>
      <w:marTop w:val="0"/>
      <w:marBottom w:val="0"/>
      <w:divBdr>
        <w:top w:val="none" w:sz="0" w:space="0" w:color="auto"/>
        <w:left w:val="none" w:sz="0" w:space="0" w:color="auto"/>
        <w:bottom w:val="none" w:sz="0" w:space="0" w:color="auto"/>
        <w:right w:val="none" w:sz="0" w:space="0" w:color="auto"/>
      </w:divBdr>
      <w:divsChild>
        <w:div w:id="1005742591">
          <w:marLeft w:val="0"/>
          <w:marRight w:val="0"/>
          <w:marTop w:val="0"/>
          <w:marBottom w:val="0"/>
          <w:divBdr>
            <w:top w:val="none" w:sz="0" w:space="0" w:color="auto"/>
            <w:left w:val="none" w:sz="0" w:space="0" w:color="auto"/>
            <w:bottom w:val="none" w:sz="0" w:space="0" w:color="auto"/>
            <w:right w:val="none" w:sz="0" w:space="0" w:color="auto"/>
          </w:divBdr>
          <w:divsChild>
            <w:div w:id="1394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nalyticsvidhya.com/blog/2021/06/understanding-random-forest/" TargetMode="External"/><Relationship Id="rId21" Type="http://schemas.openxmlformats.org/officeDocument/2006/relationships/image" Target="media/image14.png"/><Relationship Id="rId34" Type="http://schemas.openxmlformats.org/officeDocument/2006/relationships/hyperlink" Target="https://neptune.ai/blog/random-forest-regression-when-does-it-fail-and-why" TargetMode="External"/><Relationship Id="rId42"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7" Type="http://schemas.openxmlformats.org/officeDocument/2006/relationships/hyperlink" Target="https://youtu.be/kfBXdJPYvIw"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lderresearch.com/blog/jump-start-your-modeling-with-random-forests/" TargetMode="External"/><Relationship Id="rId40" Type="http://schemas.openxmlformats.org/officeDocument/2006/relationships/hyperlink" Target="https://www.ibm.com/docs/en/ias?topic=procedures-k-nearest-neighbors-knn" TargetMode="External"/><Relationship Id="rId45" Type="http://schemas.openxmlformats.org/officeDocument/2006/relationships/hyperlink" Target="https://journals.sagepub.com/doi/pdf/10.1177/205395171562251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avatpoint.com/linear-regression-in-machine-learn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dpi.com/2227-9717/9/11/2015" TargetMode="External"/><Relationship Id="rId43" Type="http://schemas.openxmlformats.org/officeDocument/2006/relationships/hyperlink" Target="https://link.springer.com/article/10.1007/s10021-005-0054-1" TargetMode="External"/><Relationship Id="rId48" Type="http://schemas.openxmlformats.org/officeDocument/2006/relationships/hyperlink" Target="https://youtu.be/3yFoKoO74Ek"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lderresearch.com/blog/jump-start-your-modeling-with-random-forests/" TargetMode="External"/><Relationship Id="rId38" Type="http://schemas.openxmlformats.org/officeDocument/2006/relationships/hyperlink" Target="https://www.sciencedirect.com/science/article/pii/S0892687512001987" TargetMode="External"/><Relationship Id="rId46" Type="http://schemas.openxmlformats.org/officeDocument/2006/relationships/hyperlink" Target="file:///C:/Users/rb22/Downloads/s10676-010-9255-1.pdf" TargetMode="External"/><Relationship Id="rId20" Type="http://schemas.openxmlformats.org/officeDocument/2006/relationships/image" Target="media/image13.png"/><Relationship Id="rId41" Type="http://schemas.openxmlformats.org/officeDocument/2006/relationships/hyperlink" Target="https://www.ibm.com/docs/en/spss-modeler/18.0.0?topic=nuggets-decision-tree-model-ru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umpyninja.com/post/all-about-random-forests-and-handling-missing-values-in-them" TargetMode="External"/><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56670</TotalTime>
  <Pages>43</Pages>
  <Words>12632</Words>
  <Characters>72005</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96</cp:revision>
  <dcterms:created xsi:type="dcterms:W3CDTF">2022-11-19T00:37:00Z</dcterms:created>
  <dcterms:modified xsi:type="dcterms:W3CDTF">2023-03-28T23:38:00Z</dcterms:modified>
</cp:coreProperties>
</file>