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620E7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365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620E7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QINGJIANG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SY23372-1028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1340.48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20E7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20E7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20E7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2361.6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620E7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20E7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620E76" w:rsidRDefault="00620E7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620E76" w:rsidRDefault="00620E76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20E76">
        <w:rPr>
          <w:sz w:val="20"/>
        </w:rPr>
        <w:t>47.791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20E76">
        <w:rPr>
          <w:sz w:val="20"/>
        </w:rPr>
        <w:t>2867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20E76">
        <w:rPr>
          <w:sz w:val="20"/>
        </w:rPr>
        <w:t>4.517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20E76">
        <w:rPr>
          <w:sz w:val="20"/>
        </w:rPr>
        <w:t>271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20E76">
        <w:rPr>
          <w:sz w:val="20"/>
        </w:rPr>
        <w:t>51.8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125.720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125.160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20E76">
        <w:rPr>
          <w:b w:val="0"/>
          <w:bCs w:val="0"/>
          <w:sz w:val="20"/>
        </w:rPr>
        <w:t>98.4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8868.100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9014.500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8805.800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20E76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71.724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313.720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266.400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165.690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71.724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155.620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71.724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313.150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71.724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940.120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543.600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634.470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620E7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20E76">
        <w:rPr>
          <w:b w:val="0"/>
          <w:bCs w:val="0"/>
          <w:sz w:val="20"/>
        </w:rPr>
        <w:t>728.69 HP</w:t>
      </w:r>
    </w:p>
    <w:p w:rsidR="00620E76" w:rsidRDefault="00620E7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Load:51.8 %</w:t>
      </w:r>
    </w:p>
    <w:p w:rsidR="00620E76" w:rsidRDefault="00620E7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:rsidR="00620E76" w:rsidRDefault="00620E7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620E76" w:rsidRDefault="00620E7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Pow.:502.13 KW</w:t>
      </w:r>
    </w:p>
    <w:p w:rsidR="0075630B" w:rsidRPr="00742167" w:rsidRDefault="00620E7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Trq.:1232.40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4.517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-62.158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-60.752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20E7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0.087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620E76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620E76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620E76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620E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20E76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0.856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1.692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20E7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5082</w:t>
            </w:r>
          </w:p>
        </w:tc>
        <w:tc>
          <w:tcPr>
            <w:tcW w:w="955" w:type="dxa"/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20E7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20E76" w:rsidRDefault="00620E7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620E7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1</w:t>
      </w:r>
      <w:r w:rsidR="007C617A">
        <w:rPr>
          <w:noProof/>
        </w:rPr>
        <w:fldChar w:fldCharType="end"/>
      </w:r>
      <w:r>
        <w:t>: Current harmonic distortion plot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2</w:t>
      </w:r>
      <w:r w:rsidR="007C617A">
        <w:rPr>
          <w:noProof/>
        </w:rPr>
        <w:fldChar w:fldCharType="end"/>
      </w:r>
      <w:r>
        <w:t>: Voltage harmonic distortion plot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3</w:t>
      </w:r>
      <w:r w:rsidR="007C617A">
        <w:rPr>
          <w:noProof/>
        </w:rPr>
        <w:fldChar w:fldCharType="end"/>
      </w:r>
      <w:r>
        <w:t>: Raw Current</w:t>
      </w:r>
    </w:p>
    <w:p w:rsidR="00620E76" w:rsidRDefault="00620E76" w:rsidP="00620E76"/>
    <w:p w:rsidR="00620E76" w:rsidRDefault="00620E76" w:rsidP="00620E7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4</w:t>
      </w:r>
      <w:r w:rsidR="007C617A">
        <w:rPr>
          <w:noProof/>
        </w:rPr>
        <w:fldChar w:fldCharType="end"/>
      </w:r>
      <w:r>
        <w:t>: Raw Current Frequency spectrum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5</w:t>
      </w:r>
      <w:r w:rsidR="007C617A">
        <w:rPr>
          <w:noProof/>
        </w:rPr>
        <w:fldChar w:fldCharType="end"/>
      </w:r>
      <w:r>
        <w:t>: Raw Voltage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6</w:t>
      </w:r>
      <w:r w:rsidR="007C617A">
        <w:rPr>
          <w:noProof/>
        </w:rPr>
        <w:fldChar w:fldCharType="end"/>
      </w:r>
      <w:r>
        <w:t>: Raw Voltage Frequency spectrum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7</w:t>
      </w:r>
      <w:r w:rsidR="007C617A">
        <w:rPr>
          <w:noProof/>
        </w:rPr>
        <w:fldChar w:fldCharType="end"/>
      </w:r>
      <w:r>
        <w:t>: Demodulated current trace</w:t>
      </w:r>
    </w:p>
    <w:p w:rsidR="00620E76" w:rsidRDefault="00620E76" w:rsidP="00620E76"/>
    <w:p w:rsidR="00620E76" w:rsidRDefault="00620E76" w:rsidP="00620E7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8</w:t>
      </w:r>
      <w:r w:rsidR="007C617A">
        <w:rPr>
          <w:noProof/>
        </w:rPr>
        <w:fldChar w:fldCharType="end"/>
      </w:r>
      <w:r>
        <w:t>: Raw current spectrum</w:t>
      </w:r>
    </w:p>
    <w:p w:rsidR="00620E76" w:rsidRDefault="00620E76" w:rsidP="00620E76"/>
    <w:p w:rsidR="00620E76" w:rsidRDefault="00620E76" w:rsidP="00620E7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76" w:rsidRDefault="00620E76" w:rsidP="00620E76">
      <w:pPr>
        <w:pStyle w:val="Caption"/>
      </w:pPr>
      <w:r>
        <w:t xml:space="preserve">Figure </w:t>
      </w:r>
      <w:r w:rsidR="007C617A">
        <w:fldChar w:fldCharType="begin"/>
      </w:r>
      <w:r w:rsidR="007C617A">
        <w:instrText xml:space="preserve"> SEQ Figure \* ARABIC </w:instrText>
      </w:r>
      <w:r w:rsidR="007C617A">
        <w:fldChar w:fldCharType="separate"/>
      </w:r>
      <w:r>
        <w:rPr>
          <w:noProof/>
        </w:rPr>
        <w:t>9</w:t>
      </w:r>
      <w:r w:rsidR="007C617A">
        <w:rPr>
          <w:noProof/>
        </w:rPr>
        <w:fldChar w:fldCharType="end"/>
      </w:r>
      <w:r>
        <w:t>: Demodulated current spectrum</w:t>
      </w:r>
    </w:p>
    <w:p w:rsidR="00620E76" w:rsidRDefault="00620E76" w:rsidP="00620E76"/>
    <w:p w:rsidR="00620E76" w:rsidRPr="00620E76" w:rsidRDefault="00620E76" w:rsidP="00620E76"/>
    <w:sectPr w:rsidR="00620E76" w:rsidRPr="00620E76" w:rsidSect="00620E76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17A" w:rsidRDefault="007C617A">
      <w:pPr>
        <w:pStyle w:val="BodyText"/>
      </w:pPr>
      <w:r>
        <w:separator/>
      </w:r>
    </w:p>
  </w:endnote>
  <w:endnote w:type="continuationSeparator" w:id="0">
    <w:p w:rsidR="007C617A" w:rsidRDefault="007C617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4A0C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4A0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17A" w:rsidRDefault="007C617A">
      <w:pPr>
        <w:pStyle w:val="BodyText"/>
      </w:pPr>
      <w:r>
        <w:separator/>
      </w:r>
    </w:p>
  </w:footnote>
  <w:footnote w:type="continuationSeparator" w:id="0">
    <w:p w:rsidR="007C617A" w:rsidRDefault="007C617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20E76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20E76">
      <w:rPr>
        <w:rFonts w:ascii="Arial" w:hAnsi="Arial" w:cs="Arial"/>
        <w:sz w:val="16"/>
        <w:szCs w:val="16"/>
      </w:rPr>
      <w:t>BFP 1 UNIT 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20E76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20E76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24A0C">
      <w:rPr>
        <w:rFonts w:ascii="Arial" w:hAnsi="Arial" w:cs="Arial"/>
        <w:sz w:val="16"/>
        <w:szCs w:val="16"/>
      </w:rPr>
      <w:t>06/22/2026</w:t>
    </w:r>
    <w:r w:rsidR="00620E76">
      <w:rPr>
        <w:rFonts w:ascii="Arial" w:hAnsi="Arial" w:cs="Arial"/>
        <w:sz w:val="16"/>
        <w:szCs w:val="16"/>
      </w:rPr>
      <w:t xml:space="preserve"> 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24A0C">
      <w:rPr>
        <w:rFonts w:ascii="Arial" w:hAnsi="Arial" w:cs="Arial"/>
        <w:sz w:val="16"/>
        <w:szCs w:val="16"/>
      </w:rPr>
      <w:t>C:\MCSA\MOTOR DATA\2026</w:t>
    </w:r>
    <w:r w:rsidR="00620E76">
      <w:rPr>
        <w:rFonts w:ascii="Arial" w:hAnsi="Arial" w:cs="Arial"/>
        <w:sz w:val="16"/>
        <w:szCs w:val="16"/>
      </w:rPr>
      <w:t>\NOVEMBER\UNIT 1\6.3\BFP1A_000(HI)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65CD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E76"/>
    <w:rsid w:val="00622A5F"/>
    <w:rsid w:val="00624A0C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C617A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3B6F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8B405-0894-4A70-92A8-6CDAAC1A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2024-11-22T06:26:00Z</dcterms:created>
  <dcterms:modified xsi:type="dcterms:W3CDTF">2026-07-05T06:17:00Z</dcterms:modified>
</cp:coreProperties>
</file>