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E1928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19C4B532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FF213A1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1A45451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DE2537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0AD27CF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57ADF47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0A71A0C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70C82D9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E2D1E0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729D8FC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5AC775C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EAB0DE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AA77ED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4300131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4F0AFEA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0D0E1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740966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3032AA7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2B58E9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4D7D5AF5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E5A0E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88BC88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770FAB3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128AEB0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28145BED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60EA8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EF083C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4FC1CD0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72B7B98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1E9D3C9D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438A1B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786A43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54ECD2C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871FAA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92B33B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52A88958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0F68E3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4236A11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0C543B2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411996B1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FF04AE8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1F6DB3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FBADC1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431380A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61970F2">
      <w:pPr>
        <w:tabs>
          <w:tab w:val="left" w:pos="800"/>
        </w:tabs>
      </w:pPr>
    </w:p>
    <w:p w14:paraId="7BD932C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832D08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35FEAC8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96E6701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453A9B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6A0849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2C9C3A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40ABF026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A0C68F6">
      <w:pPr>
        <w:tabs>
          <w:tab w:val="left" w:pos="800"/>
        </w:tabs>
        <w:rPr>
          <w:rFonts w:ascii="Arial" w:hAnsi="Arial" w:cs="Arial"/>
          <w:bCs/>
        </w:rPr>
      </w:pPr>
    </w:p>
    <w:p w14:paraId="1F3F2140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33CEA6B6">
      <w:pPr>
        <w:tabs>
          <w:tab w:val="left" w:pos="800"/>
        </w:tabs>
        <w:rPr>
          <w:rFonts w:ascii="Arial" w:hAnsi="Arial" w:cs="Arial"/>
          <w:sz w:val="28"/>
        </w:rPr>
      </w:pPr>
    </w:p>
    <w:p w14:paraId="5EF609CD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3B39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6EC1610F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2D9C259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343F94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00BC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C226D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F48ED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1EFF903">
            <w:pPr>
              <w:rPr>
                <w:rFonts w:ascii="Arial" w:hAnsi="Arial" w:cs="Arial"/>
              </w:rPr>
            </w:pPr>
          </w:p>
        </w:tc>
      </w:tr>
      <w:tr w14:paraId="6020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DB421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9DF05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7618439">
            <w:pPr>
              <w:rPr>
                <w:rFonts w:ascii="Arial" w:hAnsi="Arial" w:cs="Arial"/>
              </w:rPr>
            </w:pPr>
          </w:p>
        </w:tc>
      </w:tr>
      <w:tr w14:paraId="4A07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9DB73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AF922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CE11D4F">
            <w:pPr>
              <w:rPr>
                <w:rFonts w:ascii="Arial" w:hAnsi="Arial" w:cs="Arial"/>
              </w:rPr>
            </w:pPr>
          </w:p>
        </w:tc>
      </w:tr>
      <w:tr w14:paraId="1586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43E92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7C3E0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8716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7FDA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FEB599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85DBC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F65A8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7863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2CA916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63819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A358648">
            <w:pPr>
              <w:rPr>
                <w:rFonts w:ascii="Arial" w:hAnsi="Arial" w:cs="Arial"/>
              </w:rPr>
            </w:pPr>
          </w:p>
        </w:tc>
      </w:tr>
      <w:tr w14:paraId="1DE2D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D2895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F4451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1CAF912">
            <w:pPr>
              <w:rPr>
                <w:rFonts w:ascii="Arial" w:hAnsi="Arial" w:cs="Arial"/>
              </w:rPr>
            </w:pPr>
          </w:p>
        </w:tc>
      </w:tr>
      <w:tr w14:paraId="14CD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16618F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DC02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4E692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7CB4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63F28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C2A6D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4C0D0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53C5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FF96A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8BB71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9DA2A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0115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56CD6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C54BE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0CB3C8C">
            <w:pPr>
              <w:rPr>
                <w:rFonts w:ascii="Arial" w:hAnsi="Arial" w:cs="Arial"/>
              </w:rPr>
            </w:pPr>
          </w:p>
        </w:tc>
      </w:tr>
      <w:tr w14:paraId="3BC5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24B2C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F8A8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6EC3518">
            <w:pPr>
              <w:rPr>
                <w:rFonts w:ascii="Arial" w:hAnsi="Arial" w:cs="Arial"/>
              </w:rPr>
            </w:pPr>
          </w:p>
        </w:tc>
      </w:tr>
      <w:tr w14:paraId="7A57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039DEE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8D74D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0D5B7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33E4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740BE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2C336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DCAC0AF">
            <w:pPr>
              <w:rPr>
                <w:rFonts w:ascii="Arial" w:hAnsi="Arial" w:cs="Arial"/>
              </w:rPr>
            </w:pPr>
          </w:p>
        </w:tc>
      </w:tr>
      <w:tr w14:paraId="4D03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E7B9E8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A5BA1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55440F9">
            <w:pPr>
              <w:rPr>
                <w:rFonts w:ascii="Arial" w:hAnsi="Arial" w:cs="Arial"/>
              </w:rPr>
            </w:pPr>
          </w:p>
        </w:tc>
      </w:tr>
      <w:tr w14:paraId="44FB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18DFA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97383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9A1AE5E">
            <w:pPr>
              <w:rPr>
                <w:rFonts w:ascii="Arial" w:hAnsi="Arial" w:cs="Arial"/>
              </w:rPr>
            </w:pPr>
          </w:p>
        </w:tc>
      </w:tr>
      <w:tr w14:paraId="383D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28E20C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91CC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7D0BB6D7">
            <w:pPr>
              <w:rPr>
                <w:rFonts w:ascii="Arial" w:hAnsi="Arial" w:cs="Arial"/>
              </w:rPr>
            </w:pPr>
          </w:p>
        </w:tc>
      </w:tr>
    </w:tbl>
    <w:p w14:paraId="59ACA75C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4A6147C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04384A0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slot stator</w:t>
      </w:r>
    </w:p>
    <w:p w14:paraId="2B6C3561">
      <w:pPr>
        <w:tabs>
          <w:tab w:val="left" w:pos="720"/>
        </w:tabs>
        <w:rPr>
          <w:rFonts w:ascii="Arial" w:hAnsi="Arial" w:cs="Arial"/>
        </w:rPr>
      </w:pPr>
    </w:p>
    <w:p w14:paraId="1C213781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9FC9AA3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1252B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29E92B40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166FF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3F7A0EB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F7F081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3808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7222AED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A33CB2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3996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5BBE7FD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45144A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8E637EB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00A05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6645A1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936763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55DE1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E01F1A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ADF318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3CC1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92EAF7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17553A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619CC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557C5F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DA29B6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2FABE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CF24E4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D3EDF9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7564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989DB7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B4EDF1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4B16C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C78CE5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ED21BB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8923C22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5CB9F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00C373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3F2BE2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70EBF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0F258C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2EB000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4763A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54926C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2D3435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2816F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B9BE17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F2FAFB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4B04D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7B0049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3FCF5C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21309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ECD52D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5AA58E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9FE5DE8">
      <w:pPr>
        <w:pStyle w:val="15"/>
      </w:pPr>
    </w:p>
    <w:p w14:paraId="2B7BB9EA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178268EE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C995D51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24.349 Hz [1461 RPM]</w:t>
      </w:r>
    </w:p>
    <w:p w14:paraId="314D0B66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2.625 Hz [157 RPM]</w:t>
      </w:r>
    </w:p>
    <w:p w14:paraId="3C5D855A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60.8 %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5419D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49C4E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24A33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5EC9C70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188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C18B2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992EF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7B6F5A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7A99C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CD10B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63.890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261AD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95.416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E514C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14:paraId="0ABCE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FC571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D95AF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65.550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01263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97.895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4CAFE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14:paraId="06EA0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69C5A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9E641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65.920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4B7880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98.447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DF1CC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14:paraId="607E64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35B96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24C0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65.120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845FB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97.253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B4F89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14:paraId="1255A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FC06D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B5707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C2E70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6B782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319081A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94.7</w:t>
      </w:r>
    </w:p>
    <w:p w14:paraId="3A9B12F4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56F06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0FFB8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26C5D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2A2F04E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59B93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594D0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746A0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74383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64C1A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CF9EE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388.700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A044A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545.990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DBD08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14:paraId="56D65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1670C4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0ACD09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EFFCBF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548.240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A0BD98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14:paraId="645BF3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E03441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0C00FA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145943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548.240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5DF44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14:paraId="498DB8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5CD4B1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189CEA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389.770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E071A6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547.490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54621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14:paraId="0523B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094F441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45F551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146695B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DC4051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2888A4D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99.9</w:t>
      </w:r>
    </w:p>
    <w:p w14:paraId="3874F594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ECE0CA1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44E8B52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5B14D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6423AD5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79072D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C451AB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2F785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38947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599606F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F3EA1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F6929C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B21B95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C7EA5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F89C22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234EF8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9EA95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CE996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0.816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10738A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6.084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3680DA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14.343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B3BA7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11.698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22392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8.300</w:t>
            </w:r>
          </w:p>
        </w:tc>
      </w:tr>
      <w:tr w14:paraId="23D6B1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8C1A3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76F9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1A3E13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5.954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66816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14.716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AF7F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12.316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9FEEE9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8.055</w:t>
            </w:r>
          </w:p>
        </w:tc>
      </w:tr>
      <w:tr w14:paraId="2791B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7108C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5070F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0.812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3657D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5.921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F5022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14.891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26BC0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12.092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E7A2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8.691</w:t>
            </w:r>
          </w:p>
        </w:tc>
      </w:tr>
      <w:tr w14:paraId="66782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080A5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6AE33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0.822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7782DF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5.986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E1609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43.951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7F214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36.106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E4B4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25.045</w:t>
            </w:r>
          </w:p>
        </w:tc>
      </w:tr>
      <w:tr w14:paraId="63B7E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6D641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13D587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6358638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4CBDE1C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9EA348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012690B">
            <w:pPr>
              <w:rPr>
                <w:rFonts w:ascii="Arial" w:hAnsi="Arial" w:cs="Arial"/>
                <w:b/>
              </w:rPr>
            </w:pPr>
          </w:p>
        </w:tc>
      </w:tr>
    </w:tbl>
    <w:p w14:paraId="68FE21D3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36.1 KW</w:t>
      </w:r>
    </w:p>
    <w:p w14:paraId="126F1A86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Load:60.8 %</w:t>
      </w:r>
    </w:p>
    <w:p w14:paraId="69FFAA43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14:paraId="438DABD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DE7AA62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Pow.:32.28 KW</w:t>
      </w:r>
    </w:p>
    <w:p w14:paraId="137D2E7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Trq.:210.8 N.m</w:t>
      </w:r>
    </w:p>
    <w:p w14:paraId="659890B1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3E3EAF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6AEC06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96DD0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25E19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406EA1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3BBA34FC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6F5035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377BD3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42BDC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B1463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32B445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2E7A4573">
            <w:pPr>
              <w:rPr>
                <w:rFonts w:ascii="Arial" w:hAnsi="Arial" w:cs="Arial"/>
                <w:b/>
              </w:rPr>
            </w:pPr>
          </w:p>
        </w:tc>
      </w:tr>
      <w:tr w14:paraId="258D5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7BF9E8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69BBA62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2.625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623634D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5EB5B4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DAD317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-50.817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46D66C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-48.887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CE0101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0.398</w:t>
            </w:r>
          </w:p>
        </w:tc>
      </w:tr>
      <w:tr w14:paraId="2D6E0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607E6E9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12D9550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BA6B112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362898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03992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52CE1E11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29BE514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2E550A5F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B4D33E0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B00B784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05DCE3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31491F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2A518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50.049 Hz harmonics</w:t>
            </w:r>
          </w:p>
        </w:tc>
      </w:tr>
      <w:tr w14:paraId="3B5490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835A112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6FFF1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AF578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C6ACE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7EECA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0D735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140D0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6977CD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00C4DDC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E2F98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1CFDB8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D9DFB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0D228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2.941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0001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3BE34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3.037</w:t>
            </w:r>
          </w:p>
        </w:tc>
      </w:tr>
      <w:tr w14:paraId="014DB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300E76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9BB2F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24EB0E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26EC54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825A6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8F7C1D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79017D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40F8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4D725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15FF3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A62A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AC6278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B0CC4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1F04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78E4C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11BE2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A03C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622CB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548A9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9E03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56555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A8CC8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68DF83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1.450</w:t>
            </w:r>
          </w:p>
        </w:tc>
      </w:tr>
      <w:tr w14:paraId="122B93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DCA27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FFD47C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497E4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42699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E0326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D9558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3F6D6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81B1D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99182A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A33096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4D38B6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73B753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9342EF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15FF06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26F9769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333F36A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45E4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235CA2F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02AA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07F7529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01D7A3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72104F4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81F207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FCCAAB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3C06E5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D6163C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18B4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331022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F1B56A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92.8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9AFD20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7145B1E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C69EA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CE907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CFD9A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358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0B6F8B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EF6CAE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481A45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4F072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29326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0A9B1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F15D9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7BB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552821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434090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6A6653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F5D5C4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905D6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085BF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6DB20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D58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2EA502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F89107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E057D8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335EE8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0183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0324D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4428B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1D4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C9233E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7FE16F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85AA9A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2FCF6A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5491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A7A95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D1E79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483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B6B2D0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2A8AFD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058FF8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811E7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76ED1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B7C81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06AA6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C1A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AEB4F3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2BA859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C97EF1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E0DAC2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E3D88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BBA69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887CC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49C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51EEF3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09BE3E9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6762C7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C6838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E79B8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8BF81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E0EA7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330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EF94C7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405AB3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14718C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1F58C1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EB857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EF241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DFB3F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C37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2577B1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82B506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C1A6C6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3AB71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20B76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F8E49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E9592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D79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4F2B45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B14AEB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4A0DD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6E78E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9313A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A36F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302BD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09C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DEC2F9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8435B5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498409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829C8F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4619F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BD036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492F0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D83675B">
      <w:pPr>
        <w:rPr>
          <w:rFonts w:ascii="Arial" w:hAnsi="Arial" w:cs="Arial"/>
          <w:b/>
          <w:bCs/>
        </w:rPr>
      </w:pPr>
    </w:p>
    <w:p w14:paraId="4B4A02C0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54DA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3F15E313"/>
    <w:p w14:paraId="2B3CA52C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1AC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65A9B00A"/>
    <w:p w14:paraId="367D1C1B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466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50B8E091"/>
    <w:p w14:paraId="0D51EA20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91D3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1527BFC9"/>
    <w:p w14:paraId="64D5B9E8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150C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721790E0"/>
    <w:p w14:paraId="4B18FB66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6CE2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42CE3A8C"/>
    <w:p w14:paraId="616A099B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C83A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3F3854B0"/>
    <w:p w14:paraId="28CDF7DB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7C3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2350CA68"/>
    <w:p w14:paraId="262F0645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887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60510F83"/>
    <w:p w14:paraId="0B900E5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37C6F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3F68D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13A02BD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E9AC6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67D7A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CF3BEEF">
    <w:pPr>
      <w:tabs>
        <w:tab w:val="left" w:pos="1080"/>
        <w:tab w:val="left" w:pos="7300"/>
        <w:tab w:val="left" w:pos="8300"/>
      </w:tabs>
      <w:rPr>
        <w:rFonts w:hint="default" w:ascii="Arial" w:hAnsi="Arial" w:cs="Arial"/>
        <w:sz w:val="16"/>
        <w:szCs w:val="16"/>
        <w:lang w:val="en-US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RAF 3</w:t>
    </w:r>
    <w:r>
      <w:rPr>
        <w:rFonts w:hint="default" w:ascii="Arial" w:hAnsi="Arial" w:cs="Arial"/>
        <w:sz w:val="16"/>
        <w:szCs w:val="16"/>
        <w:lang w:val="en-US"/>
      </w:rPr>
      <w:t>A</w:t>
    </w:r>
  </w:p>
  <w:p w14:paraId="7EBC43F9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1DDD11CC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07/20/2026 15:48:14</w:t>
    </w:r>
  </w:p>
  <w:p w14:paraId="3C9AAAC7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3\TAHUN ..\08. AG..\MOTOR ..\RAF3A_000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63455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495EE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5663E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1B7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A7B79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06A58"/>
    <w:rsid w:val="00827A18"/>
    <w:rsid w:val="00830042"/>
    <w:rsid w:val="008308CD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3040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qFormat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933</Words>
  <Characters>4526</Characters>
  <Lines>41</Lines>
  <Paragraphs>11</Paragraphs>
  <TotalTime>2</TotalTime>
  <ScaleCrop>false</ScaleCrop>
  <LinksUpToDate>false</LinksUpToDate>
  <CharactersWithSpaces>5141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2023-08-28T08:34:00Z</dcterms:created>
  <dc:creator>Don Ferree</dc:creator>
  <cp:lastModifiedBy>RizkiFirmansyah</cp:lastModifiedBy>
  <cp:lastPrinted>2002-08-30T01:26:00Z</cp:lastPrinted>
  <dcterms:modified xsi:type="dcterms:W3CDTF">2026-08-04T21:43:27Z</dcterms:modified>
  <dc:title>EMPATH ESA Analysis Results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564149D209184D5E98D56F1248E84890_12</vt:lpwstr>
  </property>
</Properties>
</file>