
<file path=[Content_Types].xml><?xml version="1.0" encoding="utf-8"?>
<Types xmlns="http://schemas.openxmlformats.org/package/2006/content-types">
  <Default Extension="bin" ContentType="application/vnd.ms-word.attachedToolbars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1600060" w14:textId="77777777" w:rsidR="0075630B" w:rsidRDefault="00A970DC" w:rsidP="0052040B">
      <w:pPr>
        <w:pStyle w:val="Heading8"/>
        <w:keepNext w:val="0"/>
        <w:tabs>
          <w:tab w:val="left" w:pos="-1500"/>
        </w:tabs>
        <w:rPr>
          <w:rFonts w:ascii="Georgia" w:hAnsi="Georgia"/>
          <w:szCs w:val="28"/>
        </w:rPr>
      </w:pPr>
      <w:r>
        <w:rPr>
          <w:rFonts w:ascii="Georgia" w:hAnsi="Georgia"/>
          <w:szCs w:val="28"/>
        </w:rPr>
        <w:t>ALL TEST 6.31</w:t>
      </w:r>
      <w:r w:rsidR="0075630B" w:rsidRPr="00975706">
        <w:rPr>
          <w:rFonts w:ascii="Georgia" w:hAnsi="Georgia"/>
          <w:szCs w:val="28"/>
        </w:rPr>
        <w:t xml:space="preserve"> Analysis Results</w:t>
      </w:r>
    </w:p>
    <w:p w14:paraId="3AFB4FE6" w14:textId="77777777" w:rsidR="00BF4709" w:rsidRDefault="00BF4709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</w:p>
    <w:p w14:paraId="5635000C" w14:textId="77777777" w:rsidR="0075630B" w:rsidRDefault="0075630B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  <w:r>
        <w:rPr>
          <w:rFonts w:cs="Arial"/>
          <w:caps/>
        </w:rPr>
        <w:t>Performance Summary</w:t>
      </w:r>
    </w:p>
    <w:p w14:paraId="4A4FAFDD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10"/>
        </w:tabs>
        <w:ind w:left="0"/>
        <w:rPr>
          <w:rFonts w:cs="Arial"/>
          <w:bCs/>
        </w:rPr>
      </w:pPr>
      <w:r>
        <w:rPr>
          <w:rFonts w:cs="Arial"/>
          <w:bCs/>
        </w:rPr>
        <w:t>Bottom Line</w:t>
      </w:r>
    </w:p>
    <w:p w14:paraId="6E1A9383" w14:textId="77777777" w:rsidR="0075630B" w:rsidRDefault="00A970D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6E634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6E634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is operating normally, no action is required.</w:t>
      </w:r>
    </w:p>
    <w:p w14:paraId="0C9A0DD1" w14:textId="77777777" w:rsidR="0075630B" w:rsidRDefault="00A970D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suspicious operation, trending of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warranted.</w:t>
      </w:r>
    </w:p>
    <w:p w14:paraId="0D10BCE8" w14:textId="77777777" w:rsidR="0075630B" w:rsidRDefault="00A970D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abnormal indications, action is warranted, NOW.</w:t>
      </w:r>
    </w:p>
    <w:p w14:paraId="562BC9AD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68E4D0EE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Power Factor Commentary</w:t>
      </w:r>
    </w:p>
    <w:p w14:paraId="2D30278F" w14:textId="77777777" w:rsidR="0075630B" w:rsidRDefault="00A970D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Power factor exceeds 0.85.</w:t>
      </w:r>
    </w:p>
    <w:p w14:paraId="2B6A5E69" w14:textId="77777777" w:rsidR="0075630B" w:rsidRDefault="00A970D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6E6340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 xml:space="preserve">   X</w:t>
      </w:r>
      <w:r w:rsidRPr="006E6340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ab/>
      </w:r>
      <w:r w:rsidR="0075630B">
        <w:rPr>
          <w:rFonts w:ascii="Arial" w:hAnsi="Arial" w:cs="Arial"/>
          <w:sz w:val="18"/>
          <w:szCs w:val="18"/>
        </w:rPr>
        <w:t>Power factor is below 0.85, see detailed report.</w:t>
      </w:r>
    </w:p>
    <w:p w14:paraId="2AB4A43C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6F0D4D36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</w:rPr>
      </w:pPr>
      <w:r>
        <w:rPr>
          <w:rFonts w:cs="Arial"/>
        </w:rPr>
        <w:t>Current Commentary</w:t>
      </w:r>
    </w:p>
    <w:p w14:paraId="6C581264" w14:textId="77777777" w:rsidR="0075630B" w:rsidRDefault="00A970D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6E634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6E634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Current variation is within normal limits.</w:t>
      </w:r>
    </w:p>
    <w:p w14:paraId="09C67740" w14:textId="77777777" w:rsidR="0075630B" w:rsidRDefault="00A970D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Current variation is beyond normal limits, see detailed report.</w:t>
      </w:r>
    </w:p>
    <w:p w14:paraId="1DD97B8A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3B6513D5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Voltage Commentary</w:t>
      </w:r>
    </w:p>
    <w:p w14:paraId="2FB69CC9" w14:textId="77777777" w:rsidR="0075630B" w:rsidRDefault="00A970D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6E634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6E634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Voltage variation is within normal limits.</w:t>
      </w:r>
    </w:p>
    <w:p w14:paraId="0BA98CA9" w14:textId="77777777" w:rsidR="0075630B" w:rsidRDefault="00A970D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variation is beyond normal limits, see detailed report.</w:t>
      </w:r>
    </w:p>
    <w:p w14:paraId="0285E75F" w14:textId="77777777" w:rsidR="0075630B" w:rsidRDefault="00A970D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RMS voltage differs from nameplate by more than 5%.</w:t>
      </w:r>
    </w:p>
    <w:p w14:paraId="6609CEEC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21542268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Load Commentary</w:t>
      </w:r>
    </w:p>
    <w:p w14:paraId="33B8C520" w14:textId="77777777" w:rsidR="0075630B" w:rsidRDefault="00A970D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6E634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6E634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consistent with nameplate values.</w:t>
      </w:r>
    </w:p>
    <w:p w14:paraId="526F3231" w14:textId="77777777" w:rsidR="0075630B" w:rsidRDefault="00A970D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exceeds nameplate values, see detailed report.</w:t>
      </w:r>
    </w:p>
    <w:p w14:paraId="0EE56C47" w14:textId="77777777" w:rsidR="0075630B" w:rsidRDefault="00A970D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less than 25%.</w:t>
      </w:r>
    </w:p>
    <w:p w14:paraId="1277978B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10FD685F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Phase Connection Commentary</w:t>
      </w:r>
    </w:p>
    <w:p w14:paraId="6499B2D1" w14:textId="77777777" w:rsidR="0075630B" w:rsidRDefault="00A970D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6E634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6E634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Connections are normal.</w:t>
      </w:r>
    </w:p>
    <w:p w14:paraId="776DDF81" w14:textId="77777777" w:rsidR="0075630B" w:rsidRDefault="00A970D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ground reference is NOT neutral.</w:t>
      </w:r>
    </w:p>
    <w:p w14:paraId="4D244110" w14:textId="77777777" w:rsidR="0075630B" w:rsidRDefault="00A970D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604884">
        <w:rPr>
          <w:rFonts w:ascii="Arial" w:hAnsi="Arial" w:cs="Arial"/>
          <w:bCs/>
          <w:sz w:val="18"/>
          <w:szCs w:val="18"/>
        </w:rPr>
        <w:t>Loose connection</w:t>
      </w:r>
      <w:r>
        <w:rPr>
          <w:rFonts w:ascii="Arial" w:hAnsi="Arial" w:cs="Arial"/>
          <w:bCs/>
          <w:sz w:val="18"/>
          <w:szCs w:val="18"/>
        </w:rPr>
        <w:t>.</w:t>
      </w:r>
    </w:p>
    <w:p w14:paraId="02E0DD8E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07A042CB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Rotor Commentary</w:t>
      </w:r>
    </w:p>
    <w:p w14:paraId="2A2F0DB0" w14:textId="77777777" w:rsidR="0075630B" w:rsidRDefault="00A970D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6E634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6E634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Rotor bar health is normal.</w:t>
      </w:r>
    </w:p>
    <w:p w14:paraId="6A2CDC49" w14:textId="77777777" w:rsidR="0075630B" w:rsidRDefault="00A970D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Rotor bar health is questionable, see detailed report.</w:t>
      </w:r>
    </w:p>
    <w:p w14:paraId="560BD8C9" w14:textId="77777777" w:rsidR="0075630B" w:rsidRDefault="00A970D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Load is insufficient to determine rotor bar health, at this time.</w:t>
      </w:r>
    </w:p>
    <w:p w14:paraId="1F888DB5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54B127CD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Stator Commentary</w:t>
      </w:r>
    </w:p>
    <w:p w14:paraId="2B50D584" w14:textId="77777777" w:rsidR="00244ABE" w:rsidRDefault="00A970D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6E634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6E634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244ABE">
        <w:rPr>
          <w:rFonts w:ascii="Arial" w:hAnsi="Arial" w:cs="Arial"/>
          <w:sz w:val="18"/>
          <w:szCs w:val="18"/>
        </w:rPr>
        <w:t>Stator health is normal.</w:t>
      </w:r>
    </w:p>
    <w:p w14:paraId="571BEDF6" w14:textId="77777777" w:rsidR="00244ABE" w:rsidRDefault="00A970D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244ABE">
        <w:rPr>
          <w:rFonts w:ascii="Arial" w:hAnsi="Arial" w:cs="Arial"/>
          <w:sz w:val="18"/>
          <w:szCs w:val="18"/>
        </w:rPr>
        <w:t xml:space="preserve">Stator mechanical health is questionable. </w:t>
      </w:r>
      <w:r>
        <w:rPr>
          <w:rFonts w:ascii="Arial" w:hAnsi="Arial" w:cs="Arial"/>
          <w:sz w:val="18"/>
          <w:szCs w:val="18"/>
        </w:rPr>
        <w:t>.</w:t>
      </w:r>
    </w:p>
    <w:p w14:paraId="6584DB5E" w14:textId="77777777" w:rsidR="00244ABE" w:rsidRDefault="00A970D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936746">
        <w:rPr>
          <w:rFonts w:ascii="Arial" w:hAnsi="Arial" w:cs="Arial"/>
          <w:sz w:val="18"/>
          <w:szCs w:val="18"/>
        </w:rPr>
        <w:t>Turn to turn short</w:t>
      </w:r>
      <w:r>
        <w:rPr>
          <w:rFonts w:ascii="Arial" w:hAnsi="Arial" w:cs="Arial"/>
          <w:sz w:val="18"/>
          <w:szCs w:val="18"/>
        </w:rPr>
        <w:t>.</w:t>
      </w:r>
    </w:p>
    <w:p w14:paraId="34E09FA8" w14:textId="77777777" w:rsidR="0075630B" w:rsidRDefault="0075630B" w:rsidP="0052040B">
      <w:pPr>
        <w:tabs>
          <w:tab w:val="left" w:pos="700"/>
        </w:tabs>
        <w:rPr>
          <w:rFonts w:ascii="Arial" w:hAnsi="Arial" w:cs="Arial"/>
          <w:b/>
          <w:bCs/>
          <w:sz w:val="18"/>
          <w:szCs w:val="18"/>
        </w:rPr>
      </w:pPr>
    </w:p>
    <w:p w14:paraId="2859C933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700"/>
        </w:tabs>
        <w:ind w:left="0"/>
        <w:rPr>
          <w:rFonts w:cs="Arial"/>
          <w:bCs/>
        </w:rPr>
      </w:pPr>
      <w:r>
        <w:rPr>
          <w:rFonts w:cs="Arial"/>
          <w:bCs/>
        </w:rPr>
        <w:t>Rotor/Stator Air-gap Characteristics</w:t>
      </w:r>
    </w:p>
    <w:p w14:paraId="178862DA" w14:textId="77777777" w:rsidR="0075630B" w:rsidRDefault="00A970D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6E634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6E634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Dynamic or static eccentricity indications do not exist.</w:t>
      </w:r>
    </w:p>
    <w:p w14:paraId="6644F6F2" w14:textId="77777777" w:rsidR="0075630B" w:rsidRDefault="00A970D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static eccentricity exist </w:t>
      </w:r>
      <w:r>
        <w:rPr>
          <w:rFonts w:ascii="Arial" w:hAnsi="Arial" w:cs="Arial"/>
          <w:sz w:val="18"/>
          <w:szCs w:val="18"/>
        </w:rPr>
        <w:t>.</w:t>
      </w:r>
    </w:p>
    <w:p w14:paraId="7EC29321" w14:textId="77777777" w:rsidR="0075630B" w:rsidRDefault="00A970D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dynamic eccentricity exist.</w:t>
      </w:r>
    </w:p>
    <w:p w14:paraId="09934470" w14:textId="77777777" w:rsidR="0075630B" w:rsidRDefault="0075630B" w:rsidP="0052040B">
      <w:pPr>
        <w:tabs>
          <w:tab w:val="left" w:pos="800"/>
        </w:tabs>
      </w:pPr>
    </w:p>
    <w:p w14:paraId="71B54271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Harmonic Distortion Commentary</w:t>
      </w:r>
    </w:p>
    <w:p w14:paraId="51C2ED60" w14:textId="77777777" w:rsidR="0075630B" w:rsidRDefault="00A970D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6E634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6E634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is no evidence of harmonic distortion.</w:t>
      </w:r>
    </w:p>
    <w:p w14:paraId="3E194D53" w14:textId="77777777" w:rsidR="0075630B" w:rsidRDefault="00A970D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There is evidence of harmonic distortion, see detailed report.</w:t>
      </w:r>
    </w:p>
    <w:p w14:paraId="6BB82DA2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13BBA0CE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Bearing Commentary</w:t>
      </w:r>
    </w:p>
    <w:p w14:paraId="2014C98B" w14:textId="77777777" w:rsidR="0075630B" w:rsidRDefault="00A970D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6E634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6E634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is no evidence of bearing problem.</w:t>
      </w:r>
    </w:p>
    <w:p w14:paraId="588490A4" w14:textId="77777777" w:rsidR="0075630B" w:rsidRDefault="00A970D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Indications of potential bearing problems, perform vibration survey to verify.</w:t>
      </w:r>
    </w:p>
    <w:p w14:paraId="70ADD7CA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583C5605" w14:textId="77777777" w:rsidR="00D31933" w:rsidRDefault="00D31933" w:rsidP="0052040B">
      <w:pPr>
        <w:tabs>
          <w:tab w:val="left" w:pos="800"/>
        </w:tabs>
        <w:rPr>
          <w:rFonts w:ascii="Arial" w:hAnsi="Arial" w:cs="Arial"/>
          <w:bCs/>
        </w:rPr>
      </w:pPr>
    </w:p>
    <w:p w14:paraId="1DBCDE8D" w14:textId="77777777" w:rsidR="0075630B" w:rsidRPr="00D31933" w:rsidRDefault="005E06CE" w:rsidP="0052040B">
      <w:pPr>
        <w:tabs>
          <w:tab w:val="left" w:pos="800"/>
        </w:tabs>
        <w:rPr>
          <w:rFonts w:ascii="Georgia" w:hAnsi="Georgia" w:cs="Arial"/>
          <w:b/>
          <w:bCs/>
          <w:sz w:val="28"/>
        </w:rPr>
      </w:pPr>
      <w:r>
        <w:rPr>
          <w:rFonts w:ascii="Georgia" w:hAnsi="Georgia" w:cs="Arial"/>
          <w:b/>
          <w:bCs/>
          <w:sz w:val="28"/>
        </w:rPr>
        <w:br w:type="page"/>
      </w:r>
      <w:r w:rsidR="0075630B" w:rsidRPr="00D31933">
        <w:rPr>
          <w:rFonts w:ascii="Georgia" w:hAnsi="Georgia" w:cs="Arial"/>
          <w:b/>
          <w:bCs/>
          <w:sz w:val="28"/>
        </w:rPr>
        <w:lastRenderedPageBreak/>
        <w:t>INPUT SUMMARY</w:t>
      </w:r>
    </w:p>
    <w:p w14:paraId="71B28DCD" w14:textId="77777777" w:rsidR="0075630B" w:rsidRPr="009E2765" w:rsidRDefault="0075630B" w:rsidP="0052040B">
      <w:pPr>
        <w:tabs>
          <w:tab w:val="left" w:pos="800"/>
        </w:tabs>
        <w:rPr>
          <w:rFonts w:ascii="Arial" w:hAnsi="Arial" w:cs="Arial"/>
          <w:sz w:val="28"/>
        </w:rPr>
      </w:pPr>
    </w:p>
    <w:p w14:paraId="69F6F5B8" w14:textId="77777777" w:rsidR="0075630B" w:rsidRPr="009E2765" w:rsidRDefault="0075630B" w:rsidP="0052040B">
      <w:pPr>
        <w:pStyle w:val="Heading1"/>
        <w:keepNext w:val="0"/>
        <w:tabs>
          <w:tab w:val="clear" w:pos="101"/>
          <w:tab w:val="left" w:pos="-720"/>
        </w:tabs>
        <w:ind w:left="0"/>
        <w:rPr>
          <w:rStyle w:val="NormalArialChar"/>
          <w:u w:val="none"/>
        </w:rPr>
      </w:pPr>
      <w:r w:rsidRPr="009E2765">
        <w:rPr>
          <w:rStyle w:val="NormalArialChar"/>
          <w:u w:val="none"/>
        </w:rPr>
        <w:t>NAMEPLATE INFORMATION</w:t>
      </w:r>
    </w:p>
    <w:tbl>
      <w:tblPr>
        <w:tblW w:w="5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08"/>
        <w:gridCol w:w="1900"/>
        <w:gridCol w:w="1200"/>
      </w:tblGrid>
      <w:tr w:rsidR="0075630B" w:rsidRPr="00706B14" w14:paraId="2B85F611" w14:textId="77777777">
        <w:trPr>
          <w:trHeight w:hRule="exact" w:val="288"/>
        </w:trPr>
        <w:tc>
          <w:tcPr>
            <w:tcW w:w="2608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  <w:vAlign w:val="bottom"/>
          </w:tcPr>
          <w:p w14:paraId="423D849C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900" w:type="dxa"/>
            <w:tcBorders>
              <w:top w:val="nil"/>
              <w:left w:val="nil"/>
            </w:tcBorders>
            <w:shd w:val="clear" w:color="auto" w:fill="FFFFFF"/>
            <w:vAlign w:val="bottom"/>
          </w:tcPr>
          <w:p w14:paraId="4D153CAC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00" w:type="dxa"/>
            <w:tcBorders>
              <w:top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42C570D2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Units</w:t>
            </w:r>
          </w:p>
        </w:tc>
      </w:tr>
      <w:tr w:rsidR="0075630B" w:rsidRPr="00706B14" w14:paraId="550FE03B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D3DB27B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Manufacturer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2F4FD63" w14:textId="77777777" w:rsidR="0075630B" w:rsidRPr="00706B14" w:rsidRDefault="00A970DC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QINGJIANG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BA99D9A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492A6DBA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D1A159E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Serial Number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CBC349A" w14:textId="77777777" w:rsidR="0075630B" w:rsidRPr="00706B14" w:rsidRDefault="00A970DC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YKK 5002-2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B3AC87E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6993BFD5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BC05E65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Model Number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1DF24320" w14:textId="77777777" w:rsidR="0075630B" w:rsidRPr="00706B14" w:rsidRDefault="00A970DC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SY23372-1028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7205F4F8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60D690EF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4334464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Tested Equipment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1DD38D64" w14:textId="77777777" w:rsidR="0075630B" w:rsidRPr="00706B14" w:rsidRDefault="00A970DC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Induction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7E3FFBB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2E91BD16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282FF29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168395AC" w14:textId="77777777" w:rsidR="0075630B" w:rsidRPr="00706B14" w:rsidRDefault="00A970DC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1000.0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111AFCA" w14:textId="77777777" w:rsidR="0075630B" w:rsidRPr="00706B14" w:rsidRDefault="00A970DC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KW</w:t>
            </w:r>
          </w:p>
        </w:tc>
      </w:tr>
      <w:tr w:rsidR="0075630B" w:rsidRPr="00706B14" w14:paraId="40B5BABD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80FD3A1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RPM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2368AC7" w14:textId="77777777" w:rsidR="0075630B" w:rsidRPr="00706B14" w:rsidRDefault="00A970DC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2980.0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176AC1E" w14:textId="77777777" w:rsidR="0075630B" w:rsidRPr="00706B14" w:rsidRDefault="00A970DC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Rpm</w:t>
            </w:r>
          </w:p>
        </w:tc>
      </w:tr>
      <w:tr w:rsidR="0075630B" w:rsidRPr="00706B14" w14:paraId="5F080711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6C9CC35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Poles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6ABD509" w14:textId="77777777" w:rsidR="0075630B" w:rsidRPr="00706B14" w:rsidRDefault="00A970DC" w:rsidP="004C12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9189490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1F4F3471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203FE34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Phases: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E3BE15C" w14:textId="77777777" w:rsidR="0075630B" w:rsidRPr="00706B14" w:rsidRDefault="00A970DC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A4189C5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130AE892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C9B9FC7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Voltage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94D6F22" w14:textId="77777777" w:rsidR="0075630B" w:rsidRPr="00706B14" w:rsidRDefault="00A970DC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6300.0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AAD3D05" w14:textId="77777777" w:rsidR="0075630B" w:rsidRPr="00706B14" w:rsidRDefault="00A970DC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Volt</w:t>
            </w:r>
          </w:p>
        </w:tc>
      </w:tr>
      <w:tr w:rsidR="0075630B" w:rsidRPr="00706B14" w14:paraId="03588292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488F744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Full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582B775" w14:textId="77777777" w:rsidR="0075630B" w:rsidRPr="00706B14" w:rsidRDefault="00A970DC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110.00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72C4CF7A" w14:textId="77777777" w:rsidR="0075630B" w:rsidRPr="00706B14" w:rsidRDefault="00A970DC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75630B" w:rsidRPr="00706B14" w14:paraId="2B5F75FC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595C944" w14:textId="77777777" w:rsidR="0075630B" w:rsidRPr="00706B14" w:rsidRDefault="00D573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No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E5738AE" w14:textId="77777777" w:rsidR="0075630B" w:rsidRPr="00706B14" w:rsidRDefault="00A970DC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326322B" w14:textId="77777777" w:rsidR="0075630B" w:rsidRPr="00706B14" w:rsidRDefault="00A970DC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D57381" w:rsidRPr="00706B14" w14:paraId="19AB919F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83E20A3" w14:textId="77777777" w:rsidR="00D57381" w:rsidRPr="00706B14" w:rsidRDefault="00A970DC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rotor bars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276C9C2" w14:textId="77777777" w:rsidR="00D57381" w:rsidRPr="00706B14" w:rsidRDefault="00A970DC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226E853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0ABF7C39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5FE2F97" w14:textId="77777777" w:rsidR="00D57381" w:rsidRPr="00706B14" w:rsidRDefault="00A970DC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stator slots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374A1D9" w14:textId="77777777" w:rsidR="00D57381" w:rsidRPr="00706B14" w:rsidRDefault="00A970DC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C71F48D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5F9D6840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F0D569E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Torque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DC0E947" w14:textId="77777777" w:rsidR="00D57381" w:rsidRPr="00706B14" w:rsidRDefault="00A970DC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3202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CC228A1" w14:textId="77777777" w:rsidR="00D57381" w:rsidRPr="00706B14" w:rsidRDefault="00A970DC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N.m</w:t>
            </w:r>
          </w:p>
        </w:tc>
      </w:tr>
      <w:tr w:rsidR="00D57381" w:rsidRPr="00706B14" w14:paraId="6136BCDD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4B54F32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CT Ratio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AABF2E1" w14:textId="77777777" w:rsidR="00D57381" w:rsidRPr="00706B14" w:rsidRDefault="00A970DC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30.000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19160AE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52FC399B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BF85955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PT Ratio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187CCB2" w14:textId="77777777" w:rsidR="00D57381" w:rsidRPr="00706B14" w:rsidRDefault="00A970DC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60.000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1C4B90E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1CA7CD46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13AE240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Duty Cycle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B067D27" w14:textId="77777777" w:rsidR="00D57381" w:rsidRPr="00706B14" w:rsidRDefault="00A970DC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2FC1B16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28C9AD33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C7AA556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Service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825B9D9" w14:textId="77777777" w:rsidR="00D57381" w:rsidRPr="00706B14" w:rsidRDefault="00A970DC" w:rsidP="009D5D9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115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A577900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6D94F09E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C0639D8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Insulation Type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5E5F5C6" w14:textId="77777777" w:rsidR="00D57381" w:rsidRPr="00706B14" w:rsidRDefault="00A970DC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21292C3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7578E1B6" w14:textId="77777777" w:rsidTr="00D57381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5DFDCEE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Motor efficiency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82B4FEE" w14:textId="77777777" w:rsidR="00D57381" w:rsidRPr="00706B14" w:rsidRDefault="00A970DC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0A64384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1E1ACF90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977FD40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B3B5D16" w14:textId="77777777" w:rsidR="00D57381" w:rsidRPr="00706B14" w:rsidRDefault="00A970DC" w:rsidP="00616CE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bottom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3F6EF0DB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</w:tbl>
    <w:p w14:paraId="05997E2A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6C89C33C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Description:</w:t>
      </w:r>
    </w:p>
    <w:p w14:paraId="7C13B48D" w14:textId="77777777" w:rsidR="00A970DC" w:rsidRDefault="00A970DC" w:rsidP="0052040B">
      <w:pPr>
        <w:tabs>
          <w:tab w:val="left" w:pos="720"/>
        </w:tabs>
        <w:rPr>
          <w:rFonts w:ascii="Arial" w:hAnsi="Arial" w:cs="Arial"/>
        </w:rPr>
      </w:pPr>
      <w:r>
        <w:rPr>
          <w:rFonts w:ascii="Arial" w:hAnsi="Arial" w:cs="Arial"/>
        </w:rPr>
        <w:t>Belum ada data rotor bar dan stator slot</w:t>
      </w:r>
    </w:p>
    <w:p w14:paraId="1B028AD3" w14:textId="77777777" w:rsidR="002C5B52" w:rsidRDefault="002C5B52" w:rsidP="0052040B">
      <w:pPr>
        <w:tabs>
          <w:tab w:val="left" w:pos="720"/>
        </w:tabs>
        <w:rPr>
          <w:rFonts w:ascii="Arial" w:hAnsi="Arial" w:cs="Arial"/>
        </w:rPr>
      </w:pPr>
    </w:p>
    <w:p w14:paraId="4B946F08" w14:textId="77777777" w:rsidR="00D204FF" w:rsidRDefault="00D204FF" w:rsidP="00D204FF">
      <w:pPr>
        <w:tabs>
          <w:tab w:val="left" w:pos="1350"/>
          <w:tab w:val="left" w:pos="1400"/>
          <w:tab w:val="left" w:pos="6390"/>
          <w:tab w:val="left" w:pos="7470"/>
        </w:tabs>
        <w:rPr>
          <w:rFonts w:ascii="Arial" w:hAnsi="Arial" w:cs="Arial"/>
          <w:sz w:val="16"/>
          <w:lang w:val="fr-FR"/>
        </w:rPr>
      </w:pPr>
      <w:r>
        <w:rPr>
          <w:rFonts w:ascii="Arial" w:hAnsi="Arial" w:cs="Arial"/>
          <w:b/>
          <w:bCs/>
          <w:sz w:val="16"/>
          <w:lang w:val="fr-FR"/>
        </w:rPr>
        <w:t xml:space="preserve"> </w:t>
      </w:r>
      <w:r>
        <w:rPr>
          <w:rFonts w:ascii="Arial" w:hAnsi="Arial" w:cs="Arial"/>
          <w:sz w:val="16"/>
          <w:lang w:val="fr-FR"/>
        </w:rPr>
        <w:t xml:space="preserve">     </w:t>
      </w:r>
      <w:r>
        <w:rPr>
          <w:rFonts w:ascii="Arial" w:hAnsi="Arial" w:cs="Arial"/>
          <w:sz w:val="16"/>
          <w:lang w:val="fr-FR"/>
        </w:rPr>
        <w:tab/>
      </w:r>
    </w:p>
    <w:p w14:paraId="18747075" w14:textId="77777777" w:rsidR="00D9549E" w:rsidRDefault="00D9549E" w:rsidP="00D9549E">
      <w:pPr>
        <w:tabs>
          <w:tab w:val="left" w:pos="1350"/>
          <w:tab w:val="left" w:pos="1400"/>
        </w:tabs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63"/>
        <w:gridCol w:w="5490"/>
      </w:tblGrid>
      <w:tr w:rsidR="008810D8" w:rsidRPr="00E25BD9" w14:paraId="2DBAFA75" w14:textId="77777777" w:rsidTr="009D4B86">
        <w:tc>
          <w:tcPr>
            <w:tcW w:w="7153" w:type="dxa"/>
            <w:gridSpan w:val="2"/>
            <w:shd w:val="clear" w:color="auto" w:fill="auto"/>
          </w:tcPr>
          <w:p w14:paraId="460AF738" w14:textId="77777777" w:rsidR="008810D8" w:rsidRPr="00E25BD9" w:rsidRDefault="008810D8" w:rsidP="008810D8">
            <w:pPr>
              <w:pStyle w:val="BodyText3"/>
              <w:tabs>
                <w:tab w:val="left" w:pos="1400"/>
              </w:tabs>
              <w:rPr>
                <w:sz w:val="16"/>
                <w:szCs w:val="22"/>
              </w:rPr>
            </w:pPr>
            <w:r>
              <w:rPr>
                <w:caps/>
              </w:rPr>
              <w:t>LEGENDS:</w:t>
            </w:r>
          </w:p>
        </w:tc>
      </w:tr>
      <w:tr w:rsidR="008810D8" w:rsidRPr="00E25BD9" w14:paraId="1B4F251E" w14:textId="77777777" w:rsidTr="009D4B86">
        <w:tc>
          <w:tcPr>
            <w:tcW w:w="1663" w:type="dxa"/>
            <w:shd w:val="clear" w:color="auto" w:fill="auto"/>
          </w:tcPr>
          <w:p w14:paraId="79272F8B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>
              <w:rPr>
                <w:rFonts w:ascii="Arial" w:hAnsi="Arial" w:cs="Arial"/>
                <w:b/>
                <w:bCs/>
                <w:sz w:val="16"/>
                <w:lang w:val="fr-FR"/>
              </w:rPr>
              <w:t>Impedance</w:t>
            </w:r>
          </w:p>
        </w:tc>
        <w:tc>
          <w:tcPr>
            <w:tcW w:w="5490" w:type="dxa"/>
            <w:shd w:val="clear" w:color="auto" w:fill="auto"/>
          </w:tcPr>
          <w:p w14:paraId="6F57EDEA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>
              <w:rPr>
                <w:rFonts w:ascii="Arial" w:hAnsi="Arial" w:cs="Arial"/>
                <w:sz w:val="16"/>
                <w:lang w:val="fr-FR"/>
              </w:rPr>
              <w:t>= Complex Impedance = vi/ci</w:t>
            </w:r>
          </w:p>
        </w:tc>
      </w:tr>
      <w:tr w:rsidR="00D9549E" w:rsidRPr="00E25BD9" w14:paraId="18365AC3" w14:textId="77777777" w:rsidTr="009D4B86">
        <w:tc>
          <w:tcPr>
            <w:tcW w:w="1663" w:type="dxa"/>
            <w:shd w:val="clear" w:color="auto" w:fill="auto"/>
          </w:tcPr>
          <w:p w14:paraId="464FB428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CF</w:t>
            </w:r>
          </w:p>
        </w:tc>
        <w:tc>
          <w:tcPr>
            <w:tcW w:w="5490" w:type="dxa"/>
            <w:shd w:val="clear" w:color="auto" w:fill="auto"/>
          </w:tcPr>
          <w:p w14:paraId="7ABF4E93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Crest Factor = (waveform peak)/(waveform rms)</w:t>
            </w:r>
          </w:p>
        </w:tc>
      </w:tr>
      <w:tr w:rsidR="00D9549E" w:rsidRPr="00E25BD9" w14:paraId="2411A9D1" w14:textId="77777777" w:rsidTr="009D4B86">
        <w:tc>
          <w:tcPr>
            <w:tcW w:w="1663" w:type="dxa"/>
            <w:shd w:val="clear" w:color="auto" w:fill="auto"/>
          </w:tcPr>
          <w:p w14:paraId="784499F7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VDF</w:t>
            </w:r>
          </w:p>
        </w:tc>
        <w:tc>
          <w:tcPr>
            <w:tcW w:w="5490" w:type="dxa"/>
            <w:shd w:val="clear" w:color="auto" w:fill="auto"/>
          </w:tcPr>
          <w:p w14:paraId="7AD3A298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Transformer Harmonic De-rating Factor = sqrt(2)/CF, %</w:t>
            </w:r>
          </w:p>
        </w:tc>
      </w:tr>
    </w:tbl>
    <w:p w14:paraId="54AC6F7F" w14:textId="77777777" w:rsidR="00D9549E" w:rsidRDefault="00D9549E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8107"/>
      </w:tblGrid>
      <w:tr w:rsidR="0045405C" w:rsidRPr="00E25BD9" w14:paraId="17D6157A" w14:textId="77777777" w:rsidTr="00195FEC">
        <w:tc>
          <w:tcPr>
            <w:tcW w:w="1638" w:type="dxa"/>
            <w:shd w:val="clear" w:color="auto" w:fill="auto"/>
          </w:tcPr>
          <w:p w14:paraId="763E3A4B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Slip %</w:t>
            </w:r>
          </w:p>
        </w:tc>
        <w:tc>
          <w:tcPr>
            <w:tcW w:w="0" w:type="auto"/>
            <w:shd w:val="clear" w:color="auto" w:fill="auto"/>
          </w:tcPr>
          <w:p w14:paraId="4C4F434F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SRSS sum of slip and harmonic "levels" divided by RMS level of RMS DEMOD spectra between 0 and 65 Hz.</w:t>
            </w:r>
          </w:p>
        </w:tc>
      </w:tr>
      <w:tr w:rsidR="0045405C" w:rsidRPr="00E25BD9" w14:paraId="176F7703" w14:textId="77777777" w:rsidTr="00195FEC">
        <w:tc>
          <w:tcPr>
            <w:tcW w:w="1638" w:type="dxa"/>
            <w:shd w:val="clear" w:color="auto" w:fill="auto"/>
          </w:tcPr>
          <w:p w14:paraId="0B02B2C1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Upper sb</w:t>
            </w:r>
          </w:p>
        </w:tc>
        <w:tc>
          <w:tcPr>
            <w:tcW w:w="0" w:type="auto"/>
            <w:shd w:val="clear" w:color="auto" w:fill="auto"/>
          </w:tcPr>
          <w:p w14:paraId="019049E5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upper slip sideband of power line peak</w:t>
            </w:r>
          </w:p>
        </w:tc>
      </w:tr>
      <w:tr w:rsidR="0045405C" w:rsidRPr="00E25BD9" w14:paraId="3758BD9A" w14:textId="77777777" w:rsidTr="00195FEC">
        <w:tc>
          <w:tcPr>
            <w:tcW w:w="1638" w:type="dxa"/>
            <w:shd w:val="clear" w:color="auto" w:fill="auto"/>
          </w:tcPr>
          <w:p w14:paraId="2A3576FF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Lower sb</w:t>
            </w:r>
          </w:p>
        </w:tc>
        <w:tc>
          <w:tcPr>
            <w:tcW w:w="0" w:type="auto"/>
            <w:shd w:val="clear" w:color="auto" w:fill="auto"/>
          </w:tcPr>
          <w:p w14:paraId="6022EFDC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lower slip sideband of power line peak</w:t>
            </w:r>
          </w:p>
        </w:tc>
      </w:tr>
      <w:tr w:rsidR="001B40D6" w:rsidRPr="00E25BD9" w14:paraId="58CEDB92" w14:textId="77777777" w:rsidTr="00195FEC">
        <w:tc>
          <w:tcPr>
            <w:tcW w:w="1638" w:type="dxa"/>
            <w:shd w:val="clear" w:color="auto" w:fill="auto"/>
          </w:tcPr>
          <w:p w14:paraId="626E83AD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fund</w:t>
            </w:r>
            <w:r w:rsidRPr="00E25BD9">
              <w:rPr>
                <w:rFonts w:ascii="Arial" w:hAnsi="Arial" w:cs="Arial"/>
                <w:sz w:val="16"/>
                <w:szCs w:val="22"/>
              </w:rPr>
              <w:t xml:space="preserve"> </w:t>
            </w:r>
          </w:p>
        </w:tc>
        <w:tc>
          <w:tcPr>
            <w:tcW w:w="0" w:type="auto"/>
            <w:shd w:val="clear" w:color="auto" w:fill="auto"/>
          </w:tcPr>
          <w:p w14:paraId="44BE6FAB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 xml:space="preserve">= Location of pole pass frequency fundamental, Hz  </w:t>
            </w:r>
          </w:p>
        </w:tc>
      </w:tr>
      <w:tr w:rsidR="001B40D6" w:rsidRPr="00E25BD9" w14:paraId="1C3A83F2" w14:textId="77777777" w:rsidTr="00195FEC">
        <w:tc>
          <w:tcPr>
            <w:tcW w:w="1638" w:type="dxa"/>
            <w:shd w:val="clear" w:color="auto" w:fill="auto"/>
          </w:tcPr>
          <w:p w14:paraId="12CA51D3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harm</w:t>
            </w:r>
          </w:p>
        </w:tc>
        <w:tc>
          <w:tcPr>
            <w:tcW w:w="0" w:type="auto"/>
            <w:shd w:val="clear" w:color="auto" w:fill="auto"/>
          </w:tcPr>
          <w:p w14:paraId="76B1C0B3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Number of pole pass frequency harmonics</w:t>
            </w:r>
          </w:p>
        </w:tc>
      </w:tr>
      <w:tr w:rsidR="0045405C" w:rsidRPr="00E25BD9" w14:paraId="116FB448" w14:textId="77777777" w:rsidTr="00195FEC">
        <w:tc>
          <w:tcPr>
            <w:tcW w:w="1638" w:type="dxa"/>
            <w:shd w:val="clear" w:color="auto" w:fill="auto"/>
          </w:tcPr>
          <w:p w14:paraId="0BE4AA91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Rotor bar health</w:t>
            </w:r>
          </w:p>
        </w:tc>
        <w:tc>
          <w:tcPr>
            <w:tcW w:w="0" w:type="auto"/>
            <w:shd w:val="clear" w:color="auto" w:fill="auto"/>
          </w:tcPr>
          <w:p w14:paraId="5E70335F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Estimate of the percent of broken or cracked rotor bars</w:t>
            </w:r>
          </w:p>
        </w:tc>
      </w:tr>
      <w:tr w:rsidR="0045405C" w:rsidRPr="00E25BD9" w14:paraId="3AAF7C68" w14:textId="77777777" w:rsidTr="00195FEC">
        <w:tc>
          <w:tcPr>
            <w:tcW w:w="1638" w:type="dxa"/>
            <w:shd w:val="clear" w:color="auto" w:fill="auto"/>
          </w:tcPr>
          <w:p w14:paraId="0563EFCC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sz w:val="16"/>
                <w:szCs w:val="16"/>
              </w:rPr>
              <w:t>RB Hlt Index</w:t>
            </w:r>
          </w:p>
        </w:tc>
        <w:tc>
          <w:tcPr>
            <w:tcW w:w="0" w:type="auto"/>
            <w:shd w:val="clear" w:color="auto" w:fill="auto"/>
          </w:tcPr>
          <w:p w14:paraId="65F31D14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16"/>
              </w:rPr>
              <w:t>= Rotor bar health index</w:t>
            </w:r>
          </w:p>
        </w:tc>
      </w:tr>
    </w:tbl>
    <w:p w14:paraId="79446A15" w14:textId="77777777" w:rsidR="0045405C" w:rsidRDefault="0045405C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6038"/>
      </w:tblGrid>
      <w:tr w:rsidR="00D9549E" w:rsidRPr="00E25BD9" w14:paraId="09638E43" w14:textId="77777777" w:rsidTr="009D4B86">
        <w:tc>
          <w:tcPr>
            <w:tcW w:w="1638" w:type="dxa"/>
            <w:shd w:val="clear" w:color="auto" w:fill="auto"/>
          </w:tcPr>
          <w:p w14:paraId="50A6B2B2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THDF</w:t>
            </w:r>
          </w:p>
        </w:tc>
        <w:tc>
          <w:tcPr>
            <w:tcW w:w="0" w:type="auto"/>
            <w:shd w:val="clear" w:color="auto" w:fill="auto"/>
          </w:tcPr>
          <w:p w14:paraId="2622354D" w14:textId="77777777" w:rsidR="00D9549E" w:rsidRPr="00E25BD9" w:rsidRDefault="00D9549E" w:rsidP="009D4B86">
            <w:pPr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Voltage De-rating Factor = 100 - (voltage unbalance, %)^2, %</w:t>
            </w:r>
          </w:p>
        </w:tc>
      </w:tr>
      <w:tr w:rsidR="00D9549E" w:rsidRPr="00E25BD9" w14:paraId="1497A6A2" w14:textId="77777777" w:rsidTr="009D4B86">
        <w:tc>
          <w:tcPr>
            <w:tcW w:w="1638" w:type="dxa"/>
            <w:shd w:val="clear" w:color="auto" w:fill="auto"/>
          </w:tcPr>
          <w:p w14:paraId="4B555829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Level</w:t>
            </w:r>
          </w:p>
        </w:tc>
        <w:tc>
          <w:tcPr>
            <w:tcW w:w="0" w:type="auto"/>
            <w:shd w:val="clear" w:color="auto" w:fill="auto"/>
          </w:tcPr>
          <w:p w14:paraId="24240319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Sum of spectral amplitudes of pole pass frequency fundamentals and harmonics</w:t>
            </w:r>
          </w:p>
        </w:tc>
      </w:tr>
      <w:tr w:rsidR="00D9549E" w:rsidRPr="00E25BD9" w14:paraId="35213211" w14:textId="77777777" w:rsidTr="009D4B86">
        <w:tc>
          <w:tcPr>
            <w:tcW w:w="1638" w:type="dxa"/>
            <w:shd w:val="clear" w:color="auto" w:fill="auto"/>
          </w:tcPr>
          <w:p w14:paraId="18E05272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</w:t>
            </w:r>
          </w:p>
        </w:tc>
        <w:tc>
          <w:tcPr>
            <w:tcW w:w="0" w:type="auto"/>
            <w:shd w:val="clear" w:color="auto" w:fill="auto"/>
          </w:tcPr>
          <w:p w14:paraId="70C79EBA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Total harmonic distortion</w:t>
            </w:r>
          </w:p>
        </w:tc>
      </w:tr>
      <w:tr w:rsidR="00D9549E" w:rsidRPr="00E25BD9" w14:paraId="4521E324" w14:textId="77777777" w:rsidTr="009D4B86">
        <w:tc>
          <w:tcPr>
            <w:tcW w:w="1638" w:type="dxa"/>
            <w:shd w:val="clear" w:color="auto" w:fill="auto"/>
          </w:tcPr>
          <w:p w14:paraId="558A909D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+Ve</w:t>
            </w:r>
          </w:p>
        </w:tc>
        <w:tc>
          <w:tcPr>
            <w:tcW w:w="0" w:type="auto"/>
            <w:shd w:val="clear" w:color="auto" w:fill="auto"/>
          </w:tcPr>
          <w:p w14:paraId="3FDABA17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Positive sequence harmonic</w:t>
            </w:r>
          </w:p>
        </w:tc>
      </w:tr>
      <w:tr w:rsidR="00D9549E" w:rsidRPr="00E25BD9" w14:paraId="7A504FF5" w14:textId="77777777" w:rsidTr="009D4B86">
        <w:tc>
          <w:tcPr>
            <w:tcW w:w="1638" w:type="dxa"/>
            <w:shd w:val="clear" w:color="auto" w:fill="auto"/>
          </w:tcPr>
          <w:p w14:paraId="4013AD4D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-Ve</w:t>
            </w:r>
          </w:p>
        </w:tc>
        <w:tc>
          <w:tcPr>
            <w:tcW w:w="0" w:type="auto"/>
            <w:shd w:val="clear" w:color="auto" w:fill="auto"/>
          </w:tcPr>
          <w:p w14:paraId="4DEC38EA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Negative sequence harmonic</w:t>
            </w:r>
          </w:p>
        </w:tc>
      </w:tr>
      <w:tr w:rsidR="00D9549E" w:rsidRPr="00E25BD9" w14:paraId="7400C544" w14:textId="77777777" w:rsidTr="009D4B86">
        <w:tc>
          <w:tcPr>
            <w:tcW w:w="1638" w:type="dxa"/>
            <w:shd w:val="clear" w:color="auto" w:fill="auto"/>
          </w:tcPr>
          <w:p w14:paraId="761859DE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Zero</w:t>
            </w:r>
          </w:p>
        </w:tc>
        <w:tc>
          <w:tcPr>
            <w:tcW w:w="0" w:type="auto"/>
            <w:shd w:val="clear" w:color="auto" w:fill="auto"/>
          </w:tcPr>
          <w:p w14:paraId="1F3CA132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Zero sequence harmonic</w:t>
            </w:r>
          </w:p>
        </w:tc>
      </w:tr>
    </w:tbl>
    <w:p w14:paraId="5C9CB431" w14:textId="77777777" w:rsidR="002C5B52" w:rsidRDefault="002C5B52" w:rsidP="0052040B">
      <w:pPr>
        <w:pStyle w:val="BodyText3"/>
      </w:pPr>
    </w:p>
    <w:p w14:paraId="02B9AAA0" w14:textId="77777777" w:rsidR="0075630B" w:rsidRPr="00D31933" w:rsidRDefault="005E06CE" w:rsidP="0052040B">
      <w:pPr>
        <w:pStyle w:val="BodyText3"/>
        <w:rPr>
          <w:rFonts w:ascii="Georgia" w:hAnsi="Georgia"/>
        </w:rPr>
      </w:pPr>
      <w:r>
        <w:rPr>
          <w:rFonts w:ascii="Georgia" w:hAnsi="Georgia"/>
        </w:rPr>
        <w:br w:type="page"/>
      </w:r>
      <w:r w:rsidR="0075630B" w:rsidRPr="00D31933">
        <w:rPr>
          <w:rFonts w:ascii="Georgia" w:hAnsi="Georgia"/>
        </w:rPr>
        <w:lastRenderedPageBreak/>
        <w:t>Detailed Calculations</w:t>
      </w:r>
    </w:p>
    <w:p w14:paraId="27D3620A" w14:textId="77777777" w:rsidR="00EF5ECB" w:rsidRDefault="00EF5ECB" w:rsidP="0052040B">
      <w:pPr>
        <w:tabs>
          <w:tab w:val="left" w:pos="1350"/>
          <w:tab w:val="left" w:pos="1400"/>
        </w:tabs>
        <w:rPr>
          <w:rFonts w:ascii="Arial" w:hAnsi="Arial" w:cs="Arial"/>
          <w:sz w:val="16"/>
        </w:rPr>
      </w:pPr>
    </w:p>
    <w:p w14:paraId="7364F006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Running Speed</w:t>
      </w:r>
      <w:r>
        <w:rPr>
          <w:sz w:val="20"/>
        </w:rPr>
        <w:tab/>
        <w:t xml:space="preserve">= </w:t>
      </w:r>
      <w:r w:rsidR="00A970DC">
        <w:rPr>
          <w:sz w:val="20"/>
        </w:rPr>
        <w:t>47.821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A970DC">
        <w:rPr>
          <w:sz w:val="20"/>
        </w:rPr>
        <w:t>2869</w:t>
      </w:r>
      <w:r w:rsidR="00701418">
        <w:rPr>
          <w:sz w:val="20"/>
        </w:rPr>
        <w:t xml:space="preserve"> RPM]</w:t>
      </w:r>
    </w:p>
    <w:p w14:paraId="02591796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Pole pass frequency</w:t>
      </w:r>
      <w:r>
        <w:rPr>
          <w:sz w:val="20"/>
        </w:rPr>
        <w:tab/>
        <w:t xml:space="preserve">= </w:t>
      </w:r>
      <w:r w:rsidR="00A970DC">
        <w:rPr>
          <w:sz w:val="20"/>
        </w:rPr>
        <w:t>4.395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A970DC">
        <w:rPr>
          <w:sz w:val="20"/>
        </w:rPr>
        <w:t>264</w:t>
      </w:r>
      <w:r w:rsidR="00701418">
        <w:rPr>
          <w:sz w:val="20"/>
        </w:rPr>
        <w:t xml:space="preserve"> RPM]</w:t>
      </w:r>
    </w:p>
    <w:p w14:paraId="2EEA7D48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Load</w:t>
      </w:r>
      <w:r>
        <w:rPr>
          <w:sz w:val="20"/>
        </w:rPr>
        <w:tab/>
        <w:t xml:space="preserve">= </w:t>
      </w:r>
      <w:r w:rsidR="00A970DC">
        <w:rPr>
          <w:sz w:val="20"/>
        </w:rPr>
        <w:t>50.9</w:t>
      </w:r>
      <w:r>
        <w:rPr>
          <w:sz w:val="20"/>
        </w:rPr>
        <w:t xml:space="preserve"> %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350"/>
        <w:gridCol w:w="1290"/>
        <w:gridCol w:w="1290"/>
        <w:gridCol w:w="1290"/>
      </w:tblGrid>
      <w:tr w:rsidR="0075630B" w14:paraId="2938BFA7" w14:textId="77777777">
        <w:trPr>
          <w:tblHeader/>
        </w:trPr>
        <w:tc>
          <w:tcPr>
            <w:tcW w:w="522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4D4F7F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5E3E9A4F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11D411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A57A80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FD64B7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B19221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6FE7067A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2B2B87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1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3D5C93EA" w14:textId="77777777" w:rsidR="0075630B" w:rsidRDefault="00A970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86.400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3A33F31" w14:textId="77777777" w:rsidR="0075630B" w:rsidRDefault="00A970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123.010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8BC03B5" w14:textId="77777777" w:rsidR="0075630B" w:rsidRDefault="00A970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1.424</w:t>
            </w:r>
          </w:p>
        </w:tc>
      </w:tr>
      <w:tr w:rsidR="0075630B" w14:paraId="5B2AB94C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CF05A5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2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7BC6F50D" w14:textId="77777777" w:rsidR="0075630B" w:rsidRDefault="00A970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86.400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AB3E312" w14:textId="77777777" w:rsidR="0075630B" w:rsidRDefault="00A970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123.010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21ADA06" w14:textId="77777777" w:rsidR="0075630B" w:rsidRDefault="00A970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1.424</w:t>
            </w:r>
          </w:p>
        </w:tc>
      </w:tr>
      <w:tr w:rsidR="0075630B" w14:paraId="706005B4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1137D6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3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33BE3B92" w14:textId="77777777" w:rsidR="0075630B" w:rsidRDefault="00A970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85.800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4002C81" w14:textId="77777777" w:rsidR="0075630B" w:rsidRDefault="00A970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122.150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5B809E2" w14:textId="77777777" w:rsidR="0075630B" w:rsidRDefault="00A970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1.424</w:t>
            </w:r>
          </w:p>
        </w:tc>
      </w:tr>
      <w:tr w:rsidR="0075630B" w14:paraId="1AD10060" w14:textId="77777777" w:rsidTr="00FA0138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EC7CC1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Average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41ED7861" w14:textId="77777777" w:rsidR="0075630B" w:rsidRDefault="00A970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86.200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E2FFBE7" w14:textId="77777777" w:rsidR="0075630B" w:rsidRDefault="00A970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122.720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1DF9E84" w14:textId="77777777" w:rsidR="0075630B" w:rsidRDefault="00A970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1.424</w:t>
            </w:r>
          </w:p>
        </w:tc>
      </w:tr>
      <w:tr w:rsidR="0075630B" w14:paraId="0A076034" w14:textId="77777777" w:rsidTr="00FA0138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F08353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8EE9715" w14:textId="77777777" w:rsidR="0075630B" w:rsidRDefault="00A970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0.5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426F67D" w14:textId="77777777" w:rsidR="0075630B" w:rsidRDefault="00A970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0.5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5CB0EE5" w14:textId="77777777" w:rsidR="0075630B" w:rsidRDefault="00A970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</w:t>
            </w:r>
          </w:p>
        </w:tc>
      </w:tr>
    </w:tbl>
    <w:p w14:paraId="58026BDA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THDF = </w:t>
      </w:r>
      <w:r w:rsidR="00A970DC">
        <w:rPr>
          <w:b w:val="0"/>
          <w:bCs w:val="0"/>
          <w:sz w:val="20"/>
        </w:rPr>
        <w:t>99.3</w:t>
      </w:r>
    </w:p>
    <w:p w14:paraId="6FF0768A" w14:textId="77777777" w:rsidR="0075630B" w:rsidRDefault="0075630B" w:rsidP="0052040B"/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350"/>
        <w:gridCol w:w="1260"/>
        <w:gridCol w:w="1260"/>
        <w:gridCol w:w="990"/>
      </w:tblGrid>
      <w:tr w:rsidR="0075630B" w14:paraId="6914E802" w14:textId="77777777">
        <w:trPr>
          <w:tblHeader/>
        </w:trPr>
        <w:tc>
          <w:tcPr>
            <w:tcW w:w="486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7007EF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6830FB4B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21579C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CEEAEF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BBA755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B33AAE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4014F8F1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A256B1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Voltage 1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488A8BC7" w14:textId="77777777" w:rsidR="0075630B" w:rsidRDefault="00A970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6174.000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6212824" w14:textId="77777777" w:rsidR="0075630B" w:rsidRDefault="00A970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8743.300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10D8E32" w14:textId="77777777" w:rsidR="0075630B" w:rsidRDefault="00A970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1.416</w:t>
            </w:r>
          </w:p>
        </w:tc>
      </w:tr>
      <w:tr w:rsidR="0075630B" w14:paraId="4DCB9A29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F9F1B26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2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15E18CB3" w14:textId="77777777" w:rsidR="0075630B" w:rsidRDefault="00A970DC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6180.000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8DF674D" w14:textId="77777777" w:rsidR="0075630B" w:rsidRDefault="00A970DC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8751.800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D8AB841" w14:textId="77777777" w:rsidR="0075630B" w:rsidRDefault="00A970DC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1.416</w:t>
            </w:r>
          </w:p>
        </w:tc>
      </w:tr>
      <w:tr w:rsidR="0075630B" w14:paraId="37B52370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6E5FD2D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3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102E5881" w14:textId="77777777" w:rsidR="0075630B" w:rsidRDefault="00A970DC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6174.000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D060655" w14:textId="77777777" w:rsidR="0075630B" w:rsidRDefault="00A970DC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8743.300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B2DD0EE" w14:textId="77777777" w:rsidR="0075630B" w:rsidRDefault="00A970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lang w:val="fr-FR"/>
              </w:rPr>
              <w:t>1.416</w:t>
            </w:r>
          </w:p>
        </w:tc>
      </w:tr>
      <w:tr w:rsidR="0075630B" w14:paraId="64F4D721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B1D4585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Average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6D00E43E" w14:textId="77777777" w:rsidR="0075630B" w:rsidRDefault="00A970DC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6176.000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6411210" w14:textId="77777777" w:rsidR="0075630B" w:rsidRDefault="00A970DC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8746.100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95ECD40" w14:textId="77777777" w:rsidR="0075630B" w:rsidRDefault="00A970DC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1.416</w:t>
            </w:r>
          </w:p>
        </w:tc>
      </w:tr>
      <w:tr w:rsidR="0075630B" w14:paraId="159370F9" w14:textId="77777777"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auto"/>
            </w:tcBorders>
            <w:shd w:val="clear" w:color="auto" w:fill="E6E6E6"/>
          </w:tcPr>
          <w:p w14:paraId="1FEE06C0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% dev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985AD99" w14:textId="77777777" w:rsidR="0075630B" w:rsidRDefault="00A970DC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0.1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686182BF" w14:textId="77777777" w:rsidR="0075630B" w:rsidRDefault="00A970DC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FE1D41E" w14:textId="77777777" w:rsidR="0075630B" w:rsidRDefault="00A970DC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0.0</w:t>
            </w:r>
          </w:p>
        </w:tc>
      </w:tr>
    </w:tbl>
    <w:p w14:paraId="5461AD7D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VDF = </w:t>
      </w:r>
      <w:r w:rsidR="00A970DC">
        <w:rPr>
          <w:b w:val="0"/>
          <w:bCs w:val="0"/>
          <w:sz w:val="20"/>
        </w:rPr>
        <w:t>100.0</w:t>
      </w:r>
    </w:p>
    <w:p w14:paraId="4249749E" w14:textId="77777777" w:rsidR="00A970DC" w:rsidRDefault="00A970DC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* Note-</w:t>
      </w:r>
    </w:p>
    <w:p w14:paraId="170BB3EF" w14:textId="77777777" w:rsidR="0067327A" w:rsidRDefault="00A970DC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Phase 2 and 3 CF and peak entries are assumed to be the same as phase-1.</w:t>
      </w:r>
    </w:p>
    <w:p w14:paraId="370285D5" w14:textId="77777777" w:rsidR="0075630B" w:rsidRDefault="0075630B" w:rsidP="0052040B">
      <w:pPr>
        <w:rPr>
          <w:rFonts w:ascii="Arial" w:hAnsi="Arial" w:cs="Arial"/>
          <w:lang w:val="fr-FR"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260"/>
        <w:gridCol w:w="1440"/>
        <w:gridCol w:w="1440"/>
        <w:gridCol w:w="1530"/>
        <w:gridCol w:w="1530"/>
        <w:gridCol w:w="1530"/>
      </w:tblGrid>
      <w:tr w:rsidR="0075630B" w14:paraId="3F30631F" w14:textId="77777777">
        <w:trPr>
          <w:tblHeader/>
        </w:trPr>
        <w:tc>
          <w:tcPr>
            <w:tcW w:w="4140" w:type="dxa"/>
            <w:gridSpan w:val="3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76D50415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50A934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App.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1C23D4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Real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3B6999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Reac. Power</w:t>
            </w:r>
          </w:p>
        </w:tc>
      </w:tr>
      <w:tr w:rsidR="0075630B" w14:paraId="201DF2C5" w14:textId="77777777">
        <w:trPr>
          <w:trHeight w:val="207"/>
        </w:trPr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E57679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A2CEE3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68BB3A7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Impedance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1C012C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09CFA5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kW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13CAF4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kVARS</w:t>
            </w:r>
          </w:p>
        </w:tc>
      </w:tr>
      <w:tr w:rsidR="0075630B" w14:paraId="1E4122A0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7F7223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1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1EE89018" w14:textId="77777777" w:rsidR="0075630B" w:rsidRDefault="00A970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0.848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5AECA2B6" w14:textId="77777777" w:rsidR="0075630B" w:rsidRDefault="00A970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71.458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32B1096" w14:textId="77777777" w:rsidR="0075630B" w:rsidRDefault="00A970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307.930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628169E" w14:textId="77777777" w:rsidR="0075630B" w:rsidRDefault="00A970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261.000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AF89A38" w14:textId="77777777" w:rsidR="0075630B" w:rsidRDefault="00A970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163.400</w:t>
            </w:r>
          </w:p>
        </w:tc>
      </w:tr>
      <w:tr w:rsidR="0075630B" w14:paraId="5C1F32F6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3DA042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2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1DDE3692" w14:textId="77777777" w:rsidR="0075630B" w:rsidRDefault="00A970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0.870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70E02FD1" w14:textId="77777777" w:rsidR="0075630B" w:rsidRDefault="00A970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71.528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3974847" w14:textId="77777777" w:rsidR="0075630B" w:rsidRDefault="00A970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308.450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DBCC69A" w14:textId="77777777" w:rsidR="0075630B" w:rsidRDefault="00A970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268.200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E1BD0A0" w14:textId="77777777" w:rsidR="0075630B" w:rsidRDefault="00A970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152.340</w:t>
            </w:r>
          </w:p>
        </w:tc>
      </w:tr>
      <w:tr w:rsidR="0075630B" w14:paraId="60D0D5F5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3F2E0F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3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07ADE051" w14:textId="77777777" w:rsidR="0075630B" w:rsidRDefault="00A970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0.018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348342D1" w14:textId="77777777" w:rsidR="0075630B" w:rsidRDefault="00A970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71.958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AA71907" w14:textId="77777777" w:rsidR="0075630B" w:rsidRDefault="00A970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305.280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777F7DC" w14:textId="77777777" w:rsidR="0075630B" w:rsidRDefault="00A970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5.400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06C965B" w14:textId="77777777" w:rsidR="0075630B" w:rsidRDefault="00A970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305.230</w:t>
            </w:r>
          </w:p>
        </w:tc>
      </w:tr>
      <w:tr w:rsidR="0075630B" w14:paraId="496FB5F1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6ACFAF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Avg/Total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752578D3" w14:textId="77777777" w:rsidR="0075630B" w:rsidRDefault="00A970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0.578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39992A58" w14:textId="77777777" w:rsidR="0075630B" w:rsidRDefault="00A970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71.648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3FA36D4" w14:textId="77777777" w:rsidR="0075630B" w:rsidRDefault="00A970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921.650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1163A14" w14:textId="77777777" w:rsidR="0075630B" w:rsidRDefault="00A970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534.600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CBF1403" w14:textId="77777777" w:rsidR="0075630B" w:rsidRDefault="00A970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620.970</w:t>
            </w:r>
          </w:p>
        </w:tc>
      </w:tr>
      <w:tr w:rsidR="0075630B" w14:paraId="39714360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DA3CC5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FE24399" w14:textId="77777777" w:rsidR="0075630B" w:rsidRDefault="00A970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96.9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4" w:space="0" w:color="000000"/>
            </w:tcBorders>
            <w:shd w:val="clear" w:color="auto" w:fill="FFFFFF"/>
          </w:tcPr>
          <w:p w14:paraId="56482E4E" w14:textId="77777777" w:rsidR="0075630B" w:rsidRDefault="00A970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0.4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A254B9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3D0BC5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9D7089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</w:tbl>
    <w:p w14:paraId="49328E65" w14:textId="77777777" w:rsidR="00A970DC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 w:rsidRPr="00742167">
        <w:rPr>
          <w:sz w:val="20"/>
        </w:rPr>
        <w:t xml:space="preserve">Demand Pwr = </w:t>
      </w:r>
      <w:r w:rsidR="00A970DC">
        <w:rPr>
          <w:b w:val="0"/>
          <w:bCs w:val="0"/>
          <w:sz w:val="20"/>
        </w:rPr>
        <w:t>534.6 KW</w:t>
      </w:r>
    </w:p>
    <w:p w14:paraId="338D8E56" w14:textId="77777777" w:rsidR="00A970DC" w:rsidRDefault="00A970DC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Load:50.9 %</w:t>
      </w:r>
    </w:p>
    <w:p w14:paraId="589A4452" w14:textId="77777777" w:rsidR="00A970DC" w:rsidRDefault="00A970DC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Motor Eff.:93.3 %</w:t>
      </w:r>
    </w:p>
    <w:p w14:paraId="313BD7C7" w14:textId="77777777" w:rsidR="00A970DC" w:rsidRDefault="00A970DC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Loss due to THD:</w:t>
      </w:r>
    </w:p>
    <w:p w14:paraId="5FD1CCE6" w14:textId="77777777" w:rsidR="00A970DC" w:rsidRDefault="00A970DC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Pow.:491.41 KW</w:t>
      </w:r>
    </w:p>
    <w:p w14:paraId="0EAE8B12" w14:textId="77777777" w:rsidR="0075630B" w:rsidRPr="00742167" w:rsidRDefault="00A970DC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Trq.:1634.2 N.m</w:t>
      </w:r>
    </w:p>
    <w:p w14:paraId="5919DA26" w14:textId="77777777" w:rsidR="0075630B" w:rsidRDefault="0075630B" w:rsidP="0052040B">
      <w:pPr>
        <w:rPr>
          <w:rFonts w:ascii="Arial Narrow" w:hAnsi="Arial Narrow"/>
        </w:rPr>
      </w:pPr>
    </w:p>
    <w:tbl>
      <w:tblPr>
        <w:tblW w:w="9805" w:type="dxa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CCFFCC"/>
        <w:tblLayout w:type="fixed"/>
        <w:tblLook w:val="00A0" w:firstRow="1" w:lastRow="0" w:firstColumn="1" w:lastColumn="0" w:noHBand="0" w:noVBand="0"/>
      </w:tblPr>
      <w:tblGrid>
        <w:gridCol w:w="1461"/>
        <w:gridCol w:w="289"/>
        <w:gridCol w:w="990"/>
        <w:gridCol w:w="1260"/>
        <w:gridCol w:w="1530"/>
        <w:gridCol w:w="1406"/>
        <w:gridCol w:w="1350"/>
        <w:gridCol w:w="1519"/>
      </w:tblGrid>
      <w:tr w:rsidR="0075630B" w14:paraId="0B02E676" w14:textId="77777777">
        <w:trPr>
          <w:tblHeader/>
        </w:trPr>
        <w:tc>
          <w:tcPr>
            <w:tcW w:w="5530" w:type="dxa"/>
            <w:gridSpan w:val="5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4FD2CEE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Summary of Rotor Bar Health</w:t>
            </w:r>
          </w:p>
        </w:tc>
        <w:tc>
          <w:tcPr>
            <w:tcW w:w="2756" w:type="dxa"/>
            <w:gridSpan w:val="2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55756D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line dB diff.</w:t>
            </w:r>
          </w:p>
        </w:tc>
        <w:tc>
          <w:tcPr>
            <w:tcW w:w="1519" w:type="dxa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2AC6746" w14:textId="77777777" w:rsidR="0075630B" w:rsidRDefault="00EF5E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RB </w:t>
            </w:r>
            <w:r w:rsidR="0075630B">
              <w:rPr>
                <w:rFonts w:ascii="Arial" w:hAnsi="Arial" w:cs="Arial"/>
                <w:b/>
              </w:rPr>
              <w:t>Hlt</w:t>
            </w:r>
            <w:r>
              <w:rPr>
                <w:rFonts w:ascii="Arial" w:hAnsi="Arial" w:cs="Arial"/>
                <w:b/>
              </w:rPr>
              <w:t xml:space="preserve"> I</w:t>
            </w:r>
            <w:r w:rsidR="0075630B">
              <w:rPr>
                <w:rFonts w:ascii="Arial" w:hAnsi="Arial" w:cs="Arial"/>
                <w:b/>
              </w:rPr>
              <w:t>ndex</w:t>
            </w:r>
          </w:p>
        </w:tc>
      </w:tr>
      <w:tr w:rsidR="0075630B" w14:paraId="0AF3BA2C" w14:textId="77777777">
        <w:trPr>
          <w:trHeight w:val="207"/>
        </w:trPr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shd w:val="clear" w:color="auto" w:fill="E6E6E6"/>
          </w:tcPr>
          <w:p w14:paraId="0950044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79" w:type="dxa"/>
            <w:gridSpan w:val="2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5DC0CF3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fund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48DB40E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harm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1E55034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Level %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E6AB6B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Upper SB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EEF9B9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Lower SB</w:t>
            </w:r>
          </w:p>
        </w:tc>
        <w:tc>
          <w:tcPr>
            <w:tcW w:w="1519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CFFCC"/>
          </w:tcPr>
          <w:p w14:paraId="6930A9E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  <w:tr w:rsidR="0075630B" w14:paraId="1F1440E9" w14:textId="77777777"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339F1FE" w14:textId="77777777" w:rsidR="0075630B" w:rsidRDefault="0075630B" w:rsidP="0052040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Measured</w:t>
            </w:r>
          </w:p>
        </w:tc>
        <w:tc>
          <w:tcPr>
            <w:tcW w:w="127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2105661B" w14:textId="77777777" w:rsidR="0075630B" w:rsidRDefault="00A970DC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4.395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672AE290" w14:textId="77777777" w:rsidR="0075630B" w:rsidRDefault="00A970DC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FFFFFF"/>
            <w:vAlign w:val="center"/>
          </w:tcPr>
          <w:p w14:paraId="73429676" w14:textId="77777777" w:rsidR="0075630B" w:rsidRDefault="00A970DC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5C931923" w14:textId="77777777" w:rsidR="0075630B" w:rsidRDefault="00A970DC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-62.416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12383FB1" w14:textId="77777777" w:rsidR="0075630B" w:rsidRDefault="00A970DC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-60.693</w:t>
            </w:r>
          </w:p>
        </w:tc>
        <w:tc>
          <w:tcPr>
            <w:tcW w:w="15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12F012F7" w14:textId="77777777" w:rsidR="0075630B" w:rsidRDefault="00A970DC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0.108</w:t>
            </w:r>
          </w:p>
        </w:tc>
      </w:tr>
      <w:tr w:rsidR="0075630B" w14:paraId="44B6807E" w14:textId="77777777">
        <w:tc>
          <w:tcPr>
            <w:tcW w:w="1750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14:paraId="670AE07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Severity level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14:paraId="275138E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Rotor Condition Assessment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201A8D2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Recommended Corrective Action</w:t>
            </w:r>
          </w:p>
        </w:tc>
      </w:tr>
      <w:tr w:rsidR="0075630B" w14:paraId="491237C4" w14:textId="77777777">
        <w:tc>
          <w:tcPr>
            <w:tcW w:w="1750" w:type="dxa"/>
            <w:gridSpan w:val="2"/>
            <w:tcBorders>
              <w:top w:val="single" w:sz="2" w:space="0" w:color="auto"/>
            </w:tcBorders>
            <w:shd w:val="clear" w:color="auto" w:fill="FFFFFF"/>
          </w:tcPr>
          <w:p w14:paraId="286C3386" w14:textId="77777777" w:rsidR="0075630B" w:rsidRDefault="00A970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</w:tcBorders>
            <w:shd w:val="clear" w:color="auto" w:fill="FFFFFF"/>
          </w:tcPr>
          <w:p w14:paraId="5A0155AC" w14:textId="77777777" w:rsidR="0075630B" w:rsidRDefault="0075630B" w:rsidP="0052040B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Excellent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</w:tcBorders>
            <w:shd w:val="clear" w:color="auto" w:fill="FFFFFF"/>
          </w:tcPr>
          <w:p w14:paraId="004097F5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None</w:t>
            </w:r>
          </w:p>
        </w:tc>
      </w:tr>
    </w:tbl>
    <w:p w14:paraId="5AF24906" w14:textId="77777777" w:rsidR="004E6927" w:rsidRDefault="004E6927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tbl>
      <w:tblPr>
        <w:tblW w:w="0" w:type="auto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64"/>
        <w:gridCol w:w="2300"/>
        <w:gridCol w:w="1100"/>
        <w:gridCol w:w="1200"/>
        <w:gridCol w:w="1200"/>
        <w:gridCol w:w="1300"/>
      </w:tblGrid>
      <w:tr w:rsidR="009C264E" w14:paraId="38CC4111" w14:textId="77777777">
        <w:trPr>
          <w:trHeight w:val="277"/>
        </w:trPr>
        <w:tc>
          <w:tcPr>
            <w:tcW w:w="8764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E6E6E6"/>
          </w:tcPr>
          <w:p w14:paraId="1BE845D8" w14:textId="77777777" w:rsidR="009C264E" w:rsidRDefault="009C264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Bearing condition</w:t>
            </w:r>
          </w:p>
        </w:tc>
      </w:tr>
      <w:tr w:rsidR="009C264E" w14:paraId="1B154459" w14:textId="77777777">
        <w:trPr>
          <w:trHeight w:val="277"/>
        </w:trPr>
        <w:tc>
          <w:tcPr>
            <w:tcW w:w="16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0E0E0"/>
            <w:vAlign w:val="bottom"/>
          </w:tcPr>
          <w:p w14:paraId="0EE8FB9A" w14:textId="77777777" w:rsidR="009C264E" w:rsidRDefault="009C264E" w:rsidP="0052040B">
            <w:pPr>
              <w:pStyle w:val="Header"/>
              <w:tabs>
                <w:tab w:val="left" w:pos="72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Location</w:t>
            </w:r>
          </w:p>
        </w:tc>
        <w:tc>
          <w:tcPr>
            <w:tcW w:w="2300" w:type="dxa"/>
            <w:tcBorders>
              <w:top w:val="single" w:sz="2" w:space="0" w:color="auto"/>
              <w:left w:val="single" w:sz="12" w:space="0" w:color="auto"/>
              <w:right w:val="single" w:sz="4" w:space="0" w:color="auto"/>
            </w:tcBorders>
            <w:shd w:val="clear" w:color="auto" w:fill="E0E0E0"/>
            <w:vAlign w:val="bottom"/>
          </w:tcPr>
          <w:p w14:paraId="1B08EEEE" w14:textId="77777777" w:rsidR="009C264E" w:rsidRDefault="009C264E" w:rsidP="0052040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Bearing No.</w:t>
            </w:r>
          </w:p>
        </w:tc>
        <w:tc>
          <w:tcPr>
            <w:tcW w:w="1100" w:type="dxa"/>
            <w:tcBorders>
              <w:top w:val="single" w:sz="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bottom"/>
          </w:tcPr>
          <w:p w14:paraId="40C2EBD7" w14:textId="77777777" w:rsidR="009C264E" w:rsidRDefault="009C264E" w:rsidP="0052040B">
            <w:pPr>
              <w:pStyle w:val="NormalArial"/>
            </w:pPr>
            <w:r>
              <w:t>IR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0E0E0"/>
            <w:vAlign w:val="bottom"/>
          </w:tcPr>
          <w:p w14:paraId="10DE669C" w14:textId="77777777" w:rsidR="009C264E" w:rsidRDefault="009C264E" w:rsidP="0052040B">
            <w:pPr>
              <w:pStyle w:val="Header"/>
              <w:tabs>
                <w:tab w:val="left" w:pos="72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OR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0E0E0"/>
            <w:vAlign w:val="bottom"/>
          </w:tcPr>
          <w:p w14:paraId="3F13176F" w14:textId="77777777" w:rsidR="009C264E" w:rsidRDefault="009C264E" w:rsidP="0052040B">
            <w:pPr>
              <w:pStyle w:val="Header"/>
              <w:tabs>
                <w:tab w:val="left" w:pos="72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T/C</w:t>
            </w:r>
          </w:p>
        </w:tc>
        <w:tc>
          <w:tcPr>
            <w:tcW w:w="1300" w:type="dxa"/>
            <w:tcBorders>
              <w:left w:val="single" w:sz="4" w:space="0" w:color="auto"/>
            </w:tcBorders>
            <w:shd w:val="clear" w:color="auto" w:fill="E0E0E0"/>
            <w:vAlign w:val="bottom"/>
          </w:tcPr>
          <w:p w14:paraId="5A76CFF8" w14:textId="77777777" w:rsidR="009C264E" w:rsidRDefault="009C264E" w:rsidP="0052040B">
            <w:pPr>
              <w:pStyle w:val="Header"/>
              <w:tabs>
                <w:tab w:val="left" w:pos="72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BS</w:t>
            </w:r>
          </w:p>
        </w:tc>
      </w:tr>
      <w:tr w:rsidR="009C264E" w14:paraId="5917593F" w14:textId="77777777">
        <w:trPr>
          <w:trHeight w:val="277"/>
        </w:trPr>
        <w:tc>
          <w:tcPr>
            <w:tcW w:w="16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  <w:vAlign w:val="center"/>
          </w:tcPr>
          <w:p w14:paraId="19EBC959" w14:textId="77777777" w:rsidR="009C264E" w:rsidRDefault="00A970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Drive end</w:t>
            </w:r>
          </w:p>
        </w:tc>
        <w:tc>
          <w:tcPr>
            <w:tcW w:w="2300" w:type="dxa"/>
            <w:tcBorders>
              <w:left w:val="single" w:sz="12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05982BF5" w14:textId="77777777" w:rsidR="009C264E" w:rsidRDefault="00A970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SKF NU224</w:t>
            </w:r>
          </w:p>
        </w:tc>
        <w:tc>
          <w:tcPr>
            <w:tcW w:w="1100" w:type="dxa"/>
            <w:tcBorders>
              <w:left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9DB1A90" w14:textId="77777777" w:rsidR="009C264E" w:rsidRDefault="00A970DC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2596E7DF" w14:textId="77777777" w:rsidR="009C264E" w:rsidRDefault="00A970DC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294A1C85" w14:textId="77777777" w:rsidR="009C264E" w:rsidRDefault="00A970DC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300" w:type="dxa"/>
            <w:tcBorders>
              <w:left w:val="single" w:sz="4" w:space="0" w:color="auto"/>
            </w:tcBorders>
            <w:vAlign w:val="center"/>
          </w:tcPr>
          <w:p w14:paraId="1B34F13C" w14:textId="77777777" w:rsidR="009C264E" w:rsidRDefault="00A970DC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</w:tr>
      <w:tr w:rsidR="009C264E" w14:paraId="42BBE6D6" w14:textId="77777777">
        <w:trPr>
          <w:trHeight w:val="277"/>
        </w:trPr>
        <w:tc>
          <w:tcPr>
            <w:tcW w:w="16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  <w:vAlign w:val="center"/>
          </w:tcPr>
          <w:p w14:paraId="6FC7A68B" w14:textId="77777777" w:rsidR="009C264E" w:rsidRDefault="00A970DC" w:rsidP="0052040B">
            <w:r>
              <w:rPr>
                <w:rFonts w:ascii="Arial" w:hAnsi="Arial" w:cs="Arial"/>
              </w:rPr>
              <w:t>Opposite end</w:t>
            </w:r>
          </w:p>
        </w:tc>
        <w:tc>
          <w:tcPr>
            <w:tcW w:w="2300" w:type="dxa"/>
            <w:tcBorders>
              <w:left w:val="single" w:sz="12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594D0879" w14:textId="77777777" w:rsidR="009C264E" w:rsidRDefault="00A970DC" w:rsidP="0052040B">
            <w:r>
              <w:rPr>
                <w:rFonts w:ascii="Arial" w:hAnsi="Arial" w:cs="Arial"/>
              </w:rPr>
              <w:t>SKF 6224</w:t>
            </w:r>
          </w:p>
        </w:tc>
        <w:tc>
          <w:tcPr>
            <w:tcW w:w="1100" w:type="dxa"/>
            <w:tcBorders>
              <w:left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B4AEC09" w14:textId="77777777" w:rsidR="009C264E" w:rsidRDefault="00A970DC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044E0C8F" w14:textId="77777777" w:rsidR="009C264E" w:rsidRDefault="00A970DC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41448405" w14:textId="77777777" w:rsidR="009C264E" w:rsidRDefault="00A970DC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300" w:type="dxa"/>
            <w:tcBorders>
              <w:left w:val="single" w:sz="4" w:space="0" w:color="auto"/>
            </w:tcBorders>
            <w:vAlign w:val="center"/>
          </w:tcPr>
          <w:p w14:paraId="7C8984E3" w14:textId="77777777" w:rsidR="009C264E" w:rsidRDefault="00A970DC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</w:tr>
    </w:tbl>
    <w:p w14:paraId="3D9368A6" w14:textId="77777777" w:rsidR="00DC361A" w:rsidRDefault="00DC361A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5B227807" w14:textId="77777777" w:rsidR="009C264E" w:rsidRDefault="009C264E" w:rsidP="0052040B">
      <w:pPr>
        <w:tabs>
          <w:tab w:val="left" w:pos="800"/>
        </w:tabs>
        <w:rPr>
          <w:rFonts w:ascii="Arial" w:hAnsi="Arial" w:cs="Arial"/>
          <w:bCs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106"/>
        <w:gridCol w:w="1316"/>
        <w:gridCol w:w="1395"/>
        <w:gridCol w:w="734"/>
        <w:gridCol w:w="739"/>
        <w:gridCol w:w="883"/>
        <w:gridCol w:w="1172"/>
      </w:tblGrid>
      <w:tr w:rsidR="0075630B" w14:paraId="56C762F3" w14:textId="77777777" w:rsidTr="00BE7B65">
        <w:trPr>
          <w:trHeight w:val="455"/>
        </w:trPr>
        <w:tc>
          <w:tcPr>
            <w:tcW w:w="0" w:type="auto"/>
            <w:gridSpan w:val="7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</w:tcPr>
          <w:p w14:paraId="5463889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Results:</w:t>
            </w:r>
          </w:p>
          <w:p w14:paraId="097B35B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Cs/>
              </w:rPr>
              <w:t xml:space="preserve">Voltage input, from </w:t>
            </w:r>
            <w:r w:rsidR="00A970DC">
              <w:rPr>
                <w:rFonts w:ascii="Arial" w:hAnsi="Arial" w:cs="Arial"/>
                <w:bCs/>
              </w:rPr>
              <w:t>50.018</w:t>
            </w:r>
            <w:r>
              <w:rPr>
                <w:rFonts w:ascii="Arial" w:hAnsi="Arial" w:cs="Arial"/>
                <w:bCs/>
              </w:rPr>
              <w:t xml:space="preserve"> Hz harmonics</w:t>
            </w:r>
          </w:p>
        </w:tc>
      </w:tr>
      <w:tr w:rsidR="0075630B" w14:paraId="55E06FDE" w14:textId="77777777" w:rsidTr="00BE7B65"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A2BDF17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01A54E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Odd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D37790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Even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42A14D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+ve%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D6DA6F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-ve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2AC049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Zero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C37DB3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All %</w:t>
            </w:r>
          </w:p>
        </w:tc>
      </w:tr>
      <w:tr w:rsidR="0075630B" w14:paraId="50C2A181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E3070AA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Current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35EFB81" w14:textId="77777777" w:rsidR="0075630B" w:rsidRDefault="00A970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0.828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DE36439" w14:textId="77777777" w:rsidR="0075630B" w:rsidRDefault="00A970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0.065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788A8D1" w14:textId="77777777" w:rsidR="0075630B" w:rsidRDefault="00A970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0.491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0C0FFB1" w14:textId="77777777" w:rsidR="0075630B" w:rsidRDefault="00A970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0.641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71DF1C2" w14:textId="77777777" w:rsidR="0075630B" w:rsidRDefault="00A970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0.193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42D06BC1" w14:textId="77777777" w:rsidR="0075630B" w:rsidRDefault="00A970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0.830</w:t>
            </w:r>
          </w:p>
        </w:tc>
      </w:tr>
      <w:tr w:rsidR="0075630B" w14:paraId="0506C5EB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5BABC4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7D52D7A" w14:textId="77777777" w:rsidR="0075630B" w:rsidRDefault="00A970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83EAB0A" w14:textId="77777777" w:rsidR="0075630B" w:rsidRDefault="00A970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7347314" w14:textId="77777777" w:rsidR="0075630B" w:rsidRDefault="00A970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22F94F1" w14:textId="77777777" w:rsidR="0075630B" w:rsidRDefault="00A970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671B0C1" w14:textId="77777777" w:rsidR="0075630B" w:rsidRDefault="00A970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22968F5E" w14:textId="77777777" w:rsidR="0075630B" w:rsidRDefault="00A970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4F73F6E3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FE387C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6DC10F2" w14:textId="77777777" w:rsidR="0075630B" w:rsidRDefault="00A970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382C3F1" w14:textId="77777777" w:rsidR="0075630B" w:rsidRDefault="00A970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AA3DEF4" w14:textId="77777777" w:rsidR="0075630B" w:rsidRDefault="00A970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BACE76B" w14:textId="77777777" w:rsidR="0075630B" w:rsidRDefault="00A970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336D73A" w14:textId="77777777" w:rsidR="0075630B" w:rsidRDefault="00A970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29EBA05E" w14:textId="77777777" w:rsidR="0075630B" w:rsidRDefault="00A970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2A8B6BA3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ED339E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8615225" w14:textId="77777777" w:rsidR="0075630B" w:rsidRDefault="00A970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1.573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8993F9D" w14:textId="77777777" w:rsidR="0075630B" w:rsidRDefault="00A970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0.015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A2A52B6" w14:textId="77777777" w:rsidR="0075630B" w:rsidRDefault="00A970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0.135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4B3E072" w14:textId="77777777" w:rsidR="0075630B" w:rsidRDefault="00A970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0.710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3B61E1B" w14:textId="77777777" w:rsidR="0075630B" w:rsidRDefault="00A970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1.397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7CAD971F" w14:textId="77777777" w:rsidR="0075630B" w:rsidRDefault="00A970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1.573</w:t>
            </w:r>
          </w:p>
        </w:tc>
      </w:tr>
      <w:tr w:rsidR="0075630B" w14:paraId="5350B8CC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1AD0AE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lastRenderedPageBreak/>
              <w:t>Voltage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6892793" w14:textId="77777777" w:rsidR="0075630B" w:rsidRDefault="00A970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6C00771" w14:textId="77777777" w:rsidR="0075630B" w:rsidRDefault="00A970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FEA8079" w14:textId="77777777" w:rsidR="0075630B" w:rsidRDefault="00A970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24F76B4" w14:textId="77777777" w:rsidR="0075630B" w:rsidRDefault="00A970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D899B93" w14:textId="77777777" w:rsidR="0075630B" w:rsidRDefault="00A970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03223B7C" w14:textId="77777777" w:rsidR="0075630B" w:rsidRDefault="00A970D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2E4AF1AE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ACE3F27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lang w:val="fr-FR"/>
              </w:rPr>
              <w:t>Voltage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559B23B" w14:textId="77777777" w:rsidR="0075630B" w:rsidRDefault="00A970DC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D174CF6" w14:textId="77777777" w:rsidR="0075630B" w:rsidRDefault="00A970DC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1F056CE" w14:textId="77777777" w:rsidR="0075630B" w:rsidRDefault="00A970DC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C3EE3B8" w14:textId="77777777" w:rsidR="0075630B" w:rsidRDefault="00A970DC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3B2DD3E" w14:textId="77777777" w:rsidR="0075630B" w:rsidRDefault="00A970DC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1FDE4D5F" w14:textId="77777777" w:rsidR="0075630B" w:rsidRDefault="00A970DC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</w:tr>
    </w:tbl>
    <w:p w14:paraId="0C267495" w14:textId="77777777" w:rsidR="0067327A" w:rsidRDefault="0067327A" w:rsidP="0052040B">
      <w:pPr>
        <w:pStyle w:val="Header"/>
        <w:tabs>
          <w:tab w:val="clear" w:pos="4320"/>
          <w:tab w:val="clear" w:pos="8640"/>
          <w:tab w:val="left" w:pos="720"/>
        </w:tabs>
        <w:rPr>
          <w:rFonts w:ascii="Arial" w:hAnsi="Arial" w:cs="Arial"/>
          <w:b/>
          <w:bCs/>
        </w:rPr>
      </w:pPr>
    </w:p>
    <w:tbl>
      <w:tblPr>
        <w:tblW w:w="0" w:type="auto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73"/>
        <w:gridCol w:w="955"/>
        <w:gridCol w:w="955"/>
        <w:gridCol w:w="955"/>
        <w:gridCol w:w="955"/>
        <w:gridCol w:w="955"/>
        <w:gridCol w:w="956"/>
      </w:tblGrid>
      <w:tr w:rsidR="0075630B" w14:paraId="26C4C810" w14:textId="77777777">
        <w:trPr>
          <w:trHeight w:val="223"/>
        </w:trPr>
        <w:tc>
          <w:tcPr>
            <w:tcW w:w="7004" w:type="dxa"/>
            <w:gridSpan w:val="7"/>
            <w:shd w:val="clear" w:color="auto" w:fill="E6E6E6"/>
          </w:tcPr>
          <w:p w14:paraId="3A533FD6" w14:textId="77777777" w:rsidR="0075630B" w:rsidRDefault="0075630B" w:rsidP="00A5492D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table</w:t>
            </w:r>
            <w:r w:rsidR="00A5492D">
              <w:rPr>
                <w:rFonts w:ascii="Arial" w:hAnsi="Arial" w:cs="Arial"/>
                <w:b/>
              </w:rPr>
              <w:t xml:space="preserve"> – Peak values, voltage is phase to ground</w:t>
            </w:r>
          </w:p>
        </w:tc>
      </w:tr>
      <w:tr w:rsidR="0075630B" w14:paraId="735F0F75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</w:tcPr>
          <w:p w14:paraId="663BE70D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Hz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31BC460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Cur1</w:t>
            </w:r>
          </w:p>
        </w:tc>
        <w:tc>
          <w:tcPr>
            <w:tcW w:w="955" w:type="dxa"/>
            <w:tcBorders>
              <w:left w:val="single" w:sz="2" w:space="0" w:color="auto"/>
            </w:tcBorders>
            <w:shd w:val="clear" w:color="auto" w:fill="E6E6E6"/>
          </w:tcPr>
          <w:p w14:paraId="7B496ADE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Vlt1</w:t>
            </w:r>
          </w:p>
        </w:tc>
        <w:tc>
          <w:tcPr>
            <w:tcW w:w="955" w:type="dxa"/>
            <w:shd w:val="clear" w:color="auto" w:fill="E6E6E6"/>
          </w:tcPr>
          <w:p w14:paraId="4A95B83D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Cur2</w:t>
            </w:r>
          </w:p>
        </w:tc>
        <w:tc>
          <w:tcPr>
            <w:tcW w:w="955" w:type="dxa"/>
            <w:shd w:val="clear" w:color="auto" w:fill="E6E6E6"/>
          </w:tcPr>
          <w:p w14:paraId="6CC9E415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Vlt2</w:t>
            </w:r>
          </w:p>
        </w:tc>
        <w:tc>
          <w:tcPr>
            <w:tcW w:w="955" w:type="dxa"/>
            <w:shd w:val="clear" w:color="auto" w:fill="E6E6E6"/>
          </w:tcPr>
          <w:p w14:paraId="183FF75D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Cur3</w:t>
            </w:r>
          </w:p>
        </w:tc>
        <w:tc>
          <w:tcPr>
            <w:tcW w:w="956" w:type="dxa"/>
            <w:shd w:val="clear" w:color="auto" w:fill="E6E6E6"/>
          </w:tcPr>
          <w:p w14:paraId="69015677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Vlt3</w:t>
            </w:r>
          </w:p>
        </w:tc>
      </w:tr>
      <w:tr w:rsidR="0075630B" w14:paraId="57ABD21A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20E101DA" w14:textId="77777777" w:rsidR="0075630B" w:rsidRDefault="00A970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7310D5E5" w14:textId="77777777" w:rsidR="0075630B" w:rsidRDefault="00A970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123.2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67EA99E4" w14:textId="77777777" w:rsidR="0075630B" w:rsidRDefault="00A970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5049</w:t>
            </w:r>
          </w:p>
        </w:tc>
        <w:tc>
          <w:tcPr>
            <w:tcW w:w="955" w:type="dxa"/>
          </w:tcPr>
          <w:p w14:paraId="2E1EA8A7" w14:textId="77777777" w:rsidR="0075630B" w:rsidRDefault="00A970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938ECED" w14:textId="77777777" w:rsidR="0075630B" w:rsidRDefault="00A970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7E62D45" w14:textId="77777777" w:rsidR="0075630B" w:rsidRDefault="00A970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64637C7E" w14:textId="77777777" w:rsidR="0075630B" w:rsidRDefault="00A970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A970DC" w14:paraId="738F1ECD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75A81199" w14:textId="77777777" w:rsidR="00A970DC" w:rsidRDefault="00A970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4BB818D6" w14:textId="77777777" w:rsidR="00A970DC" w:rsidRDefault="00A970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709DA620" w14:textId="77777777" w:rsidR="00A970DC" w:rsidRDefault="00A970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6AFB1867" w14:textId="77777777" w:rsidR="00A970DC" w:rsidRDefault="00A970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DE40E25" w14:textId="77777777" w:rsidR="00A970DC" w:rsidRDefault="00A970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0FF7C7A" w14:textId="77777777" w:rsidR="00A970DC" w:rsidRDefault="00A970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145748C3" w14:textId="77777777" w:rsidR="00A970DC" w:rsidRDefault="00A970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A970DC" w14:paraId="7C4B0F5E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549DA6FE" w14:textId="77777777" w:rsidR="00A970DC" w:rsidRDefault="00A970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3F1C3651" w14:textId="77777777" w:rsidR="00A970DC" w:rsidRDefault="00A970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0.2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385C8550" w14:textId="77777777" w:rsidR="00A970DC" w:rsidRDefault="00A970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73</w:t>
            </w:r>
          </w:p>
        </w:tc>
        <w:tc>
          <w:tcPr>
            <w:tcW w:w="955" w:type="dxa"/>
          </w:tcPr>
          <w:p w14:paraId="50731744" w14:textId="77777777" w:rsidR="00A970DC" w:rsidRDefault="00A970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A50774C" w14:textId="77777777" w:rsidR="00A970DC" w:rsidRDefault="00A970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BFD9885" w14:textId="77777777" w:rsidR="00A970DC" w:rsidRDefault="00A970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3AD0EE19" w14:textId="77777777" w:rsidR="00A970DC" w:rsidRDefault="00A970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A970DC" w14:paraId="440FA9C8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669984A1" w14:textId="77777777" w:rsidR="00A970DC" w:rsidRDefault="00A970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2A81FB84" w14:textId="77777777" w:rsidR="00A970DC" w:rsidRDefault="00A970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579AC76D" w14:textId="77777777" w:rsidR="00A970DC" w:rsidRDefault="00A970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67E17D95" w14:textId="77777777" w:rsidR="00A970DC" w:rsidRDefault="00A970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09BA6ED" w14:textId="77777777" w:rsidR="00A970DC" w:rsidRDefault="00A970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E5FBE37" w14:textId="77777777" w:rsidR="00A970DC" w:rsidRDefault="00A970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3A11484E" w14:textId="77777777" w:rsidR="00A970DC" w:rsidRDefault="00A970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A970DC" w14:paraId="398C9192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27F14881" w14:textId="77777777" w:rsidR="00A970DC" w:rsidRDefault="00A970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6E775773" w14:textId="77777777" w:rsidR="00A970DC" w:rsidRDefault="00A970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0.8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7362C7C4" w14:textId="77777777" w:rsidR="00A970DC" w:rsidRDefault="00A970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37</w:t>
            </w:r>
          </w:p>
        </w:tc>
        <w:tc>
          <w:tcPr>
            <w:tcW w:w="955" w:type="dxa"/>
          </w:tcPr>
          <w:p w14:paraId="2F96A71C" w14:textId="77777777" w:rsidR="00A970DC" w:rsidRDefault="00A970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195AF38" w14:textId="77777777" w:rsidR="00A970DC" w:rsidRDefault="00A970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66FCD37" w14:textId="77777777" w:rsidR="00A970DC" w:rsidRDefault="00A970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2A20709A" w14:textId="77777777" w:rsidR="00A970DC" w:rsidRDefault="00A970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A970DC" w14:paraId="619CB0AD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60B96EC5" w14:textId="77777777" w:rsidR="00A970DC" w:rsidRDefault="00A970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44DB6883" w14:textId="77777777" w:rsidR="00A970DC" w:rsidRDefault="00A970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3045477A" w14:textId="77777777" w:rsidR="00A970DC" w:rsidRDefault="00A970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6CD3DDA6" w14:textId="77777777" w:rsidR="00A970DC" w:rsidRDefault="00A970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6EB0A57" w14:textId="77777777" w:rsidR="00A970DC" w:rsidRDefault="00A970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1F867C6" w14:textId="77777777" w:rsidR="00A970DC" w:rsidRDefault="00A970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41B1EB4D" w14:textId="77777777" w:rsidR="00A970DC" w:rsidRDefault="00A970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A970DC" w14:paraId="787F8E29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5332D688" w14:textId="77777777" w:rsidR="00A970DC" w:rsidRDefault="00A970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605CF8A5" w14:textId="77777777" w:rsidR="00A970DC" w:rsidRDefault="00A970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0.6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69BBB897" w14:textId="77777777" w:rsidR="00A970DC" w:rsidRDefault="00A970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955" w:type="dxa"/>
          </w:tcPr>
          <w:p w14:paraId="61A57336" w14:textId="77777777" w:rsidR="00A970DC" w:rsidRDefault="00A970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341D036" w14:textId="77777777" w:rsidR="00A970DC" w:rsidRDefault="00A970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EDD692E" w14:textId="77777777" w:rsidR="00A970DC" w:rsidRDefault="00A970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7F18E113" w14:textId="77777777" w:rsidR="00A970DC" w:rsidRDefault="00A970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A970DC" w14:paraId="044B8A32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507DA943" w14:textId="77777777" w:rsidR="00A970DC" w:rsidRDefault="00A970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7FD35E9B" w14:textId="77777777" w:rsidR="00A970DC" w:rsidRDefault="00A970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6AE15665" w14:textId="77777777" w:rsidR="00A970DC" w:rsidRDefault="00A970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61BC44B8" w14:textId="77777777" w:rsidR="00A970DC" w:rsidRDefault="00A970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EA53391" w14:textId="77777777" w:rsidR="00A970DC" w:rsidRDefault="00A970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2B80AA7" w14:textId="77777777" w:rsidR="00A970DC" w:rsidRDefault="00A970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197DA5BA" w14:textId="77777777" w:rsidR="00A970DC" w:rsidRDefault="00A970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A970DC" w14:paraId="02E08B66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6101476D" w14:textId="77777777" w:rsidR="00A970DC" w:rsidRDefault="00A970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091E0155" w14:textId="77777777" w:rsidR="00A970DC" w:rsidRDefault="00A970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5F25E076" w14:textId="77777777" w:rsidR="00A970DC" w:rsidRDefault="00A970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955" w:type="dxa"/>
          </w:tcPr>
          <w:p w14:paraId="4B20ECC1" w14:textId="77777777" w:rsidR="00A970DC" w:rsidRDefault="00A970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9277271" w14:textId="77777777" w:rsidR="00A970DC" w:rsidRDefault="00A970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95E3A16" w14:textId="77777777" w:rsidR="00A970DC" w:rsidRDefault="00A970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7EE71A15" w14:textId="77777777" w:rsidR="00A970DC" w:rsidRDefault="00A970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A970DC" w14:paraId="59976CE2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7B506D97" w14:textId="77777777" w:rsidR="00A970DC" w:rsidRDefault="00A970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57893A22" w14:textId="77777777" w:rsidR="00A970DC" w:rsidRDefault="00A970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46881A12" w14:textId="77777777" w:rsidR="00A970DC" w:rsidRDefault="00A970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6E5CF7B5" w14:textId="77777777" w:rsidR="00A970DC" w:rsidRDefault="00A970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F97CC6B" w14:textId="77777777" w:rsidR="00A970DC" w:rsidRDefault="00A970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D8A13D6" w14:textId="77777777" w:rsidR="00A970DC" w:rsidRDefault="00A970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3527F965" w14:textId="77777777" w:rsidR="00A970DC" w:rsidRDefault="00A970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A970DC" w14:paraId="17DC437E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21390819" w14:textId="77777777" w:rsidR="00A970DC" w:rsidRDefault="00A970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23F87370" w14:textId="77777777" w:rsidR="00A970DC" w:rsidRDefault="00A970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0.2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0D7146B0" w14:textId="77777777" w:rsidR="00A970DC" w:rsidRDefault="00A970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955" w:type="dxa"/>
          </w:tcPr>
          <w:p w14:paraId="4DB18DDA" w14:textId="77777777" w:rsidR="00A970DC" w:rsidRDefault="00A970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F9BBBB6" w14:textId="77777777" w:rsidR="00A970DC" w:rsidRDefault="00A970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47D14F4" w14:textId="77777777" w:rsidR="00A970DC" w:rsidRDefault="00A970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4D999454" w14:textId="77777777" w:rsidR="00A970DC" w:rsidRDefault="00A970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A970DC" w14:paraId="7CABE717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7815FE9A" w14:textId="77777777" w:rsidR="00A970DC" w:rsidRDefault="00A970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600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7ED5653C" w14:textId="77777777" w:rsidR="00A970DC" w:rsidRDefault="00A970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5B99A269" w14:textId="77777777" w:rsidR="00A970DC" w:rsidRDefault="00A970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2FF87A7A" w14:textId="77777777" w:rsidR="00A970DC" w:rsidRDefault="00A970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A7F561C" w14:textId="77777777" w:rsidR="00A970DC" w:rsidRDefault="00A970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2176E6D" w14:textId="77777777" w:rsidR="00A970DC" w:rsidRDefault="00A970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47F427E9" w14:textId="77777777" w:rsidR="00A970DC" w:rsidRDefault="00A970D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</w:tbl>
    <w:p w14:paraId="69CD4833" w14:textId="77777777" w:rsidR="00DA63F2" w:rsidRDefault="00DA63F2" w:rsidP="00544B6F">
      <w:pPr>
        <w:rPr>
          <w:rFonts w:ascii="Arial" w:hAnsi="Arial" w:cs="Arial"/>
          <w:b/>
          <w:bCs/>
        </w:rPr>
      </w:pPr>
    </w:p>
    <w:p w14:paraId="0357CDA2" w14:textId="77777777" w:rsidR="00F24F06" w:rsidRDefault="00A970DC" w:rsidP="00F24F06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1BEF65B9" wp14:editId="4A1E1F42">
            <wp:extent cx="7195820" cy="1852930"/>
            <wp:effectExtent l="0" t="0" r="0" b="0"/>
            <wp:docPr id="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5820" cy="1852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78720D" w14:textId="77777777" w:rsidR="00A970DC" w:rsidRDefault="00A970DC" w:rsidP="00A970DC">
      <w:pPr>
        <w:pStyle w:val="Caption"/>
      </w:pPr>
      <w:r>
        <w:t xml:space="preserve">Figure </w:t>
      </w:r>
      <w:r w:rsidR="00FB3F10">
        <w:fldChar w:fldCharType="begin"/>
      </w:r>
      <w:r w:rsidR="00FB3F10">
        <w:instrText xml:space="preserve"> SEQ Figure \* ARABIC </w:instrText>
      </w:r>
      <w:r w:rsidR="00FB3F10">
        <w:fldChar w:fldCharType="separate"/>
      </w:r>
      <w:r>
        <w:rPr>
          <w:noProof/>
        </w:rPr>
        <w:t>1</w:t>
      </w:r>
      <w:r w:rsidR="00FB3F10">
        <w:rPr>
          <w:noProof/>
        </w:rPr>
        <w:fldChar w:fldCharType="end"/>
      </w:r>
      <w:r>
        <w:t>: Current harmonic distortion plot</w:t>
      </w:r>
    </w:p>
    <w:p w14:paraId="59BC5162" w14:textId="77777777" w:rsidR="00A970DC" w:rsidRDefault="00A970DC" w:rsidP="00A970DC"/>
    <w:p w14:paraId="288B15B0" w14:textId="77777777" w:rsidR="00A970DC" w:rsidRDefault="00A970DC" w:rsidP="00A970DC">
      <w:r>
        <w:rPr>
          <w:noProof/>
        </w:rPr>
        <w:drawing>
          <wp:inline distT="0" distB="0" distL="0" distR="0" wp14:anchorId="00A1F189" wp14:editId="5FBBBDFA">
            <wp:extent cx="7188200" cy="1772920"/>
            <wp:effectExtent l="0" t="0" r="0" b="0"/>
            <wp:docPr id="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8200" cy="177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CBC8CA" w14:textId="77777777" w:rsidR="00A970DC" w:rsidRDefault="00A970DC" w:rsidP="00A970DC">
      <w:pPr>
        <w:pStyle w:val="Caption"/>
      </w:pPr>
      <w:r>
        <w:t xml:space="preserve">Figure </w:t>
      </w:r>
      <w:r w:rsidR="00FB3F10">
        <w:fldChar w:fldCharType="begin"/>
      </w:r>
      <w:r w:rsidR="00FB3F10">
        <w:instrText xml:space="preserve"> SEQ Figure \* ARABIC </w:instrText>
      </w:r>
      <w:r w:rsidR="00FB3F10">
        <w:fldChar w:fldCharType="separate"/>
      </w:r>
      <w:r>
        <w:rPr>
          <w:noProof/>
        </w:rPr>
        <w:t>2</w:t>
      </w:r>
      <w:r w:rsidR="00FB3F10">
        <w:rPr>
          <w:noProof/>
        </w:rPr>
        <w:fldChar w:fldCharType="end"/>
      </w:r>
      <w:r>
        <w:t>: Voltage harmonic distortion plot</w:t>
      </w:r>
    </w:p>
    <w:p w14:paraId="76E2F500" w14:textId="77777777" w:rsidR="00A970DC" w:rsidRDefault="00A970DC" w:rsidP="00A970DC"/>
    <w:p w14:paraId="7BDDF882" w14:textId="77777777" w:rsidR="00A970DC" w:rsidRDefault="00A970DC" w:rsidP="00A970DC">
      <w:r>
        <w:rPr>
          <w:noProof/>
        </w:rPr>
        <w:drawing>
          <wp:inline distT="0" distB="0" distL="0" distR="0" wp14:anchorId="40741C47" wp14:editId="416DA9C8">
            <wp:extent cx="6193790" cy="1908175"/>
            <wp:effectExtent l="0" t="0" r="0" b="0"/>
            <wp:docPr id="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9388A5" w14:textId="77777777" w:rsidR="00A970DC" w:rsidRDefault="00A970DC" w:rsidP="00A970DC">
      <w:pPr>
        <w:pStyle w:val="Caption"/>
      </w:pPr>
      <w:r>
        <w:lastRenderedPageBreak/>
        <w:t xml:space="preserve">Figure </w:t>
      </w:r>
      <w:r w:rsidR="00FB3F10">
        <w:fldChar w:fldCharType="begin"/>
      </w:r>
      <w:r w:rsidR="00FB3F10">
        <w:instrText xml:space="preserve"> SEQ Figure \* ARABIC </w:instrText>
      </w:r>
      <w:r w:rsidR="00FB3F10">
        <w:fldChar w:fldCharType="separate"/>
      </w:r>
      <w:r>
        <w:rPr>
          <w:noProof/>
        </w:rPr>
        <w:t>3</w:t>
      </w:r>
      <w:r w:rsidR="00FB3F10">
        <w:rPr>
          <w:noProof/>
        </w:rPr>
        <w:fldChar w:fldCharType="end"/>
      </w:r>
      <w:r>
        <w:t>: Raw Current</w:t>
      </w:r>
    </w:p>
    <w:p w14:paraId="6FEDC754" w14:textId="77777777" w:rsidR="00A970DC" w:rsidRDefault="00A970DC" w:rsidP="00A970DC"/>
    <w:p w14:paraId="1004D3DC" w14:textId="77777777" w:rsidR="00A970DC" w:rsidRDefault="00A970DC" w:rsidP="00A970DC">
      <w:r>
        <w:rPr>
          <w:noProof/>
        </w:rPr>
        <w:drawing>
          <wp:inline distT="0" distB="0" distL="0" distR="0" wp14:anchorId="27173D44" wp14:editId="41962ADA">
            <wp:extent cx="6193790" cy="1908175"/>
            <wp:effectExtent l="0" t="0" r="0" b="0"/>
            <wp:docPr id="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405998" w14:textId="77777777" w:rsidR="00A970DC" w:rsidRDefault="00A970DC" w:rsidP="00A970DC">
      <w:pPr>
        <w:pStyle w:val="Caption"/>
      </w:pPr>
      <w:r>
        <w:t xml:space="preserve">Figure </w:t>
      </w:r>
      <w:r w:rsidR="00FB3F10">
        <w:fldChar w:fldCharType="begin"/>
      </w:r>
      <w:r w:rsidR="00FB3F10">
        <w:instrText xml:space="preserve"> SEQ Figure \* ARABIC </w:instrText>
      </w:r>
      <w:r w:rsidR="00FB3F10">
        <w:fldChar w:fldCharType="separate"/>
      </w:r>
      <w:r>
        <w:rPr>
          <w:noProof/>
        </w:rPr>
        <w:t>4</w:t>
      </w:r>
      <w:r w:rsidR="00FB3F10">
        <w:rPr>
          <w:noProof/>
        </w:rPr>
        <w:fldChar w:fldCharType="end"/>
      </w:r>
      <w:r>
        <w:t>: Raw Current Frequency spectrum</w:t>
      </w:r>
    </w:p>
    <w:p w14:paraId="53B9D84F" w14:textId="77777777" w:rsidR="00A970DC" w:rsidRDefault="00A970DC" w:rsidP="00A970DC"/>
    <w:p w14:paraId="1BAC4277" w14:textId="77777777" w:rsidR="00A970DC" w:rsidRDefault="00A970DC" w:rsidP="00A970DC">
      <w:r>
        <w:rPr>
          <w:noProof/>
        </w:rPr>
        <w:drawing>
          <wp:inline distT="0" distB="0" distL="0" distR="0" wp14:anchorId="38F6BC2C" wp14:editId="6C9DA8B1">
            <wp:extent cx="6193790" cy="19081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7E9B0F" w14:textId="77777777" w:rsidR="00A970DC" w:rsidRDefault="00A970DC" w:rsidP="00A970DC">
      <w:pPr>
        <w:pStyle w:val="Caption"/>
      </w:pPr>
      <w:r>
        <w:t xml:space="preserve">Figure </w:t>
      </w:r>
      <w:r w:rsidR="00FB3F10">
        <w:fldChar w:fldCharType="begin"/>
      </w:r>
      <w:r w:rsidR="00FB3F10">
        <w:instrText xml:space="preserve"> SEQ Figure \* ARABIC </w:instrText>
      </w:r>
      <w:r w:rsidR="00FB3F10">
        <w:fldChar w:fldCharType="separate"/>
      </w:r>
      <w:r>
        <w:rPr>
          <w:noProof/>
        </w:rPr>
        <w:t>5</w:t>
      </w:r>
      <w:r w:rsidR="00FB3F10">
        <w:rPr>
          <w:noProof/>
        </w:rPr>
        <w:fldChar w:fldCharType="end"/>
      </w:r>
      <w:r>
        <w:t>: Raw Voltage</w:t>
      </w:r>
    </w:p>
    <w:p w14:paraId="260F6166" w14:textId="77777777" w:rsidR="00A970DC" w:rsidRDefault="00A970DC" w:rsidP="00A970DC"/>
    <w:p w14:paraId="37183C74" w14:textId="77777777" w:rsidR="00A970DC" w:rsidRDefault="00A970DC" w:rsidP="00A970DC">
      <w:r>
        <w:rPr>
          <w:noProof/>
        </w:rPr>
        <w:drawing>
          <wp:inline distT="0" distB="0" distL="0" distR="0" wp14:anchorId="775D7DCB" wp14:editId="58AFB960">
            <wp:extent cx="6193790" cy="1908175"/>
            <wp:effectExtent l="0" t="0" r="0" b="0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D40309" w14:textId="77777777" w:rsidR="00A970DC" w:rsidRDefault="00A970DC" w:rsidP="00A970DC">
      <w:pPr>
        <w:pStyle w:val="Caption"/>
      </w:pPr>
      <w:r>
        <w:t xml:space="preserve">Figure </w:t>
      </w:r>
      <w:r w:rsidR="00FB3F10">
        <w:fldChar w:fldCharType="begin"/>
      </w:r>
      <w:r w:rsidR="00FB3F10">
        <w:instrText xml:space="preserve"> SEQ Figure \* A</w:instrText>
      </w:r>
      <w:r w:rsidR="00FB3F10">
        <w:instrText xml:space="preserve">RABIC </w:instrText>
      </w:r>
      <w:r w:rsidR="00FB3F10">
        <w:fldChar w:fldCharType="separate"/>
      </w:r>
      <w:r>
        <w:rPr>
          <w:noProof/>
        </w:rPr>
        <w:t>6</w:t>
      </w:r>
      <w:r w:rsidR="00FB3F10">
        <w:rPr>
          <w:noProof/>
        </w:rPr>
        <w:fldChar w:fldCharType="end"/>
      </w:r>
      <w:r>
        <w:t>: Raw Voltage Frequency spectrum</w:t>
      </w:r>
    </w:p>
    <w:p w14:paraId="5B854264" w14:textId="77777777" w:rsidR="00A970DC" w:rsidRDefault="00A970DC" w:rsidP="00A970DC"/>
    <w:p w14:paraId="2250D32B" w14:textId="77777777" w:rsidR="00A970DC" w:rsidRDefault="00A970DC" w:rsidP="00A970DC">
      <w:r>
        <w:rPr>
          <w:noProof/>
        </w:rPr>
        <w:drawing>
          <wp:inline distT="0" distB="0" distL="0" distR="0" wp14:anchorId="68676F9D" wp14:editId="6331CEC6">
            <wp:extent cx="6193790" cy="1908175"/>
            <wp:effectExtent l="0" t="0" r="0" b="0"/>
            <wp:docPr id="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C1CE1F" w14:textId="77777777" w:rsidR="00A970DC" w:rsidRDefault="00A970DC" w:rsidP="00A970DC">
      <w:pPr>
        <w:pStyle w:val="Caption"/>
      </w:pPr>
      <w:r>
        <w:lastRenderedPageBreak/>
        <w:t xml:space="preserve">Figure </w:t>
      </w:r>
      <w:r w:rsidR="00FB3F10">
        <w:fldChar w:fldCharType="begin"/>
      </w:r>
      <w:r w:rsidR="00FB3F10">
        <w:instrText xml:space="preserve"> SEQ Figure \* ARABIC </w:instrText>
      </w:r>
      <w:r w:rsidR="00FB3F10">
        <w:fldChar w:fldCharType="separate"/>
      </w:r>
      <w:r>
        <w:rPr>
          <w:noProof/>
        </w:rPr>
        <w:t>7</w:t>
      </w:r>
      <w:r w:rsidR="00FB3F10">
        <w:rPr>
          <w:noProof/>
        </w:rPr>
        <w:fldChar w:fldCharType="end"/>
      </w:r>
      <w:r>
        <w:t>: Demodulated current trace</w:t>
      </w:r>
    </w:p>
    <w:p w14:paraId="530D4943" w14:textId="77777777" w:rsidR="00A970DC" w:rsidRDefault="00A970DC" w:rsidP="00A970DC"/>
    <w:p w14:paraId="3FC06C8D" w14:textId="77777777" w:rsidR="00A970DC" w:rsidRDefault="00A970DC" w:rsidP="00A970DC">
      <w:r>
        <w:rPr>
          <w:noProof/>
        </w:rPr>
        <w:drawing>
          <wp:inline distT="0" distB="0" distL="0" distR="0" wp14:anchorId="08D65B9F" wp14:editId="2285A680">
            <wp:extent cx="6193790" cy="1908175"/>
            <wp:effectExtent l="0" t="0" r="0" b="0"/>
            <wp:docPr id="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113590" w14:textId="77777777" w:rsidR="00A970DC" w:rsidRDefault="00A970DC" w:rsidP="00A970DC">
      <w:pPr>
        <w:pStyle w:val="Caption"/>
      </w:pPr>
      <w:r>
        <w:t xml:space="preserve">Figure </w:t>
      </w:r>
      <w:r w:rsidR="00FB3F10">
        <w:fldChar w:fldCharType="begin"/>
      </w:r>
      <w:r w:rsidR="00FB3F10">
        <w:instrText xml:space="preserve"> SEQ Figure \* ARABIC </w:instrText>
      </w:r>
      <w:r w:rsidR="00FB3F10">
        <w:fldChar w:fldCharType="separate"/>
      </w:r>
      <w:r>
        <w:rPr>
          <w:noProof/>
        </w:rPr>
        <w:t>8</w:t>
      </w:r>
      <w:r w:rsidR="00FB3F10">
        <w:rPr>
          <w:noProof/>
        </w:rPr>
        <w:fldChar w:fldCharType="end"/>
      </w:r>
      <w:r>
        <w:t>: Raw current spectrum</w:t>
      </w:r>
    </w:p>
    <w:p w14:paraId="3340B512" w14:textId="77777777" w:rsidR="00A970DC" w:rsidRDefault="00A970DC" w:rsidP="00A970DC"/>
    <w:p w14:paraId="546F529F" w14:textId="77777777" w:rsidR="00A970DC" w:rsidRDefault="00A970DC" w:rsidP="00A970DC">
      <w:r>
        <w:rPr>
          <w:noProof/>
        </w:rPr>
        <w:drawing>
          <wp:inline distT="0" distB="0" distL="0" distR="0" wp14:anchorId="7C5137C4" wp14:editId="52D54E0B">
            <wp:extent cx="6193790" cy="1908175"/>
            <wp:effectExtent l="0" t="0" r="0" b="0"/>
            <wp:docPr id="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C18ADB" w14:textId="77777777" w:rsidR="00A970DC" w:rsidRDefault="00A970DC" w:rsidP="00A970DC">
      <w:pPr>
        <w:pStyle w:val="Caption"/>
      </w:pPr>
      <w:r>
        <w:t xml:space="preserve">Figure </w:t>
      </w:r>
      <w:r w:rsidR="00FB3F10">
        <w:fldChar w:fldCharType="begin"/>
      </w:r>
      <w:r w:rsidR="00FB3F10">
        <w:instrText xml:space="preserve"> SEQ Figure \* ARABIC </w:instrText>
      </w:r>
      <w:r w:rsidR="00FB3F10">
        <w:fldChar w:fldCharType="separate"/>
      </w:r>
      <w:r>
        <w:rPr>
          <w:noProof/>
        </w:rPr>
        <w:t>9</w:t>
      </w:r>
      <w:r w:rsidR="00FB3F10">
        <w:rPr>
          <w:noProof/>
        </w:rPr>
        <w:fldChar w:fldCharType="end"/>
      </w:r>
      <w:r>
        <w:t>: Demodulated current spectrum</w:t>
      </w:r>
    </w:p>
    <w:p w14:paraId="14F8DF62" w14:textId="77777777" w:rsidR="00A970DC" w:rsidRDefault="00A970DC" w:rsidP="00A970DC"/>
    <w:p w14:paraId="2A9E74B1" w14:textId="77777777" w:rsidR="00A970DC" w:rsidRPr="00A970DC" w:rsidRDefault="00A970DC" w:rsidP="00A970DC"/>
    <w:sectPr w:rsidR="00A970DC" w:rsidRPr="00A970DC" w:rsidSect="00A970DC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type w:val="continuous"/>
      <w:pgSz w:w="12240" w:h="15840" w:code="1"/>
      <w:pgMar w:top="187" w:right="360" w:bottom="547" w:left="547" w:header="86" w:footer="590" w:gutter="0"/>
      <w:cols w:space="720"/>
      <w:docGrid w:linePitch="27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0C056D9" w14:textId="77777777" w:rsidR="00FB3F10" w:rsidRDefault="00FB3F10">
      <w:pPr>
        <w:pStyle w:val="BodyText"/>
      </w:pPr>
      <w:r>
        <w:separator/>
      </w:r>
    </w:p>
  </w:endnote>
  <w:endnote w:type="continuationSeparator" w:id="0">
    <w:p w14:paraId="69AF466E" w14:textId="77777777" w:rsidR="00FB3F10" w:rsidRDefault="00FB3F10">
      <w:pPr>
        <w:pStyle w:val="BodyText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B705668" w14:textId="77777777" w:rsidR="00827A18" w:rsidRDefault="00827A1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FAF8635" w14:textId="77777777" w:rsidR="00827A18" w:rsidRDefault="00827A18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9E5AF39" w14:textId="77777777" w:rsidR="00827A18" w:rsidRDefault="00827A18" w:rsidP="00BE2982">
    <w:pPr>
      <w:pStyle w:val="Footer"/>
      <w:jc w:val="right"/>
    </w:pP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176FEE">
      <w:rPr>
        <w:rStyle w:val="PageNumber"/>
        <w:noProof/>
      </w:rPr>
      <w:t>1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176FEE">
      <w:rPr>
        <w:rStyle w:val="PageNumber"/>
        <w:noProof/>
      </w:rPr>
      <w:t>6</w:t>
    </w:r>
    <w:r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4045B87" w14:textId="77777777" w:rsidR="00841124" w:rsidRDefault="0084112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F5C564E" w14:textId="77777777" w:rsidR="00FB3F10" w:rsidRDefault="00FB3F10">
      <w:pPr>
        <w:pStyle w:val="BodyText"/>
      </w:pPr>
      <w:r>
        <w:separator/>
      </w:r>
    </w:p>
  </w:footnote>
  <w:footnote w:type="continuationSeparator" w:id="0">
    <w:p w14:paraId="70094EF7" w14:textId="77777777" w:rsidR="00FB3F10" w:rsidRDefault="00FB3F10">
      <w:pPr>
        <w:pStyle w:val="BodyText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AF3B2A6" w14:textId="77777777" w:rsidR="00841124" w:rsidRDefault="00841124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86D945A" w14:textId="77777777" w:rsidR="002F5BD6" w:rsidRDefault="002F5BD6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b/>
        <w:sz w:val="16"/>
        <w:szCs w:val="16"/>
      </w:rPr>
    </w:pPr>
  </w:p>
  <w:p w14:paraId="2EE1112B" w14:textId="77777777"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Plant Name:  </w:t>
    </w:r>
    <w:r w:rsidRPr="00841124">
      <w:rPr>
        <w:rFonts w:ascii="Arial" w:hAnsi="Arial" w:cs="Arial"/>
        <w:b/>
        <w:sz w:val="16"/>
        <w:szCs w:val="16"/>
      </w:rPr>
      <w:tab/>
    </w:r>
    <w:r w:rsidR="00A970DC">
      <w:rPr>
        <w:rFonts w:ascii="Arial" w:hAnsi="Arial" w:cs="Arial"/>
        <w:sz w:val="16"/>
        <w:szCs w:val="16"/>
      </w:rPr>
      <w:t>PLTU JERANJANG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Equipment:</w:t>
    </w:r>
    <w:r w:rsidRPr="00841124">
      <w:rPr>
        <w:rFonts w:ascii="Arial" w:hAnsi="Arial" w:cs="Arial"/>
        <w:b/>
        <w:sz w:val="16"/>
        <w:szCs w:val="16"/>
      </w:rPr>
      <w:tab/>
    </w:r>
    <w:r w:rsidR="00A970DC">
      <w:rPr>
        <w:rFonts w:ascii="Arial" w:hAnsi="Arial" w:cs="Arial"/>
        <w:sz w:val="16"/>
        <w:szCs w:val="16"/>
      </w:rPr>
      <w:t>BFP 1 UNIT 1</w:t>
    </w:r>
  </w:p>
  <w:p w14:paraId="0B5C7B9C" w14:textId="77777777"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Coordinator:</w:t>
    </w:r>
    <w:r w:rsidRPr="00841124">
      <w:rPr>
        <w:rFonts w:ascii="Arial" w:hAnsi="Arial" w:cs="Arial"/>
        <w:sz w:val="16"/>
        <w:szCs w:val="16"/>
      </w:rPr>
      <w:tab/>
    </w:r>
    <w:r w:rsidR="00A970DC">
      <w:rPr>
        <w:rFonts w:ascii="Arial" w:hAnsi="Arial" w:cs="Arial"/>
        <w:sz w:val="16"/>
        <w:szCs w:val="16"/>
      </w:rPr>
      <w:t>Yayat Nur F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Analyst :</w:t>
    </w:r>
    <w:r w:rsidRPr="00841124">
      <w:rPr>
        <w:rFonts w:ascii="Arial" w:hAnsi="Arial" w:cs="Arial"/>
        <w:sz w:val="16"/>
        <w:szCs w:val="16"/>
      </w:rPr>
      <w:tab/>
    </w:r>
    <w:r w:rsidR="00A970DC">
      <w:rPr>
        <w:rFonts w:ascii="Arial" w:hAnsi="Arial" w:cs="Arial"/>
        <w:sz w:val="16"/>
        <w:szCs w:val="16"/>
      </w:rPr>
      <w:t>****</w:t>
    </w:r>
  </w:p>
  <w:p w14:paraId="75FED31B" w14:textId="42DD8852" w:rsidR="00AD072B" w:rsidRPr="00841124" w:rsidRDefault="00AD072B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Date: </w:t>
    </w:r>
    <w:r w:rsidRPr="00841124">
      <w:rPr>
        <w:rFonts w:ascii="Arial" w:hAnsi="Arial" w:cs="Arial"/>
        <w:sz w:val="16"/>
        <w:szCs w:val="16"/>
      </w:rPr>
      <w:tab/>
    </w:r>
    <w:r w:rsidR="00176FEE">
      <w:rPr>
        <w:rFonts w:ascii="Arial" w:hAnsi="Arial" w:cs="Arial"/>
        <w:sz w:val="16"/>
        <w:szCs w:val="16"/>
      </w:rPr>
      <w:t>08/31/2026</w:t>
    </w:r>
    <w:bookmarkStart w:id="0" w:name="_GoBack"/>
    <w:bookmarkEnd w:id="0"/>
    <w:r w:rsidR="00A970DC">
      <w:rPr>
        <w:rFonts w:ascii="Arial" w:hAnsi="Arial" w:cs="Arial"/>
        <w:sz w:val="16"/>
        <w:szCs w:val="16"/>
      </w:rPr>
      <w:t xml:space="preserve"> 14:27:10</w:t>
    </w:r>
  </w:p>
  <w:p w14:paraId="4BF59EEE" w14:textId="77777777" w:rsidR="00AD072B" w:rsidRPr="00E43C72" w:rsidRDefault="00AD072B" w:rsidP="00830042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File name:</w:t>
    </w:r>
    <w:r w:rsidRPr="00841124">
      <w:rPr>
        <w:rFonts w:ascii="Arial" w:hAnsi="Arial" w:cs="Arial"/>
        <w:sz w:val="16"/>
        <w:szCs w:val="16"/>
      </w:rPr>
      <w:t xml:space="preserve"> </w:t>
    </w:r>
    <w:r w:rsidRPr="00841124">
      <w:rPr>
        <w:rFonts w:ascii="Arial" w:hAnsi="Arial" w:cs="Arial"/>
        <w:sz w:val="16"/>
        <w:szCs w:val="16"/>
      </w:rPr>
      <w:tab/>
    </w:r>
    <w:r w:rsidR="00A970DC">
      <w:rPr>
        <w:rFonts w:ascii="Arial" w:hAnsi="Arial" w:cs="Arial"/>
        <w:sz w:val="16"/>
        <w:szCs w:val="16"/>
      </w:rPr>
      <w:t>D:\03. PR..\01. AL..\3. MOT..\2. DAT..\UNIT 1\TAHUN ..\08. AG..\MOTOR ..\BFP1A_000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A81826A" w14:textId="77777777" w:rsidR="00841124" w:rsidRDefault="0084112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activeWritingStyle w:appName="MSWord" w:lang="en-US" w:vendorID="64" w:dllVersion="131078" w:nlCheck="1" w:checkStyle="1"/>
  <w:activeWritingStyle w:appName="MSWord" w:lang="en-US" w:vendorID="64" w:dllVersion="131077" w:nlCheck="1" w:checkStyle="1"/>
  <w:activeWritingStyle w:appName="MSWord" w:lang="fr-FR" w:vendorID="64" w:dllVersion="131078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8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5630B"/>
    <w:rsid w:val="000670C2"/>
    <w:rsid w:val="00077A3D"/>
    <w:rsid w:val="0008176A"/>
    <w:rsid w:val="000847FB"/>
    <w:rsid w:val="00091A43"/>
    <w:rsid w:val="000B437B"/>
    <w:rsid w:val="000B6924"/>
    <w:rsid w:val="000C3C04"/>
    <w:rsid w:val="000D04E6"/>
    <w:rsid w:val="000D6A70"/>
    <w:rsid w:val="00112C6E"/>
    <w:rsid w:val="00117D48"/>
    <w:rsid w:val="00125942"/>
    <w:rsid w:val="00127920"/>
    <w:rsid w:val="0014376F"/>
    <w:rsid w:val="00154C25"/>
    <w:rsid w:val="00156A8D"/>
    <w:rsid w:val="00176FEE"/>
    <w:rsid w:val="00183B42"/>
    <w:rsid w:val="00195FEC"/>
    <w:rsid w:val="001B40D6"/>
    <w:rsid w:val="00220514"/>
    <w:rsid w:val="00244ABE"/>
    <w:rsid w:val="00272BC0"/>
    <w:rsid w:val="002775CD"/>
    <w:rsid w:val="00280845"/>
    <w:rsid w:val="00296FC9"/>
    <w:rsid w:val="002C185D"/>
    <w:rsid w:val="002C5B52"/>
    <w:rsid w:val="002D6545"/>
    <w:rsid w:val="002F57D6"/>
    <w:rsid w:val="002F5BD6"/>
    <w:rsid w:val="003247F1"/>
    <w:rsid w:val="00347B28"/>
    <w:rsid w:val="00371120"/>
    <w:rsid w:val="003B10E5"/>
    <w:rsid w:val="003B4F07"/>
    <w:rsid w:val="003F44E9"/>
    <w:rsid w:val="00412FD2"/>
    <w:rsid w:val="00435419"/>
    <w:rsid w:val="0045405C"/>
    <w:rsid w:val="004545DA"/>
    <w:rsid w:val="00487DA1"/>
    <w:rsid w:val="004C05C1"/>
    <w:rsid w:val="004C12DA"/>
    <w:rsid w:val="004C168E"/>
    <w:rsid w:val="004C6948"/>
    <w:rsid w:val="004E2A54"/>
    <w:rsid w:val="004E6927"/>
    <w:rsid w:val="004F60AD"/>
    <w:rsid w:val="0052040B"/>
    <w:rsid w:val="00520B15"/>
    <w:rsid w:val="00535866"/>
    <w:rsid w:val="005370A8"/>
    <w:rsid w:val="00544B6F"/>
    <w:rsid w:val="00546562"/>
    <w:rsid w:val="0058616D"/>
    <w:rsid w:val="005B45B2"/>
    <w:rsid w:val="005E06CE"/>
    <w:rsid w:val="00604884"/>
    <w:rsid w:val="00612F72"/>
    <w:rsid w:val="00614857"/>
    <w:rsid w:val="00616CEE"/>
    <w:rsid w:val="00622A5F"/>
    <w:rsid w:val="0063792B"/>
    <w:rsid w:val="0064003A"/>
    <w:rsid w:val="0064494A"/>
    <w:rsid w:val="00646F36"/>
    <w:rsid w:val="00647E6F"/>
    <w:rsid w:val="00670623"/>
    <w:rsid w:val="0067327A"/>
    <w:rsid w:val="006875A0"/>
    <w:rsid w:val="00687842"/>
    <w:rsid w:val="00690448"/>
    <w:rsid w:val="006B5920"/>
    <w:rsid w:val="006D068C"/>
    <w:rsid w:val="006E6340"/>
    <w:rsid w:val="00701418"/>
    <w:rsid w:val="00703CB0"/>
    <w:rsid w:val="00706B14"/>
    <w:rsid w:val="007105E7"/>
    <w:rsid w:val="00731A15"/>
    <w:rsid w:val="00734896"/>
    <w:rsid w:val="00742167"/>
    <w:rsid w:val="0075630B"/>
    <w:rsid w:val="0076633A"/>
    <w:rsid w:val="00790356"/>
    <w:rsid w:val="007A7F9E"/>
    <w:rsid w:val="007E0DE1"/>
    <w:rsid w:val="007E641C"/>
    <w:rsid w:val="00827A18"/>
    <w:rsid w:val="00830042"/>
    <w:rsid w:val="00841124"/>
    <w:rsid w:val="00842403"/>
    <w:rsid w:val="00845840"/>
    <w:rsid w:val="008810D8"/>
    <w:rsid w:val="008C1BFA"/>
    <w:rsid w:val="008F5B31"/>
    <w:rsid w:val="00900377"/>
    <w:rsid w:val="009005CA"/>
    <w:rsid w:val="00905FFC"/>
    <w:rsid w:val="00914A1B"/>
    <w:rsid w:val="009338D3"/>
    <w:rsid w:val="00936746"/>
    <w:rsid w:val="00951932"/>
    <w:rsid w:val="00954BB1"/>
    <w:rsid w:val="009612B7"/>
    <w:rsid w:val="00975505"/>
    <w:rsid w:val="00975706"/>
    <w:rsid w:val="00997C5D"/>
    <w:rsid w:val="009A75F0"/>
    <w:rsid w:val="009B72AA"/>
    <w:rsid w:val="009C00F3"/>
    <w:rsid w:val="009C264E"/>
    <w:rsid w:val="009D4B86"/>
    <w:rsid w:val="009D5D9E"/>
    <w:rsid w:val="009E2765"/>
    <w:rsid w:val="009E4B50"/>
    <w:rsid w:val="00A15791"/>
    <w:rsid w:val="00A3207E"/>
    <w:rsid w:val="00A341E1"/>
    <w:rsid w:val="00A5492D"/>
    <w:rsid w:val="00A74736"/>
    <w:rsid w:val="00A81001"/>
    <w:rsid w:val="00A970DC"/>
    <w:rsid w:val="00AA1CF8"/>
    <w:rsid w:val="00AD072B"/>
    <w:rsid w:val="00AE13AD"/>
    <w:rsid w:val="00B02A92"/>
    <w:rsid w:val="00B0645E"/>
    <w:rsid w:val="00B17A4F"/>
    <w:rsid w:val="00B30CA3"/>
    <w:rsid w:val="00B3109E"/>
    <w:rsid w:val="00B32D30"/>
    <w:rsid w:val="00B63A45"/>
    <w:rsid w:val="00B830D1"/>
    <w:rsid w:val="00B94F31"/>
    <w:rsid w:val="00B97F36"/>
    <w:rsid w:val="00BB5DCF"/>
    <w:rsid w:val="00BC52BE"/>
    <w:rsid w:val="00BE2982"/>
    <w:rsid w:val="00BE7B65"/>
    <w:rsid w:val="00BF4709"/>
    <w:rsid w:val="00C0290F"/>
    <w:rsid w:val="00C050BA"/>
    <w:rsid w:val="00C937A8"/>
    <w:rsid w:val="00CC3313"/>
    <w:rsid w:val="00CC4549"/>
    <w:rsid w:val="00CF14A9"/>
    <w:rsid w:val="00D11A8A"/>
    <w:rsid w:val="00D204FF"/>
    <w:rsid w:val="00D31933"/>
    <w:rsid w:val="00D54FA6"/>
    <w:rsid w:val="00D57381"/>
    <w:rsid w:val="00D62B8B"/>
    <w:rsid w:val="00D82E4F"/>
    <w:rsid w:val="00D94F84"/>
    <w:rsid w:val="00D9549E"/>
    <w:rsid w:val="00DA63F2"/>
    <w:rsid w:val="00DC361A"/>
    <w:rsid w:val="00DC40BF"/>
    <w:rsid w:val="00E052AC"/>
    <w:rsid w:val="00E1579F"/>
    <w:rsid w:val="00E25BD9"/>
    <w:rsid w:val="00E42480"/>
    <w:rsid w:val="00E512B6"/>
    <w:rsid w:val="00E55C75"/>
    <w:rsid w:val="00E611D9"/>
    <w:rsid w:val="00E86C57"/>
    <w:rsid w:val="00EB0917"/>
    <w:rsid w:val="00EE7054"/>
    <w:rsid w:val="00EF5ECB"/>
    <w:rsid w:val="00EF748F"/>
    <w:rsid w:val="00F07BC8"/>
    <w:rsid w:val="00F15B69"/>
    <w:rsid w:val="00F24F06"/>
    <w:rsid w:val="00F30B40"/>
    <w:rsid w:val="00F31541"/>
    <w:rsid w:val="00F51C99"/>
    <w:rsid w:val="00F548CD"/>
    <w:rsid w:val="00FA0138"/>
    <w:rsid w:val="00FA52F7"/>
    <w:rsid w:val="00FB3F10"/>
    <w:rsid w:val="00FC1BD7"/>
    <w:rsid w:val="00FE3E32"/>
    <w:rsid w:val="00FE43DD"/>
    <w:rsid w:val="00FF06F2"/>
    <w:rsid w:val="00FF37AC"/>
    <w:rsid w:val="00FF5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635338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105E7"/>
  </w:style>
  <w:style w:type="paragraph" w:styleId="Heading1">
    <w:name w:val="heading 1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101"/>
      <w:outlineLvl w:val="0"/>
    </w:pPr>
    <w:rPr>
      <w:rFonts w:ascii="Arial" w:hAnsi="Arial"/>
      <w:b/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  <w:outlineLvl w:val="1"/>
    </w:pPr>
    <w:rPr>
      <w:rFonts w:ascii="Arial" w:hAnsi="Arial"/>
      <w:bCs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2"/>
    </w:pPr>
    <w:rPr>
      <w:rFonts w:ascii="Arial" w:hAnsi="Arial"/>
      <w:bCs/>
      <w:u w:val="single"/>
    </w:rPr>
  </w:style>
  <w:style w:type="paragraph" w:styleId="Heading4">
    <w:name w:val="heading 4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  <w:tab w:val="left" w:pos="2560"/>
        <w:tab w:val="left" w:pos="5120"/>
        <w:tab w:val="left" w:pos="7680"/>
      </w:tabs>
      <w:autoSpaceDE w:val="0"/>
      <w:autoSpaceDN w:val="0"/>
      <w:adjustRightInd w:val="0"/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Normal"/>
    <w:qFormat/>
    <w:pPr>
      <w:keepNext/>
      <w:tabs>
        <w:tab w:val="left" w:pos="0"/>
        <w:tab w:val="left" w:pos="1080"/>
        <w:tab w:val="left" w:pos="2340"/>
        <w:tab w:val="left" w:pos="3420"/>
        <w:tab w:val="left" w:pos="4860"/>
        <w:tab w:val="left" w:pos="5940"/>
        <w:tab w:val="left" w:pos="7110"/>
      </w:tabs>
      <w:autoSpaceDE w:val="0"/>
      <w:autoSpaceDN w:val="0"/>
      <w:adjustRightInd w:val="0"/>
      <w:jc w:val="both"/>
      <w:outlineLvl w:val="4"/>
    </w:pPr>
    <w:rPr>
      <w:rFonts w:ascii="Arial" w:hAnsi="Arial"/>
      <w:b/>
      <w:bCs/>
    </w:rPr>
  </w:style>
  <w:style w:type="paragraph" w:styleId="Heading6">
    <w:name w:val="heading 6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5"/>
    </w:pPr>
    <w:rPr>
      <w:rFonts w:ascii="Arial" w:hAnsi="Arial"/>
      <w:b/>
      <w:u w:val="single"/>
    </w:rPr>
  </w:style>
  <w:style w:type="paragraph" w:styleId="Heading7">
    <w:name w:val="heading 7"/>
    <w:basedOn w:val="Normal"/>
    <w:next w:val="Normal"/>
    <w:qFormat/>
    <w:pPr>
      <w:keepNext/>
      <w:tabs>
        <w:tab w:val="left" w:pos="2430"/>
        <w:tab w:val="left" w:pos="3690"/>
        <w:tab w:val="left" w:pos="4140"/>
        <w:tab w:val="left" w:pos="4500"/>
        <w:tab w:val="left" w:pos="5490"/>
        <w:tab w:val="left" w:pos="5850"/>
        <w:tab w:val="left" w:pos="6660"/>
        <w:tab w:val="left" w:pos="7200"/>
      </w:tabs>
      <w:autoSpaceDE w:val="0"/>
      <w:autoSpaceDN w:val="0"/>
      <w:adjustRightInd w:val="0"/>
      <w:jc w:val="center"/>
      <w:outlineLvl w:val="6"/>
    </w:pPr>
    <w:rPr>
      <w:rFonts w:ascii="Arial" w:hAnsi="Arial"/>
      <w:b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Arial" w:hAnsi="Arial" w:cs="Arial"/>
      <w:b/>
      <w:sz w:val="28"/>
    </w:rPr>
  </w:style>
  <w:style w:type="paragraph" w:styleId="Heading9">
    <w:name w:val="heading 9"/>
    <w:basedOn w:val="Normal"/>
    <w:next w:val="Normal"/>
    <w:qFormat/>
    <w:pPr>
      <w:keepNext/>
      <w:tabs>
        <w:tab w:val="left" w:pos="2000"/>
      </w:tabs>
      <w:ind w:left="300" w:right="-450" w:hanging="700"/>
      <w:outlineLvl w:val="8"/>
    </w:pPr>
    <w:rPr>
      <w:rFonts w:ascii="Arial" w:hAnsi="Arial" w:cs="Arial"/>
      <w:b/>
      <w:bCs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widowControl w:val="0"/>
    </w:pPr>
    <w:rPr>
      <w:b/>
      <w:color w:val="000000"/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</w:pPr>
    <w:rPr>
      <w:rFonts w:ascii="Arial" w:hAnsi="Arial"/>
    </w:rPr>
  </w:style>
  <w:style w:type="paragraph" w:styleId="BodyText2">
    <w:name w:val="Body Text 2"/>
    <w:basedOn w:val="Normal"/>
    <w:pPr>
      <w:tabs>
        <w:tab w:val="left" w:pos="0"/>
        <w:tab w:val="left" w:pos="101"/>
        <w:tab w:val="left" w:pos="202"/>
        <w:tab w:val="left" w:pos="900"/>
        <w:tab w:val="left" w:pos="1080"/>
        <w:tab w:val="left" w:pos="1980"/>
        <w:tab w:val="left" w:pos="2790"/>
      </w:tabs>
      <w:autoSpaceDE w:val="0"/>
      <w:autoSpaceDN w:val="0"/>
      <w:adjustRightInd w:val="0"/>
    </w:pPr>
    <w:rPr>
      <w:rFonts w:ascii="Arial" w:hAnsi="Arial"/>
      <w:sz w:val="16"/>
    </w:rPr>
  </w:style>
  <w:style w:type="paragraph" w:styleId="BodyTextIndent2">
    <w:name w:val="Body Text Indent 2"/>
    <w:basedOn w:val="Normal"/>
    <w:pPr>
      <w:tabs>
        <w:tab w:val="left" w:pos="0"/>
        <w:tab w:val="left" w:pos="202"/>
        <w:tab w:val="left" w:pos="5760"/>
        <w:tab w:val="left" w:pos="6570"/>
        <w:tab w:val="left" w:pos="7470"/>
      </w:tabs>
      <w:autoSpaceDE w:val="0"/>
      <w:autoSpaceDN w:val="0"/>
      <w:adjustRightInd w:val="0"/>
      <w:ind w:left="360" w:hanging="158"/>
    </w:pPr>
    <w:rPr>
      <w:rFonts w:ascii="Arial" w:hAnsi="Arial" w:cs="Arial"/>
    </w:rPr>
  </w:style>
  <w:style w:type="paragraph" w:styleId="BodyTextIndent3">
    <w:name w:val="Body Text Indent 3"/>
    <w:basedOn w:val="Normal"/>
    <w:pPr>
      <w:tabs>
        <w:tab w:val="left" w:pos="2430"/>
        <w:tab w:val="left" w:pos="2560"/>
        <w:tab w:val="left" w:pos="4140"/>
        <w:tab w:val="left" w:pos="5490"/>
        <w:tab w:val="left" w:pos="5850"/>
        <w:tab w:val="left" w:pos="6660"/>
        <w:tab w:val="left" w:pos="7470"/>
        <w:tab w:val="left" w:pos="7680"/>
      </w:tabs>
      <w:autoSpaceDE w:val="0"/>
      <w:autoSpaceDN w:val="0"/>
      <w:adjustRightInd w:val="0"/>
      <w:ind w:left="-630"/>
    </w:pPr>
    <w:rPr>
      <w:rFonts w:ascii="Arial" w:hAnsi="Arial" w:cs="Arial"/>
      <w:sz w:val="16"/>
    </w:rPr>
  </w:style>
  <w:style w:type="paragraph" w:styleId="BodyText3">
    <w:name w:val="Body Text 3"/>
    <w:basedOn w:val="Normal"/>
    <w:rPr>
      <w:rFonts w:ascii="Arial" w:hAnsi="Arial" w:cs="Arial"/>
      <w:b/>
      <w:bCs/>
      <w:sz w:val="28"/>
    </w:rPr>
  </w:style>
  <w:style w:type="paragraph" w:customStyle="1" w:styleId="NormalArial">
    <w:name w:val="Normal + Arial"/>
    <w:aliases w:val="Bold,Centered,After:  Auto,Line spacing:  single"/>
    <w:basedOn w:val="Normal"/>
    <w:link w:val="NormalArialChar"/>
    <w:pPr>
      <w:jc w:val="center"/>
    </w:pPr>
    <w:rPr>
      <w:rFonts w:ascii="Arial" w:hAnsi="Arial" w:cs="Arial"/>
      <w:b/>
    </w:rPr>
  </w:style>
  <w:style w:type="character" w:customStyle="1" w:styleId="NormalArialChar">
    <w:name w:val="Normal + Arial Char"/>
    <w:aliases w:val="Bold Char,Centered Char,After:  Auto Char,Line spacing:  single Char"/>
    <w:link w:val="NormalArial"/>
    <w:rsid w:val="009E2765"/>
    <w:rPr>
      <w:rFonts w:ascii="Arial" w:hAnsi="Arial" w:cs="Arial"/>
      <w:b/>
      <w:lang w:val="en-US" w:eastAsia="en-US" w:bidi="ar-SA"/>
    </w:rPr>
  </w:style>
  <w:style w:type="paragraph" w:styleId="Caption">
    <w:name w:val="caption"/>
    <w:basedOn w:val="Normal"/>
    <w:next w:val="Normal"/>
    <w:autoRedefine/>
    <w:unhideWhenUsed/>
    <w:qFormat/>
    <w:rsid w:val="00347B28"/>
    <w:rPr>
      <w:rFonts w:ascii="Arial" w:hAnsi="Arial"/>
      <w:b/>
      <w:bCs/>
    </w:rPr>
  </w:style>
  <w:style w:type="table" w:styleId="TableGrid">
    <w:name w:val="Table Grid"/>
    <w:basedOn w:val="TableNormal"/>
    <w:uiPriority w:val="59"/>
    <w:rsid w:val="00D9549E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105E7"/>
  </w:style>
  <w:style w:type="paragraph" w:styleId="Heading1">
    <w:name w:val="heading 1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101"/>
      <w:outlineLvl w:val="0"/>
    </w:pPr>
    <w:rPr>
      <w:rFonts w:ascii="Arial" w:hAnsi="Arial"/>
      <w:b/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  <w:outlineLvl w:val="1"/>
    </w:pPr>
    <w:rPr>
      <w:rFonts w:ascii="Arial" w:hAnsi="Arial"/>
      <w:bCs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2"/>
    </w:pPr>
    <w:rPr>
      <w:rFonts w:ascii="Arial" w:hAnsi="Arial"/>
      <w:bCs/>
      <w:u w:val="single"/>
    </w:rPr>
  </w:style>
  <w:style w:type="paragraph" w:styleId="Heading4">
    <w:name w:val="heading 4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  <w:tab w:val="left" w:pos="2560"/>
        <w:tab w:val="left" w:pos="5120"/>
        <w:tab w:val="left" w:pos="7680"/>
      </w:tabs>
      <w:autoSpaceDE w:val="0"/>
      <w:autoSpaceDN w:val="0"/>
      <w:adjustRightInd w:val="0"/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Normal"/>
    <w:qFormat/>
    <w:pPr>
      <w:keepNext/>
      <w:tabs>
        <w:tab w:val="left" w:pos="0"/>
        <w:tab w:val="left" w:pos="1080"/>
        <w:tab w:val="left" w:pos="2340"/>
        <w:tab w:val="left" w:pos="3420"/>
        <w:tab w:val="left" w:pos="4860"/>
        <w:tab w:val="left" w:pos="5940"/>
        <w:tab w:val="left" w:pos="7110"/>
      </w:tabs>
      <w:autoSpaceDE w:val="0"/>
      <w:autoSpaceDN w:val="0"/>
      <w:adjustRightInd w:val="0"/>
      <w:jc w:val="both"/>
      <w:outlineLvl w:val="4"/>
    </w:pPr>
    <w:rPr>
      <w:rFonts w:ascii="Arial" w:hAnsi="Arial"/>
      <w:b/>
      <w:bCs/>
    </w:rPr>
  </w:style>
  <w:style w:type="paragraph" w:styleId="Heading6">
    <w:name w:val="heading 6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5"/>
    </w:pPr>
    <w:rPr>
      <w:rFonts w:ascii="Arial" w:hAnsi="Arial"/>
      <w:b/>
      <w:u w:val="single"/>
    </w:rPr>
  </w:style>
  <w:style w:type="paragraph" w:styleId="Heading7">
    <w:name w:val="heading 7"/>
    <w:basedOn w:val="Normal"/>
    <w:next w:val="Normal"/>
    <w:qFormat/>
    <w:pPr>
      <w:keepNext/>
      <w:tabs>
        <w:tab w:val="left" w:pos="2430"/>
        <w:tab w:val="left" w:pos="3690"/>
        <w:tab w:val="left" w:pos="4140"/>
        <w:tab w:val="left" w:pos="4500"/>
        <w:tab w:val="left" w:pos="5490"/>
        <w:tab w:val="left" w:pos="5850"/>
        <w:tab w:val="left" w:pos="6660"/>
        <w:tab w:val="left" w:pos="7200"/>
      </w:tabs>
      <w:autoSpaceDE w:val="0"/>
      <w:autoSpaceDN w:val="0"/>
      <w:adjustRightInd w:val="0"/>
      <w:jc w:val="center"/>
      <w:outlineLvl w:val="6"/>
    </w:pPr>
    <w:rPr>
      <w:rFonts w:ascii="Arial" w:hAnsi="Arial"/>
      <w:b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Arial" w:hAnsi="Arial" w:cs="Arial"/>
      <w:b/>
      <w:sz w:val="28"/>
    </w:rPr>
  </w:style>
  <w:style w:type="paragraph" w:styleId="Heading9">
    <w:name w:val="heading 9"/>
    <w:basedOn w:val="Normal"/>
    <w:next w:val="Normal"/>
    <w:qFormat/>
    <w:pPr>
      <w:keepNext/>
      <w:tabs>
        <w:tab w:val="left" w:pos="2000"/>
      </w:tabs>
      <w:ind w:left="300" w:right="-450" w:hanging="700"/>
      <w:outlineLvl w:val="8"/>
    </w:pPr>
    <w:rPr>
      <w:rFonts w:ascii="Arial" w:hAnsi="Arial" w:cs="Arial"/>
      <w:b/>
      <w:bCs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widowControl w:val="0"/>
    </w:pPr>
    <w:rPr>
      <w:b/>
      <w:color w:val="000000"/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</w:pPr>
    <w:rPr>
      <w:rFonts w:ascii="Arial" w:hAnsi="Arial"/>
    </w:rPr>
  </w:style>
  <w:style w:type="paragraph" w:styleId="BodyText2">
    <w:name w:val="Body Text 2"/>
    <w:basedOn w:val="Normal"/>
    <w:pPr>
      <w:tabs>
        <w:tab w:val="left" w:pos="0"/>
        <w:tab w:val="left" w:pos="101"/>
        <w:tab w:val="left" w:pos="202"/>
        <w:tab w:val="left" w:pos="900"/>
        <w:tab w:val="left" w:pos="1080"/>
        <w:tab w:val="left" w:pos="1980"/>
        <w:tab w:val="left" w:pos="2790"/>
      </w:tabs>
      <w:autoSpaceDE w:val="0"/>
      <w:autoSpaceDN w:val="0"/>
      <w:adjustRightInd w:val="0"/>
    </w:pPr>
    <w:rPr>
      <w:rFonts w:ascii="Arial" w:hAnsi="Arial"/>
      <w:sz w:val="16"/>
    </w:rPr>
  </w:style>
  <w:style w:type="paragraph" w:styleId="BodyTextIndent2">
    <w:name w:val="Body Text Indent 2"/>
    <w:basedOn w:val="Normal"/>
    <w:pPr>
      <w:tabs>
        <w:tab w:val="left" w:pos="0"/>
        <w:tab w:val="left" w:pos="202"/>
        <w:tab w:val="left" w:pos="5760"/>
        <w:tab w:val="left" w:pos="6570"/>
        <w:tab w:val="left" w:pos="7470"/>
      </w:tabs>
      <w:autoSpaceDE w:val="0"/>
      <w:autoSpaceDN w:val="0"/>
      <w:adjustRightInd w:val="0"/>
      <w:ind w:left="360" w:hanging="158"/>
    </w:pPr>
    <w:rPr>
      <w:rFonts w:ascii="Arial" w:hAnsi="Arial" w:cs="Arial"/>
    </w:rPr>
  </w:style>
  <w:style w:type="paragraph" w:styleId="BodyTextIndent3">
    <w:name w:val="Body Text Indent 3"/>
    <w:basedOn w:val="Normal"/>
    <w:pPr>
      <w:tabs>
        <w:tab w:val="left" w:pos="2430"/>
        <w:tab w:val="left" w:pos="2560"/>
        <w:tab w:val="left" w:pos="4140"/>
        <w:tab w:val="left" w:pos="5490"/>
        <w:tab w:val="left" w:pos="5850"/>
        <w:tab w:val="left" w:pos="6660"/>
        <w:tab w:val="left" w:pos="7470"/>
        <w:tab w:val="left" w:pos="7680"/>
      </w:tabs>
      <w:autoSpaceDE w:val="0"/>
      <w:autoSpaceDN w:val="0"/>
      <w:adjustRightInd w:val="0"/>
      <w:ind w:left="-630"/>
    </w:pPr>
    <w:rPr>
      <w:rFonts w:ascii="Arial" w:hAnsi="Arial" w:cs="Arial"/>
      <w:sz w:val="16"/>
    </w:rPr>
  </w:style>
  <w:style w:type="paragraph" w:styleId="BodyText3">
    <w:name w:val="Body Text 3"/>
    <w:basedOn w:val="Normal"/>
    <w:rPr>
      <w:rFonts w:ascii="Arial" w:hAnsi="Arial" w:cs="Arial"/>
      <w:b/>
      <w:bCs/>
      <w:sz w:val="28"/>
    </w:rPr>
  </w:style>
  <w:style w:type="paragraph" w:customStyle="1" w:styleId="NormalArial">
    <w:name w:val="Normal + Arial"/>
    <w:aliases w:val="Bold,Centered,After:  Auto,Line spacing:  single"/>
    <w:basedOn w:val="Normal"/>
    <w:link w:val="NormalArialChar"/>
    <w:pPr>
      <w:jc w:val="center"/>
    </w:pPr>
    <w:rPr>
      <w:rFonts w:ascii="Arial" w:hAnsi="Arial" w:cs="Arial"/>
      <w:b/>
    </w:rPr>
  </w:style>
  <w:style w:type="character" w:customStyle="1" w:styleId="NormalArialChar">
    <w:name w:val="Normal + Arial Char"/>
    <w:aliases w:val="Bold Char,Centered Char,After:  Auto Char,Line spacing:  single Char"/>
    <w:link w:val="NormalArial"/>
    <w:rsid w:val="009E2765"/>
    <w:rPr>
      <w:rFonts w:ascii="Arial" w:hAnsi="Arial" w:cs="Arial"/>
      <w:b/>
      <w:lang w:val="en-US" w:eastAsia="en-US" w:bidi="ar-SA"/>
    </w:rPr>
  </w:style>
  <w:style w:type="paragraph" w:styleId="Caption">
    <w:name w:val="caption"/>
    <w:basedOn w:val="Normal"/>
    <w:next w:val="Normal"/>
    <w:autoRedefine/>
    <w:unhideWhenUsed/>
    <w:qFormat/>
    <w:rsid w:val="00347B28"/>
    <w:rPr>
      <w:rFonts w:ascii="Arial" w:hAnsi="Arial"/>
      <w:b/>
      <w:bCs/>
    </w:rPr>
  </w:style>
  <w:style w:type="table" w:styleId="TableGrid">
    <w:name w:val="Table Grid"/>
    <w:basedOn w:val="TableNormal"/>
    <w:uiPriority w:val="59"/>
    <w:rsid w:val="00D9549E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customXml" Target="../customXml/item1.xml"/><Relationship Id="rId16" Type="http://schemas.openxmlformats.org/officeDocument/2006/relationships/image" Target="media/image8.png"/><Relationship Id="rId20" Type="http://schemas.openxmlformats.org/officeDocument/2006/relationships/footer" Target="footer1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footer" Target="footer3.xml"/><Relationship Id="rId10" Type="http://schemas.openxmlformats.org/officeDocument/2006/relationships/image" Target="media/image2.png"/><Relationship Id="rId19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E5B6D8D-08AE-4CBC-84F0-13E184EF26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898</Words>
  <Characters>5121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EMPATH ESA Analysis Results</vt:lpstr>
    </vt:vector>
  </TitlesOfParts>
  <Company>Framatome Technologies</Company>
  <LinksUpToDate>false</LinksUpToDate>
  <CharactersWithSpaces>6007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 ESA Analysis Results</dc:title>
  <dc:subject/>
  <dc:creator>Don Ferree</dc:creator>
  <cp:keywords/>
  <cp:lastModifiedBy>ASUS</cp:lastModifiedBy>
  <cp:revision>4</cp:revision>
  <cp:lastPrinted>2002-08-30T01:26:00Z</cp:lastPrinted>
  <dcterms:created xsi:type="dcterms:W3CDTF">2023-08-31T06:30:00Z</dcterms:created>
  <dcterms:modified xsi:type="dcterms:W3CDTF">2026-08-13T14:05:00Z</dcterms:modified>
</cp:coreProperties>
</file>