
<file path=[Content_Types].xml><?xml version="1.0" encoding="utf-8"?>
<Types xmlns="http://schemas.openxmlformats.org/package/2006/content-types">
  <Default Extension="bin" ContentType="application/vnd.ms-word.attachedToolbars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A1C48D4" w14:textId="77777777" w:rsidR="0075630B" w:rsidRDefault="008610CB" w:rsidP="0052040B">
      <w:pPr>
        <w:pStyle w:val="Heading8"/>
        <w:keepNext w:val="0"/>
        <w:tabs>
          <w:tab w:val="left" w:pos="-1500"/>
        </w:tabs>
        <w:rPr>
          <w:rFonts w:ascii="Georgia" w:hAnsi="Georgia"/>
          <w:szCs w:val="28"/>
        </w:rPr>
      </w:pPr>
      <w:r>
        <w:rPr>
          <w:rFonts w:ascii="Georgia" w:hAnsi="Georgia"/>
          <w:szCs w:val="28"/>
        </w:rPr>
        <w:t>ALL TEST 6.31</w:t>
      </w:r>
      <w:r w:rsidR="0075630B" w:rsidRPr="00975706">
        <w:rPr>
          <w:rFonts w:ascii="Georgia" w:hAnsi="Georgia"/>
          <w:szCs w:val="28"/>
        </w:rPr>
        <w:t xml:space="preserve"> Analysis Results</w:t>
      </w:r>
    </w:p>
    <w:p w14:paraId="1A22AF1B" w14:textId="77777777" w:rsidR="00BF4709" w:rsidRDefault="00BF4709" w:rsidP="0052040B">
      <w:pPr>
        <w:pStyle w:val="Heading4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clear" w:pos="2560"/>
          <w:tab w:val="clear" w:pos="5120"/>
          <w:tab w:val="clear" w:pos="7680"/>
        </w:tabs>
        <w:autoSpaceDE/>
        <w:autoSpaceDN/>
        <w:adjustRightInd/>
        <w:rPr>
          <w:rFonts w:cs="Arial"/>
          <w:caps/>
        </w:rPr>
      </w:pPr>
    </w:p>
    <w:p w14:paraId="3FA45A3A" w14:textId="77777777" w:rsidR="0075630B" w:rsidRDefault="0075630B" w:rsidP="0052040B">
      <w:pPr>
        <w:pStyle w:val="Heading4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clear" w:pos="2560"/>
          <w:tab w:val="clear" w:pos="5120"/>
          <w:tab w:val="clear" w:pos="7680"/>
        </w:tabs>
        <w:autoSpaceDE/>
        <w:autoSpaceDN/>
        <w:adjustRightInd/>
        <w:rPr>
          <w:rFonts w:cs="Arial"/>
          <w:caps/>
        </w:rPr>
      </w:pPr>
      <w:r>
        <w:rPr>
          <w:rFonts w:cs="Arial"/>
          <w:caps/>
        </w:rPr>
        <w:t>Performance Summary</w:t>
      </w:r>
    </w:p>
    <w:p w14:paraId="1F263E7C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10"/>
        </w:tabs>
        <w:ind w:left="0"/>
        <w:rPr>
          <w:rFonts w:cs="Arial"/>
          <w:bCs/>
        </w:rPr>
      </w:pPr>
      <w:r>
        <w:rPr>
          <w:rFonts w:cs="Arial"/>
          <w:bCs/>
        </w:rPr>
        <w:t>Bottom Line</w:t>
      </w:r>
    </w:p>
    <w:p w14:paraId="1937E59A" w14:textId="77777777" w:rsidR="0075630B" w:rsidRDefault="008610C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502576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502576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 xml:space="preserve">This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is operating normally, no action is required.</w:t>
      </w:r>
    </w:p>
    <w:p w14:paraId="10701486" w14:textId="77777777" w:rsidR="0075630B" w:rsidRDefault="008610C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This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exhibits suspicious operation, trending of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is warranted.</w:t>
      </w:r>
    </w:p>
    <w:p w14:paraId="36D00869" w14:textId="77777777" w:rsidR="0075630B" w:rsidRDefault="008610C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This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exhibits abnormal indications, action is warranted, NOW.</w:t>
      </w:r>
    </w:p>
    <w:p w14:paraId="65DF72AB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</w:p>
    <w:p w14:paraId="483EF1BF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Power Factor Commentary</w:t>
      </w:r>
    </w:p>
    <w:p w14:paraId="31CD0E3F" w14:textId="77777777" w:rsidR="0075630B" w:rsidRDefault="008610C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Power factor exceeds 0.85.</w:t>
      </w:r>
    </w:p>
    <w:p w14:paraId="22A842E8" w14:textId="77777777" w:rsidR="0075630B" w:rsidRDefault="008610C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502576">
        <w:rPr>
          <w:rFonts w:ascii="Arial" w:hAnsi="Arial" w:cs="Arial"/>
          <w:b/>
          <w:bCs/>
          <w:sz w:val="18"/>
          <w:szCs w:val="18"/>
          <w:u w:val="single"/>
          <w:shd w:val="clear" w:color="auto" w:fill="FFFF00"/>
        </w:rPr>
        <w:t xml:space="preserve">   X</w:t>
      </w:r>
      <w:r w:rsidRPr="00502576">
        <w:rPr>
          <w:rFonts w:ascii="Arial" w:hAnsi="Arial" w:cs="Arial"/>
          <w:b/>
          <w:bCs/>
          <w:sz w:val="18"/>
          <w:szCs w:val="18"/>
          <w:u w:val="single"/>
          <w:shd w:val="clear" w:color="auto" w:fill="FFFF00"/>
        </w:rPr>
        <w:tab/>
      </w:r>
      <w:r w:rsidR="0075630B">
        <w:rPr>
          <w:rFonts w:ascii="Arial" w:hAnsi="Arial" w:cs="Arial"/>
          <w:sz w:val="18"/>
          <w:szCs w:val="18"/>
        </w:rPr>
        <w:t>Power factor is below 0.85, see detailed report.</w:t>
      </w:r>
    </w:p>
    <w:p w14:paraId="2C1B84B7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36BF306E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</w:rPr>
      </w:pPr>
      <w:r>
        <w:rPr>
          <w:rFonts w:cs="Arial"/>
        </w:rPr>
        <w:t>Current Commentary</w:t>
      </w:r>
    </w:p>
    <w:p w14:paraId="5FB1BE88" w14:textId="77777777" w:rsidR="0075630B" w:rsidRDefault="008610C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502576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502576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Current variation is within normal limits.</w:t>
      </w:r>
    </w:p>
    <w:p w14:paraId="40E747B0" w14:textId="77777777" w:rsidR="0075630B" w:rsidRDefault="008610C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Current variation is beyond normal limits, see detailed report.</w:t>
      </w:r>
    </w:p>
    <w:p w14:paraId="03B61471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7B3ADCEF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Voltage Commentary</w:t>
      </w:r>
    </w:p>
    <w:p w14:paraId="1C3AAB45" w14:textId="77777777" w:rsidR="0075630B" w:rsidRDefault="008610C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502576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502576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Voltage variation is within normal limits.</w:t>
      </w:r>
    </w:p>
    <w:p w14:paraId="11C94605" w14:textId="77777777" w:rsidR="0075630B" w:rsidRDefault="008610C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Voltage variation is beyond normal limits, see detailed report.</w:t>
      </w:r>
    </w:p>
    <w:p w14:paraId="718FDA05" w14:textId="77777777" w:rsidR="0075630B" w:rsidRDefault="008610C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RMS voltage differs from nameplate by more than 5%.</w:t>
      </w:r>
    </w:p>
    <w:p w14:paraId="36ABF877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7E67B070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Load Commentary</w:t>
      </w:r>
    </w:p>
    <w:p w14:paraId="6AE8B644" w14:textId="77777777" w:rsidR="0075630B" w:rsidRDefault="008610C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502576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502576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 xml:space="preserve">Load on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is consistent with nameplate values.</w:t>
      </w:r>
    </w:p>
    <w:p w14:paraId="7CA53906" w14:textId="77777777" w:rsidR="0075630B" w:rsidRDefault="008610C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Load on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exceeds nameplate values, see detailed report.</w:t>
      </w:r>
    </w:p>
    <w:p w14:paraId="698991CA" w14:textId="77777777" w:rsidR="0075630B" w:rsidRDefault="008610C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Load on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is less than 25%.</w:t>
      </w:r>
    </w:p>
    <w:p w14:paraId="5DAAE0E7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7F82D4AE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Phase Connection Commentary</w:t>
      </w:r>
    </w:p>
    <w:p w14:paraId="59262473" w14:textId="77777777" w:rsidR="0075630B" w:rsidRDefault="008610C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502576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502576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Connections are normal.</w:t>
      </w:r>
    </w:p>
    <w:p w14:paraId="275138C1" w14:textId="77777777" w:rsidR="0075630B" w:rsidRDefault="008610C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Voltage ground reference is NOT neutral.</w:t>
      </w:r>
    </w:p>
    <w:p w14:paraId="71FB09F2" w14:textId="77777777" w:rsidR="0075630B" w:rsidRDefault="008610C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604884">
        <w:rPr>
          <w:rFonts w:ascii="Arial" w:hAnsi="Arial" w:cs="Arial"/>
          <w:bCs/>
          <w:sz w:val="18"/>
          <w:szCs w:val="18"/>
        </w:rPr>
        <w:t>Loose connection</w:t>
      </w:r>
      <w:r>
        <w:rPr>
          <w:rFonts w:ascii="Arial" w:hAnsi="Arial" w:cs="Arial"/>
          <w:bCs/>
          <w:sz w:val="18"/>
          <w:szCs w:val="18"/>
        </w:rPr>
        <w:t>.</w:t>
      </w:r>
    </w:p>
    <w:p w14:paraId="46B96DD8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52B7C4B8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Rotor Commentary</w:t>
      </w:r>
    </w:p>
    <w:p w14:paraId="6F02AB18" w14:textId="77777777" w:rsidR="0075630B" w:rsidRDefault="008610C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502576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502576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Rotor bar health is normal.</w:t>
      </w:r>
    </w:p>
    <w:p w14:paraId="546AB945" w14:textId="77777777" w:rsidR="0075630B" w:rsidRDefault="008610C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Rotor bar health is questionable, see detailed report.</w:t>
      </w:r>
    </w:p>
    <w:p w14:paraId="1D526828" w14:textId="77777777" w:rsidR="0075630B" w:rsidRDefault="008610C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Load is insufficient to determine rotor bar health, at this time.</w:t>
      </w:r>
    </w:p>
    <w:p w14:paraId="7D728312" w14:textId="77777777" w:rsidR="00244ABE" w:rsidRDefault="00244ABE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</w:p>
    <w:p w14:paraId="2D1B40C0" w14:textId="77777777" w:rsidR="00244ABE" w:rsidRDefault="00244ABE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Stator Commentary</w:t>
      </w:r>
    </w:p>
    <w:p w14:paraId="098FDF4B" w14:textId="77777777" w:rsidR="00244ABE" w:rsidRDefault="008610C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502576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502576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244ABE">
        <w:rPr>
          <w:rFonts w:ascii="Arial" w:hAnsi="Arial" w:cs="Arial"/>
          <w:sz w:val="18"/>
          <w:szCs w:val="18"/>
        </w:rPr>
        <w:t>Stator health is normal.</w:t>
      </w:r>
    </w:p>
    <w:p w14:paraId="6F75F60B" w14:textId="77777777" w:rsidR="00244ABE" w:rsidRDefault="008610C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244ABE">
        <w:rPr>
          <w:rFonts w:ascii="Arial" w:hAnsi="Arial" w:cs="Arial"/>
          <w:sz w:val="18"/>
          <w:szCs w:val="18"/>
        </w:rPr>
        <w:t xml:space="preserve">Stator mechanical health is questionable. </w:t>
      </w:r>
      <w:r>
        <w:rPr>
          <w:rFonts w:ascii="Arial" w:hAnsi="Arial" w:cs="Arial"/>
          <w:sz w:val="18"/>
          <w:szCs w:val="18"/>
        </w:rPr>
        <w:t>.</w:t>
      </w:r>
    </w:p>
    <w:p w14:paraId="1B6CEDDF" w14:textId="77777777" w:rsidR="00244ABE" w:rsidRDefault="008610C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936746">
        <w:rPr>
          <w:rFonts w:ascii="Arial" w:hAnsi="Arial" w:cs="Arial"/>
          <w:sz w:val="18"/>
          <w:szCs w:val="18"/>
        </w:rPr>
        <w:t>Turn to turn short</w:t>
      </w:r>
      <w:r>
        <w:rPr>
          <w:rFonts w:ascii="Arial" w:hAnsi="Arial" w:cs="Arial"/>
          <w:sz w:val="18"/>
          <w:szCs w:val="18"/>
        </w:rPr>
        <w:t>.</w:t>
      </w:r>
    </w:p>
    <w:p w14:paraId="3CEE50D0" w14:textId="77777777" w:rsidR="0075630B" w:rsidRDefault="0075630B" w:rsidP="0052040B">
      <w:pPr>
        <w:tabs>
          <w:tab w:val="left" w:pos="700"/>
        </w:tabs>
        <w:rPr>
          <w:rFonts w:ascii="Arial" w:hAnsi="Arial" w:cs="Arial"/>
          <w:b/>
          <w:bCs/>
          <w:sz w:val="18"/>
          <w:szCs w:val="18"/>
        </w:rPr>
      </w:pPr>
    </w:p>
    <w:p w14:paraId="1D9F1C5F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700"/>
        </w:tabs>
        <w:ind w:left="0"/>
        <w:rPr>
          <w:rFonts w:cs="Arial"/>
          <w:bCs/>
        </w:rPr>
      </w:pPr>
      <w:r>
        <w:rPr>
          <w:rFonts w:cs="Arial"/>
          <w:bCs/>
        </w:rPr>
        <w:t>Rotor/Stator Air-gap Characteristics</w:t>
      </w:r>
    </w:p>
    <w:p w14:paraId="7C10360F" w14:textId="77777777" w:rsidR="0075630B" w:rsidRDefault="008610C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502576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502576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Dynamic or static eccentricity indications do not exist.</w:t>
      </w:r>
    </w:p>
    <w:p w14:paraId="14F6DD94" w14:textId="77777777" w:rsidR="0075630B" w:rsidRDefault="008610C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 Indications of static eccentricity exist </w:t>
      </w:r>
      <w:r>
        <w:rPr>
          <w:rFonts w:ascii="Arial" w:hAnsi="Arial" w:cs="Arial"/>
          <w:sz w:val="18"/>
          <w:szCs w:val="18"/>
        </w:rPr>
        <w:t>.</w:t>
      </w:r>
    </w:p>
    <w:p w14:paraId="5D9F419E" w14:textId="77777777" w:rsidR="0075630B" w:rsidRDefault="008610C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 Indications of dynamic eccentricity exist.</w:t>
      </w:r>
    </w:p>
    <w:p w14:paraId="41A535D9" w14:textId="77777777" w:rsidR="0075630B" w:rsidRDefault="0075630B" w:rsidP="0052040B">
      <w:pPr>
        <w:tabs>
          <w:tab w:val="left" w:pos="800"/>
        </w:tabs>
      </w:pPr>
    </w:p>
    <w:p w14:paraId="7A0F8B70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Harmonic Distortion Commentary</w:t>
      </w:r>
    </w:p>
    <w:p w14:paraId="41653E13" w14:textId="77777777" w:rsidR="0075630B" w:rsidRDefault="008610C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502576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502576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There is no evidence of harmonic distortion.</w:t>
      </w:r>
    </w:p>
    <w:p w14:paraId="640B3871" w14:textId="77777777" w:rsidR="0075630B" w:rsidRDefault="008610C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There is evidence of harmonic distortion, see detailed report.</w:t>
      </w:r>
    </w:p>
    <w:p w14:paraId="1D812337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7E30B87D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Misalignment Indications</w:t>
      </w:r>
    </w:p>
    <w:p w14:paraId="2E228680" w14:textId="77777777" w:rsidR="0075630B" w:rsidRDefault="008610C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502576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502576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There are no indications of mechanical problems like misalignment or  unbalance.</w:t>
      </w:r>
    </w:p>
    <w:p w14:paraId="7D8EB656" w14:textId="77777777" w:rsidR="0075630B" w:rsidRDefault="008610C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There are indications of mechanical problems like misalignment </w:t>
      </w:r>
      <w:r w:rsidR="00220514">
        <w:rPr>
          <w:rFonts w:ascii="Arial" w:hAnsi="Arial" w:cs="Arial"/>
          <w:sz w:val="18"/>
          <w:szCs w:val="18"/>
        </w:rPr>
        <w:t>/</w:t>
      </w:r>
      <w:r w:rsidR="0075630B">
        <w:rPr>
          <w:rFonts w:ascii="Arial" w:hAnsi="Arial" w:cs="Arial"/>
          <w:sz w:val="18"/>
          <w:szCs w:val="18"/>
        </w:rPr>
        <w:t xml:space="preserve"> unbalance.  Perform vibr</w:t>
      </w:r>
      <w:r w:rsidR="00220514">
        <w:rPr>
          <w:rFonts w:ascii="Arial" w:hAnsi="Arial" w:cs="Arial"/>
          <w:sz w:val="18"/>
          <w:szCs w:val="18"/>
        </w:rPr>
        <w:t>.</w:t>
      </w:r>
      <w:r w:rsidR="0075630B">
        <w:rPr>
          <w:rFonts w:ascii="Arial" w:hAnsi="Arial" w:cs="Arial"/>
          <w:sz w:val="18"/>
          <w:szCs w:val="18"/>
        </w:rPr>
        <w:t xml:space="preserve"> survey to identify and correct </w:t>
      </w:r>
      <w:r w:rsidR="00220514">
        <w:rPr>
          <w:rFonts w:ascii="Arial" w:hAnsi="Arial" w:cs="Arial"/>
          <w:sz w:val="18"/>
          <w:szCs w:val="18"/>
        </w:rPr>
        <w:t xml:space="preserve">the </w:t>
      </w:r>
      <w:r w:rsidR="0075630B">
        <w:rPr>
          <w:rFonts w:ascii="Arial" w:hAnsi="Arial" w:cs="Arial"/>
          <w:sz w:val="18"/>
          <w:szCs w:val="18"/>
        </w:rPr>
        <w:t>cause.</w:t>
      </w:r>
    </w:p>
    <w:p w14:paraId="66F5F946" w14:textId="77777777" w:rsidR="0075630B" w:rsidRDefault="0075630B" w:rsidP="0052040B">
      <w:pPr>
        <w:tabs>
          <w:tab w:val="left" w:pos="800"/>
        </w:tabs>
        <w:rPr>
          <w:rFonts w:ascii="Arial" w:hAnsi="Arial" w:cs="Arial"/>
          <w:b/>
          <w:bCs/>
          <w:sz w:val="18"/>
          <w:szCs w:val="18"/>
        </w:rPr>
      </w:pPr>
    </w:p>
    <w:p w14:paraId="0568F256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Bearing Commentary</w:t>
      </w:r>
    </w:p>
    <w:p w14:paraId="2625830B" w14:textId="77777777" w:rsidR="0075630B" w:rsidRDefault="008610C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502576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502576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There is no evidence of bearing problem.</w:t>
      </w:r>
    </w:p>
    <w:p w14:paraId="08210083" w14:textId="77777777" w:rsidR="0075630B" w:rsidRDefault="008610C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Indications of potential bearing problems, perform vibration survey to verify.</w:t>
      </w:r>
    </w:p>
    <w:p w14:paraId="751D47F3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7F5E357A" w14:textId="77777777" w:rsidR="00D31933" w:rsidRDefault="00D31933" w:rsidP="0052040B">
      <w:pPr>
        <w:tabs>
          <w:tab w:val="left" w:pos="800"/>
        </w:tabs>
        <w:rPr>
          <w:rFonts w:ascii="Arial" w:hAnsi="Arial" w:cs="Arial"/>
          <w:bCs/>
        </w:rPr>
      </w:pPr>
    </w:p>
    <w:p w14:paraId="5C36816E" w14:textId="77777777" w:rsidR="0075630B" w:rsidRPr="00D31933" w:rsidRDefault="005E06CE" w:rsidP="0052040B">
      <w:pPr>
        <w:tabs>
          <w:tab w:val="left" w:pos="800"/>
        </w:tabs>
        <w:rPr>
          <w:rFonts w:ascii="Georgia" w:hAnsi="Georgia" w:cs="Arial"/>
          <w:b/>
          <w:bCs/>
          <w:sz w:val="28"/>
        </w:rPr>
      </w:pPr>
      <w:r>
        <w:rPr>
          <w:rFonts w:ascii="Georgia" w:hAnsi="Georgia" w:cs="Arial"/>
          <w:b/>
          <w:bCs/>
          <w:sz w:val="28"/>
        </w:rPr>
        <w:br w:type="page"/>
      </w:r>
      <w:r w:rsidR="0075630B" w:rsidRPr="00D31933">
        <w:rPr>
          <w:rFonts w:ascii="Georgia" w:hAnsi="Georgia" w:cs="Arial"/>
          <w:b/>
          <w:bCs/>
          <w:sz w:val="28"/>
        </w:rPr>
        <w:lastRenderedPageBreak/>
        <w:t>INPUT SUMMARY</w:t>
      </w:r>
    </w:p>
    <w:p w14:paraId="32103965" w14:textId="77777777" w:rsidR="0075630B" w:rsidRPr="009E2765" w:rsidRDefault="0075630B" w:rsidP="0052040B">
      <w:pPr>
        <w:tabs>
          <w:tab w:val="left" w:pos="800"/>
        </w:tabs>
        <w:rPr>
          <w:rFonts w:ascii="Arial" w:hAnsi="Arial" w:cs="Arial"/>
          <w:sz w:val="28"/>
        </w:rPr>
      </w:pPr>
    </w:p>
    <w:p w14:paraId="3376A8C4" w14:textId="77777777" w:rsidR="0075630B" w:rsidRPr="009E2765" w:rsidRDefault="0075630B" w:rsidP="0052040B">
      <w:pPr>
        <w:pStyle w:val="Heading1"/>
        <w:keepNext w:val="0"/>
        <w:tabs>
          <w:tab w:val="clear" w:pos="101"/>
          <w:tab w:val="left" w:pos="-720"/>
        </w:tabs>
        <w:ind w:left="0"/>
        <w:rPr>
          <w:rStyle w:val="NormalArialChar"/>
          <w:u w:val="none"/>
        </w:rPr>
      </w:pPr>
      <w:r w:rsidRPr="009E2765">
        <w:rPr>
          <w:rStyle w:val="NormalArialChar"/>
          <w:u w:val="none"/>
        </w:rPr>
        <w:t>NAMEPLATE INFORMATION</w:t>
      </w:r>
    </w:p>
    <w:tbl>
      <w:tblPr>
        <w:tblW w:w="57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608"/>
        <w:gridCol w:w="1900"/>
        <w:gridCol w:w="1200"/>
      </w:tblGrid>
      <w:tr w:rsidR="0075630B" w:rsidRPr="00706B14" w14:paraId="1326888F" w14:textId="77777777">
        <w:trPr>
          <w:trHeight w:hRule="exact" w:val="288"/>
        </w:trPr>
        <w:tc>
          <w:tcPr>
            <w:tcW w:w="2608" w:type="dxa"/>
            <w:tcBorders>
              <w:top w:val="nil"/>
              <w:left w:val="nil"/>
              <w:bottom w:val="single" w:sz="2" w:space="0" w:color="auto"/>
              <w:right w:val="nil"/>
            </w:tcBorders>
            <w:shd w:val="clear" w:color="auto" w:fill="FFFFFF"/>
            <w:vAlign w:val="bottom"/>
          </w:tcPr>
          <w:p w14:paraId="6A352F35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900" w:type="dxa"/>
            <w:tcBorders>
              <w:top w:val="nil"/>
              <w:left w:val="nil"/>
            </w:tcBorders>
            <w:shd w:val="clear" w:color="auto" w:fill="FFFFFF"/>
            <w:vAlign w:val="bottom"/>
          </w:tcPr>
          <w:p w14:paraId="1560F373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00" w:type="dxa"/>
            <w:tcBorders>
              <w:top w:val="single" w:sz="2" w:space="0" w:color="auto"/>
              <w:right w:val="single" w:sz="2" w:space="0" w:color="auto"/>
            </w:tcBorders>
            <w:shd w:val="clear" w:color="auto" w:fill="E6E6E6"/>
            <w:vAlign w:val="bottom"/>
          </w:tcPr>
          <w:p w14:paraId="43684B88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Units</w:t>
            </w:r>
          </w:p>
        </w:tc>
      </w:tr>
      <w:tr w:rsidR="0075630B" w:rsidRPr="00706B14" w14:paraId="7F4E24AE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48519BDB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Manufacturer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7DD50C74" w14:textId="77777777" w:rsidR="0075630B" w:rsidRPr="00706B14" w:rsidRDefault="008610CB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Jiangsu Qingjia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714BAD8E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36CFB2C4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73E23067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Serial Number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4767CFBC" w14:textId="77777777" w:rsidR="0075630B" w:rsidRPr="00706B14" w:rsidRDefault="008610CB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K4500075-0703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749943EC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4E13D157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5909D0C2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Tested Equipment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689A8E39" w14:textId="77777777" w:rsidR="0075630B" w:rsidRPr="00706B14" w:rsidRDefault="008610CB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Induction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0C4F0231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725F6111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6952D1A4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Power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29417505" w14:textId="77777777" w:rsidR="0075630B" w:rsidRPr="00706B14" w:rsidRDefault="008610CB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355.0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4F32FEA2" w14:textId="77777777" w:rsidR="0075630B" w:rsidRPr="00706B14" w:rsidRDefault="008610CB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KW</w:t>
            </w:r>
          </w:p>
        </w:tc>
      </w:tr>
      <w:tr w:rsidR="0075630B" w:rsidRPr="00706B14" w14:paraId="264FAD6B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501BCFAC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RPM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55FAD51F" w14:textId="77777777" w:rsidR="0075630B" w:rsidRPr="00706B14" w:rsidRDefault="008610CB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985.0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12CEE5B9" w14:textId="77777777" w:rsidR="0075630B" w:rsidRPr="00706B14" w:rsidRDefault="008610CB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Rpm</w:t>
            </w:r>
          </w:p>
        </w:tc>
      </w:tr>
      <w:tr w:rsidR="0075630B" w:rsidRPr="00706B14" w14:paraId="55161F0F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59BCB916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Poles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38156B51" w14:textId="77777777" w:rsidR="0075630B" w:rsidRPr="00706B14" w:rsidRDefault="008610CB" w:rsidP="004C12D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28C2D29A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3234192E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4CB2565E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Phases: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70A83EC5" w14:textId="77777777" w:rsidR="0075630B" w:rsidRPr="00706B14" w:rsidRDefault="008610CB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017CF79E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30B06578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13B6B6B5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Voltage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638BF72F" w14:textId="77777777" w:rsidR="0075630B" w:rsidRPr="00706B14" w:rsidRDefault="008610CB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6300.0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0B96BBD4" w14:textId="77777777" w:rsidR="0075630B" w:rsidRPr="00706B14" w:rsidRDefault="008610CB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Volt</w:t>
            </w:r>
          </w:p>
        </w:tc>
      </w:tr>
      <w:tr w:rsidR="0075630B" w:rsidRPr="00706B14" w14:paraId="25CB8758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7A3181EF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Full Load Current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5852A9C1" w14:textId="77777777" w:rsidR="0075630B" w:rsidRPr="00706B14" w:rsidRDefault="008610CB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41.80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76473BBC" w14:textId="77777777" w:rsidR="0075630B" w:rsidRPr="00706B14" w:rsidRDefault="008610CB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Amp</w:t>
            </w:r>
          </w:p>
        </w:tc>
      </w:tr>
      <w:tr w:rsidR="0075630B" w:rsidRPr="00706B14" w14:paraId="26B5146C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0C14121D" w14:textId="77777777" w:rsidR="0075630B" w:rsidRPr="00706B14" w:rsidRDefault="00D5738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No Load Current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79079F86" w14:textId="77777777" w:rsidR="0075630B" w:rsidRPr="00706B14" w:rsidRDefault="008610CB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-1.00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347FD257" w14:textId="77777777" w:rsidR="0075630B" w:rsidRPr="00706B14" w:rsidRDefault="008610CB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Amp</w:t>
            </w:r>
          </w:p>
        </w:tc>
      </w:tr>
      <w:tr w:rsidR="00D57381" w:rsidRPr="00706B14" w14:paraId="10EE4987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0BDD2B49" w14:textId="77777777" w:rsidR="00D57381" w:rsidRPr="00706B14" w:rsidRDefault="008610CB" w:rsidP="00647E6F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Number of rotor bars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3ED23DE7" w14:textId="77777777" w:rsidR="00D57381" w:rsidRPr="00706B14" w:rsidRDefault="008610CB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229D8B1B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75C2B8A4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208774CB" w14:textId="77777777" w:rsidR="00D57381" w:rsidRPr="00706B14" w:rsidRDefault="008610CB" w:rsidP="00647E6F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Number of stator slots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079864CB" w14:textId="77777777" w:rsidR="00D57381" w:rsidRPr="00706B14" w:rsidRDefault="008610CB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7C5F7970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4ECFE81A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4A326EA1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Torque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0BCAE47E" w14:textId="77777777" w:rsidR="00D57381" w:rsidRPr="00706B14" w:rsidRDefault="008610CB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3439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01AC6CA0" w14:textId="77777777" w:rsidR="00D57381" w:rsidRPr="00706B14" w:rsidRDefault="008610CB" w:rsidP="00647E6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N.m</w:t>
            </w:r>
          </w:p>
        </w:tc>
      </w:tr>
      <w:tr w:rsidR="00D57381" w:rsidRPr="00706B14" w14:paraId="492F247A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19080D35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CT Ratio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64EF79FA" w14:textId="77777777" w:rsidR="00D57381" w:rsidRPr="00706B14" w:rsidRDefault="008610CB" w:rsidP="00647E6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15.000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52274FD9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7B1119BC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309744B2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PT Ratio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36333B7A" w14:textId="77777777" w:rsidR="00D57381" w:rsidRPr="00706B14" w:rsidRDefault="008610CB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60.000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667D96DA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75B5BABD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5A153AC1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Duty Cycle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7B7BE8E2" w14:textId="77777777" w:rsidR="00D57381" w:rsidRPr="00706B14" w:rsidRDefault="008610CB" w:rsidP="00647E6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S1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5BA22015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0103D5EB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57C9E131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Service Factor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76D0EA71" w14:textId="77777777" w:rsidR="00D57381" w:rsidRPr="00706B14" w:rsidRDefault="008610CB" w:rsidP="009D5D9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115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47BEE27E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55C4787F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0B323931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Insulation Type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20C8D5B6" w14:textId="77777777" w:rsidR="00D57381" w:rsidRPr="00706B14" w:rsidRDefault="008610CB" w:rsidP="00647E6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53BB5BFA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20B35178" w14:textId="77777777" w:rsidTr="00D57381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6D4F8D3B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Motor efficiency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1FE9FC42" w14:textId="77777777" w:rsidR="00D57381" w:rsidRPr="00706B14" w:rsidRDefault="008610CB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-1.000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6E7F3223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08D4D178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1A4919AD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Power factor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016AB45A" w14:textId="77777777" w:rsidR="00D57381" w:rsidRPr="00706B14" w:rsidRDefault="008610CB" w:rsidP="00616CE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-1.000</w:t>
            </w:r>
          </w:p>
        </w:tc>
        <w:tc>
          <w:tcPr>
            <w:tcW w:w="1200" w:type="dxa"/>
            <w:tcBorders>
              <w:bottom w:val="single" w:sz="2" w:space="0" w:color="auto"/>
              <w:right w:val="single" w:sz="2" w:space="0" w:color="auto"/>
            </w:tcBorders>
            <w:shd w:val="clear" w:color="auto" w:fill="E6E6E6"/>
            <w:vAlign w:val="bottom"/>
          </w:tcPr>
          <w:p w14:paraId="7595A481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</w:tbl>
    <w:p w14:paraId="6774971F" w14:textId="77777777" w:rsidR="002C5B52" w:rsidRDefault="002C5B52" w:rsidP="0052040B">
      <w:pPr>
        <w:tabs>
          <w:tab w:val="left" w:pos="720"/>
        </w:tabs>
        <w:rPr>
          <w:rFonts w:ascii="Arial" w:hAnsi="Arial" w:cs="Arial"/>
          <w:b/>
          <w:bCs/>
        </w:rPr>
      </w:pPr>
    </w:p>
    <w:p w14:paraId="7ED678BE" w14:textId="77777777" w:rsidR="002C5B52" w:rsidRDefault="002C5B52" w:rsidP="0052040B">
      <w:pPr>
        <w:tabs>
          <w:tab w:val="left" w:pos="720"/>
        </w:tabs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Description:</w:t>
      </w:r>
    </w:p>
    <w:p w14:paraId="04E3143A" w14:textId="77777777" w:rsidR="008610CB" w:rsidRDefault="008610CB" w:rsidP="0052040B">
      <w:pPr>
        <w:tabs>
          <w:tab w:val="left" w:pos="720"/>
        </w:tabs>
        <w:rPr>
          <w:rFonts w:ascii="Arial" w:hAnsi="Arial" w:cs="Arial"/>
        </w:rPr>
      </w:pPr>
      <w:r>
        <w:rPr>
          <w:rFonts w:ascii="Arial" w:hAnsi="Arial" w:cs="Arial"/>
        </w:rPr>
        <w:t>Belum ada data rotor bar dan stator slot</w:t>
      </w:r>
    </w:p>
    <w:p w14:paraId="168BAAA6" w14:textId="77777777" w:rsidR="002C5B52" w:rsidRDefault="002C5B52" w:rsidP="0052040B">
      <w:pPr>
        <w:tabs>
          <w:tab w:val="left" w:pos="720"/>
        </w:tabs>
        <w:rPr>
          <w:rFonts w:ascii="Arial" w:hAnsi="Arial" w:cs="Arial"/>
        </w:rPr>
      </w:pPr>
    </w:p>
    <w:p w14:paraId="071E50EA" w14:textId="77777777" w:rsidR="00D204FF" w:rsidRDefault="00D204FF" w:rsidP="00D204FF">
      <w:pPr>
        <w:tabs>
          <w:tab w:val="left" w:pos="1350"/>
          <w:tab w:val="left" w:pos="1400"/>
          <w:tab w:val="left" w:pos="6390"/>
          <w:tab w:val="left" w:pos="7470"/>
        </w:tabs>
        <w:rPr>
          <w:rFonts w:ascii="Arial" w:hAnsi="Arial" w:cs="Arial"/>
          <w:sz w:val="16"/>
          <w:lang w:val="fr-FR"/>
        </w:rPr>
      </w:pPr>
      <w:r>
        <w:rPr>
          <w:rFonts w:ascii="Arial" w:hAnsi="Arial" w:cs="Arial"/>
          <w:b/>
          <w:bCs/>
          <w:sz w:val="16"/>
          <w:lang w:val="fr-FR"/>
        </w:rPr>
        <w:t xml:space="preserve"> </w:t>
      </w:r>
      <w:r>
        <w:rPr>
          <w:rFonts w:ascii="Arial" w:hAnsi="Arial" w:cs="Arial"/>
          <w:sz w:val="16"/>
          <w:lang w:val="fr-FR"/>
        </w:rPr>
        <w:t xml:space="preserve">     </w:t>
      </w:r>
      <w:r>
        <w:rPr>
          <w:rFonts w:ascii="Arial" w:hAnsi="Arial" w:cs="Arial"/>
          <w:sz w:val="16"/>
          <w:lang w:val="fr-FR"/>
        </w:rPr>
        <w:tab/>
      </w:r>
    </w:p>
    <w:p w14:paraId="3112D3BC" w14:textId="77777777" w:rsidR="00D9549E" w:rsidRDefault="00D9549E" w:rsidP="00D9549E">
      <w:pPr>
        <w:tabs>
          <w:tab w:val="left" w:pos="1350"/>
          <w:tab w:val="left" w:pos="1400"/>
        </w:tabs>
        <w:rPr>
          <w:rFonts w:ascii="Arial" w:hAnsi="Arial" w:cs="Arial"/>
          <w:sz w:val="16"/>
          <w:szCs w:val="1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663"/>
        <w:gridCol w:w="5490"/>
      </w:tblGrid>
      <w:tr w:rsidR="008810D8" w:rsidRPr="00E25BD9" w14:paraId="6A40CB53" w14:textId="77777777" w:rsidTr="009D4B86">
        <w:tc>
          <w:tcPr>
            <w:tcW w:w="7153" w:type="dxa"/>
            <w:gridSpan w:val="2"/>
            <w:shd w:val="clear" w:color="auto" w:fill="auto"/>
          </w:tcPr>
          <w:p w14:paraId="3A51AC03" w14:textId="77777777" w:rsidR="008810D8" w:rsidRPr="00E25BD9" w:rsidRDefault="008810D8" w:rsidP="008810D8">
            <w:pPr>
              <w:pStyle w:val="BodyText3"/>
              <w:tabs>
                <w:tab w:val="left" w:pos="1400"/>
              </w:tabs>
              <w:rPr>
                <w:sz w:val="16"/>
                <w:szCs w:val="22"/>
              </w:rPr>
            </w:pPr>
            <w:r>
              <w:rPr>
                <w:caps/>
              </w:rPr>
              <w:t>LEGENDS:</w:t>
            </w:r>
          </w:p>
        </w:tc>
      </w:tr>
      <w:tr w:rsidR="008810D8" w:rsidRPr="00E25BD9" w14:paraId="341F1EBD" w14:textId="77777777" w:rsidTr="009D4B86">
        <w:tc>
          <w:tcPr>
            <w:tcW w:w="1663" w:type="dxa"/>
            <w:shd w:val="clear" w:color="auto" w:fill="auto"/>
          </w:tcPr>
          <w:p w14:paraId="52C51FFE" w14:textId="77777777" w:rsidR="008810D8" w:rsidRPr="00E25BD9" w:rsidRDefault="008810D8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>
              <w:rPr>
                <w:rFonts w:ascii="Arial" w:hAnsi="Arial" w:cs="Arial"/>
                <w:b/>
                <w:bCs/>
                <w:sz w:val="16"/>
                <w:lang w:val="fr-FR"/>
              </w:rPr>
              <w:t>Impedance</w:t>
            </w:r>
          </w:p>
        </w:tc>
        <w:tc>
          <w:tcPr>
            <w:tcW w:w="5490" w:type="dxa"/>
            <w:shd w:val="clear" w:color="auto" w:fill="auto"/>
          </w:tcPr>
          <w:p w14:paraId="6F69423D" w14:textId="77777777" w:rsidR="008810D8" w:rsidRPr="00E25BD9" w:rsidRDefault="008810D8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22"/>
              </w:rPr>
            </w:pPr>
            <w:r>
              <w:rPr>
                <w:rFonts w:ascii="Arial" w:hAnsi="Arial" w:cs="Arial"/>
                <w:sz w:val="16"/>
                <w:lang w:val="fr-FR"/>
              </w:rPr>
              <w:t>= Complex Impedance = vi/ci</w:t>
            </w:r>
          </w:p>
        </w:tc>
      </w:tr>
      <w:tr w:rsidR="00D9549E" w:rsidRPr="00E25BD9" w14:paraId="1DA60C6F" w14:textId="77777777" w:rsidTr="009D4B86">
        <w:tc>
          <w:tcPr>
            <w:tcW w:w="1663" w:type="dxa"/>
            <w:shd w:val="clear" w:color="auto" w:fill="auto"/>
          </w:tcPr>
          <w:p w14:paraId="28EB06D0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CF</w:t>
            </w:r>
          </w:p>
        </w:tc>
        <w:tc>
          <w:tcPr>
            <w:tcW w:w="5490" w:type="dxa"/>
            <w:shd w:val="clear" w:color="auto" w:fill="auto"/>
          </w:tcPr>
          <w:p w14:paraId="5B711E58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Crest Factor = (waveform peak)/(waveform rms)</w:t>
            </w:r>
          </w:p>
        </w:tc>
      </w:tr>
      <w:tr w:rsidR="00D9549E" w:rsidRPr="00E25BD9" w14:paraId="55415019" w14:textId="77777777" w:rsidTr="009D4B86">
        <w:tc>
          <w:tcPr>
            <w:tcW w:w="1663" w:type="dxa"/>
            <w:shd w:val="clear" w:color="auto" w:fill="auto"/>
          </w:tcPr>
          <w:p w14:paraId="0637B879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VDF</w:t>
            </w:r>
          </w:p>
        </w:tc>
        <w:tc>
          <w:tcPr>
            <w:tcW w:w="5490" w:type="dxa"/>
            <w:shd w:val="clear" w:color="auto" w:fill="auto"/>
          </w:tcPr>
          <w:p w14:paraId="22ACABA3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Transformer Harmonic De-rating Factor = sqrt(2)/CF, %</w:t>
            </w:r>
          </w:p>
        </w:tc>
      </w:tr>
    </w:tbl>
    <w:p w14:paraId="45AABEA6" w14:textId="77777777" w:rsidR="00D9549E" w:rsidRDefault="00D9549E" w:rsidP="001B40D6">
      <w:pPr>
        <w:tabs>
          <w:tab w:val="left" w:pos="1350"/>
          <w:tab w:val="left" w:pos="1400"/>
        </w:tabs>
        <w:spacing w:line="24" w:lineRule="auto"/>
        <w:rPr>
          <w:rFonts w:ascii="Arial" w:hAnsi="Arial" w:cs="Arial"/>
          <w:sz w:val="16"/>
          <w:szCs w:val="1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638"/>
        <w:gridCol w:w="8107"/>
      </w:tblGrid>
      <w:tr w:rsidR="0045405C" w:rsidRPr="00E25BD9" w14:paraId="0D71C304" w14:textId="77777777" w:rsidTr="00195FEC">
        <w:tc>
          <w:tcPr>
            <w:tcW w:w="1638" w:type="dxa"/>
            <w:shd w:val="clear" w:color="auto" w:fill="auto"/>
          </w:tcPr>
          <w:p w14:paraId="4260D1E7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Slip %</w:t>
            </w:r>
          </w:p>
        </w:tc>
        <w:tc>
          <w:tcPr>
            <w:tcW w:w="0" w:type="auto"/>
            <w:shd w:val="clear" w:color="auto" w:fill="auto"/>
          </w:tcPr>
          <w:p w14:paraId="17615E77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SRSS sum of slip and harmonic "levels" divided by RMS level of RMS DEMOD spectra between 0 and 65 Hz.</w:t>
            </w:r>
          </w:p>
        </w:tc>
      </w:tr>
      <w:tr w:rsidR="0045405C" w:rsidRPr="00E25BD9" w14:paraId="62DAF415" w14:textId="77777777" w:rsidTr="00195FEC">
        <w:tc>
          <w:tcPr>
            <w:tcW w:w="1638" w:type="dxa"/>
            <w:shd w:val="clear" w:color="auto" w:fill="auto"/>
          </w:tcPr>
          <w:p w14:paraId="60532460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Upper sb</w:t>
            </w:r>
          </w:p>
        </w:tc>
        <w:tc>
          <w:tcPr>
            <w:tcW w:w="0" w:type="auto"/>
            <w:shd w:val="clear" w:color="auto" w:fill="auto"/>
          </w:tcPr>
          <w:p w14:paraId="70A7725B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dB level of upper slip sideband of power line peak</w:t>
            </w:r>
          </w:p>
        </w:tc>
      </w:tr>
      <w:tr w:rsidR="0045405C" w:rsidRPr="00E25BD9" w14:paraId="1326FBAC" w14:textId="77777777" w:rsidTr="00195FEC">
        <w:tc>
          <w:tcPr>
            <w:tcW w:w="1638" w:type="dxa"/>
            <w:shd w:val="clear" w:color="auto" w:fill="auto"/>
          </w:tcPr>
          <w:p w14:paraId="04D2C08B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Lower sb</w:t>
            </w:r>
          </w:p>
        </w:tc>
        <w:tc>
          <w:tcPr>
            <w:tcW w:w="0" w:type="auto"/>
            <w:shd w:val="clear" w:color="auto" w:fill="auto"/>
          </w:tcPr>
          <w:p w14:paraId="24315217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dB level of lower slip sideband of power line peak</w:t>
            </w:r>
          </w:p>
        </w:tc>
      </w:tr>
      <w:tr w:rsidR="001B40D6" w:rsidRPr="00E25BD9" w14:paraId="52F6D2CC" w14:textId="77777777" w:rsidTr="00195FEC">
        <w:tc>
          <w:tcPr>
            <w:tcW w:w="1638" w:type="dxa"/>
            <w:shd w:val="clear" w:color="auto" w:fill="auto"/>
          </w:tcPr>
          <w:p w14:paraId="5991BB9E" w14:textId="77777777"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Se, fund</w:t>
            </w:r>
            <w:r w:rsidRPr="00E25BD9">
              <w:rPr>
                <w:rFonts w:ascii="Arial" w:hAnsi="Arial" w:cs="Arial"/>
                <w:sz w:val="16"/>
                <w:szCs w:val="22"/>
              </w:rPr>
              <w:t xml:space="preserve"> </w:t>
            </w:r>
          </w:p>
        </w:tc>
        <w:tc>
          <w:tcPr>
            <w:tcW w:w="0" w:type="auto"/>
            <w:shd w:val="clear" w:color="auto" w:fill="auto"/>
          </w:tcPr>
          <w:p w14:paraId="46D776D6" w14:textId="77777777"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 xml:space="preserve">= Location of pole pass frequency fundamental, Hz  </w:t>
            </w:r>
          </w:p>
        </w:tc>
      </w:tr>
      <w:tr w:rsidR="001B40D6" w:rsidRPr="00E25BD9" w14:paraId="79F51C73" w14:textId="77777777" w:rsidTr="00195FEC">
        <w:tc>
          <w:tcPr>
            <w:tcW w:w="1638" w:type="dxa"/>
            <w:shd w:val="clear" w:color="auto" w:fill="auto"/>
          </w:tcPr>
          <w:p w14:paraId="6201BAE4" w14:textId="77777777"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Se, harm</w:t>
            </w:r>
          </w:p>
        </w:tc>
        <w:tc>
          <w:tcPr>
            <w:tcW w:w="0" w:type="auto"/>
            <w:shd w:val="clear" w:color="auto" w:fill="auto"/>
          </w:tcPr>
          <w:p w14:paraId="776BB469" w14:textId="77777777"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Number of pole pass frequency harmonics</w:t>
            </w:r>
          </w:p>
        </w:tc>
      </w:tr>
      <w:tr w:rsidR="0045405C" w:rsidRPr="00E25BD9" w14:paraId="5160648E" w14:textId="77777777" w:rsidTr="00195FEC">
        <w:tc>
          <w:tcPr>
            <w:tcW w:w="1638" w:type="dxa"/>
            <w:shd w:val="clear" w:color="auto" w:fill="auto"/>
          </w:tcPr>
          <w:p w14:paraId="4B514ECE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Rotor bar health</w:t>
            </w:r>
          </w:p>
        </w:tc>
        <w:tc>
          <w:tcPr>
            <w:tcW w:w="0" w:type="auto"/>
            <w:shd w:val="clear" w:color="auto" w:fill="auto"/>
          </w:tcPr>
          <w:p w14:paraId="09490563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Estimate of the percent of broken or cracked rotor bars</w:t>
            </w:r>
          </w:p>
        </w:tc>
      </w:tr>
      <w:tr w:rsidR="0045405C" w:rsidRPr="00E25BD9" w14:paraId="4818932E" w14:textId="77777777" w:rsidTr="00195FEC">
        <w:tc>
          <w:tcPr>
            <w:tcW w:w="1638" w:type="dxa"/>
            <w:shd w:val="clear" w:color="auto" w:fill="auto"/>
          </w:tcPr>
          <w:p w14:paraId="79FE8143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sz w:val="16"/>
                <w:szCs w:val="16"/>
              </w:rPr>
              <w:t>RB Hlt Index</w:t>
            </w:r>
          </w:p>
        </w:tc>
        <w:tc>
          <w:tcPr>
            <w:tcW w:w="0" w:type="auto"/>
            <w:shd w:val="clear" w:color="auto" w:fill="auto"/>
          </w:tcPr>
          <w:p w14:paraId="33B1D3D6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16"/>
              </w:rPr>
              <w:t>= Rotor bar health index</w:t>
            </w:r>
          </w:p>
        </w:tc>
      </w:tr>
    </w:tbl>
    <w:p w14:paraId="71D32EC3" w14:textId="77777777" w:rsidR="0045405C" w:rsidRDefault="0045405C" w:rsidP="001B40D6">
      <w:pPr>
        <w:tabs>
          <w:tab w:val="left" w:pos="1350"/>
          <w:tab w:val="left" w:pos="1400"/>
        </w:tabs>
        <w:spacing w:line="24" w:lineRule="auto"/>
        <w:rPr>
          <w:rFonts w:ascii="Arial" w:hAnsi="Arial" w:cs="Arial"/>
          <w:sz w:val="16"/>
          <w:szCs w:val="1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638"/>
        <w:gridCol w:w="6038"/>
      </w:tblGrid>
      <w:tr w:rsidR="00D9549E" w:rsidRPr="00E25BD9" w14:paraId="2987882B" w14:textId="77777777" w:rsidTr="009D4B86">
        <w:tc>
          <w:tcPr>
            <w:tcW w:w="1638" w:type="dxa"/>
            <w:shd w:val="clear" w:color="auto" w:fill="auto"/>
          </w:tcPr>
          <w:p w14:paraId="4DB5F3FD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THDF</w:t>
            </w:r>
          </w:p>
        </w:tc>
        <w:tc>
          <w:tcPr>
            <w:tcW w:w="0" w:type="auto"/>
            <w:shd w:val="clear" w:color="auto" w:fill="auto"/>
          </w:tcPr>
          <w:p w14:paraId="585E0235" w14:textId="77777777" w:rsidR="00D9549E" w:rsidRPr="00E25BD9" w:rsidRDefault="00D9549E" w:rsidP="009D4B86">
            <w:pPr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Voltage De-rating Factor = 100 - (voltage unbalance, %)^2, %</w:t>
            </w:r>
          </w:p>
        </w:tc>
      </w:tr>
      <w:tr w:rsidR="00D9549E" w:rsidRPr="00E25BD9" w14:paraId="5FCE6D61" w14:textId="77777777" w:rsidTr="009D4B86">
        <w:tc>
          <w:tcPr>
            <w:tcW w:w="1638" w:type="dxa"/>
            <w:shd w:val="clear" w:color="auto" w:fill="auto"/>
          </w:tcPr>
          <w:p w14:paraId="4F7F9616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Level</w:t>
            </w:r>
          </w:p>
        </w:tc>
        <w:tc>
          <w:tcPr>
            <w:tcW w:w="0" w:type="auto"/>
            <w:shd w:val="clear" w:color="auto" w:fill="auto"/>
          </w:tcPr>
          <w:p w14:paraId="6CADBA3B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Sum of spectral amplitudes of pole pass frequency fundamentals and harmonics</w:t>
            </w:r>
          </w:p>
        </w:tc>
      </w:tr>
      <w:tr w:rsidR="00D9549E" w:rsidRPr="00E25BD9" w14:paraId="4043B7D0" w14:textId="77777777" w:rsidTr="009D4B86">
        <w:tc>
          <w:tcPr>
            <w:tcW w:w="1638" w:type="dxa"/>
            <w:shd w:val="clear" w:color="auto" w:fill="auto"/>
          </w:tcPr>
          <w:p w14:paraId="0D471D80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Thd</w:t>
            </w:r>
          </w:p>
        </w:tc>
        <w:tc>
          <w:tcPr>
            <w:tcW w:w="0" w:type="auto"/>
            <w:shd w:val="clear" w:color="auto" w:fill="auto"/>
          </w:tcPr>
          <w:p w14:paraId="7C436341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Total harmonic distortion</w:t>
            </w:r>
          </w:p>
        </w:tc>
      </w:tr>
      <w:tr w:rsidR="00D9549E" w:rsidRPr="00E25BD9" w14:paraId="4338FDAF" w14:textId="77777777" w:rsidTr="009D4B86">
        <w:tc>
          <w:tcPr>
            <w:tcW w:w="1638" w:type="dxa"/>
            <w:shd w:val="clear" w:color="auto" w:fill="auto"/>
          </w:tcPr>
          <w:p w14:paraId="00EF8281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+Ve</w:t>
            </w:r>
          </w:p>
        </w:tc>
        <w:tc>
          <w:tcPr>
            <w:tcW w:w="0" w:type="auto"/>
            <w:shd w:val="clear" w:color="auto" w:fill="auto"/>
          </w:tcPr>
          <w:p w14:paraId="7F6E3D77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Positive sequence harmonic</w:t>
            </w:r>
          </w:p>
        </w:tc>
      </w:tr>
      <w:tr w:rsidR="00D9549E" w:rsidRPr="00E25BD9" w14:paraId="3A34E6F2" w14:textId="77777777" w:rsidTr="009D4B86">
        <w:tc>
          <w:tcPr>
            <w:tcW w:w="1638" w:type="dxa"/>
            <w:shd w:val="clear" w:color="auto" w:fill="auto"/>
          </w:tcPr>
          <w:p w14:paraId="7C6906E6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-Ve</w:t>
            </w:r>
          </w:p>
        </w:tc>
        <w:tc>
          <w:tcPr>
            <w:tcW w:w="0" w:type="auto"/>
            <w:shd w:val="clear" w:color="auto" w:fill="auto"/>
          </w:tcPr>
          <w:p w14:paraId="643AAE12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Negative sequence harmonic</w:t>
            </w:r>
          </w:p>
        </w:tc>
      </w:tr>
      <w:tr w:rsidR="00D9549E" w:rsidRPr="00E25BD9" w14:paraId="3C7CB272" w14:textId="77777777" w:rsidTr="009D4B86">
        <w:tc>
          <w:tcPr>
            <w:tcW w:w="1638" w:type="dxa"/>
            <w:shd w:val="clear" w:color="auto" w:fill="auto"/>
          </w:tcPr>
          <w:p w14:paraId="1A8C95CD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Zero</w:t>
            </w:r>
          </w:p>
        </w:tc>
        <w:tc>
          <w:tcPr>
            <w:tcW w:w="0" w:type="auto"/>
            <w:shd w:val="clear" w:color="auto" w:fill="auto"/>
          </w:tcPr>
          <w:p w14:paraId="1E5BA2AE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Zero sequence harmonic</w:t>
            </w:r>
          </w:p>
        </w:tc>
      </w:tr>
    </w:tbl>
    <w:p w14:paraId="16D692F6" w14:textId="77777777" w:rsidR="002C5B52" w:rsidRDefault="002C5B52" w:rsidP="0052040B">
      <w:pPr>
        <w:pStyle w:val="BodyText3"/>
      </w:pPr>
    </w:p>
    <w:p w14:paraId="40D0AF26" w14:textId="77777777" w:rsidR="0075630B" w:rsidRPr="00D31933" w:rsidRDefault="005E06CE" w:rsidP="0052040B">
      <w:pPr>
        <w:pStyle w:val="BodyText3"/>
        <w:rPr>
          <w:rFonts w:ascii="Georgia" w:hAnsi="Georgia"/>
        </w:rPr>
      </w:pPr>
      <w:r>
        <w:rPr>
          <w:rFonts w:ascii="Georgia" w:hAnsi="Georgia"/>
        </w:rPr>
        <w:br w:type="page"/>
      </w:r>
      <w:r w:rsidR="0075630B" w:rsidRPr="00D31933">
        <w:rPr>
          <w:rFonts w:ascii="Georgia" w:hAnsi="Georgia"/>
        </w:rPr>
        <w:lastRenderedPageBreak/>
        <w:t>Detailed Calculations</w:t>
      </w:r>
    </w:p>
    <w:p w14:paraId="20DC1F18" w14:textId="77777777" w:rsidR="00EF5ECB" w:rsidRDefault="00EF5ECB" w:rsidP="0052040B">
      <w:pPr>
        <w:tabs>
          <w:tab w:val="left" w:pos="1350"/>
          <w:tab w:val="left" w:pos="1400"/>
        </w:tabs>
        <w:rPr>
          <w:rFonts w:ascii="Arial" w:hAnsi="Arial" w:cs="Arial"/>
          <w:sz w:val="16"/>
        </w:rPr>
      </w:pPr>
    </w:p>
    <w:p w14:paraId="37A1B0D7" w14:textId="77777777" w:rsidR="0075630B" w:rsidRDefault="0075630B" w:rsidP="0052040B">
      <w:pPr>
        <w:pStyle w:val="Heading9"/>
        <w:keepNext w:val="0"/>
        <w:ind w:left="0" w:right="0" w:firstLine="0"/>
        <w:rPr>
          <w:sz w:val="20"/>
        </w:rPr>
      </w:pPr>
      <w:r>
        <w:rPr>
          <w:sz w:val="20"/>
        </w:rPr>
        <w:t>Running Speed</w:t>
      </w:r>
      <w:r>
        <w:rPr>
          <w:sz w:val="20"/>
        </w:rPr>
        <w:tab/>
        <w:t xml:space="preserve">= </w:t>
      </w:r>
      <w:r w:rsidR="008610CB">
        <w:rPr>
          <w:sz w:val="20"/>
        </w:rPr>
        <w:t>15.627</w:t>
      </w:r>
      <w:r>
        <w:rPr>
          <w:sz w:val="20"/>
        </w:rPr>
        <w:t xml:space="preserve"> Hz</w:t>
      </w:r>
      <w:r w:rsidR="0014376F">
        <w:rPr>
          <w:sz w:val="20"/>
        </w:rPr>
        <w:t xml:space="preserve"> </w:t>
      </w:r>
      <w:r w:rsidR="00701418">
        <w:rPr>
          <w:sz w:val="20"/>
        </w:rPr>
        <w:t>[</w:t>
      </w:r>
      <w:r w:rsidR="008610CB">
        <w:rPr>
          <w:sz w:val="20"/>
        </w:rPr>
        <w:t>938</w:t>
      </w:r>
      <w:r w:rsidR="00701418">
        <w:rPr>
          <w:sz w:val="20"/>
        </w:rPr>
        <w:t xml:space="preserve"> RPM]</w:t>
      </w:r>
    </w:p>
    <w:p w14:paraId="5109E8C5" w14:textId="77777777" w:rsidR="0075630B" w:rsidRDefault="0075630B" w:rsidP="0052040B">
      <w:pPr>
        <w:pStyle w:val="Heading9"/>
        <w:keepNext w:val="0"/>
        <w:ind w:left="0" w:right="0" w:firstLine="0"/>
        <w:rPr>
          <w:sz w:val="20"/>
        </w:rPr>
      </w:pPr>
      <w:r>
        <w:rPr>
          <w:sz w:val="20"/>
        </w:rPr>
        <w:t>Pole pass frequency</w:t>
      </w:r>
      <w:r>
        <w:rPr>
          <w:sz w:val="20"/>
        </w:rPr>
        <w:tab/>
        <w:t xml:space="preserve">= </w:t>
      </w:r>
      <w:r w:rsidR="008610CB">
        <w:rPr>
          <w:sz w:val="20"/>
        </w:rPr>
        <w:t>6.256</w:t>
      </w:r>
      <w:r>
        <w:rPr>
          <w:sz w:val="20"/>
        </w:rPr>
        <w:t xml:space="preserve"> Hz</w:t>
      </w:r>
      <w:r w:rsidR="0014376F">
        <w:rPr>
          <w:sz w:val="20"/>
        </w:rPr>
        <w:t xml:space="preserve"> </w:t>
      </w:r>
      <w:r w:rsidR="00701418">
        <w:rPr>
          <w:sz w:val="20"/>
        </w:rPr>
        <w:t>[</w:t>
      </w:r>
      <w:r w:rsidR="008610CB">
        <w:rPr>
          <w:sz w:val="20"/>
        </w:rPr>
        <w:t>375</w:t>
      </w:r>
      <w:r w:rsidR="00701418">
        <w:rPr>
          <w:sz w:val="20"/>
        </w:rPr>
        <w:t xml:space="preserve"> RPM]</w:t>
      </w:r>
    </w:p>
    <w:p w14:paraId="04339E0B" w14:textId="77777777" w:rsidR="0075630B" w:rsidRDefault="0075630B" w:rsidP="0052040B">
      <w:pPr>
        <w:pStyle w:val="Heading9"/>
        <w:keepNext w:val="0"/>
        <w:ind w:left="0" w:right="0" w:firstLine="0"/>
        <w:rPr>
          <w:sz w:val="20"/>
        </w:rPr>
      </w:pPr>
      <w:r>
        <w:rPr>
          <w:sz w:val="20"/>
        </w:rPr>
        <w:t>Load</w:t>
      </w:r>
      <w:r>
        <w:rPr>
          <w:sz w:val="20"/>
        </w:rPr>
        <w:tab/>
        <w:t xml:space="preserve">= </w:t>
      </w:r>
      <w:r w:rsidR="008610CB">
        <w:rPr>
          <w:sz w:val="20"/>
        </w:rPr>
        <w:t>62.4</w:t>
      </w:r>
      <w:r>
        <w:rPr>
          <w:sz w:val="20"/>
        </w:rPr>
        <w:t xml:space="preserve"> %</w:t>
      </w: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A0" w:firstRow="1" w:lastRow="0" w:firstColumn="1" w:lastColumn="0" w:noHBand="0" w:noVBand="0"/>
      </w:tblPr>
      <w:tblGrid>
        <w:gridCol w:w="1350"/>
        <w:gridCol w:w="1290"/>
        <w:gridCol w:w="1290"/>
        <w:gridCol w:w="1290"/>
      </w:tblGrid>
      <w:tr w:rsidR="0075630B" w14:paraId="5B311132" w14:textId="77777777">
        <w:trPr>
          <w:tblHeader/>
        </w:trPr>
        <w:tc>
          <w:tcPr>
            <w:tcW w:w="5220" w:type="dxa"/>
            <w:gridSpan w:val="4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4B42C29E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Time</w:t>
            </w:r>
          </w:p>
        </w:tc>
      </w:tr>
      <w:tr w:rsidR="0075630B" w14:paraId="5831716B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046D974A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7B51A97A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RMS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06DFA4FC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Peak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4CC90E2B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CF</w:t>
            </w:r>
          </w:p>
        </w:tc>
      </w:tr>
      <w:tr w:rsidR="0075630B" w14:paraId="147C561A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7BD901FD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Current 1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4F2E4B3C" w14:textId="77777777" w:rsidR="0075630B" w:rsidRDefault="008610C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34.800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3E090E3F" w14:textId="77777777" w:rsidR="0075630B" w:rsidRDefault="008610C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49.862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7C744B5E" w14:textId="77777777" w:rsidR="0075630B" w:rsidRDefault="008610C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1.433</w:t>
            </w:r>
          </w:p>
        </w:tc>
      </w:tr>
      <w:tr w:rsidR="0075630B" w14:paraId="5CAE11C9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00FFEE27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Current 2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75600550" w14:textId="77777777" w:rsidR="0075630B" w:rsidRDefault="008610C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34.350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7FB8C246" w14:textId="77777777" w:rsidR="0075630B" w:rsidRDefault="008610C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49.217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6E01F8AE" w14:textId="77777777" w:rsidR="0075630B" w:rsidRDefault="008610C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1.433</w:t>
            </w:r>
          </w:p>
        </w:tc>
      </w:tr>
      <w:tr w:rsidR="0075630B" w14:paraId="4C8B73A7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1CED3F7D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Current 3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54A94E5D" w14:textId="77777777" w:rsidR="0075630B" w:rsidRDefault="008610C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34.200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7E302936" w14:textId="77777777" w:rsidR="0075630B" w:rsidRDefault="008610C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49.002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18A9FE3F" w14:textId="77777777" w:rsidR="0075630B" w:rsidRDefault="008610C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1.433</w:t>
            </w:r>
          </w:p>
        </w:tc>
      </w:tr>
      <w:tr w:rsidR="0075630B" w14:paraId="16482181" w14:textId="77777777" w:rsidTr="00FA0138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1CE0B36C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Average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73500355" w14:textId="77777777" w:rsidR="0075630B" w:rsidRDefault="008610C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34.450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5F9CD08F" w14:textId="77777777" w:rsidR="0075630B" w:rsidRDefault="008610C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49.361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1DF9E162" w14:textId="77777777" w:rsidR="0075630B" w:rsidRDefault="008610C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1.433</w:t>
            </w:r>
          </w:p>
        </w:tc>
      </w:tr>
      <w:tr w:rsidR="0075630B" w14:paraId="36DF4EBE" w14:textId="77777777" w:rsidTr="00FA0138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683A0E7A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% dev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64A5C81" w14:textId="77777777" w:rsidR="0075630B" w:rsidRDefault="008610C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DCB6FD8" w14:textId="77777777" w:rsidR="0075630B" w:rsidRDefault="008610C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08E870A" w14:textId="77777777" w:rsidR="0075630B" w:rsidRDefault="008610C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</w:t>
            </w:r>
          </w:p>
        </w:tc>
      </w:tr>
    </w:tbl>
    <w:p w14:paraId="2FDCAD22" w14:textId="77777777" w:rsidR="0075630B" w:rsidRDefault="0075630B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sz w:val="20"/>
        </w:rPr>
        <w:t xml:space="preserve">THDF = </w:t>
      </w:r>
      <w:r w:rsidR="008610CB">
        <w:rPr>
          <w:b w:val="0"/>
          <w:bCs w:val="0"/>
          <w:sz w:val="20"/>
        </w:rPr>
        <w:t>98.7</w:t>
      </w:r>
    </w:p>
    <w:p w14:paraId="3FEAD096" w14:textId="77777777" w:rsidR="0075630B" w:rsidRDefault="0075630B" w:rsidP="0052040B"/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A0" w:firstRow="1" w:lastRow="0" w:firstColumn="1" w:lastColumn="0" w:noHBand="0" w:noVBand="0"/>
      </w:tblPr>
      <w:tblGrid>
        <w:gridCol w:w="1350"/>
        <w:gridCol w:w="1260"/>
        <w:gridCol w:w="1260"/>
        <w:gridCol w:w="990"/>
      </w:tblGrid>
      <w:tr w:rsidR="0075630B" w14:paraId="6F8E0B79" w14:textId="77777777">
        <w:trPr>
          <w:tblHeader/>
        </w:trPr>
        <w:tc>
          <w:tcPr>
            <w:tcW w:w="4860" w:type="dxa"/>
            <w:gridSpan w:val="4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2E50DF2A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Time</w:t>
            </w:r>
          </w:p>
        </w:tc>
      </w:tr>
      <w:tr w:rsidR="0075630B" w14:paraId="1ACF99E4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375B0A28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3AA17B45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RMS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6002DEA1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Peak</w:t>
            </w:r>
          </w:p>
        </w:tc>
        <w:tc>
          <w:tcPr>
            <w:tcW w:w="99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6923BB26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CF</w:t>
            </w:r>
          </w:p>
        </w:tc>
      </w:tr>
      <w:tr w:rsidR="0075630B" w14:paraId="3D3D879E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294F87B0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Voltage 1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6B1525D4" w14:textId="77777777" w:rsidR="0075630B" w:rsidRDefault="008610C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6174.000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25592D61" w14:textId="77777777" w:rsidR="0075630B" w:rsidRDefault="008610C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8743.200</w:t>
            </w:r>
          </w:p>
        </w:tc>
        <w:tc>
          <w:tcPr>
            <w:tcW w:w="99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692EA359" w14:textId="77777777" w:rsidR="0075630B" w:rsidRDefault="008610C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1.416</w:t>
            </w:r>
          </w:p>
        </w:tc>
      </w:tr>
      <w:tr w:rsidR="0075630B" w14:paraId="4464C702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7C887CA8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Voltage 2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1B232515" w14:textId="77777777" w:rsidR="0075630B" w:rsidRDefault="008610C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6180.000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2E524769" w14:textId="77777777" w:rsidR="0075630B" w:rsidRDefault="008610C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8751.700</w:t>
            </w:r>
          </w:p>
        </w:tc>
        <w:tc>
          <w:tcPr>
            <w:tcW w:w="9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258A4423" w14:textId="77777777" w:rsidR="0075630B" w:rsidRDefault="008610C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1.416</w:t>
            </w:r>
          </w:p>
        </w:tc>
      </w:tr>
      <w:tr w:rsidR="0075630B" w14:paraId="5DE00521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69337ED3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Voltage 3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77956274" w14:textId="77777777" w:rsidR="0075630B" w:rsidRDefault="008610C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6174.000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38EEFB5F" w14:textId="77777777" w:rsidR="0075630B" w:rsidRDefault="008610C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8743.200</w:t>
            </w:r>
          </w:p>
        </w:tc>
        <w:tc>
          <w:tcPr>
            <w:tcW w:w="9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432E2F79" w14:textId="77777777" w:rsidR="0075630B" w:rsidRDefault="008610C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lang w:val="fr-FR"/>
              </w:rPr>
              <w:t>1.416</w:t>
            </w:r>
          </w:p>
        </w:tc>
      </w:tr>
      <w:tr w:rsidR="0075630B" w14:paraId="2FC7C0EF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7631AA76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Average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6A656B26" w14:textId="77777777" w:rsidR="0075630B" w:rsidRDefault="008610C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6176.000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4FCC7B6D" w14:textId="77777777" w:rsidR="0075630B" w:rsidRDefault="008610C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8746.000</w:t>
            </w:r>
          </w:p>
        </w:tc>
        <w:tc>
          <w:tcPr>
            <w:tcW w:w="9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72A7F0A4" w14:textId="77777777" w:rsidR="0075630B" w:rsidRDefault="008610C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1.416</w:t>
            </w:r>
          </w:p>
        </w:tc>
      </w:tr>
      <w:tr w:rsidR="0075630B" w14:paraId="6E78DDF4" w14:textId="77777777">
        <w:tc>
          <w:tcPr>
            <w:tcW w:w="1350" w:type="dxa"/>
            <w:tcBorders>
              <w:top w:val="single" w:sz="2" w:space="0" w:color="auto"/>
              <w:left w:val="single" w:sz="2" w:space="0" w:color="auto"/>
              <w:bottom w:val="single" w:sz="2" w:space="0" w:color="000000"/>
              <w:right w:val="single" w:sz="2" w:space="0" w:color="auto"/>
            </w:tcBorders>
            <w:shd w:val="clear" w:color="auto" w:fill="E6E6E6"/>
          </w:tcPr>
          <w:p w14:paraId="1D416652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% dev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0FF14EE" w14:textId="77777777" w:rsidR="0075630B" w:rsidRDefault="008610C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0.1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</w:tcPr>
          <w:p w14:paraId="04D2D0B2" w14:textId="77777777" w:rsidR="0075630B" w:rsidRDefault="008610C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0.1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69CF53D" w14:textId="77777777" w:rsidR="0075630B" w:rsidRDefault="008610C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0.0</w:t>
            </w:r>
          </w:p>
        </w:tc>
      </w:tr>
    </w:tbl>
    <w:p w14:paraId="2DE7CDB5" w14:textId="77777777" w:rsidR="0075630B" w:rsidRDefault="0075630B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sz w:val="20"/>
        </w:rPr>
        <w:t xml:space="preserve">VDF = </w:t>
      </w:r>
      <w:r w:rsidR="008610CB">
        <w:rPr>
          <w:b w:val="0"/>
          <w:bCs w:val="0"/>
          <w:sz w:val="20"/>
        </w:rPr>
        <w:t>100.0</w:t>
      </w:r>
    </w:p>
    <w:p w14:paraId="30CB5A2B" w14:textId="77777777" w:rsidR="008610CB" w:rsidRDefault="008610CB" w:rsidP="0052040B">
      <w:pPr>
        <w:pStyle w:val="Header"/>
        <w:tabs>
          <w:tab w:val="clear" w:pos="4320"/>
          <w:tab w:val="clear" w:pos="8640"/>
        </w:tabs>
        <w:rPr>
          <w:rFonts w:ascii="Arial" w:hAnsi="Arial" w:cs="Arial"/>
        </w:rPr>
      </w:pPr>
      <w:r>
        <w:rPr>
          <w:rFonts w:ascii="Arial" w:hAnsi="Arial" w:cs="Arial"/>
        </w:rPr>
        <w:t>* Note-</w:t>
      </w:r>
    </w:p>
    <w:p w14:paraId="044EED0E" w14:textId="77777777" w:rsidR="0067327A" w:rsidRDefault="008610CB" w:rsidP="0052040B">
      <w:pPr>
        <w:pStyle w:val="Header"/>
        <w:tabs>
          <w:tab w:val="clear" w:pos="4320"/>
          <w:tab w:val="clear" w:pos="8640"/>
        </w:tabs>
        <w:rPr>
          <w:rFonts w:ascii="Arial" w:hAnsi="Arial" w:cs="Arial"/>
        </w:rPr>
      </w:pPr>
      <w:r>
        <w:rPr>
          <w:rFonts w:ascii="Arial" w:hAnsi="Arial" w:cs="Arial"/>
        </w:rPr>
        <w:t>Phase 2 and 3 CF and peak entries are assumed to be the same as phase-1.</w:t>
      </w:r>
    </w:p>
    <w:p w14:paraId="62E8E5DC" w14:textId="77777777" w:rsidR="0075630B" w:rsidRDefault="0075630B" w:rsidP="0052040B">
      <w:pPr>
        <w:rPr>
          <w:rFonts w:ascii="Arial" w:hAnsi="Arial" w:cs="Arial"/>
          <w:lang w:val="fr-FR"/>
        </w:rPr>
      </w:pP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A0" w:firstRow="1" w:lastRow="0" w:firstColumn="1" w:lastColumn="0" w:noHBand="0" w:noVBand="0"/>
      </w:tblPr>
      <w:tblGrid>
        <w:gridCol w:w="1260"/>
        <w:gridCol w:w="1440"/>
        <w:gridCol w:w="1440"/>
        <w:gridCol w:w="1530"/>
        <w:gridCol w:w="1530"/>
        <w:gridCol w:w="1530"/>
      </w:tblGrid>
      <w:tr w:rsidR="0075630B" w14:paraId="310746F2" w14:textId="77777777">
        <w:trPr>
          <w:tblHeader/>
        </w:trPr>
        <w:tc>
          <w:tcPr>
            <w:tcW w:w="4140" w:type="dxa"/>
            <w:gridSpan w:val="3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14:paraId="1BC71678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</w:p>
        </w:tc>
        <w:tc>
          <w:tcPr>
            <w:tcW w:w="1530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3FB5C280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App. Power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3AF37839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Real Power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295806BD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Reac. Power</w:t>
            </w:r>
          </w:p>
        </w:tc>
      </w:tr>
      <w:tr w:rsidR="0075630B" w14:paraId="5D7CCCF9" w14:textId="77777777">
        <w:trPr>
          <w:trHeight w:val="207"/>
        </w:trPr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7F3973EC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5A2125E9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Power factor</w:t>
            </w: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14:paraId="44B83B2E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Impedance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6AC31DE3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kVA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5A5E86EC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kW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776AF66E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kVARS</w:t>
            </w:r>
          </w:p>
        </w:tc>
      </w:tr>
      <w:tr w:rsidR="0075630B" w14:paraId="3BD1C669" w14:textId="77777777"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17D065C5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Phase 1</w:t>
            </w: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30DCECF7" w14:textId="77777777" w:rsidR="0075630B" w:rsidRDefault="008610C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0.951</w:t>
            </w: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14:paraId="267B94A0" w14:textId="77777777" w:rsidR="0075630B" w:rsidRDefault="008610C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177.410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6E01903E" w14:textId="77777777" w:rsidR="0075630B" w:rsidRDefault="008610C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124.030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4D079DB9" w14:textId="77777777" w:rsidR="0075630B" w:rsidRDefault="008610C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117.900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383A9E25" w14:textId="77777777" w:rsidR="0075630B" w:rsidRDefault="008610C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38.501</w:t>
            </w:r>
          </w:p>
        </w:tc>
      </w:tr>
      <w:tr w:rsidR="0075630B" w14:paraId="7975DDF6" w14:textId="77777777"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79B5833B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Phase 2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43786D83" w14:textId="77777777" w:rsidR="0075630B" w:rsidRDefault="008610C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0.719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14:paraId="7E0E16D3" w14:textId="77777777" w:rsidR="0075630B" w:rsidRDefault="008610C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179.910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7D8E8D7E" w14:textId="77777777" w:rsidR="0075630B" w:rsidRDefault="008610C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122.630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60D709E4" w14:textId="77777777" w:rsidR="0075630B" w:rsidRDefault="008610C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88.200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34A3580E" w14:textId="77777777" w:rsidR="0075630B" w:rsidRDefault="008610C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85.198</w:t>
            </w:r>
          </w:p>
        </w:tc>
      </w:tr>
      <w:tr w:rsidR="0075630B" w14:paraId="2E69FD0F" w14:textId="77777777"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39D10E25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Phase 3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24186AF3" w14:textId="77777777" w:rsidR="0075630B" w:rsidRDefault="008610C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0.222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14:paraId="57CBA705" w14:textId="77777777" w:rsidR="0075630B" w:rsidRDefault="008610C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180.530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3AD3543E" w14:textId="77777777" w:rsidR="0075630B" w:rsidRDefault="008610C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121.680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585397CD" w14:textId="77777777" w:rsidR="0075630B" w:rsidRDefault="008610C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27.000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19F3860A" w14:textId="77777777" w:rsidR="0075630B" w:rsidRDefault="008610C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118.650</w:t>
            </w:r>
          </w:p>
        </w:tc>
      </w:tr>
      <w:tr w:rsidR="0075630B" w14:paraId="3CEE3D05" w14:textId="77777777"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331DF09B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Avg/Total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1EA44114" w14:textId="77777777" w:rsidR="0075630B" w:rsidRDefault="008610C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0.631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14:paraId="1E615CC8" w14:textId="77777777" w:rsidR="0075630B" w:rsidRDefault="008610C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179.280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18312732" w14:textId="77777777" w:rsidR="0075630B" w:rsidRDefault="008610C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368.340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30B96808" w14:textId="77777777" w:rsidR="0075630B" w:rsidRDefault="008610C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233.100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53D8BD97" w14:textId="77777777" w:rsidR="0075630B" w:rsidRDefault="008610C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242.350</w:t>
            </w:r>
          </w:p>
        </w:tc>
      </w:tr>
      <w:tr w:rsidR="0075630B" w14:paraId="4C2F5904" w14:textId="77777777"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1AA7C9A0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% dev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1EECCAD" w14:textId="77777777" w:rsidR="0075630B" w:rsidRDefault="008610C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64.8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4" w:space="0" w:color="000000"/>
            </w:tcBorders>
            <w:shd w:val="clear" w:color="auto" w:fill="FFFFFF"/>
          </w:tcPr>
          <w:p w14:paraId="312EE29D" w14:textId="77777777" w:rsidR="0075630B" w:rsidRDefault="008610C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1.0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EB86BBC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40A0F2C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0F4D8D7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</w:tr>
    </w:tbl>
    <w:p w14:paraId="4F76CF09" w14:textId="77777777" w:rsidR="008610CB" w:rsidRDefault="0075630B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 w:rsidRPr="00742167">
        <w:rPr>
          <w:sz w:val="20"/>
        </w:rPr>
        <w:t xml:space="preserve">Demand Pwr = </w:t>
      </w:r>
      <w:r w:rsidR="008610CB">
        <w:rPr>
          <w:b w:val="0"/>
          <w:bCs w:val="0"/>
          <w:sz w:val="20"/>
        </w:rPr>
        <w:t>233.1 KW</w:t>
      </w:r>
    </w:p>
    <w:p w14:paraId="1BF176BF" w14:textId="77777777" w:rsidR="008610CB" w:rsidRDefault="008610CB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Load:62.4 %</w:t>
      </w:r>
    </w:p>
    <w:p w14:paraId="19653523" w14:textId="77777777" w:rsidR="008610CB" w:rsidRDefault="008610CB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Motor Eff.:95.2 %</w:t>
      </w:r>
    </w:p>
    <w:p w14:paraId="5AB43896" w14:textId="77777777" w:rsidR="008610CB" w:rsidRDefault="008610CB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Loss due to THD:</w:t>
      </w:r>
    </w:p>
    <w:p w14:paraId="4EEBA729" w14:textId="77777777" w:rsidR="008610CB" w:rsidRDefault="008610CB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Output Pow.:217.40 KW</w:t>
      </w:r>
    </w:p>
    <w:p w14:paraId="4178B379" w14:textId="77777777" w:rsidR="0075630B" w:rsidRPr="00742167" w:rsidRDefault="008610CB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Output Trq.:2212.3 N.m</w:t>
      </w:r>
    </w:p>
    <w:p w14:paraId="4E8A1228" w14:textId="77777777" w:rsidR="0075630B" w:rsidRDefault="0075630B" w:rsidP="0052040B">
      <w:pPr>
        <w:rPr>
          <w:rFonts w:ascii="Arial Narrow" w:hAnsi="Arial Narrow"/>
        </w:rPr>
      </w:pPr>
    </w:p>
    <w:tbl>
      <w:tblPr>
        <w:tblW w:w="9805" w:type="dxa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shd w:val="clear" w:color="auto" w:fill="CCFFCC"/>
        <w:tblLayout w:type="fixed"/>
        <w:tblLook w:val="00A0" w:firstRow="1" w:lastRow="0" w:firstColumn="1" w:lastColumn="0" w:noHBand="0" w:noVBand="0"/>
      </w:tblPr>
      <w:tblGrid>
        <w:gridCol w:w="1461"/>
        <w:gridCol w:w="289"/>
        <w:gridCol w:w="990"/>
        <w:gridCol w:w="1260"/>
        <w:gridCol w:w="1530"/>
        <w:gridCol w:w="1406"/>
        <w:gridCol w:w="1350"/>
        <w:gridCol w:w="1519"/>
      </w:tblGrid>
      <w:tr w:rsidR="0075630B" w14:paraId="746D21E3" w14:textId="77777777">
        <w:trPr>
          <w:tblHeader/>
        </w:trPr>
        <w:tc>
          <w:tcPr>
            <w:tcW w:w="5530" w:type="dxa"/>
            <w:gridSpan w:val="5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14:paraId="21E76346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Summary of Rotor Bar Health</w:t>
            </w:r>
          </w:p>
        </w:tc>
        <w:tc>
          <w:tcPr>
            <w:tcW w:w="2756" w:type="dxa"/>
            <w:gridSpan w:val="2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44D826A2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Power line dB diff.</w:t>
            </w:r>
          </w:p>
        </w:tc>
        <w:tc>
          <w:tcPr>
            <w:tcW w:w="1519" w:type="dxa"/>
            <w:vMerge w:val="restar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334EE327" w14:textId="77777777" w:rsidR="0075630B" w:rsidRDefault="00EF5EC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RB </w:t>
            </w:r>
            <w:r w:rsidR="0075630B">
              <w:rPr>
                <w:rFonts w:ascii="Arial" w:hAnsi="Arial" w:cs="Arial"/>
                <w:b/>
              </w:rPr>
              <w:t>Hlt</w:t>
            </w:r>
            <w:r>
              <w:rPr>
                <w:rFonts w:ascii="Arial" w:hAnsi="Arial" w:cs="Arial"/>
                <w:b/>
              </w:rPr>
              <w:t xml:space="preserve"> I</w:t>
            </w:r>
            <w:r w:rsidR="0075630B">
              <w:rPr>
                <w:rFonts w:ascii="Arial" w:hAnsi="Arial" w:cs="Arial"/>
                <w:b/>
              </w:rPr>
              <w:t>ndex</w:t>
            </w:r>
          </w:p>
        </w:tc>
      </w:tr>
      <w:tr w:rsidR="0075630B" w14:paraId="3198B832" w14:textId="77777777">
        <w:trPr>
          <w:trHeight w:val="207"/>
        </w:trPr>
        <w:tc>
          <w:tcPr>
            <w:tcW w:w="1461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</w:tcBorders>
            <w:shd w:val="clear" w:color="auto" w:fill="E6E6E6"/>
          </w:tcPr>
          <w:p w14:paraId="19B9EFB0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79" w:type="dxa"/>
            <w:gridSpan w:val="2"/>
            <w:tcBorders>
              <w:top w:val="single" w:sz="2" w:space="0" w:color="auto"/>
              <w:bottom w:val="single" w:sz="2" w:space="0" w:color="auto"/>
            </w:tcBorders>
            <w:shd w:val="clear" w:color="auto" w:fill="E6E6E6"/>
          </w:tcPr>
          <w:p w14:paraId="0D2CEDE9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Se, fund</w:t>
            </w:r>
          </w:p>
        </w:tc>
        <w:tc>
          <w:tcPr>
            <w:tcW w:w="1260" w:type="dxa"/>
            <w:tcBorders>
              <w:top w:val="single" w:sz="2" w:space="0" w:color="auto"/>
              <w:bottom w:val="single" w:sz="2" w:space="0" w:color="auto"/>
            </w:tcBorders>
            <w:shd w:val="clear" w:color="auto" w:fill="E6E6E6"/>
          </w:tcPr>
          <w:p w14:paraId="0FAFB540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Se, harm</w:t>
            </w:r>
          </w:p>
        </w:tc>
        <w:tc>
          <w:tcPr>
            <w:tcW w:w="1530" w:type="dxa"/>
            <w:tcBorders>
              <w:top w:val="single" w:sz="2" w:space="0" w:color="auto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14:paraId="62C9152A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Level %</w:t>
            </w:r>
          </w:p>
        </w:tc>
        <w:tc>
          <w:tcPr>
            <w:tcW w:w="1406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573DDFF2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Upper SB</w:t>
            </w:r>
          </w:p>
        </w:tc>
        <w:tc>
          <w:tcPr>
            <w:tcW w:w="135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7BC53222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Lower SB</w:t>
            </w:r>
          </w:p>
        </w:tc>
        <w:tc>
          <w:tcPr>
            <w:tcW w:w="1519" w:type="dxa"/>
            <w:vMerge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CCFFCC"/>
          </w:tcPr>
          <w:p w14:paraId="57213FC8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</w:tr>
      <w:tr w:rsidR="0075630B" w14:paraId="5F6F6204" w14:textId="77777777">
        <w:tc>
          <w:tcPr>
            <w:tcW w:w="1461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4ADF1627" w14:textId="77777777" w:rsidR="0075630B" w:rsidRDefault="0075630B" w:rsidP="0052040B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Measured</w:t>
            </w:r>
          </w:p>
        </w:tc>
        <w:tc>
          <w:tcPr>
            <w:tcW w:w="1279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  <w:shd w:val="clear" w:color="auto" w:fill="FFFFFF"/>
            <w:vAlign w:val="center"/>
          </w:tcPr>
          <w:p w14:paraId="6B61B4A6" w14:textId="77777777" w:rsidR="0075630B" w:rsidRDefault="008610CB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6.256</w:t>
            </w:r>
          </w:p>
        </w:tc>
        <w:tc>
          <w:tcPr>
            <w:tcW w:w="1260" w:type="dxa"/>
            <w:tcBorders>
              <w:top w:val="single" w:sz="2" w:space="0" w:color="auto"/>
              <w:bottom w:val="single" w:sz="2" w:space="0" w:color="auto"/>
            </w:tcBorders>
            <w:shd w:val="clear" w:color="auto" w:fill="FFFFFF"/>
            <w:vAlign w:val="center"/>
          </w:tcPr>
          <w:p w14:paraId="1E5C4662" w14:textId="77777777" w:rsidR="0075630B" w:rsidRDefault="008610CB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2</w:t>
            </w:r>
          </w:p>
        </w:tc>
        <w:tc>
          <w:tcPr>
            <w:tcW w:w="1530" w:type="dxa"/>
            <w:tcBorders>
              <w:top w:val="single" w:sz="2" w:space="0" w:color="auto"/>
              <w:bottom w:val="single" w:sz="2" w:space="0" w:color="auto"/>
              <w:right w:val="single" w:sz="24" w:space="0" w:color="000000"/>
            </w:tcBorders>
            <w:shd w:val="clear" w:color="auto" w:fill="FFFFFF"/>
            <w:vAlign w:val="center"/>
          </w:tcPr>
          <w:p w14:paraId="5504DDAA" w14:textId="77777777" w:rsidR="0075630B" w:rsidRDefault="008610CB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0.1</w:t>
            </w:r>
          </w:p>
        </w:tc>
        <w:tc>
          <w:tcPr>
            <w:tcW w:w="1406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36B8A836" w14:textId="77777777" w:rsidR="0075630B" w:rsidRDefault="008610CB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-62.669</w:t>
            </w:r>
          </w:p>
        </w:tc>
        <w:tc>
          <w:tcPr>
            <w:tcW w:w="135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6519F735" w14:textId="77777777" w:rsidR="0075630B" w:rsidRDefault="008610CB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-62.864</w:t>
            </w:r>
          </w:p>
        </w:tc>
        <w:tc>
          <w:tcPr>
            <w:tcW w:w="151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302D930F" w14:textId="77777777" w:rsidR="0075630B" w:rsidRDefault="008610CB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0.143</w:t>
            </w:r>
          </w:p>
        </w:tc>
      </w:tr>
      <w:tr w:rsidR="0075630B" w14:paraId="0F65F00A" w14:textId="77777777">
        <w:tc>
          <w:tcPr>
            <w:tcW w:w="1750" w:type="dxa"/>
            <w:gridSpan w:val="2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8" w:space="0" w:color="000000"/>
            </w:tcBorders>
            <w:shd w:val="clear" w:color="auto" w:fill="E6E6E6"/>
          </w:tcPr>
          <w:p w14:paraId="4F101CCD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Severity level</w:t>
            </w:r>
          </w:p>
        </w:tc>
        <w:tc>
          <w:tcPr>
            <w:tcW w:w="3780" w:type="dxa"/>
            <w:gridSpan w:val="3"/>
            <w:tcBorders>
              <w:top w:val="single" w:sz="2" w:space="0" w:color="auto"/>
              <w:left w:val="single" w:sz="8" w:space="0" w:color="000000"/>
              <w:bottom w:val="single" w:sz="2" w:space="0" w:color="auto"/>
              <w:right w:val="single" w:sz="8" w:space="0" w:color="000000"/>
            </w:tcBorders>
            <w:shd w:val="clear" w:color="auto" w:fill="E6E6E6"/>
          </w:tcPr>
          <w:p w14:paraId="382DCD26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Rotor Condition Assessment</w:t>
            </w:r>
          </w:p>
        </w:tc>
        <w:tc>
          <w:tcPr>
            <w:tcW w:w="4275" w:type="dxa"/>
            <w:gridSpan w:val="3"/>
            <w:tcBorders>
              <w:top w:val="single" w:sz="2" w:space="0" w:color="auto"/>
              <w:left w:val="single" w:sz="8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5023FB21" w14:textId="77777777" w:rsidR="0075630B" w:rsidRDefault="0075630B" w:rsidP="0052040B">
            <w:pPr>
              <w:pStyle w:val="Heading4"/>
              <w:keepNext w:val="0"/>
              <w:tabs>
                <w:tab w:val="clear" w:pos="0"/>
                <w:tab w:val="clear" w:pos="101"/>
                <w:tab w:val="clear" w:pos="202"/>
                <w:tab w:val="clear" w:pos="448"/>
                <w:tab w:val="clear" w:pos="498"/>
                <w:tab w:val="clear" w:pos="2560"/>
                <w:tab w:val="clear" w:pos="5120"/>
                <w:tab w:val="clear" w:pos="7680"/>
              </w:tabs>
              <w:autoSpaceDE/>
              <w:autoSpaceDN/>
              <w:adjustRightInd/>
              <w:rPr>
                <w:rFonts w:cs="Arial"/>
              </w:rPr>
            </w:pPr>
            <w:r>
              <w:rPr>
                <w:rFonts w:cs="Arial"/>
              </w:rPr>
              <w:t>Recommended Corrective Action</w:t>
            </w:r>
          </w:p>
        </w:tc>
      </w:tr>
      <w:tr w:rsidR="0075630B" w14:paraId="24883CA4" w14:textId="77777777">
        <w:tc>
          <w:tcPr>
            <w:tcW w:w="1750" w:type="dxa"/>
            <w:gridSpan w:val="2"/>
            <w:shd w:val="clear" w:color="auto" w:fill="FFFFFF"/>
          </w:tcPr>
          <w:p w14:paraId="54B67B4F" w14:textId="77777777" w:rsidR="0075630B" w:rsidRDefault="008610C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2</w:t>
            </w:r>
          </w:p>
        </w:tc>
        <w:tc>
          <w:tcPr>
            <w:tcW w:w="3780" w:type="dxa"/>
            <w:gridSpan w:val="3"/>
            <w:shd w:val="clear" w:color="auto" w:fill="FFFFFF"/>
          </w:tcPr>
          <w:p w14:paraId="77A57112" w14:textId="77777777" w:rsidR="0075630B" w:rsidRDefault="0075630B" w:rsidP="0052040B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Good</w:t>
            </w:r>
          </w:p>
        </w:tc>
        <w:tc>
          <w:tcPr>
            <w:tcW w:w="4275" w:type="dxa"/>
            <w:gridSpan w:val="3"/>
            <w:shd w:val="clear" w:color="auto" w:fill="FFFFFF"/>
          </w:tcPr>
          <w:p w14:paraId="20EFA48B" w14:textId="77777777" w:rsidR="0075630B" w:rsidRDefault="0075630B" w:rsidP="0052040B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None</w:t>
            </w:r>
          </w:p>
        </w:tc>
      </w:tr>
    </w:tbl>
    <w:p w14:paraId="198B38BF" w14:textId="77777777" w:rsidR="004E6927" w:rsidRDefault="004E6927" w:rsidP="0052040B">
      <w:pPr>
        <w:tabs>
          <w:tab w:val="left" w:pos="720"/>
        </w:tabs>
        <w:rPr>
          <w:rFonts w:ascii="Arial" w:hAnsi="Arial" w:cs="Arial"/>
          <w:b/>
          <w:bCs/>
        </w:rPr>
      </w:pPr>
    </w:p>
    <w:tbl>
      <w:tblPr>
        <w:tblW w:w="0" w:type="auto"/>
        <w:tblInd w:w="1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664"/>
        <w:gridCol w:w="2300"/>
        <w:gridCol w:w="1100"/>
        <w:gridCol w:w="1200"/>
        <w:gridCol w:w="1200"/>
        <w:gridCol w:w="1300"/>
      </w:tblGrid>
      <w:tr w:rsidR="009C264E" w14:paraId="3AE3E7DF" w14:textId="77777777">
        <w:trPr>
          <w:trHeight w:val="277"/>
        </w:trPr>
        <w:tc>
          <w:tcPr>
            <w:tcW w:w="8764" w:type="dxa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  <w:shd w:val="clear" w:color="auto" w:fill="E6E6E6"/>
          </w:tcPr>
          <w:p w14:paraId="0D0CB0B6" w14:textId="77777777" w:rsidR="009C264E" w:rsidRDefault="009C264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Bearing condition</w:t>
            </w:r>
          </w:p>
        </w:tc>
      </w:tr>
      <w:tr w:rsidR="009C264E" w14:paraId="694FB5A4" w14:textId="77777777">
        <w:trPr>
          <w:trHeight w:val="277"/>
        </w:trPr>
        <w:tc>
          <w:tcPr>
            <w:tcW w:w="166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shd w:val="clear" w:color="auto" w:fill="E0E0E0"/>
            <w:vAlign w:val="bottom"/>
          </w:tcPr>
          <w:p w14:paraId="544320DD" w14:textId="77777777" w:rsidR="009C264E" w:rsidRDefault="009C264E" w:rsidP="0052040B">
            <w:pPr>
              <w:pStyle w:val="Header"/>
              <w:tabs>
                <w:tab w:val="left" w:pos="720"/>
              </w:tabs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Location</w:t>
            </w:r>
          </w:p>
        </w:tc>
        <w:tc>
          <w:tcPr>
            <w:tcW w:w="2300" w:type="dxa"/>
            <w:tcBorders>
              <w:top w:val="single" w:sz="2" w:space="0" w:color="auto"/>
              <w:left w:val="single" w:sz="12" w:space="0" w:color="auto"/>
              <w:right w:val="single" w:sz="4" w:space="0" w:color="auto"/>
            </w:tcBorders>
            <w:shd w:val="clear" w:color="auto" w:fill="E0E0E0"/>
            <w:vAlign w:val="bottom"/>
          </w:tcPr>
          <w:p w14:paraId="2E50A9BC" w14:textId="77777777" w:rsidR="009C264E" w:rsidRDefault="009C264E" w:rsidP="0052040B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Bearing No.</w:t>
            </w:r>
          </w:p>
        </w:tc>
        <w:tc>
          <w:tcPr>
            <w:tcW w:w="1100" w:type="dxa"/>
            <w:tcBorders>
              <w:top w:val="single" w:sz="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bottom"/>
          </w:tcPr>
          <w:p w14:paraId="678C56E7" w14:textId="77777777" w:rsidR="009C264E" w:rsidRDefault="009C264E" w:rsidP="0052040B">
            <w:pPr>
              <w:pStyle w:val="NormalArial"/>
            </w:pPr>
            <w:r>
              <w:t>IR</w:t>
            </w:r>
          </w:p>
        </w:tc>
        <w:tc>
          <w:tcPr>
            <w:tcW w:w="120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0E0E0"/>
            <w:vAlign w:val="bottom"/>
          </w:tcPr>
          <w:p w14:paraId="0DEED24F" w14:textId="77777777" w:rsidR="009C264E" w:rsidRDefault="009C264E" w:rsidP="0052040B">
            <w:pPr>
              <w:pStyle w:val="Header"/>
              <w:tabs>
                <w:tab w:val="left" w:pos="720"/>
              </w:tabs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OR</w:t>
            </w:r>
          </w:p>
        </w:tc>
        <w:tc>
          <w:tcPr>
            <w:tcW w:w="120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0E0E0"/>
            <w:vAlign w:val="bottom"/>
          </w:tcPr>
          <w:p w14:paraId="1E06D3E1" w14:textId="77777777" w:rsidR="009C264E" w:rsidRDefault="009C264E" w:rsidP="0052040B">
            <w:pPr>
              <w:pStyle w:val="Header"/>
              <w:tabs>
                <w:tab w:val="left" w:pos="720"/>
              </w:tabs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T/C</w:t>
            </w:r>
          </w:p>
        </w:tc>
        <w:tc>
          <w:tcPr>
            <w:tcW w:w="1300" w:type="dxa"/>
            <w:tcBorders>
              <w:left w:val="single" w:sz="4" w:space="0" w:color="auto"/>
            </w:tcBorders>
            <w:shd w:val="clear" w:color="auto" w:fill="E0E0E0"/>
            <w:vAlign w:val="bottom"/>
          </w:tcPr>
          <w:p w14:paraId="06FB148A" w14:textId="77777777" w:rsidR="009C264E" w:rsidRDefault="009C264E" w:rsidP="0052040B">
            <w:pPr>
              <w:pStyle w:val="Header"/>
              <w:tabs>
                <w:tab w:val="left" w:pos="720"/>
              </w:tabs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BS</w:t>
            </w:r>
          </w:p>
        </w:tc>
      </w:tr>
      <w:tr w:rsidR="009C264E" w14:paraId="1AAE74C0" w14:textId="77777777">
        <w:trPr>
          <w:trHeight w:val="277"/>
        </w:trPr>
        <w:tc>
          <w:tcPr>
            <w:tcW w:w="166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shd w:val="clear" w:color="auto" w:fill="E6E6E6"/>
            <w:vAlign w:val="center"/>
          </w:tcPr>
          <w:p w14:paraId="31F847AB" w14:textId="77777777" w:rsidR="009C264E" w:rsidRDefault="008610C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Drive end</w:t>
            </w:r>
          </w:p>
        </w:tc>
        <w:tc>
          <w:tcPr>
            <w:tcW w:w="2300" w:type="dxa"/>
            <w:tcBorders>
              <w:left w:val="single" w:sz="12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1CE244F6" w14:textId="77777777" w:rsidR="009C264E" w:rsidRDefault="008610C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SKF NU328</w:t>
            </w:r>
          </w:p>
        </w:tc>
        <w:tc>
          <w:tcPr>
            <w:tcW w:w="1100" w:type="dxa"/>
            <w:tcBorders>
              <w:left w:val="single" w:sz="12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F7C630A" w14:textId="77777777" w:rsidR="009C264E" w:rsidRDefault="008610CB" w:rsidP="0052040B">
            <w:pPr>
              <w:jc w:val="center"/>
            </w:pPr>
            <w:r>
              <w:rPr>
                <w:rFonts w:ascii="Arial" w:hAnsi="Arial" w:cs="Arial"/>
              </w:rPr>
              <w:t>OK</w:t>
            </w:r>
          </w:p>
        </w:tc>
        <w:tc>
          <w:tcPr>
            <w:tcW w:w="120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51F05006" w14:textId="77777777" w:rsidR="009C264E" w:rsidRDefault="008610CB" w:rsidP="0052040B">
            <w:pPr>
              <w:jc w:val="center"/>
            </w:pPr>
            <w:r>
              <w:rPr>
                <w:rFonts w:ascii="Arial" w:hAnsi="Arial" w:cs="Arial"/>
              </w:rPr>
              <w:t>OK</w:t>
            </w:r>
          </w:p>
        </w:tc>
        <w:tc>
          <w:tcPr>
            <w:tcW w:w="120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0B3AC469" w14:textId="77777777" w:rsidR="009C264E" w:rsidRDefault="008610CB" w:rsidP="0052040B">
            <w:pPr>
              <w:jc w:val="center"/>
            </w:pPr>
            <w:r>
              <w:rPr>
                <w:rFonts w:ascii="Arial" w:hAnsi="Arial" w:cs="Arial"/>
              </w:rPr>
              <w:t>OK</w:t>
            </w:r>
          </w:p>
        </w:tc>
        <w:tc>
          <w:tcPr>
            <w:tcW w:w="1300" w:type="dxa"/>
            <w:tcBorders>
              <w:left w:val="single" w:sz="4" w:space="0" w:color="auto"/>
            </w:tcBorders>
            <w:vAlign w:val="center"/>
          </w:tcPr>
          <w:p w14:paraId="688D9588" w14:textId="77777777" w:rsidR="009C264E" w:rsidRDefault="008610CB" w:rsidP="0052040B">
            <w:pPr>
              <w:jc w:val="center"/>
            </w:pPr>
            <w:r>
              <w:rPr>
                <w:rFonts w:ascii="Arial" w:hAnsi="Arial" w:cs="Arial"/>
              </w:rPr>
              <w:t>OK</w:t>
            </w:r>
          </w:p>
        </w:tc>
      </w:tr>
      <w:tr w:rsidR="009C264E" w14:paraId="738761A1" w14:textId="77777777">
        <w:trPr>
          <w:trHeight w:val="277"/>
        </w:trPr>
        <w:tc>
          <w:tcPr>
            <w:tcW w:w="166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shd w:val="clear" w:color="auto" w:fill="E6E6E6"/>
            <w:vAlign w:val="center"/>
          </w:tcPr>
          <w:p w14:paraId="31C1A445" w14:textId="77777777" w:rsidR="009C264E" w:rsidRDefault="008610CB" w:rsidP="0052040B">
            <w:r>
              <w:rPr>
                <w:rFonts w:ascii="Arial" w:hAnsi="Arial" w:cs="Arial"/>
              </w:rPr>
              <w:t>Opposite end</w:t>
            </w:r>
          </w:p>
        </w:tc>
        <w:tc>
          <w:tcPr>
            <w:tcW w:w="2300" w:type="dxa"/>
            <w:tcBorders>
              <w:left w:val="single" w:sz="12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6CC7BF95" w14:textId="77777777" w:rsidR="009C264E" w:rsidRDefault="008610CB" w:rsidP="0052040B">
            <w:r>
              <w:rPr>
                <w:rFonts w:ascii="Arial" w:hAnsi="Arial" w:cs="Arial"/>
              </w:rPr>
              <w:t>SKF 6328</w:t>
            </w:r>
          </w:p>
        </w:tc>
        <w:tc>
          <w:tcPr>
            <w:tcW w:w="1100" w:type="dxa"/>
            <w:tcBorders>
              <w:left w:val="single" w:sz="12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60DB323" w14:textId="77777777" w:rsidR="009C264E" w:rsidRDefault="008610CB" w:rsidP="0052040B">
            <w:pPr>
              <w:jc w:val="center"/>
            </w:pPr>
            <w:r>
              <w:rPr>
                <w:rFonts w:ascii="Arial" w:hAnsi="Arial" w:cs="Arial"/>
              </w:rPr>
              <w:t>OK</w:t>
            </w:r>
          </w:p>
        </w:tc>
        <w:tc>
          <w:tcPr>
            <w:tcW w:w="120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169E10DF" w14:textId="77777777" w:rsidR="009C264E" w:rsidRDefault="008610CB" w:rsidP="0052040B">
            <w:pPr>
              <w:jc w:val="center"/>
            </w:pPr>
            <w:r>
              <w:rPr>
                <w:rFonts w:ascii="Arial" w:hAnsi="Arial" w:cs="Arial"/>
              </w:rPr>
              <w:t>OK</w:t>
            </w:r>
          </w:p>
        </w:tc>
        <w:tc>
          <w:tcPr>
            <w:tcW w:w="120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48F9F59B" w14:textId="77777777" w:rsidR="009C264E" w:rsidRDefault="008610CB" w:rsidP="0052040B">
            <w:pPr>
              <w:jc w:val="center"/>
            </w:pPr>
            <w:r>
              <w:rPr>
                <w:rFonts w:ascii="Arial" w:hAnsi="Arial" w:cs="Arial"/>
              </w:rPr>
              <w:t>OK</w:t>
            </w:r>
          </w:p>
        </w:tc>
        <w:tc>
          <w:tcPr>
            <w:tcW w:w="1300" w:type="dxa"/>
            <w:tcBorders>
              <w:left w:val="single" w:sz="4" w:space="0" w:color="auto"/>
            </w:tcBorders>
            <w:vAlign w:val="center"/>
          </w:tcPr>
          <w:p w14:paraId="385016CC" w14:textId="77777777" w:rsidR="009C264E" w:rsidRDefault="008610CB" w:rsidP="0052040B">
            <w:pPr>
              <w:jc w:val="center"/>
            </w:pPr>
            <w:r>
              <w:rPr>
                <w:rFonts w:ascii="Arial" w:hAnsi="Arial" w:cs="Arial"/>
              </w:rPr>
              <w:t>OK</w:t>
            </w:r>
          </w:p>
        </w:tc>
      </w:tr>
    </w:tbl>
    <w:p w14:paraId="2BB94F4E" w14:textId="77777777" w:rsidR="00DC361A" w:rsidRDefault="00DC361A" w:rsidP="0052040B">
      <w:pPr>
        <w:tabs>
          <w:tab w:val="left" w:pos="720"/>
        </w:tabs>
        <w:rPr>
          <w:rFonts w:ascii="Arial" w:hAnsi="Arial" w:cs="Arial"/>
          <w:b/>
          <w:bCs/>
        </w:rPr>
      </w:pPr>
    </w:p>
    <w:p w14:paraId="7F2439E0" w14:textId="77777777" w:rsidR="009C264E" w:rsidRDefault="009C264E" w:rsidP="0052040B">
      <w:pPr>
        <w:tabs>
          <w:tab w:val="left" w:pos="800"/>
        </w:tabs>
        <w:rPr>
          <w:rFonts w:ascii="Arial" w:hAnsi="Arial" w:cs="Arial"/>
          <w:bCs/>
        </w:rPr>
      </w:pP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A0" w:firstRow="1" w:lastRow="0" w:firstColumn="1" w:lastColumn="0" w:noHBand="0" w:noVBand="0"/>
      </w:tblPr>
      <w:tblGrid>
        <w:gridCol w:w="1106"/>
        <w:gridCol w:w="1316"/>
        <w:gridCol w:w="1395"/>
        <w:gridCol w:w="734"/>
        <w:gridCol w:w="739"/>
        <w:gridCol w:w="883"/>
        <w:gridCol w:w="1172"/>
      </w:tblGrid>
      <w:tr w:rsidR="0075630B" w14:paraId="18AC8C4D" w14:textId="77777777" w:rsidTr="00BE7B65">
        <w:trPr>
          <w:trHeight w:val="455"/>
        </w:trPr>
        <w:tc>
          <w:tcPr>
            <w:tcW w:w="0" w:type="auto"/>
            <w:gridSpan w:val="7"/>
            <w:tcBorders>
              <w:top w:val="nil"/>
              <w:left w:val="nil"/>
              <w:bottom w:val="single" w:sz="2" w:space="0" w:color="auto"/>
              <w:right w:val="nil"/>
            </w:tcBorders>
            <w:shd w:val="clear" w:color="auto" w:fill="FFFFFF"/>
          </w:tcPr>
          <w:p w14:paraId="2BCD3EB6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Harmonic Distortion Results:</w:t>
            </w:r>
          </w:p>
          <w:p w14:paraId="7BEB9B2A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Cs/>
              </w:rPr>
              <w:t xml:space="preserve">Voltage input, from </w:t>
            </w:r>
            <w:r w:rsidR="008610CB">
              <w:rPr>
                <w:rFonts w:ascii="Arial" w:hAnsi="Arial" w:cs="Arial"/>
                <w:bCs/>
              </w:rPr>
              <w:t>50.018</w:t>
            </w:r>
            <w:r>
              <w:rPr>
                <w:rFonts w:ascii="Arial" w:hAnsi="Arial" w:cs="Arial"/>
                <w:bCs/>
              </w:rPr>
              <w:t xml:space="preserve"> Hz harmonics</w:t>
            </w:r>
          </w:p>
        </w:tc>
      </w:tr>
      <w:tr w:rsidR="0075630B" w14:paraId="19C1AB97" w14:textId="77777777" w:rsidTr="00BE7B65"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2E8F2B22" w14:textId="77777777" w:rsidR="0075630B" w:rsidRDefault="0075630B" w:rsidP="0052040B">
            <w:pPr>
              <w:rPr>
                <w:rFonts w:ascii="Arial" w:hAnsi="Arial" w:cs="Arial"/>
                <w:bCs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457683EE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THD Odd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6EB00D5C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THD Even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72FD82B2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+ve%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028BE5AC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-ve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4BF6A677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Zero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505CF8CD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THD All %</w:t>
            </w:r>
          </w:p>
        </w:tc>
      </w:tr>
      <w:tr w:rsidR="0075630B" w14:paraId="04B934C4" w14:textId="77777777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35E06E89" w14:textId="77777777" w:rsidR="0075630B" w:rsidRDefault="0075630B" w:rsidP="0052040B">
            <w:pPr>
              <w:pStyle w:val="Heading4"/>
              <w:keepNext w:val="0"/>
              <w:tabs>
                <w:tab w:val="clear" w:pos="0"/>
                <w:tab w:val="clear" w:pos="101"/>
                <w:tab w:val="clear" w:pos="202"/>
                <w:tab w:val="clear" w:pos="448"/>
                <w:tab w:val="clear" w:pos="498"/>
                <w:tab w:val="clear" w:pos="2560"/>
                <w:tab w:val="clear" w:pos="5120"/>
                <w:tab w:val="clear" w:pos="7680"/>
              </w:tabs>
              <w:autoSpaceDE/>
              <w:autoSpaceDN/>
              <w:adjustRightInd/>
              <w:rPr>
                <w:rFonts w:cs="Arial"/>
              </w:rPr>
            </w:pPr>
            <w:r>
              <w:rPr>
                <w:rFonts w:cs="Arial"/>
              </w:rPr>
              <w:t>Current 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DFD5DD3" w14:textId="77777777" w:rsidR="0075630B" w:rsidRDefault="008610C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1.803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C05629B" w14:textId="77777777" w:rsidR="0075630B" w:rsidRDefault="008610C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0.070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5A4D75B" w14:textId="77777777" w:rsidR="0075630B" w:rsidRDefault="008610C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0.454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FE6B26C" w14:textId="77777777" w:rsidR="0075630B" w:rsidRDefault="008610C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1.684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057B685" w14:textId="77777777" w:rsidR="0075630B" w:rsidRDefault="008610C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0.463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2001EBA1" w14:textId="77777777" w:rsidR="0075630B" w:rsidRDefault="008610C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1.804</w:t>
            </w:r>
          </w:p>
        </w:tc>
      </w:tr>
      <w:tr w:rsidR="0075630B" w14:paraId="5189C16B" w14:textId="77777777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5029FC4C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Current 2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5C0D92E" w14:textId="77777777" w:rsidR="0075630B" w:rsidRDefault="008610C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258B74B" w14:textId="77777777" w:rsidR="0075630B" w:rsidRDefault="008610C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07C7C35" w14:textId="77777777" w:rsidR="0075630B" w:rsidRDefault="008610C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2B5CD6D" w14:textId="77777777" w:rsidR="0075630B" w:rsidRDefault="008610C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396CD13" w14:textId="77777777" w:rsidR="0075630B" w:rsidRDefault="008610C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7B46431E" w14:textId="77777777" w:rsidR="0075630B" w:rsidRDefault="008610C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75630B" w14:paraId="24F31EDF" w14:textId="77777777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2CCE18E3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Current 3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99D8F55" w14:textId="77777777" w:rsidR="0075630B" w:rsidRDefault="008610C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C90AC09" w14:textId="77777777" w:rsidR="0075630B" w:rsidRDefault="008610C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524AE5C" w14:textId="77777777" w:rsidR="0075630B" w:rsidRDefault="008610C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B41D823" w14:textId="77777777" w:rsidR="0075630B" w:rsidRDefault="008610C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80D92F4" w14:textId="77777777" w:rsidR="0075630B" w:rsidRDefault="008610C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5BCB651E" w14:textId="77777777" w:rsidR="0075630B" w:rsidRDefault="008610C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75630B" w14:paraId="5A71CF8D" w14:textId="77777777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1DF404DD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Voltage 1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56B6070" w14:textId="77777777" w:rsidR="0075630B" w:rsidRDefault="008610C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1.560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35F6D78" w14:textId="77777777" w:rsidR="0075630B" w:rsidRDefault="008610C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0.011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EF78B0F" w14:textId="77777777" w:rsidR="0075630B" w:rsidRDefault="008610C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0.137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99E78AB" w14:textId="77777777" w:rsidR="0075630B" w:rsidRDefault="008610C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0.700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F881720" w14:textId="77777777" w:rsidR="0075630B" w:rsidRDefault="008610C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1.387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22EC331E" w14:textId="77777777" w:rsidR="0075630B" w:rsidRDefault="008610C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1.560</w:t>
            </w:r>
          </w:p>
        </w:tc>
      </w:tr>
      <w:tr w:rsidR="0075630B" w14:paraId="01C30DF6" w14:textId="77777777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5B344344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lastRenderedPageBreak/>
              <w:t>Voltage 2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F0568E2" w14:textId="77777777" w:rsidR="0075630B" w:rsidRDefault="008610C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D95967F" w14:textId="77777777" w:rsidR="0075630B" w:rsidRDefault="008610C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EBB4B4C" w14:textId="77777777" w:rsidR="0075630B" w:rsidRDefault="008610C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2446F30" w14:textId="77777777" w:rsidR="0075630B" w:rsidRDefault="008610C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66A5058" w14:textId="77777777" w:rsidR="0075630B" w:rsidRDefault="008610C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3798F385" w14:textId="77777777" w:rsidR="0075630B" w:rsidRDefault="008610C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75630B" w14:paraId="122FD369" w14:textId="77777777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32FB4546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lang w:val="fr-FR"/>
              </w:rPr>
              <w:t>Voltage 3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C9D5D08" w14:textId="77777777" w:rsidR="0075630B" w:rsidRDefault="008610C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C06DB23" w14:textId="77777777" w:rsidR="0075630B" w:rsidRDefault="008610C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E11C8D2" w14:textId="77777777" w:rsidR="0075630B" w:rsidRDefault="008610C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B520AE9" w14:textId="77777777" w:rsidR="0075630B" w:rsidRDefault="008610C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57978B1" w14:textId="77777777" w:rsidR="0075630B" w:rsidRDefault="008610C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6017F571" w14:textId="77777777" w:rsidR="0075630B" w:rsidRDefault="008610C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</w:tr>
    </w:tbl>
    <w:p w14:paraId="4FCE1113" w14:textId="77777777" w:rsidR="0067327A" w:rsidRDefault="0067327A" w:rsidP="0052040B">
      <w:pPr>
        <w:pStyle w:val="Header"/>
        <w:tabs>
          <w:tab w:val="clear" w:pos="4320"/>
          <w:tab w:val="clear" w:pos="8640"/>
          <w:tab w:val="left" w:pos="720"/>
        </w:tabs>
        <w:rPr>
          <w:rFonts w:ascii="Arial" w:hAnsi="Arial" w:cs="Arial"/>
          <w:b/>
          <w:bCs/>
        </w:rPr>
      </w:pPr>
    </w:p>
    <w:tbl>
      <w:tblPr>
        <w:tblW w:w="0" w:type="auto"/>
        <w:tblInd w:w="1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273"/>
        <w:gridCol w:w="955"/>
        <w:gridCol w:w="955"/>
        <w:gridCol w:w="955"/>
        <w:gridCol w:w="955"/>
        <w:gridCol w:w="955"/>
        <w:gridCol w:w="956"/>
      </w:tblGrid>
      <w:tr w:rsidR="0075630B" w14:paraId="409E16CE" w14:textId="77777777">
        <w:trPr>
          <w:trHeight w:val="223"/>
        </w:trPr>
        <w:tc>
          <w:tcPr>
            <w:tcW w:w="7004" w:type="dxa"/>
            <w:gridSpan w:val="7"/>
            <w:shd w:val="clear" w:color="auto" w:fill="E6E6E6"/>
          </w:tcPr>
          <w:p w14:paraId="2F71ED01" w14:textId="77777777" w:rsidR="0075630B" w:rsidRDefault="0075630B" w:rsidP="00A5492D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Harmonic distortion table</w:t>
            </w:r>
            <w:r w:rsidR="00A5492D">
              <w:rPr>
                <w:rFonts w:ascii="Arial" w:hAnsi="Arial" w:cs="Arial"/>
                <w:b/>
              </w:rPr>
              <w:t xml:space="preserve"> – Peak values, voltage is phase to ground</w:t>
            </w:r>
          </w:p>
        </w:tc>
      </w:tr>
      <w:tr w:rsidR="0075630B" w14:paraId="7A33C498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shd w:val="clear" w:color="auto" w:fill="E6E6E6"/>
          </w:tcPr>
          <w:p w14:paraId="0BDDB5B4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Hz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53907E33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Cur1</w:t>
            </w:r>
          </w:p>
        </w:tc>
        <w:tc>
          <w:tcPr>
            <w:tcW w:w="955" w:type="dxa"/>
            <w:tcBorders>
              <w:left w:val="single" w:sz="2" w:space="0" w:color="auto"/>
            </w:tcBorders>
            <w:shd w:val="clear" w:color="auto" w:fill="E6E6E6"/>
          </w:tcPr>
          <w:p w14:paraId="69465320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Vlt1</w:t>
            </w:r>
          </w:p>
        </w:tc>
        <w:tc>
          <w:tcPr>
            <w:tcW w:w="955" w:type="dxa"/>
            <w:shd w:val="clear" w:color="auto" w:fill="E6E6E6"/>
          </w:tcPr>
          <w:p w14:paraId="49EFE258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Cur2</w:t>
            </w:r>
          </w:p>
        </w:tc>
        <w:tc>
          <w:tcPr>
            <w:tcW w:w="955" w:type="dxa"/>
            <w:shd w:val="clear" w:color="auto" w:fill="E6E6E6"/>
          </w:tcPr>
          <w:p w14:paraId="12CB1D24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Vlt2</w:t>
            </w:r>
          </w:p>
        </w:tc>
        <w:tc>
          <w:tcPr>
            <w:tcW w:w="955" w:type="dxa"/>
            <w:shd w:val="clear" w:color="auto" w:fill="E6E6E6"/>
          </w:tcPr>
          <w:p w14:paraId="1529B962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Cur3</w:t>
            </w:r>
          </w:p>
        </w:tc>
        <w:tc>
          <w:tcPr>
            <w:tcW w:w="956" w:type="dxa"/>
            <w:shd w:val="clear" w:color="auto" w:fill="E6E6E6"/>
          </w:tcPr>
          <w:p w14:paraId="7CB9AD21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Vlt3</w:t>
            </w:r>
          </w:p>
        </w:tc>
      </w:tr>
      <w:tr w:rsidR="0075630B" w14:paraId="754D551B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2F09F3EE" w14:textId="77777777" w:rsidR="0075630B" w:rsidRDefault="008610C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2BDFBCEA" w14:textId="77777777" w:rsidR="0075630B" w:rsidRDefault="008610C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49.7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415F337A" w14:textId="77777777" w:rsidR="0075630B" w:rsidRDefault="008610C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5044</w:t>
            </w:r>
          </w:p>
        </w:tc>
        <w:tc>
          <w:tcPr>
            <w:tcW w:w="955" w:type="dxa"/>
          </w:tcPr>
          <w:p w14:paraId="7C469A52" w14:textId="77777777" w:rsidR="0075630B" w:rsidRDefault="008610C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3B9B352C" w14:textId="77777777" w:rsidR="0075630B" w:rsidRDefault="008610C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4C53BCB7" w14:textId="77777777" w:rsidR="0075630B" w:rsidRDefault="008610C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437B8941" w14:textId="77777777" w:rsidR="0075630B" w:rsidRDefault="008610C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8610CB" w14:paraId="59C42164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32C6EC7D" w14:textId="77777777" w:rsidR="008610CB" w:rsidRDefault="008610C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146B3EAC" w14:textId="77777777" w:rsidR="008610CB" w:rsidRDefault="008610C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714FF5FE" w14:textId="77777777" w:rsidR="008610CB" w:rsidRDefault="008610C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239D033E" w14:textId="77777777" w:rsidR="008610CB" w:rsidRDefault="008610C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59921FA3" w14:textId="77777777" w:rsidR="008610CB" w:rsidRDefault="008610C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55D4A04E" w14:textId="77777777" w:rsidR="008610CB" w:rsidRDefault="008610C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5916C659" w14:textId="77777777" w:rsidR="008610CB" w:rsidRDefault="008610C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8610CB" w14:paraId="4B5E4EC5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5441EA18" w14:textId="77777777" w:rsidR="008610CB" w:rsidRDefault="008610C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7FBE82B7" w14:textId="77777777" w:rsidR="008610CB" w:rsidRDefault="008610C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0.2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4AA9AB2E" w14:textId="77777777" w:rsidR="008610CB" w:rsidRDefault="008610C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73</w:t>
            </w:r>
          </w:p>
        </w:tc>
        <w:tc>
          <w:tcPr>
            <w:tcW w:w="955" w:type="dxa"/>
          </w:tcPr>
          <w:p w14:paraId="6A18D18F" w14:textId="77777777" w:rsidR="008610CB" w:rsidRDefault="008610C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552C5096" w14:textId="77777777" w:rsidR="008610CB" w:rsidRDefault="008610C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201C6B14" w14:textId="77777777" w:rsidR="008610CB" w:rsidRDefault="008610C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7D4496E8" w14:textId="77777777" w:rsidR="008610CB" w:rsidRDefault="008610C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8610CB" w14:paraId="74E69DFC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7C00CB95" w14:textId="77777777" w:rsidR="008610CB" w:rsidRDefault="008610C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200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458F022C" w14:textId="77777777" w:rsidR="008610CB" w:rsidRDefault="008610C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1A533352" w14:textId="77777777" w:rsidR="008610CB" w:rsidRDefault="008610C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04E48265" w14:textId="77777777" w:rsidR="008610CB" w:rsidRDefault="008610C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4D6B199C" w14:textId="77777777" w:rsidR="008610CB" w:rsidRDefault="008610C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20C24300" w14:textId="77777777" w:rsidR="008610CB" w:rsidRDefault="008610C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57911BDC" w14:textId="77777777" w:rsidR="008610CB" w:rsidRDefault="008610C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8610CB" w14:paraId="047940E7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4E47CF4C" w14:textId="77777777" w:rsidR="008610CB" w:rsidRDefault="008610C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250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33E86F1A" w14:textId="77777777" w:rsidR="008610CB" w:rsidRDefault="008610C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0.9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76FAFFC6" w14:textId="77777777" w:rsidR="008610CB" w:rsidRDefault="008610C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37</w:t>
            </w:r>
          </w:p>
        </w:tc>
        <w:tc>
          <w:tcPr>
            <w:tcW w:w="955" w:type="dxa"/>
          </w:tcPr>
          <w:p w14:paraId="16334C23" w14:textId="77777777" w:rsidR="008610CB" w:rsidRDefault="008610C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48FCA245" w14:textId="77777777" w:rsidR="008610CB" w:rsidRDefault="008610C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1EEA1CD1" w14:textId="77777777" w:rsidR="008610CB" w:rsidRDefault="008610C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1660390C" w14:textId="77777777" w:rsidR="008610CB" w:rsidRDefault="008610C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8610CB" w14:paraId="1DAC148A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3ABB9298" w14:textId="77777777" w:rsidR="008610CB" w:rsidRDefault="008610C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300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48F39F4B" w14:textId="77777777" w:rsidR="008610CB" w:rsidRDefault="008610C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4532E46D" w14:textId="77777777" w:rsidR="008610CB" w:rsidRDefault="008610C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4C71FDD1" w14:textId="77777777" w:rsidR="008610CB" w:rsidRDefault="008610C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4C231B0F" w14:textId="77777777" w:rsidR="008610CB" w:rsidRDefault="008610C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79D1EA02" w14:textId="77777777" w:rsidR="008610CB" w:rsidRDefault="008610C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050B4D96" w14:textId="77777777" w:rsidR="008610CB" w:rsidRDefault="008610C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8610CB" w14:paraId="52229770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6D9CA994" w14:textId="77777777" w:rsidR="008610CB" w:rsidRDefault="008610C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350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2E227C7E" w14:textId="77777777" w:rsidR="008610CB" w:rsidRDefault="008610C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0.2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7C0EACA3" w14:textId="77777777" w:rsidR="008610CB" w:rsidRDefault="008610C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</w:t>
            </w:r>
          </w:p>
        </w:tc>
        <w:tc>
          <w:tcPr>
            <w:tcW w:w="955" w:type="dxa"/>
          </w:tcPr>
          <w:p w14:paraId="5A01D243" w14:textId="77777777" w:rsidR="008610CB" w:rsidRDefault="008610C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12EC47A8" w14:textId="77777777" w:rsidR="008610CB" w:rsidRDefault="008610C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0D85C06A" w14:textId="77777777" w:rsidR="008610CB" w:rsidRDefault="008610C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5F3367D1" w14:textId="77777777" w:rsidR="008610CB" w:rsidRDefault="008610C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8610CB" w14:paraId="34AF73C3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14188DB7" w14:textId="77777777" w:rsidR="008610CB" w:rsidRDefault="008610C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400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0D0159C9" w14:textId="77777777" w:rsidR="008610CB" w:rsidRDefault="008610C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07DE1F42" w14:textId="77777777" w:rsidR="008610CB" w:rsidRDefault="008610C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6F61D308" w14:textId="77777777" w:rsidR="008610CB" w:rsidRDefault="008610C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16E9D29E" w14:textId="77777777" w:rsidR="008610CB" w:rsidRDefault="008610C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2341C2DA" w14:textId="77777777" w:rsidR="008610CB" w:rsidRDefault="008610C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2CDCFBAA" w14:textId="77777777" w:rsidR="008610CB" w:rsidRDefault="008610C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8610CB" w14:paraId="3CF442D4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49F8D2DC" w14:textId="77777777" w:rsidR="008610CB" w:rsidRDefault="008610C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450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69BE25A6" w14:textId="77777777" w:rsidR="008610CB" w:rsidRDefault="008610C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3EB74871" w14:textId="77777777" w:rsidR="008610CB" w:rsidRDefault="008610C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955" w:type="dxa"/>
          </w:tcPr>
          <w:p w14:paraId="1862E98D" w14:textId="77777777" w:rsidR="008610CB" w:rsidRDefault="008610C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25A6792D" w14:textId="77777777" w:rsidR="008610CB" w:rsidRDefault="008610C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7E837A9A" w14:textId="77777777" w:rsidR="008610CB" w:rsidRDefault="008610C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15035C2F" w14:textId="77777777" w:rsidR="008610CB" w:rsidRDefault="008610C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8610CB" w14:paraId="267295DB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01B48AFF" w14:textId="77777777" w:rsidR="008610CB" w:rsidRDefault="008610C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500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06451329" w14:textId="77777777" w:rsidR="008610CB" w:rsidRDefault="008610C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22FCBA0E" w14:textId="77777777" w:rsidR="008610CB" w:rsidRDefault="008610C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547A715C" w14:textId="77777777" w:rsidR="008610CB" w:rsidRDefault="008610C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785BAF8C" w14:textId="77777777" w:rsidR="008610CB" w:rsidRDefault="008610C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706A7D33" w14:textId="77777777" w:rsidR="008610CB" w:rsidRDefault="008610C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40520ABC" w14:textId="77777777" w:rsidR="008610CB" w:rsidRDefault="008610C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8610CB" w14:paraId="52A403C4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14EBB7F2" w14:textId="77777777" w:rsidR="008610CB" w:rsidRDefault="008610C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550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31FC7A09" w14:textId="77777777" w:rsidR="008610CB" w:rsidRDefault="008610C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0.1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3DE26ACF" w14:textId="77777777" w:rsidR="008610CB" w:rsidRDefault="008610C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955" w:type="dxa"/>
          </w:tcPr>
          <w:p w14:paraId="3228623D" w14:textId="77777777" w:rsidR="008610CB" w:rsidRDefault="008610C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524D8C3C" w14:textId="77777777" w:rsidR="008610CB" w:rsidRDefault="008610C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0409BDFB" w14:textId="77777777" w:rsidR="008610CB" w:rsidRDefault="008610C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04C9F40B" w14:textId="77777777" w:rsidR="008610CB" w:rsidRDefault="008610C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8610CB" w14:paraId="58A1A6C2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793151C3" w14:textId="77777777" w:rsidR="008610CB" w:rsidRDefault="008610C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600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741AA4B1" w14:textId="77777777" w:rsidR="008610CB" w:rsidRDefault="008610C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3D2D0812" w14:textId="77777777" w:rsidR="008610CB" w:rsidRDefault="008610C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039B786E" w14:textId="77777777" w:rsidR="008610CB" w:rsidRDefault="008610C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7E67B7EC" w14:textId="77777777" w:rsidR="008610CB" w:rsidRDefault="008610C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6C07E021" w14:textId="77777777" w:rsidR="008610CB" w:rsidRDefault="008610C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052E3486" w14:textId="77777777" w:rsidR="008610CB" w:rsidRDefault="008610C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</w:tbl>
    <w:p w14:paraId="4C875584" w14:textId="77777777" w:rsidR="00DA63F2" w:rsidRDefault="00DA63F2" w:rsidP="00544B6F">
      <w:pPr>
        <w:rPr>
          <w:rFonts w:ascii="Arial" w:hAnsi="Arial" w:cs="Arial"/>
          <w:b/>
          <w:bCs/>
        </w:rPr>
      </w:pPr>
    </w:p>
    <w:p w14:paraId="7EE87826" w14:textId="77777777" w:rsidR="00F24F06" w:rsidRDefault="008610CB" w:rsidP="00F24F06">
      <w:pPr>
        <w:tabs>
          <w:tab w:val="left" w:pos="720"/>
        </w:tabs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noProof/>
        </w:rPr>
        <w:drawing>
          <wp:inline distT="0" distB="0" distL="0" distR="0" wp14:anchorId="348C822E" wp14:editId="0D6AFDF3">
            <wp:extent cx="7188200" cy="1772920"/>
            <wp:effectExtent l="0" t="0" r="0" b="0"/>
            <wp:docPr id="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88200" cy="177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5649C8" w14:textId="77777777" w:rsidR="008610CB" w:rsidRDefault="008610CB" w:rsidP="008610CB">
      <w:pPr>
        <w:pStyle w:val="Caption"/>
      </w:pPr>
      <w:r>
        <w:t xml:space="preserve">Figure </w:t>
      </w:r>
      <w:r w:rsidR="004D70A5">
        <w:fldChar w:fldCharType="begin"/>
      </w:r>
      <w:r w:rsidR="004D70A5">
        <w:instrText xml:space="preserve"> SEQ Figure \* ARABIC </w:instrText>
      </w:r>
      <w:r w:rsidR="004D70A5">
        <w:fldChar w:fldCharType="separate"/>
      </w:r>
      <w:r>
        <w:rPr>
          <w:noProof/>
        </w:rPr>
        <w:t>1</w:t>
      </w:r>
      <w:r w:rsidR="004D70A5">
        <w:rPr>
          <w:noProof/>
        </w:rPr>
        <w:fldChar w:fldCharType="end"/>
      </w:r>
      <w:r>
        <w:t>: Current harmonic distortion plot</w:t>
      </w:r>
    </w:p>
    <w:p w14:paraId="045960CA" w14:textId="77777777" w:rsidR="008610CB" w:rsidRDefault="008610CB" w:rsidP="008610CB"/>
    <w:p w14:paraId="73E2E4C5" w14:textId="77777777" w:rsidR="008610CB" w:rsidRDefault="008610CB" w:rsidP="008610CB">
      <w:r>
        <w:rPr>
          <w:noProof/>
        </w:rPr>
        <w:drawing>
          <wp:inline distT="0" distB="0" distL="0" distR="0" wp14:anchorId="5C9D0195" wp14:editId="0E5294B6">
            <wp:extent cx="7188200" cy="1772920"/>
            <wp:effectExtent l="0" t="0" r="0" b="0"/>
            <wp:docPr id="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88200" cy="177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6F4D07" w14:textId="77777777" w:rsidR="008610CB" w:rsidRDefault="008610CB" w:rsidP="008610CB">
      <w:pPr>
        <w:pStyle w:val="Caption"/>
      </w:pPr>
      <w:r>
        <w:t xml:space="preserve">Figure </w:t>
      </w:r>
      <w:r w:rsidR="004D70A5">
        <w:fldChar w:fldCharType="begin"/>
      </w:r>
      <w:r w:rsidR="004D70A5">
        <w:instrText xml:space="preserve"> SEQ Figure \* ARABIC </w:instrText>
      </w:r>
      <w:r w:rsidR="004D70A5">
        <w:fldChar w:fldCharType="separate"/>
      </w:r>
      <w:r>
        <w:rPr>
          <w:noProof/>
        </w:rPr>
        <w:t>2</w:t>
      </w:r>
      <w:r w:rsidR="004D70A5">
        <w:rPr>
          <w:noProof/>
        </w:rPr>
        <w:fldChar w:fldCharType="end"/>
      </w:r>
      <w:r>
        <w:t>: Voltage harmonic distortion plot</w:t>
      </w:r>
    </w:p>
    <w:p w14:paraId="62EB024C" w14:textId="77777777" w:rsidR="008610CB" w:rsidRDefault="008610CB" w:rsidP="008610CB"/>
    <w:p w14:paraId="6CC40801" w14:textId="77777777" w:rsidR="008610CB" w:rsidRDefault="008610CB" w:rsidP="008610CB">
      <w:r>
        <w:rPr>
          <w:noProof/>
        </w:rPr>
        <w:drawing>
          <wp:inline distT="0" distB="0" distL="0" distR="0" wp14:anchorId="111FCCF5" wp14:editId="0C068762">
            <wp:extent cx="6193790" cy="1908175"/>
            <wp:effectExtent l="0" t="0" r="0" b="0"/>
            <wp:docPr id="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740BDE" w14:textId="77777777" w:rsidR="008610CB" w:rsidRDefault="008610CB" w:rsidP="008610CB">
      <w:pPr>
        <w:pStyle w:val="Caption"/>
      </w:pPr>
      <w:r>
        <w:lastRenderedPageBreak/>
        <w:t xml:space="preserve">Figure </w:t>
      </w:r>
      <w:r w:rsidR="004D70A5">
        <w:fldChar w:fldCharType="begin"/>
      </w:r>
      <w:r w:rsidR="004D70A5">
        <w:instrText xml:space="preserve"> SEQ Figure \* ARABIC </w:instrText>
      </w:r>
      <w:r w:rsidR="004D70A5">
        <w:fldChar w:fldCharType="separate"/>
      </w:r>
      <w:r>
        <w:rPr>
          <w:noProof/>
        </w:rPr>
        <w:t>3</w:t>
      </w:r>
      <w:r w:rsidR="004D70A5">
        <w:rPr>
          <w:noProof/>
        </w:rPr>
        <w:fldChar w:fldCharType="end"/>
      </w:r>
      <w:r>
        <w:t>: Raw Current</w:t>
      </w:r>
    </w:p>
    <w:p w14:paraId="79F82713" w14:textId="77777777" w:rsidR="008610CB" w:rsidRDefault="008610CB" w:rsidP="008610CB"/>
    <w:p w14:paraId="40000587" w14:textId="77777777" w:rsidR="008610CB" w:rsidRDefault="008610CB" w:rsidP="008610CB">
      <w:r>
        <w:rPr>
          <w:noProof/>
        </w:rPr>
        <w:drawing>
          <wp:inline distT="0" distB="0" distL="0" distR="0" wp14:anchorId="71846CCD" wp14:editId="004EE924">
            <wp:extent cx="6193790" cy="1908175"/>
            <wp:effectExtent l="0" t="0" r="0" b="0"/>
            <wp:docPr id="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E0EF2C" w14:textId="77777777" w:rsidR="008610CB" w:rsidRDefault="008610CB" w:rsidP="008610CB">
      <w:pPr>
        <w:pStyle w:val="Caption"/>
      </w:pPr>
      <w:r>
        <w:t xml:space="preserve">Figure </w:t>
      </w:r>
      <w:r w:rsidR="004D70A5">
        <w:fldChar w:fldCharType="begin"/>
      </w:r>
      <w:r w:rsidR="004D70A5">
        <w:instrText xml:space="preserve"> SEQ Figure \* ARABIC </w:instrText>
      </w:r>
      <w:r w:rsidR="004D70A5">
        <w:fldChar w:fldCharType="separate"/>
      </w:r>
      <w:r>
        <w:rPr>
          <w:noProof/>
        </w:rPr>
        <w:t>4</w:t>
      </w:r>
      <w:r w:rsidR="004D70A5">
        <w:rPr>
          <w:noProof/>
        </w:rPr>
        <w:fldChar w:fldCharType="end"/>
      </w:r>
      <w:r>
        <w:t>: Raw Current Frequency spectrum</w:t>
      </w:r>
    </w:p>
    <w:p w14:paraId="5F4450BC" w14:textId="77777777" w:rsidR="008610CB" w:rsidRDefault="008610CB" w:rsidP="008610CB"/>
    <w:p w14:paraId="5ADA2FC3" w14:textId="77777777" w:rsidR="008610CB" w:rsidRDefault="008610CB" w:rsidP="008610CB">
      <w:r>
        <w:rPr>
          <w:noProof/>
        </w:rPr>
        <w:drawing>
          <wp:inline distT="0" distB="0" distL="0" distR="0" wp14:anchorId="6E52B682" wp14:editId="76308E6A">
            <wp:extent cx="6193790" cy="190817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672227" w14:textId="77777777" w:rsidR="008610CB" w:rsidRDefault="008610CB" w:rsidP="008610CB">
      <w:pPr>
        <w:pStyle w:val="Caption"/>
      </w:pPr>
      <w:r>
        <w:t xml:space="preserve">Figure </w:t>
      </w:r>
      <w:r w:rsidR="004D70A5">
        <w:fldChar w:fldCharType="begin"/>
      </w:r>
      <w:r w:rsidR="004D70A5">
        <w:instrText xml:space="preserve"> SEQ Figure \* ARABIC </w:instrText>
      </w:r>
      <w:r w:rsidR="004D70A5">
        <w:fldChar w:fldCharType="separate"/>
      </w:r>
      <w:r>
        <w:rPr>
          <w:noProof/>
        </w:rPr>
        <w:t>5</w:t>
      </w:r>
      <w:r w:rsidR="004D70A5">
        <w:rPr>
          <w:noProof/>
        </w:rPr>
        <w:fldChar w:fldCharType="end"/>
      </w:r>
      <w:r>
        <w:t>: Raw Voltage</w:t>
      </w:r>
    </w:p>
    <w:p w14:paraId="32963BF6" w14:textId="77777777" w:rsidR="008610CB" w:rsidRDefault="008610CB" w:rsidP="008610CB"/>
    <w:p w14:paraId="488727B4" w14:textId="77777777" w:rsidR="008610CB" w:rsidRDefault="008610CB" w:rsidP="008610CB">
      <w:r>
        <w:rPr>
          <w:noProof/>
        </w:rPr>
        <w:drawing>
          <wp:inline distT="0" distB="0" distL="0" distR="0" wp14:anchorId="3FD46408" wp14:editId="520E538F">
            <wp:extent cx="6193790" cy="1908175"/>
            <wp:effectExtent l="0" t="0" r="0" b="0"/>
            <wp:docPr id="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0B0E58" w14:textId="77777777" w:rsidR="008610CB" w:rsidRDefault="008610CB" w:rsidP="008610CB">
      <w:pPr>
        <w:pStyle w:val="Caption"/>
      </w:pPr>
      <w:r>
        <w:t xml:space="preserve">Figure </w:t>
      </w:r>
      <w:r w:rsidR="004D70A5">
        <w:fldChar w:fldCharType="begin"/>
      </w:r>
      <w:r w:rsidR="004D70A5">
        <w:instrText xml:space="preserve"> SEQ Figure \* ARABIC </w:instrText>
      </w:r>
      <w:r w:rsidR="004D70A5">
        <w:fldChar w:fldCharType="separate"/>
      </w:r>
      <w:r>
        <w:rPr>
          <w:noProof/>
        </w:rPr>
        <w:t>6</w:t>
      </w:r>
      <w:r w:rsidR="004D70A5">
        <w:rPr>
          <w:noProof/>
        </w:rPr>
        <w:fldChar w:fldCharType="end"/>
      </w:r>
      <w:r>
        <w:t>: Raw Voltage Frequency spectrum</w:t>
      </w:r>
    </w:p>
    <w:p w14:paraId="3731F34D" w14:textId="77777777" w:rsidR="008610CB" w:rsidRDefault="008610CB" w:rsidP="008610CB"/>
    <w:p w14:paraId="124FA6B2" w14:textId="77777777" w:rsidR="008610CB" w:rsidRDefault="008610CB" w:rsidP="008610CB">
      <w:r>
        <w:rPr>
          <w:noProof/>
        </w:rPr>
        <w:drawing>
          <wp:inline distT="0" distB="0" distL="0" distR="0" wp14:anchorId="0AA867D3" wp14:editId="79A3B914">
            <wp:extent cx="6193790" cy="1908175"/>
            <wp:effectExtent l="0" t="0" r="0" b="0"/>
            <wp:docPr id="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BAA65A" w14:textId="77777777" w:rsidR="008610CB" w:rsidRDefault="008610CB" w:rsidP="008610CB">
      <w:pPr>
        <w:pStyle w:val="Caption"/>
      </w:pPr>
      <w:r>
        <w:lastRenderedPageBreak/>
        <w:t xml:space="preserve">Figure </w:t>
      </w:r>
      <w:r w:rsidR="004D70A5">
        <w:fldChar w:fldCharType="begin"/>
      </w:r>
      <w:r w:rsidR="004D70A5">
        <w:instrText xml:space="preserve"> SEQ Figure \* ARA</w:instrText>
      </w:r>
      <w:r w:rsidR="004D70A5">
        <w:instrText xml:space="preserve">BIC </w:instrText>
      </w:r>
      <w:r w:rsidR="004D70A5">
        <w:fldChar w:fldCharType="separate"/>
      </w:r>
      <w:r>
        <w:rPr>
          <w:noProof/>
        </w:rPr>
        <w:t>7</w:t>
      </w:r>
      <w:r w:rsidR="004D70A5">
        <w:rPr>
          <w:noProof/>
        </w:rPr>
        <w:fldChar w:fldCharType="end"/>
      </w:r>
      <w:r>
        <w:t>: Demodulated current trace</w:t>
      </w:r>
    </w:p>
    <w:p w14:paraId="578C7A33" w14:textId="77777777" w:rsidR="008610CB" w:rsidRDefault="008610CB" w:rsidP="008610CB"/>
    <w:p w14:paraId="4338D683" w14:textId="77777777" w:rsidR="008610CB" w:rsidRDefault="008610CB" w:rsidP="008610CB">
      <w:r>
        <w:rPr>
          <w:noProof/>
        </w:rPr>
        <w:drawing>
          <wp:inline distT="0" distB="0" distL="0" distR="0" wp14:anchorId="190033A5" wp14:editId="37CA12B0">
            <wp:extent cx="6193790" cy="1908175"/>
            <wp:effectExtent l="0" t="0" r="0" b="0"/>
            <wp:docPr id="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8A2D36" w14:textId="77777777" w:rsidR="008610CB" w:rsidRDefault="008610CB" w:rsidP="008610CB">
      <w:pPr>
        <w:pStyle w:val="Caption"/>
      </w:pPr>
      <w:r>
        <w:t xml:space="preserve">Figure </w:t>
      </w:r>
      <w:r w:rsidR="004D70A5">
        <w:fldChar w:fldCharType="begin"/>
      </w:r>
      <w:r w:rsidR="004D70A5">
        <w:instrText xml:space="preserve"> SEQ Figure \* ARABIC </w:instrText>
      </w:r>
      <w:r w:rsidR="004D70A5">
        <w:fldChar w:fldCharType="separate"/>
      </w:r>
      <w:r>
        <w:rPr>
          <w:noProof/>
        </w:rPr>
        <w:t>8</w:t>
      </w:r>
      <w:r w:rsidR="004D70A5">
        <w:rPr>
          <w:noProof/>
        </w:rPr>
        <w:fldChar w:fldCharType="end"/>
      </w:r>
      <w:r>
        <w:t>: Raw current spectrum</w:t>
      </w:r>
    </w:p>
    <w:p w14:paraId="2DF577B7" w14:textId="77777777" w:rsidR="008610CB" w:rsidRDefault="008610CB" w:rsidP="008610CB"/>
    <w:p w14:paraId="3CFE6E23" w14:textId="77777777" w:rsidR="008610CB" w:rsidRDefault="008610CB" w:rsidP="008610CB">
      <w:r>
        <w:rPr>
          <w:noProof/>
        </w:rPr>
        <w:drawing>
          <wp:inline distT="0" distB="0" distL="0" distR="0" wp14:anchorId="5E3BCA4B" wp14:editId="36CC8FB7">
            <wp:extent cx="6193790" cy="1908175"/>
            <wp:effectExtent l="0" t="0" r="0" b="0"/>
            <wp:docPr id="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D41992" w14:textId="77777777" w:rsidR="008610CB" w:rsidRDefault="008610CB" w:rsidP="008610CB">
      <w:pPr>
        <w:pStyle w:val="Caption"/>
      </w:pPr>
      <w:r>
        <w:t xml:space="preserve">Figure </w:t>
      </w:r>
      <w:r w:rsidR="004D70A5">
        <w:fldChar w:fldCharType="begin"/>
      </w:r>
      <w:r w:rsidR="004D70A5">
        <w:instrText xml:space="preserve"> SEQ Figure \* ARABIC </w:instrText>
      </w:r>
      <w:r w:rsidR="004D70A5">
        <w:fldChar w:fldCharType="separate"/>
      </w:r>
      <w:r>
        <w:rPr>
          <w:noProof/>
        </w:rPr>
        <w:t>9</w:t>
      </w:r>
      <w:r w:rsidR="004D70A5">
        <w:rPr>
          <w:noProof/>
        </w:rPr>
        <w:fldChar w:fldCharType="end"/>
      </w:r>
      <w:r>
        <w:t>: Demodulated current spectrum</w:t>
      </w:r>
    </w:p>
    <w:p w14:paraId="6EE5BC3F" w14:textId="77777777" w:rsidR="008610CB" w:rsidRDefault="008610CB" w:rsidP="008610CB"/>
    <w:p w14:paraId="7E739E4A" w14:textId="77777777" w:rsidR="008610CB" w:rsidRPr="008610CB" w:rsidRDefault="008610CB" w:rsidP="008610CB"/>
    <w:sectPr w:rsidR="008610CB" w:rsidRPr="008610CB" w:rsidSect="008610CB">
      <w:headerReference w:type="even" r:id="rId18"/>
      <w:headerReference w:type="default" r:id="rId19"/>
      <w:footerReference w:type="even" r:id="rId20"/>
      <w:footerReference w:type="default" r:id="rId21"/>
      <w:headerReference w:type="first" r:id="rId22"/>
      <w:footerReference w:type="first" r:id="rId23"/>
      <w:type w:val="continuous"/>
      <w:pgSz w:w="12240" w:h="15840" w:code="1"/>
      <w:pgMar w:top="187" w:right="360" w:bottom="547" w:left="547" w:header="86" w:footer="590" w:gutter="0"/>
      <w:cols w:space="720"/>
      <w:docGrid w:linePitch="272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toolbars>
    <wne:toolbarData r:id="rId1"/>
  </wne:toolbars>
</wne:tcg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48B00701" w14:textId="77777777" w:rsidR="004D70A5" w:rsidRDefault="004D70A5">
      <w:pPr>
        <w:pStyle w:val="BodyText"/>
      </w:pPr>
      <w:r>
        <w:separator/>
      </w:r>
    </w:p>
  </w:endnote>
  <w:endnote w:type="continuationSeparator" w:id="0">
    <w:p w14:paraId="1ABB77C2" w14:textId="77777777" w:rsidR="004D70A5" w:rsidRDefault="004D70A5">
      <w:pPr>
        <w:pStyle w:val="BodyText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3BBE1EA" w14:textId="77777777" w:rsidR="00827A18" w:rsidRDefault="00827A18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49D6A11A" w14:textId="77777777" w:rsidR="00827A18" w:rsidRDefault="00827A18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C6F5117" w14:textId="77777777" w:rsidR="00827A18" w:rsidRDefault="00827A18" w:rsidP="00BE2982">
    <w:pPr>
      <w:pStyle w:val="Footer"/>
      <w:jc w:val="right"/>
    </w:pPr>
    <w:r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36490B">
      <w:rPr>
        <w:rStyle w:val="PageNumber"/>
        <w:noProof/>
      </w:rPr>
      <w:t>1</w:t>
    </w:r>
    <w:r>
      <w:rPr>
        <w:rStyle w:val="PageNumber"/>
      </w:rPr>
      <w:fldChar w:fldCharType="end"/>
    </w:r>
    <w:r>
      <w:rPr>
        <w:rStyle w:val="PageNumber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36490B">
      <w:rPr>
        <w:rStyle w:val="PageNumber"/>
        <w:noProof/>
      </w:rPr>
      <w:t>6</w:t>
    </w:r>
    <w:r>
      <w:rPr>
        <w:rStyle w:val="PageNumber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1280252" w14:textId="77777777" w:rsidR="00841124" w:rsidRDefault="00841124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39383E32" w14:textId="77777777" w:rsidR="004D70A5" w:rsidRDefault="004D70A5">
      <w:pPr>
        <w:pStyle w:val="BodyText"/>
      </w:pPr>
      <w:r>
        <w:separator/>
      </w:r>
    </w:p>
  </w:footnote>
  <w:footnote w:type="continuationSeparator" w:id="0">
    <w:p w14:paraId="2C2D5580" w14:textId="77777777" w:rsidR="004D70A5" w:rsidRDefault="004D70A5">
      <w:pPr>
        <w:pStyle w:val="BodyText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B13D6B7" w14:textId="77777777" w:rsidR="00841124" w:rsidRDefault="00841124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48A3125" w14:textId="77777777" w:rsidR="002F5BD6" w:rsidRDefault="002F5BD6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b/>
        <w:sz w:val="16"/>
        <w:szCs w:val="16"/>
      </w:rPr>
    </w:pPr>
  </w:p>
  <w:p w14:paraId="348C1AAE" w14:textId="77777777" w:rsidR="00830042" w:rsidRPr="00841124" w:rsidRDefault="00830042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 xml:space="preserve">Plant Name:  </w:t>
    </w:r>
    <w:r w:rsidRPr="00841124">
      <w:rPr>
        <w:rFonts w:ascii="Arial" w:hAnsi="Arial" w:cs="Arial"/>
        <w:b/>
        <w:sz w:val="16"/>
        <w:szCs w:val="16"/>
      </w:rPr>
      <w:tab/>
    </w:r>
    <w:r w:rsidR="008610CB">
      <w:rPr>
        <w:rFonts w:ascii="Arial" w:hAnsi="Arial" w:cs="Arial"/>
        <w:sz w:val="16"/>
        <w:szCs w:val="16"/>
      </w:rPr>
      <w:t>PLTU Jeranjang</w:t>
    </w:r>
    <w:r w:rsidRPr="00841124">
      <w:rPr>
        <w:rFonts w:ascii="Arial" w:hAnsi="Arial" w:cs="Arial"/>
        <w:sz w:val="16"/>
        <w:szCs w:val="16"/>
      </w:rPr>
      <w:tab/>
    </w:r>
    <w:r w:rsidRPr="00841124">
      <w:rPr>
        <w:rFonts w:ascii="Arial" w:hAnsi="Arial" w:cs="Arial"/>
        <w:b/>
        <w:sz w:val="16"/>
        <w:szCs w:val="16"/>
      </w:rPr>
      <w:t>Equipment:</w:t>
    </w:r>
    <w:r w:rsidRPr="00841124">
      <w:rPr>
        <w:rFonts w:ascii="Arial" w:hAnsi="Arial" w:cs="Arial"/>
        <w:b/>
        <w:sz w:val="16"/>
        <w:szCs w:val="16"/>
      </w:rPr>
      <w:tab/>
    </w:r>
    <w:r w:rsidR="008610CB">
      <w:rPr>
        <w:rFonts w:ascii="Arial" w:hAnsi="Arial" w:cs="Arial"/>
        <w:sz w:val="16"/>
        <w:szCs w:val="16"/>
      </w:rPr>
      <w:t>IDF 1A</w:t>
    </w:r>
  </w:p>
  <w:p w14:paraId="7DE84E90" w14:textId="77777777" w:rsidR="00830042" w:rsidRPr="00841124" w:rsidRDefault="00830042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>Coordinator:</w:t>
    </w:r>
    <w:r w:rsidRPr="00841124">
      <w:rPr>
        <w:rFonts w:ascii="Arial" w:hAnsi="Arial" w:cs="Arial"/>
        <w:sz w:val="16"/>
        <w:szCs w:val="16"/>
      </w:rPr>
      <w:tab/>
    </w:r>
    <w:r w:rsidR="008610CB">
      <w:rPr>
        <w:rFonts w:ascii="Arial" w:hAnsi="Arial" w:cs="Arial"/>
        <w:sz w:val="16"/>
        <w:szCs w:val="16"/>
      </w:rPr>
      <w:t>Yayat Nur F</w:t>
    </w:r>
    <w:r w:rsidRPr="00841124">
      <w:rPr>
        <w:rFonts w:ascii="Arial" w:hAnsi="Arial" w:cs="Arial"/>
        <w:sz w:val="16"/>
        <w:szCs w:val="16"/>
      </w:rPr>
      <w:tab/>
    </w:r>
    <w:r w:rsidRPr="00841124">
      <w:rPr>
        <w:rFonts w:ascii="Arial" w:hAnsi="Arial" w:cs="Arial"/>
        <w:b/>
        <w:sz w:val="16"/>
        <w:szCs w:val="16"/>
      </w:rPr>
      <w:t>Analyst :</w:t>
    </w:r>
    <w:r w:rsidRPr="00841124">
      <w:rPr>
        <w:rFonts w:ascii="Arial" w:hAnsi="Arial" w:cs="Arial"/>
        <w:sz w:val="16"/>
        <w:szCs w:val="16"/>
      </w:rPr>
      <w:tab/>
    </w:r>
    <w:r w:rsidR="008610CB">
      <w:rPr>
        <w:rFonts w:ascii="Arial" w:hAnsi="Arial" w:cs="Arial"/>
        <w:sz w:val="16"/>
        <w:szCs w:val="16"/>
      </w:rPr>
      <w:t>****</w:t>
    </w:r>
  </w:p>
  <w:p w14:paraId="541AE3D8" w14:textId="4A5AB62C" w:rsidR="00AD072B" w:rsidRPr="00841124" w:rsidRDefault="00AD072B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 xml:space="preserve">Date: </w:t>
    </w:r>
    <w:r w:rsidRPr="00841124">
      <w:rPr>
        <w:rFonts w:ascii="Arial" w:hAnsi="Arial" w:cs="Arial"/>
        <w:sz w:val="16"/>
        <w:szCs w:val="16"/>
      </w:rPr>
      <w:tab/>
    </w:r>
    <w:r w:rsidR="0036490B">
      <w:rPr>
        <w:rFonts w:ascii="Arial" w:hAnsi="Arial" w:cs="Arial"/>
        <w:sz w:val="16"/>
        <w:szCs w:val="16"/>
      </w:rPr>
      <w:t>08/13</w:t>
    </w:r>
    <w:bookmarkStart w:id="0" w:name="_GoBack"/>
    <w:bookmarkEnd w:id="0"/>
    <w:r w:rsidR="0036490B">
      <w:rPr>
        <w:rFonts w:ascii="Arial" w:hAnsi="Arial" w:cs="Arial"/>
        <w:sz w:val="16"/>
        <w:szCs w:val="16"/>
      </w:rPr>
      <w:t>/2026</w:t>
    </w:r>
    <w:r w:rsidR="008610CB">
      <w:rPr>
        <w:rFonts w:ascii="Arial" w:hAnsi="Arial" w:cs="Arial"/>
        <w:sz w:val="16"/>
        <w:szCs w:val="16"/>
      </w:rPr>
      <w:t xml:space="preserve"> 14:27:12</w:t>
    </w:r>
  </w:p>
  <w:p w14:paraId="26A3C749" w14:textId="77777777" w:rsidR="00AD072B" w:rsidRPr="00E43C72" w:rsidRDefault="00AD072B" w:rsidP="00830042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>File name:</w:t>
    </w:r>
    <w:r w:rsidRPr="00841124">
      <w:rPr>
        <w:rFonts w:ascii="Arial" w:hAnsi="Arial" w:cs="Arial"/>
        <w:sz w:val="16"/>
        <w:szCs w:val="16"/>
      </w:rPr>
      <w:t xml:space="preserve"> </w:t>
    </w:r>
    <w:r w:rsidRPr="00841124">
      <w:rPr>
        <w:rFonts w:ascii="Arial" w:hAnsi="Arial" w:cs="Arial"/>
        <w:sz w:val="16"/>
        <w:szCs w:val="16"/>
      </w:rPr>
      <w:tab/>
    </w:r>
    <w:r w:rsidR="008610CB">
      <w:rPr>
        <w:rFonts w:ascii="Arial" w:hAnsi="Arial" w:cs="Arial"/>
        <w:sz w:val="16"/>
        <w:szCs w:val="16"/>
      </w:rPr>
      <w:t>D:\03. PR..\01. AL..\3. MOT..\2. DAT..\UNIT 1\TAHUN ..\08. AG..\MOTOR ..\IDF1A_000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12FEECD" w14:textId="77777777" w:rsidR="00841124" w:rsidRDefault="0084112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activeWritingStyle w:appName="MSWord" w:lang="en-US" w:vendorID="64" w:dllVersion="131078" w:nlCheck="1" w:checkStyle="1"/>
  <w:activeWritingStyle w:appName="MSWord" w:lang="en-US" w:vendorID="64" w:dllVersion="131077" w:nlCheck="1" w:checkStyle="1"/>
  <w:activeWritingStyle w:appName="MSWord" w:lang="fr-FR" w:vendorID="64" w:dllVersion="131078" w:nlCheck="1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2880"/>
  <w:drawingGridHorizontalSpacing w:val="100"/>
  <w:drawingGridVerticalSpacing w:val="136"/>
  <w:displayHorizontalDrawingGridEvery w:val="0"/>
  <w:displayVerticalDrawingGridEvery w:val="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5630B"/>
    <w:rsid w:val="000670C2"/>
    <w:rsid w:val="00077A3D"/>
    <w:rsid w:val="0008176A"/>
    <w:rsid w:val="000847FB"/>
    <w:rsid w:val="00091A43"/>
    <w:rsid w:val="000B437B"/>
    <w:rsid w:val="000B6924"/>
    <w:rsid w:val="000C3C04"/>
    <w:rsid w:val="000D04E6"/>
    <w:rsid w:val="000D6A70"/>
    <w:rsid w:val="00112C6E"/>
    <w:rsid w:val="00117D48"/>
    <w:rsid w:val="00125942"/>
    <w:rsid w:val="00127920"/>
    <w:rsid w:val="0014376F"/>
    <w:rsid w:val="00154C25"/>
    <w:rsid w:val="00156A8D"/>
    <w:rsid w:val="00183B42"/>
    <w:rsid w:val="00195FEC"/>
    <w:rsid w:val="001B40D6"/>
    <w:rsid w:val="00220514"/>
    <w:rsid w:val="00244ABE"/>
    <w:rsid w:val="00272BC0"/>
    <w:rsid w:val="002775CD"/>
    <w:rsid w:val="00280845"/>
    <w:rsid w:val="00296FC9"/>
    <w:rsid w:val="002C185D"/>
    <w:rsid w:val="002C5B52"/>
    <w:rsid w:val="002D6545"/>
    <w:rsid w:val="002F57D6"/>
    <w:rsid w:val="002F5BD6"/>
    <w:rsid w:val="00347B28"/>
    <w:rsid w:val="0036490B"/>
    <w:rsid w:val="00371120"/>
    <w:rsid w:val="003B10E5"/>
    <w:rsid w:val="003B4F07"/>
    <w:rsid w:val="003F44E9"/>
    <w:rsid w:val="00412FD2"/>
    <w:rsid w:val="00435419"/>
    <w:rsid w:val="0045405C"/>
    <w:rsid w:val="004545DA"/>
    <w:rsid w:val="00487DA1"/>
    <w:rsid w:val="004C05C1"/>
    <w:rsid w:val="004C12DA"/>
    <w:rsid w:val="004C168E"/>
    <w:rsid w:val="004C6948"/>
    <w:rsid w:val="004D70A5"/>
    <w:rsid w:val="004E2A54"/>
    <w:rsid w:val="004E6927"/>
    <w:rsid w:val="004F60AD"/>
    <w:rsid w:val="00502576"/>
    <w:rsid w:val="0052040B"/>
    <w:rsid w:val="00520B15"/>
    <w:rsid w:val="00535866"/>
    <w:rsid w:val="005370A8"/>
    <w:rsid w:val="00544B6F"/>
    <w:rsid w:val="00546562"/>
    <w:rsid w:val="0058616D"/>
    <w:rsid w:val="005B45B2"/>
    <w:rsid w:val="005E06CE"/>
    <w:rsid w:val="00604884"/>
    <w:rsid w:val="00612F72"/>
    <w:rsid w:val="00614857"/>
    <w:rsid w:val="00616CEE"/>
    <w:rsid w:val="00622A5F"/>
    <w:rsid w:val="0063792B"/>
    <w:rsid w:val="0064003A"/>
    <w:rsid w:val="0064494A"/>
    <w:rsid w:val="00646F36"/>
    <w:rsid w:val="00647E6F"/>
    <w:rsid w:val="00670623"/>
    <w:rsid w:val="0067327A"/>
    <w:rsid w:val="006875A0"/>
    <w:rsid w:val="00687842"/>
    <w:rsid w:val="00690448"/>
    <w:rsid w:val="006B5920"/>
    <w:rsid w:val="006D068C"/>
    <w:rsid w:val="00701418"/>
    <w:rsid w:val="00703CB0"/>
    <w:rsid w:val="00706B14"/>
    <w:rsid w:val="007105E7"/>
    <w:rsid w:val="00731A15"/>
    <w:rsid w:val="00734896"/>
    <w:rsid w:val="00742167"/>
    <w:rsid w:val="0075630B"/>
    <w:rsid w:val="0076443A"/>
    <w:rsid w:val="0076633A"/>
    <w:rsid w:val="00790356"/>
    <w:rsid w:val="007A7F9E"/>
    <w:rsid w:val="007E0DE1"/>
    <w:rsid w:val="007E641C"/>
    <w:rsid w:val="00827A18"/>
    <w:rsid w:val="00830042"/>
    <w:rsid w:val="00841124"/>
    <w:rsid w:val="00842403"/>
    <w:rsid w:val="00845840"/>
    <w:rsid w:val="008610CB"/>
    <w:rsid w:val="008810D8"/>
    <w:rsid w:val="008C1BFA"/>
    <w:rsid w:val="008F5B31"/>
    <w:rsid w:val="00900377"/>
    <w:rsid w:val="009005CA"/>
    <w:rsid w:val="00914A1B"/>
    <w:rsid w:val="009338D3"/>
    <w:rsid w:val="00936746"/>
    <w:rsid w:val="00951932"/>
    <w:rsid w:val="00954BB1"/>
    <w:rsid w:val="009612B7"/>
    <w:rsid w:val="00975505"/>
    <w:rsid w:val="00975706"/>
    <w:rsid w:val="00997C5D"/>
    <w:rsid w:val="009A75F0"/>
    <w:rsid w:val="009B72AA"/>
    <w:rsid w:val="009C00F3"/>
    <w:rsid w:val="009C264E"/>
    <w:rsid w:val="009D4B86"/>
    <w:rsid w:val="009D5D9E"/>
    <w:rsid w:val="009E2765"/>
    <w:rsid w:val="009E4B50"/>
    <w:rsid w:val="00A15791"/>
    <w:rsid w:val="00A3207E"/>
    <w:rsid w:val="00A341E1"/>
    <w:rsid w:val="00A5492D"/>
    <w:rsid w:val="00A74736"/>
    <w:rsid w:val="00A81001"/>
    <w:rsid w:val="00AA1CF8"/>
    <w:rsid w:val="00AD072B"/>
    <w:rsid w:val="00AE13AD"/>
    <w:rsid w:val="00B02A92"/>
    <w:rsid w:val="00B0645E"/>
    <w:rsid w:val="00B17A4F"/>
    <w:rsid w:val="00B30CA3"/>
    <w:rsid w:val="00B3109E"/>
    <w:rsid w:val="00B32D30"/>
    <w:rsid w:val="00B63A45"/>
    <w:rsid w:val="00B830D1"/>
    <w:rsid w:val="00B94F31"/>
    <w:rsid w:val="00B97F36"/>
    <w:rsid w:val="00BB5DCF"/>
    <w:rsid w:val="00BC52BE"/>
    <w:rsid w:val="00BD5BFD"/>
    <w:rsid w:val="00BE2982"/>
    <w:rsid w:val="00BE7B65"/>
    <w:rsid w:val="00BF4709"/>
    <w:rsid w:val="00C0290F"/>
    <w:rsid w:val="00C050BA"/>
    <w:rsid w:val="00C937A8"/>
    <w:rsid w:val="00CC3313"/>
    <w:rsid w:val="00CC4549"/>
    <w:rsid w:val="00CF14A9"/>
    <w:rsid w:val="00D11A8A"/>
    <w:rsid w:val="00D204FF"/>
    <w:rsid w:val="00D31933"/>
    <w:rsid w:val="00D54FA6"/>
    <w:rsid w:val="00D57381"/>
    <w:rsid w:val="00D62B8B"/>
    <w:rsid w:val="00D82E4F"/>
    <w:rsid w:val="00D94F84"/>
    <w:rsid w:val="00D9549E"/>
    <w:rsid w:val="00DA63F2"/>
    <w:rsid w:val="00DC361A"/>
    <w:rsid w:val="00DC40BF"/>
    <w:rsid w:val="00E052AC"/>
    <w:rsid w:val="00E1579F"/>
    <w:rsid w:val="00E25BD9"/>
    <w:rsid w:val="00E42480"/>
    <w:rsid w:val="00E512B6"/>
    <w:rsid w:val="00E55C75"/>
    <w:rsid w:val="00E611D9"/>
    <w:rsid w:val="00E86C57"/>
    <w:rsid w:val="00EB0917"/>
    <w:rsid w:val="00EE7054"/>
    <w:rsid w:val="00EF5ECB"/>
    <w:rsid w:val="00EF748F"/>
    <w:rsid w:val="00F07BC8"/>
    <w:rsid w:val="00F15B69"/>
    <w:rsid w:val="00F24F06"/>
    <w:rsid w:val="00F30B40"/>
    <w:rsid w:val="00F31541"/>
    <w:rsid w:val="00F51C99"/>
    <w:rsid w:val="00F548CD"/>
    <w:rsid w:val="00FA0138"/>
    <w:rsid w:val="00FA52F7"/>
    <w:rsid w:val="00FC1BD7"/>
    <w:rsid w:val="00FE3E32"/>
    <w:rsid w:val="00FE43DD"/>
    <w:rsid w:val="00FF06F2"/>
    <w:rsid w:val="00FF37AC"/>
    <w:rsid w:val="00FF58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F37011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7105E7"/>
  </w:style>
  <w:style w:type="paragraph" w:styleId="Heading1">
    <w:name w:val="heading 1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101"/>
      <w:outlineLvl w:val="0"/>
    </w:pPr>
    <w:rPr>
      <w:rFonts w:ascii="Arial" w:hAnsi="Arial"/>
      <w:b/>
      <w:u w:val="single"/>
    </w:rPr>
  </w:style>
  <w:style w:type="paragraph" w:styleId="Heading2">
    <w:name w:val="heading 2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202"/>
      <w:outlineLvl w:val="1"/>
    </w:pPr>
    <w:rPr>
      <w:rFonts w:ascii="Arial" w:hAnsi="Arial"/>
      <w:bCs/>
      <w:u w:val="single"/>
    </w:rPr>
  </w:style>
  <w:style w:type="paragraph" w:styleId="Heading3">
    <w:name w:val="heading 3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outlineLvl w:val="2"/>
    </w:pPr>
    <w:rPr>
      <w:rFonts w:ascii="Arial" w:hAnsi="Arial"/>
      <w:bCs/>
      <w:u w:val="single"/>
    </w:rPr>
  </w:style>
  <w:style w:type="paragraph" w:styleId="Heading4">
    <w:name w:val="heading 4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  <w:tab w:val="left" w:pos="2560"/>
        <w:tab w:val="left" w:pos="5120"/>
        <w:tab w:val="left" w:pos="7680"/>
      </w:tabs>
      <w:autoSpaceDE w:val="0"/>
      <w:autoSpaceDN w:val="0"/>
      <w:adjustRightInd w:val="0"/>
      <w:outlineLvl w:val="3"/>
    </w:pPr>
    <w:rPr>
      <w:rFonts w:ascii="Arial" w:hAnsi="Arial"/>
      <w:b/>
    </w:rPr>
  </w:style>
  <w:style w:type="paragraph" w:styleId="Heading5">
    <w:name w:val="heading 5"/>
    <w:basedOn w:val="Normal"/>
    <w:next w:val="Normal"/>
    <w:qFormat/>
    <w:pPr>
      <w:keepNext/>
      <w:tabs>
        <w:tab w:val="left" w:pos="0"/>
        <w:tab w:val="left" w:pos="1080"/>
        <w:tab w:val="left" w:pos="2340"/>
        <w:tab w:val="left" w:pos="3420"/>
        <w:tab w:val="left" w:pos="4860"/>
        <w:tab w:val="left" w:pos="5940"/>
        <w:tab w:val="left" w:pos="7110"/>
      </w:tabs>
      <w:autoSpaceDE w:val="0"/>
      <w:autoSpaceDN w:val="0"/>
      <w:adjustRightInd w:val="0"/>
      <w:jc w:val="both"/>
      <w:outlineLvl w:val="4"/>
    </w:pPr>
    <w:rPr>
      <w:rFonts w:ascii="Arial" w:hAnsi="Arial"/>
      <w:b/>
      <w:bCs/>
    </w:rPr>
  </w:style>
  <w:style w:type="paragraph" w:styleId="Heading6">
    <w:name w:val="heading 6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outlineLvl w:val="5"/>
    </w:pPr>
    <w:rPr>
      <w:rFonts w:ascii="Arial" w:hAnsi="Arial"/>
      <w:b/>
      <w:u w:val="single"/>
    </w:rPr>
  </w:style>
  <w:style w:type="paragraph" w:styleId="Heading7">
    <w:name w:val="heading 7"/>
    <w:basedOn w:val="Normal"/>
    <w:next w:val="Normal"/>
    <w:qFormat/>
    <w:pPr>
      <w:keepNext/>
      <w:tabs>
        <w:tab w:val="left" w:pos="2430"/>
        <w:tab w:val="left" w:pos="3690"/>
        <w:tab w:val="left" w:pos="4140"/>
        <w:tab w:val="left" w:pos="4500"/>
        <w:tab w:val="left" w:pos="5490"/>
        <w:tab w:val="left" w:pos="5850"/>
        <w:tab w:val="left" w:pos="6660"/>
        <w:tab w:val="left" w:pos="7200"/>
      </w:tabs>
      <w:autoSpaceDE w:val="0"/>
      <w:autoSpaceDN w:val="0"/>
      <w:adjustRightInd w:val="0"/>
      <w:jc w:val="center"/>
      <w:outlineLvl w:val="6"/>
    </w:pPr>
    <w:rPr>
      <w:rFonts w:ascii="Arial" w:hAnsi="Arial"/>
      <w:b/>
    </w:rPr>
  </w:style>
  <w:style w:type="paragraph" w:styleId="Heading8">
    <w:name w:val="heading 8"/>
    <w:basedOn w:val="Normal"/>
    <w:next w:val="Normal"/>
    <w:qFormat/>
    <w:pPr>
      <w:keepNext/>
      <w:outlineLvl w:val="7"/>
    </w:pPr>
    <w:rPr>
      <w:rFonts w:ascii="Arial" w:hAnsi="Arial" w:cs="Arial"/>
      <w:b/>
      <w:sz w:val="28"/>
    </w:rPr>
  </w:style>
  <w:style w:type="paragraph" w:styleId="Heading9">
    <w:name w:val="heading 9"/>
    <w:basedOn w:val="Normal"/>
    <w:next w:val="Normal"/>
    <w:qFormat/>
    <w:pPr>
      <w:keepNext/>
      <w:tabs>
        <w:tab w:val="left" w:pos="2000"/>
      </w:tabs>
      <w:ind w:left="300" w:right="-450" w:hanging="700"/>
      <w:outlineLvl w:val="8"/>
    </w:pPr>
    <w:rPr>
      <w:rFonts w:ascii="Arial" w:hAnsi="Arial" w:cs="Arial"/>
      <w:b/>
      <w:bCs/>
      <w:sz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pPr>
      <w:widowControl w:val="0"/>
    </w:pPr>
    <w:rPr>
      <w:b/>
      <w:color w:val="000000"/>
      <w:sz w:val="24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BodyTextIndent">
    <w:name w:val="Body Text Indent"/>
    <w:basedOn w:val="Normal"/>
    <w:pPr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202"/>
    </w:pPr>
    <w:rPr>
      <w:rFonts w:ascii="Arial" w:hAnsi="Arial"/>
    </w:rPr>
  </w:style>
  <w:style w:type="paragraph" w:styleId="BodyText2">
    <w:name w:val="Body Text 2"/>
    <w:basedOn w:val="Normal"/>
    <w:pPr>
      <w:tabs>
        <w:tab w:val="left" w:pos="0"/>
        <w:tab w:val="left" w:pos="101"/>
        <w:tab w:val="left" w:pos="202"/>
        <w:tab w:val="left" w:pos="900"/>
        <w:tab w:val="left" w:pos="1080"/>
        <w:tab w:val="left" w:pos="1980"/>
        <w:tab w:val="left" w:pos="2790"/>
      </w:tabs>
      <w:autoSpaceDE w:val="0"/>
      <w:autoSpaceDN w:val="0"/>
      <w:adjustRightInd w:val="0"/>
    </w:pPr>
    <w:rPr>
      <w:rFonts w:ascii="Arial" w:hAnsi="Arial"/>
      <w:sz w:val="16"/>
    </w:rPr>
  </w:style>
  <w:style w:type="paragraph" w:styleId="BodyTextIndent2">
    <w:name w:val="Body Text Indent 2"/>
    <w:basedOn w:val="Normal"/>
    <w:pPr>
      <w:tabs>
        <w:tab w:val="left" w:pos="0"/>
        <w:tab w:val="left" w:pos="202"/>
        <w:tab w:val="left" w:pos="5760"/>
        <w:tab w:val="left" w:pos="6570"/>
        <w:tab w:val="left" w:pos="7470"/>
      </w:tabs>
      <w:autoSpaceDE w:val="0"/>
      <w:autoSpaceDN w:val="0"/>
      <w:adjustRightInd w:val="0"/>
      <w:ind w:left="360" w:hanging="158"/>
    </w:pPr>
    <w:rPr>
      <w:rFonts w:ascii="Arial" w:hAnsi="Arial" w:cs="Arial"/>
    </w:rPr>
  </w:style>
  <w:style w:type="paragraph" w:styleId="BodyTextIndent3">
    <w:name w:val="Body Text Indent 3"/>
    <w:basedOn w:val="Normal"/>
    <w:pPr>
      <w:tabs>
        <w:tab w:val="left" w:pos="2430"/>
        <w:tab w:val="left" w:pos="2560"/>
        <w:tab w:val="left" w:pos="4140"/>
        <w:tab w:val="left" w:pos="5490"/>
        <w:tab w:val="left" w:pos="5850"/>
        <w:tab w:val="left" w:pos="6660"/>
        <w:tab w:val="left" w:pos="7470"/>
        <w:tab w:val="left" w:pos="7680"/>
      </w:tabs>
      <w:autoSpaceDE w:val="0"/>
      <w:autoSpaceDN w:val="0"/>
      <w:adjustRightInd w:val="0"/>
      <w:ind w:left="-630"/>
    </w:pPr>
    <w:rPr>
      <w:rFonts w:ascii="Arial" w:hAnsi="Arial" w:cs="Arial"/>
      <w:sz w:val="16"/>
    </w:rPr>
  </w:style>
  <w:style w:type="paragraph" w:styleId="BodyText3">
    <w:name w:val="Body Text 3"/>
    <w:basedOn w:val="Normal"/>
    <w:rPr>
      <w:rFonts w:ascii="Arial" w:hAnsi="Arial" w:cs="Arial"/>
      <w:b/>
      <w:bCs/>
      <w:sz w:val="28"/>
    </w:rPr>
  </w:style>
  <w:style w:type="paragraph" w:customStyle="1" w:styleId="NormalArial">
    <w:name w:val="Normal + Arial"/>
    <w:aliases w:val="Bold,Centered,After:  Auto,Line spacing:  single"/>
    <w:basedOn w:val="Normal"/>
    <w:link w:val="NormalArialChar"/>
    <w:pPr>
      <w:jc w:val="center"/>
    </w:pPr>
    <w:rPr>
      <w:rFonts w:ascii="Arial" w:hAnsi="Arial" w:cs="Arial"/>
      <w:b/>
    </w:rPr>
  </w:style>
  <w:style w:type="character" w:customStyle="1" w:styleId="NormalArialChar">
    <w:name w:val="Normal + Arial Char"/>
    <w:aliases w:val="Bold Char,Centered Char,After:  Auto Char,Line spacing:  single Char"/>
    <w:link w:val="NormalArial"/>
    <w:rsid w:val="009E2765"/>
    <w:rPr>
      <w:rFonts w:ascii="Arial" w:hAnsi="Arial" w:cs="Arial"/>
      <w:b/>
      <w:lang w:val="en-US" w:eastAsia="en-US" w:bidi="ar-SA"/>
    </w:rPr>
  </w:style>
  <w:style w:type="paragraph" w:styleId="Caption">
    <w:name w:val="caption"/>
    <w:basedOn w:val="Normal"/>
    <w:next w:val="Normal"/>
    <w:autoRedefine/>
    <w:unhideWhenUsed/>
    <w:qFormat/>
    <w:rsid w:val="00347B28"/>
    <w:rPr>
      <w:rFonts w:ascii="Arial" w:hAnsi="Arial"/>
      <w:b/>
      <w:bCs/>
    </w:rPr>
  </w:style>
  <w:style w:type="table" w:styleId="TableGrid">
    <w:name w:val="Table Grid"/>
    <w:basedOn w:val="TableNormal"/>
    <w:uiPriority w:val="59"/>
    <w:rsid w:val="00D9549E"/>
    <w:rPr>
      <w:rFonts w:ascii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7105E7"/>
  </w:style>
  <w:style w:type="paragraph" w:styleId="Heading1">
    <w:name w:val="heading 1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101"/>
      <w:outlineLvl w:val="0"/>
    </w:pPr>
    <w:rPr>
      <w:rFonts w:ascii="Arial" w:hAnsi="Arial"/>
      <w:b/>
      <w:u w:val="single"/>
    </w:rPr>
  </w:style>
  <w:style w:type="paragraph" w:styleId="Heading2">
    <w:name w:val="heading 2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202"/>
      <w:outlineLvl w:val="1"/>
    </w:pPr>
    <w:rPr>
      <w:rFonts w:ascii="Arial" w:hAnsi="Arial"/>
      <w:bCs/>
      <w:u w:val="single"/>
    </w:rPr>
  </w:style>
  <w:style w:type="paragraph" w:styleId="Heading3">
    <w:name w:val="heading 3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outlineLvl w:val="2"/>
    </w:pPr>
    <w:rPr>
      <w:rFonts w:ascii="Arial" w:hAnsi="Arial"/>
      <w:bCs/>
      <w:u w:val="single"/>
    </w:rPr>
  </w:style>
  <w:style w:type="paragraph" w:styleId="Heading4">
    <w:name w:val="heading 4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  <w:tab w:val="left" w:pos="2560"/>
        <w:tab w:val="left" w:pos="5120"/>
        <w:tab w:val="left" w:pos="7680"/>
      </w:tabs>
      <w:autoSpaceDE w:val="0"/>
      <w:autoSpaceDN w:val="0"/>
      <w:adjustRightInd w:val="0"/>
      <w:outlineLvl w:val="3"/>
    </w:pPr>
    <w:rPr>
      <w:rFonts w:ascii="Arial" w:hAnsi="Arial"/>
      <w:b/>
    </w:rPr>
  </w:style>
  <w:style w:type="paragraph" w:styleId="Heading5">
    <w:name w:val="heading 5"/>
    <w:basedOn w:val="Normal"/>
    <w:next w:val="Normal"/>
    <w:qFormat/>
    <w:pPr>
      <w:keepNext/>
      <w:tabs>
        <w:tab w:val="left" w:pos="0"/>
        <w:tab w:val="left" w:pos="1080"/>
        <w:tab w:val="left" w:pos="2340"/>
        <w:tab w:val="left" w:pos="3420"/>
        <w:tab w:val="left" w:pos="4860"/>
        <w:tab w:val="left" w:pos="5940"/>
        <w:tab w:val="left" w:pos="7110"/>
      </w:tabs>
      <w:autoSpaceDE w:val="0"/>
      <w:autoSpaceDN w:val="0"/>
      <w:adjustRightInd w:val="0"/>
      <w:jc w:val="both"/>
      <w:outlineLvl w:val="4"/>
    </w:pPr>
    <w:rPr>
      <w:rFonts w:ascii="Arial" w:hAnsi="Arial"/>
      <w:b/>
      <w:bCs/>
    </w:rPr>
  </w:style>
  <w:style w:type="paragraph" w:styleId="Heading6">
    <w:name w:val="heading 6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outlineLvl w:val="5"/>
    </w:pPr>
    <w:rPr>
      <w:rFonts w:ascii="Arial" w:hAnsi="Arial"/>
      <w:b/>
      <w:u w:val="single"/>
    </w:rPr>
  </w:style>
  <w:style w:type="paragraph" w:styleId="Heading7">
    <w:name w:val="heading 7"/>
    <w:basedOn w:val="Normal"/>
    <w:next w:val="Normal"/>
    <w:qFormat/>
    <w:pPr>
      <w:keepNext/>
      <w:tabs>
        <w:tab w:val="left" w:pos="2430"/>
        <w:tab w:val="left" w:pos="3690"/>
        <w:tab w:val="left" w:pos="4140"/>
        <w:tab w:val="left" w:pos="4500"/>
        <w:tab w:val="left" w:pos="5490"/>
        <w:tab w:val="left" w:pos="5850"/>
        <w:tab w:val="left" w:pos="6660"/>
        <w:tab w:val="left" w:pos="7200"/>
      </w:tabs>
      <w:autoSpaceDE w:val="0"/>
      <w:autoSpaceDN w:val="0"/>
      <w:adjustRightInd w:val="0"/>
      <w:jc w:val="center"/>
      <w:outlineLvl w:val="6"/>
    </w:pPr>
    <w:rPr>
      <w:rFonts w:ascii="Arial" w:hAnsi="Arial"/>
      <w:b/>
    </w:rPr>
  </w:style>
  <w:style w:type="paragraph" w:styleId="Heading8">
    <w:name w:val="heading 8"/>
    <w:basedOn w:val="Normal"/>
    <w:next w:val="Normal"/>
    <w:qFormat/>
    <w:pPr>
      <w:keepNext/>
      <w:outlineLvl w:val="7"/>
    </w:pPr>
    <w:rPr>
      <w:rFonts w:ascii="Arial" w:hAnsi="Arial" w:cs="Arial"/>
      <w:b/>
      <w:sz w:val="28"/>
    </w:rPr>
  </w:style>
  <w:style w:type="paragraph" w:styleId="Heading9">
    <w:name w:val="heading 9"/>
    <w:basedOn w:val="Normal"/>
    <w:next w:val="Normal"/>
    <w:qFormat/>
    <w:pPr>
      <w:keepNext/>
      <w:tabs>
        <w:tab w:val="left" w:pos="2000"/>
      </w:tabs>
      <w:ind w:left="300" w:right="-450" w:hanging="700"/>
      <w:outlineLvl w:val="8"/>
    </w:pPr>
    <w:rPr>
      <w:rFonts w:ascii="Arial" w:hAnsi="Arial" w:cs="Arial"/>
      <w:b/>
      <w:bCs/>
      <w:sz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pPr>
      <w:widowControl w:val="0"/>
    </w:pPr>
    <w:rPr>
      <w:b/>
      <w:color w:val="000000"/>
      <w:sz w:val="24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BodyTextIndent">
    <w:name w:val="Body Text Indent"/>
    <w:basedOn w:val="Normal"/>
    <w:pPr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202"/>
    </w:pPr>
    <w:rPr>
      <w:rFonts w:ascii="Arial" w:hAnsi="Arial"/>
    </w:rPr>
  </w:style>
  <w:style w:type="paragraph" w:styleId="BodyText2">
    <w:name w:val="Body Text 2"/>
    <w:basedOn w:val="Normal"/>
    <w:pPr>
      <w:tabs>
        <w:tab w:val="left" w:pos="0"/>
        <w:tab w:val="left" w:pos="101"/>
        <w:tab w:val="left" w:pos="202"/>
        <w:tab w:val="left" w:pos="900"/>
        <w:tab w:val="left" w:pos="1080"/>
        <w:tab w:val="left" w:pos="1980"/>
        <w:tab w:val="left" w:pos="2790"/>
      </w:tabs>
      <w:autoSpaceDE w:val="0"/>
      <w:autoSpaceDN w:val="0"/>
      <w:adjustRightInd w:val="0"/>
    </w:pPr>
    <w:rPr>
      <w:rFonts w:ascii="Arial" w:hAnsi="Arial"/>
      <w:sz w:val="16"/>
    </w:rPr>
  </w:style>
  <w:style w:type="paragraph" w:styleId="BodyTextIndent2">
    <w:name w:val="Body Text Indent 2"/>
    <w:basedOn w:val="Normal"/>
    <w:pPr>
      <w:tabs>
        <w:tab w:val="left" w:pos="0"/>
        <w:tab w:val="left" w:pos="202"/>
        <w:tab w:val="left" w:pos="5760"/>
        <w:tab w:val="left" w:pos="6570"/>
        <w:tab w:val="left" w:pos="7470"/>
      </w:tabs>
      <w:autoSpaceDE w:val="0"/>
      <w:autoSpaceDN w:val="0"/>
      <w:adjustRightInd w:val="0"/>
      <w:ind w:left="360" w:hanging="158"/>
    </w:pPr>
    <w:rPr>
      <w:rFonts w:ascii="Arial" w:hAnsi="Arial" w:cs="Arial"/>
    </w:rPr>
  </w:style>
  <w:style w:type="paragraph" w:styleId="BodyTextIndent3">
    <w:name w:val="Body Text Indent 3"/>
    <w:basedOn w:val="Normal"/>
    <w:pPr>
      <w:tabs>
        <w:tab w:val="left" w:pos="2430"/>
        <w:tab w:val="left" w:pos="2560"/>
        <w:tab w:val="left" w:pos="4140"/>
        <w:tab w:val="left" w:pos="5490"/>
        <w:tab w:val="left" w:pos="5850"/>
        <w:tab w:val="left" w:pos="6660"/>
        <w:tab w:val="left" w:pos="7470"/>
        <w:tab w:val="left" w:pos="7680"/>
      </w:tabs>
      <w:autoSpaceDE w:val="0"/>
      <w:autoSpaceDN w:val="0"/>
      <w:adjustRightInd w:val="0"/>
      <w:ind w:left="-630"/>
    </w:pPr>
    <w:rPr>
      <w:rFonts w:ascii="Arial" w:hAnsi="Arial" w:cs="Arial"/>
      <w:sz w:val="16"/>
    </w:rPr>
  </w:style>
  <w:style w:type="paragraph" w:styleId="BodyText3">
    <w:name w:val="Body Text 3"/>
    <w:basedOn w:val="Normal"/>
    <w:rPr>
      <w:rFonts w:ascii="Arial" w:hAnsi="Arial" w:cs="Arial"/>
      <w:b/>
      <w:bCs/>
      <w:sz w:val="28"/>
    </w:rPr>
  </w:style>
  <w:style w:type="paragraph" w:customStyle="1" w:styleId="NormalArial">
    <w:name w:val="Normal + Arial"/>
    <w:aliases w:val="Bold,Centered,After:  Auto,Line spacing:  single"/>
    <w:basedOn w:val="Normal"/>
    <w:link w:val="NormalArialChar"/>
    <w:pPr>
      <w:jc w:val="center"/>
    </w:pPr>
    <w:rPr>
      <w:rFonts w:ascii="Arial" w:hAnsi="Arial" w:cs="Arial"/>
      <w:b/>
    </w:rPr>
  </w:style>
  <w:style w:type="character" w:customStyle="1" w:styleId="NormalArialChar">
    <w:name w:val="Normal + Arial Char"/>
    <w:aliases w:val="Bold Char,Centered Char,After:  Auto Char,Line spacing:  single Char"/>
    <w:link w:val="NormalArial"/>
    <w:rsid w:val="009E2765"/>
    <w:rPr>
      <w:rFonts w:ascii="Arial" w:hAnsi="Arial" w:cs="Arial"/>
      <w:b/>
      <w:lang w:val="en-US" w:eastAsia="en-US" w:bidi="ar-SA"/>
    </w:rPr>
  </w:style>
  <w:style w:type="paragraph" w:styleId="Caption">
    <w:name w:val="caption"/>
    <w:basedOn w:val="Normal"/>
    <w:next w:val="Normal"/>
    <w:autoRedefine/>
    <w:unhideWhenUsed/>
    <w:qFormat/>
    <w:rsid w:val="00347B28"/>
    <w:rPr>
      <w:rFonts w:ascii="Arial" w:hAnsi="Arial"/>
      <w:b/>
      <w:bCs/>
    </w:rPr>
  </w:style>
  <w:style w:type="table" w:styleId="TableGrid">
    <w:name w:val="Table Grid"/>
    <w:basedOn w:val="TableNormal"/>
    <w:uiPriority w:val="59"/>
    <w:rsid w:val="00D9549E"/>
    <w:rPr>
      <w:rFonts w:ascii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customizations.xml.rels><?xml version="1.0" encoding="UTF-8" standalone="yes"?>
<Relationships xmlns="http://schemas.openxmlformats.org/package/2006/relationships"><Relationship Id="rId1" Type="http://schemas.microsoft.com/office/2006/relationships/attachedToolbars" Target="attachedToolbars.bin"/></Relationship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footer" Target="footer2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theme" Target="theme/theme1.xml"/><Relationship Id="rId2" Type="http://schemas.openxmlformats.org/officeDocument/2006/relationships/customXml" Target="../customXml/item1.xml"/><Relationship Id="rId16" Type="http://schemas.openxmlformats.org/officeDocument/2006/relationships/image" Target="media/image8.png"/><Relationship Id="rId20" Type="http://schemas.openxmlformats.org/officeDocument/2006/relationships/footer" Target="footer1.xml"/><Relationship Id="rId1" Type="http://schemas.microsoft.com/office/2006/relationships/keyMapCustomizations" Target="customizations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footer" Target="footer3.xml"/><Relationship Id="rId10" Type="http://schemas.openxmlformats.org/officeDocument/2006/relationships/image" Target="media/image2.png"/><Relationship Id="rId19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DF87C21-5EC5-4FA1-B000-B0538701BA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930</Words>
  <Characters>5306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EMPATH ESA Analysis Results</vt:lpstr>
    </vt:vector>
  </TitlesOfParts>
  <Company>Framatome Technologies</Company>
  <LinksUpToDate>false</LinksUpToDate>
  <CharactersWithSpaces>6224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EMPATH ESA Analysis Results</dc:title>
  <dc:subject/>
  <dc:creator>Don Ferree</dc:creator>
  <cp:keywords/>
  <cp:lastModifiedBy>ASUS</cp:lastModifiedBy>
  <cp:revision>4</cp:revision>
  <cp:lastPrinted>2002-08-30T01:26:00Z</cp:lastPrinted>
  <dcterms:created xsi:type="dcterms:W3CDTF">2023-08-31T06:59:00Z</dcterms:created>
  <dcterms:modified xsi:type="dcterms:W3CDTF">2026-08-13T14:05:00Z</dcterms:modified>
</cp:coreProperties>
</file>