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F60CB" w14:textId="77777777" w:rsidR="00CF0232" w:rsidRPr="00CF0232" w:rsidRDefault="00CF0232" w:rsidP="00CF02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CF0232">
        <w:rPr>
          <w:rFonts w:ascii="Times New Roman" w:hAnsi="Times New Roman" w:cs="Times New Roman"/>
          <w:sz w:val="28"/>
          <w:szCs w:val="28"/>
          <w:lang w:val="sv-SE"/>
        </w:rPr>
        <w:t>Soal Ujian Tengah Semester</w:t>
      </w:r>
    </w:p>
    <w:p w14:paraId="0E30EFDD" w14:textId="77777777" w:rsidR="00CF0232" w:rsidRPr="00CF0232" w:rsidRDefault="00CF0232" w:rsidP="00CF02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sv-SE" w:eastAsia="en-ID"/>
        </w:rPr>
      </w:pPr>
      <w:r w:rsidRPr="00CF0232">
        <w:rPr>
          <w:rFonts w:ascii="Times New Roman" w:eastAsia="Times New Roman" w:hAnsi="Times New Roman" w:cs="Times New Roman"/>
          <w:color w:val="000000"/>
          <w:sz w:val="28"/>
          <w:szCs w:val="28"/>
          <w:lang w:val="sv-SE" w:eastAsia="en-ID"/>
        </w:rPr>
        <w:t xml:space="preserve">Mata Kuliah </w:t>
      </w:r>
    </w:p>
    <w:p w14:paraId="563E1A4D" w14:textId="77777777" w:rsidR="00873858" w:rsidRDefault="00873858" w:rsidP="00CF023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 w:eastAsia="en-ID"/>
        </w:rPr>
      </w:pPr>
      <w:r w:rsidRPr="008738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sv-SE" w:eastAsia="en-ID"/>
        </w:rPr>
        <w:t>Aplikasi Berbasis Platform</w:t>
      </w:r>
    </w:p>
    <w:p w14:paraId="60DE3A0A" w14:textId="58DC8D90" w:rsidR="00CF0232" w:rsidRPr="00873858" w:rsidRDefault="00873858" w:rsidP="00CF0232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873858">
        <w:rPr>
          <w:rFonts w:ascii="Times New Roman" w:hAnsi="Times New Roman" w:cs="Times New Roman"/>
          <w:sz w:val="24"/>
          <w:szCs w:val="24"/>
          <w:lang w:val="sv-SE"/>
        </w:rPr>
        <w:t>Fajar Firmansyah, S.T., M.Kom</w:t>
      </w:r>
    </w:p>
    <w:tbl>
      <w:tblPr>
        <w:tblStyle w:val="TableGrid"/>
        <w:tblW w:w="0" w:type="auto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446"/>
        <w:gridCol w:w="4239"/>
        <w:gridCol w:w="1132"/>
        <w:gridCol w:w="3809"/>
      </w:tblGrid>
      <w:tr w:rsidR="00CF0232" w:rsidRPr="00CF0232" w14:paraId="44AD1ACB" w14:textId="77777777" w:rsidTr="00B03CB9">
        <w:trPr>
          <w:trHeight w:val="288"/>
        </w:trPr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48658625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232">
              <w:rPr>
                <w:rFonts w:ascii="Times New Roman" w:hAnsi="Times New Roman" w:cs="Times New Roman"/>
                <w:sz w:val="20"/>
                <w:szCs w:val="20"/>
              </w:rPr>
              <w:t xml:space="preserve">Hari / </w:t>
            </w:r>
            <w:proofErr w:type="spellStart"/>
            <w:r w:rsidRPr="00CF0232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4239" w:type="dxa"/>
            <w:vAlign w:val="center"/>
          </w:tcPr>
          <w:p w14:paraId="79D82496" w14:textId="23E3A523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232">
              <w:rPr>
                <w:rFonts w:ascii="Times New Roman" w:hAnsi="Times New Roman" w:cs="Times New Roman"/>
                <w:sz w:val="20"/>
                <w:szCs w:val="20"/>
              </w:rPr>
              <w:t>Selasa, 1</w:t>
            </w:r>
            <w:r w:rsidR="0087385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F0232">
              <w:rPr>
                <w:rFonts w:ascii="Times New Roman" w:hAnsi="Times New Roman" w:cs="Times New Roman"/>
                <w:sz w:val="20"/>
                <w:szCs w:val="20"/>
              </w:rPr>
              <w:t xml:space="preserve"> November 2024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14:paraId="740084F3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232">
              <w:rPr>
                <w:rFonts w:ascii="Times New Roman" w:hAnsi="Times New Roman" w:cs="Times New Roman"/>
                <w:sz w:val="20"/>
                <w:szCs w:val="20"/>
              </w:rPr>
              <w:t xml:space="preserve">Jam </w:t>
            </w:r>
          </w:p>
        </w:tc>
        <w:tc>
          <w:tcPr>
            <w:tcW w:w="3809" w:type="dxa"/>
            <w:vAlign w:val="center"/>
          </w:tcPr>
          <w:p w14:paraId="52F96539" w14:textId="71F3E6C4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CF023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08</w:t>
            </w:r>
            <w:r w:rsidR="0087385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.</w:t>
            </w:r>
            <w:r w:rsidRPr="00CF023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30-</w:t>
            </w:r>
            <w:r w:rsidR="0087385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11.10</w:t>
            </w:r>
          </w:p>
        </w:tc>
      </w:tr>
      <w:tr w:rsidR="00CF0232" w:rsidRPr="00CF0232" w14:paraId="0A8A0E92" w14:textId="77777777" w:rsidTr="00B03CB9">
        <w:trPr>
          <w:trHeight w:val="222"/>
        </w:trPr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3FE9A47B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232">
              <w:rPr>
                <w:rFonts w:ascii="Times New Roman" w:hAnsi="Times New Roman" w:cs="Times New Roman"/>
                <w:sz w:val="20"/>
                <w:szCs w:val="20"/>
              </w:rPr>
              <w:t xml:space="preserve">Th. </w:t>
            </w:r>
            <w:proofErr w:type="spellStart"/>
            <w:r w:rsidRPr="00CF0232">
              <w:rPr>
                <w:rFonts w:ascii="Times New Roman" w:hAnsi="Times New Roman" w:cs="Times New Roman"/>
                <w:sz w:val="20"/>
                <w:szCs w:val="20"/>
              </w:rPr>
              <w:t>Akdameik</w:t>
            </w:r>
            <w:proofErr w:type="spellEnd"/>
          </w:p>
        </w:tc>
        <w:tc>
          <w:tcPr>
            <w:tcW w:w="4239" w:type="dxa"/>
            <w:vAlign w:val="center"/>
          </w:tcPr>
          <w:p w14:paraId="0157C825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232">
              <w:rPr>
                <w:rFonts w:ascii="Times New Roman" w:hAnsi="Times New Roman" w:cs="Times New Roman"/>
                <w:sz w:val="20"/>
                <w:szCs w:val="20"/>
              </w:rPr>
              <w:t>2024/2025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14:paraId="1FA5F588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232">
              <w:rPr>
                <w:rFonts w:ascii="Times New Roman" w:hAnsi="Times New Roman" w:cs="Times New Roman"/>
                <w:sz w:val="20"/>
                <w:szCs w:val="20"/>
              </w:rPr>
              <w:t>Sifat</w:t>
            </w:r>
          </w:p>
        </w:tc>
        <w:tc>
          <w:tcPr>
            <w:tcW w:w="3809" w:type="dxa"/>
            <w:vAlign w:val="center"/>
          </w:tcPr>
          <w:p w14:paraId="3CC91DD3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232">
              <w:rPr>
                <w:rFonts w:ascii="Times New Roman" w:hAnsi="Times New Roman" w:cs="Times New Roman"/>
                <w:sz w:val="20"/>
                <w:szCs w:val="20"/>
              </w:rPr>
              <w:t>Take Home</w:t>
            </w:r>
          </w:p>
        </w:tc>
      </w:tr>
      <w:tr w:rsidR="00CF0232" w:rsidRPr="00CF0232" w14:paraId="3E867809" w14:textId="77777777" w:rsidTr="00B03CB9">
        <w:trPr>
          <w:trHeight w:val="263"/>
        </w:trPr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6D5DA9D7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232">
              <w:rPr>
                <w:rFonts w:ascii="Times New Roman" w:hAnsi="Times New Roman" w:cs="Times New Roman"/>
                <w:sz w:val="20"/>
                <w:szCs w:val="20"/>
              </w:rPr>
              <w:t>Prodi</w:t>
            </w:r>
          </w:p>
        </w:tc>
        <w:tc>
          <w:tcPr>
            <w:tcW w:w="4239" w:type="dxa"/>
            <w:vAlign w:val="center"/>
          </w:tcPr>
          <w:p w14:paraId="3D497CCA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232">
              <w:rPr>
                <w:rFonts w:ascii="Times New Roman" w:hAnsi="Times New Roman" w:cs="Times New Roman"/>
                <w:sz w:val="20"/>
                <w:szCs w:val="20"/>
              </w:rPr>
              <w:t xml:space="preserve">Teknik </w:t>
            </w:r>
            <w:proofErr w:type="spellStart"/>
            <w:r w:rsidRPr="00CF0232">
              <w:rPr>
                <w:rFonts w:ascii="Times New Roman" w:hAnsi="Times New Roman" w:cs="Times New Roman"/>
                <w:sz w:val="20"/>
                <w:szCs w:val="20"/>
              </w:rPr>
              <w:t>Informatika</w:t>
            </w:r>
            <w:proofErr w:type="spellEnd"/>
            <w:r w:rsidRPr="00CF0232">
              <w:rPr>
                <w:rFonts w:ascii="Times New Roman" w:hAnsi="Times New Roman" w:cs="Times New Roman"/>
                <w:sz w:val="20"/>
                <w:szCs w:val="20"/>
              </w:rPr>
              <w:t xml:space="preserve"> (TI)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14:paraId="47452993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0232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3809" w:type="dxa"/>
            <w:vAlign w:val="center"/>
          </w:tcPr>
          <w:p w14:paraId="4358BE39" w14:textId="77777777" w:rsidR="00CF0232" w:rsidRPr="00CF0232" w:rsidRDefault="00CF0232" w:rsidP="00B03C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0232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CF0232">
              <w:rPr>
                <w:rFonts w:ascii="Times New Roman" w:hAnsi="Times New Roman" w:cs="Times New Roman"/>
                <w:sz w:val="20"/>
                <w:szCs w:val="20"/>
              </w:rPr>
              <w:t xml:space="preserve"> Pagi dan Sore</w:t>
            </w:r>
          </w:p>
        </w:tc>
      </w:tr>
    </w:tbl>
    <w:p w14:paraId="47B7B741" w14:textId="77777777" w:rsidR="00CF0232" w:rsidRPr="000A2B41" w:rsidRDefault="00CF0232" w:rsidP="00CF02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E051D" w14:textId="17A83D91" w:rsidR="00CF0232" w:rsidRPr="000A2B41" w:rsidRDefault="00CF0232" w:rsidP="00CF0232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0A2B41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 w:rsidRPr="000A2B41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 xml:space="preserve">: </w:t>
      </w:r>
      <w:r w:rsidRPr="000A2B41">
        <w:rPr>
          <w:rFonts w:ascii="Times New Roman" w:hAnsi="Times New Roman" w:cs="Times New Roman"/>
          <w:sz w:val="24"/>
          <w:szCs w:val="24"/>
          <w:lang w:val="id-ID"/>
        </w:rPr>
        <w:t>Rizki Zuwanda Darmawan</w:t>
      </w:r>
    </w:p>
    <w:p w14:paraId="451714D5" w14:textId="77777777" w:rsidR="00CF0232" w:rsidRPr="000A2B41" w:rsidRDefault="00CF0232" w:rsidP="00CF0232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0A2B41"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</w:t>
      </w:r>
      <w:r w:rsidRPr="000A2B41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 xml:space="preserve">: </w:t>
      </w:r>
      <w:r w:rsidRPr="000A2B41">
        <w:rPr>
          <w:rFonts w:ascii="Times New Roman" w:hAnsi="Times New Roman" w:cs="Times New Roman"/>
          <w:sz w:val="24"/>
          <w:szCs w:val="24"/>
          <w:lang w:val="id-ID"/>
        </w:rPr>
        <w:t>Reguler Pagi</w:t>
      </w:r>
    </w:p>
    <w:p w14:paraId="21870D6B" w14:textId="16904FEB" w:rsidR="00CF0232" w:rsidRPr="000A2B41" w:rsidRDefault="00CF0232" w:rsidP="00CF0232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0A2B41"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 w:rsidRPr="000A2B41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</w:t>
      </w:r>
      <w:r w:rsidRPr="000A2B41">
        <w:rPr>
          <w:rFonts w:ascii="Times New Roman" w:hAnsi="Times New Roman" w:cs="Times New Roman"/>
          <w:sz w:val="24"/>
          <w:szCs w:val="24"/>
          <w:lang w:val="id-ID"/>
        </w:rPr>
        <w:t xml:space="preserve"> 22060034</w:t>
      </w:r>
    </w:p>
    <w:p w14:paraId="551A73C6" w14:textId="77777777" w:rsidR="00CF0232" w:rsidRPr="00CF0232" w:rsidRDefault="00CF0232" w:rsidP="00CF0232">
      <w:pPr>
        <w:spacing w:after="0"/>
        <w:rPr>
          <w:rFonts w:ascii="Times New Roman" w:hAnsi="Times New Roman" w:cs="Times New Roman"/>
          <w:b/>
          <w:bCs/>
          <w:lang w:val="id-ID"/>
        </w:rPr>
      </w:pPr>
    </w:p>
    <w:p w14:paraId="58394BE8" w14:textId="32336D69" w:rsidR="003F21D3" w:rsidRDefault="0087385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73858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</w:p>
    <w:p w14:paraId="7D8B6F14" w14:textId="268F9037" w:rsidR="00873858" w:rsidRDefault="000A2B41" w:rsidP="000A2B41">
      <w:pPr>
        <w:pStyle w:val="ListParagraph"/>
        <w:numPr>
          <w:ilvl w:val="0"/>
          <w:numId w:val="13"/>
        </w:num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0A2B4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4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A2B41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Pr="000A2B4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A2B41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Pr="000A2B4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A2B41">
        <w:rPr>
          <w:rFonts w:ascii="Times New Roman" w:hAnsi="Times New Roman" w:cs="Times New Roman"/>
          <w:sz w:val="24"/>
          <w:szCs w:val="24"/>
        </w:rPr>
        <w:t xml:space="preserve"> Ionic Framework, </w:t>
      </w:r>
      <w:proofErr w:type="spellStart"/>
      <w:r w:rsidRPr="000A2B4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A2B41">
        <w:rPr>
          <w:rFonts w:ascii="Times New Roman" w:hAnsi="Times New Roman" w:cs="Times New Roman"/>
          <w:sz w:val="24"/>
          <w:szCs w:val="24"/>
        </w:rPr>
        <w:t xml:space="preserve"> Quasar dan Framework7. </w:t>
      </w:r>
      <w:proofErr w:type="spellStart"/>
      <w:r w:rsidRPr="000A2B4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0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4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A2B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B4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4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4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4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4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0A2B41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0A2B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A2B4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3039"/>
        <w:gridCol w:w="3203"/>
        <w:gridCol w:w="2110"/>
      </w:tblGrid>
      <w:tr w:rsidR="00873858" w:rsidRPr="00873858" w14:paraId="6AF49CC0" w14:textId="77777777" w:rsidTr="00873858">
        <w:trPr>
          <w:tblHeader/>
          <w:jc w:val="center"/>
        </w:trPr>
        <w:tc>
          <w:tcPr>
            <w:tcW w:w="1730" w:type="dxa"/>
            <w:noWrap/>
            <w:vAlign w:val="bottom"/>
            <w:hideMark/>
          </w:tcPr>
          <w:p w14:paraId="28D34A33" w14:textId="77777777" w:rsidR="00873858" w:rsidRPr="00873858" w:rsidRDefault="00873858" w:rsidP="008738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38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Fitur</w:t>
            </w:r>
          </w:p>
        </w:tc>
        <w:tc>
          <w:tcPr>
            <w:tcW w:w="3039" w:type="dxa"/>
            <w:noWrap/>
            <w:vAlign w:val="bottom"/>
            <w:hideMark/>
          </w:tcPr>
          <w:p w14:paraId="4CD24877" w14:textId="77777777" w:rsidR="00873858" w:rsidRPr="00873858" w:rsidRDefault="00873858" w:rsidP="0087385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38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Ionic Framework</w:t>
            </w:r>
          </w:p>
        </w:tc>
        <w:tc>
          <w:tcPr>
            <w:tcW w:w="3203" w:type="dxa"/>
            <w:noWrap/>
            <w:vAlign w:val="bottom"/>
            <w:hideMark/>
          </w:tcPr>
          <w:p w14:paraId="3A32D113" w14:textId="77777777" w:rsidR="00873858" w:rsidRPr="00873858" w:rsidRDefault="00873858" w:rsidP="0087385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38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Quasar Framework</w:t>
            </w:r>
          </w:p>
        </w:tc>
        <w:tc>
          <w:tcPr>
            <w:tcW w:w="0" w:type="auto"/>
            <w:noWrap/>
            <w:vAlign w:val="bottom"/>
            <w:hideMark/>
          </w:tcPr>
          <w:p w14:paraId="4A8BA98F" w14:textId="77777777" w:rsidR="00873858" w:rsidRPr="00873858" w:rsidRDefault="00873858" w:rsidP="0087385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38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Framework7</w:t>
            </w:r>
          </w:p>
        </w:tc>
      </w:tr>
      <w:tr w:rsidR="00873858" w:rsidRPr="00873858" w14:paraId="46945609" w14:textId="77777777" w:rsidTr="00873858">
        <w:trPr>
          <w:jc w:val="center"/>
        </w:trPr>
        <w:tc>
          <w:tcPr>
            <w:tcW w:w="1730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2E6EBB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Bahasa </w:t>
            </w:r>
            <w:proofErr w:type="spellStart"/>
            <w:r w:rsidRPr="008738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Pemrograman</w:t>
            </w:r>
            <w:proofErr w:type="spellEnd"/>
          </w:p>
        </w:tc>
        <w:tc>
          <w:tcPr>
            <w:tcW w:w="3039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5AD4E0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HTML, CSS, JavaScript</w:t>
            </w:r>
          </w:p>
        </w:tc>
        <w:tc>
          <w:tcPr>
            <w:tcW w:w="3203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A56028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Vue.js, HTML, CSS, JavaScript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669CA6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HTML, CSS, JavaScript</w:t>
            </w:r>
          </w:p>
        </w:tc>
      </w:tr>
      <w:tr w:rsidR="00873858" w:rsidRPr="00873858" w14:paraId="34058060" w14:textId="77777777" w:rsidTr="00873858">
        <w:trPr>
          <w:jc w:val="center"/>
        </w:trPr>
        <w:tc>
          <w:tcPr>
            <w:tcW w:w="1730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B566EB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Platform yang </w:t>
            </w:r>
            <w:proofErr w:type="spellStart"/>
            <w:r w:rsidRPr="008738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Didukung</w:t>
            </w:r>
            <w:proofErr w:type="spellEnd"/>
          </w:p>
        </w:tc>
        <w:tc>
          <w:tcPr>
            <w:tcW w:w="3039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3A226F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iOS, Android, Windows</w:t>
            </w:r>
          </w:p>
        </w:tc>
        <w:tc>
          <w:tcPr>
            <w:tcW w:w="3203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47C6BA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iOS, Android, Windows, Mac, Linux, PWA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9FB592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iOS, Android</w:t>
            </w:r>
          </w:p>
        </w:tc>
      </w:tr>
      <w:tr w:rsidR="00873858" w:rsidRPr="00873858" w14:paraId="594E8EB1" w14:textId="77777777" w:rsidTr="00873858">
        <w:trPr>
          <w:jc w:val="center"/>
        </w:trPr>
        <w:tc>
          <w:tcPr>
            <w:tcW w:w="1730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1AB0A6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Komponen</w:t>
            </w:r>
            <w:proofErr w:type="spellEnd"/>
            <w:r w:rsidRPr="008738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UI</w:t>
            </w:r>
          </w:p>
        </w:tc>
        <w:tc>
          <w:tcPr>
            <w:tcW w:w="3039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F7BEF9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Banyak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UI yang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pedoman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platform (Material Design dan Human Interface Guidelines)</w:t>
            </w:r>
          </w:p>
        </w:tc>
        <w:tc>
          <w:tcPr>
            <w:tcW w:w="3203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663B2A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Beragam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Material dan iOS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F87287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UI yang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native</w:t>
            </w:r>
          </w:p>
        </w:tc>
      </w:tr>
      <w:tr w:rsidR="00873858" w:rsidRPr="00873858" w14:paraId="7C1A897D" w14:textId="77777777" w:rsidTr="00873858">
        <w:trPr>
          <w:trHeight w:val="498"/>
          <w:jc w:val="center"/>
        </w:trPr>
        <w:tc>
          <w:tcPr>
            <w:tcW w:w="1730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C4FA7D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Proses Build</w:t>
            </w:r>
          </w:p>
        </w:tc>
        <w:tc>
          <w:tcPr>
            <w:tcW w:w="3039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CA4D3F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Apache Cordova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3203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260CC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Proses build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Vue.js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485611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diintegrasikan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Vue.js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React</w:t>
            </w:r>
          </w:p>
        </w:tc>
      </w:tr>
      <w:tr w:rsidR="00873858" w:rsidRPr="00873858" w14:paraId="33C837D4" w14:textId="77777777" w:rsidTr="00873858">
        <w:trPr>
          <w:jc w:val="center"/>
        </w:trPr>
        <w:tc>
          <w:tcPr>
            <w:tcW w:w="1730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196CE9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Kinerja</w:t>
            </w:r>
          </w:p>
        </w:tc>
        <w:tc>
          <w:tcPr>
            <w:tcW w:w="3039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73DAB8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WebView;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</w:p>
        </w:tc>
        <w:tc>
          <w:tcPr>
            <w:tcW w:w="3203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9AA7E6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Kinerja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platform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280156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Kinerja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responsif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fokus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mobile native</w:t>
            </w:r>
          </w:p>
        </w:tc>
      </w:tr>
      <w:tr w:rsidR="00873858" w:rsidRPr="00873858" w14:paraId="169F484E" w14:textId="77777777" w:rsidTr="00873858">
        <w:trPr>
          <w:jc w:val="center"/>
        </w:trPr>
        <w:tc>
          <w:tcPr>
            <w:tcW w:w="1730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1295F6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8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 (Command Line Interface)</w:t>
            </w:r>
          </w:p>
        </w:tc>
        <w:tc>
          <w:tcPr>
            <w:tcW w:w="3039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0FBEF5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CLI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3203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1D8682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CLI yang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BE0A55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CLI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sekuat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Quasar</w:t>
            </w:r>
          </w:p>
        </w:tc>
      </w:tr>
      <w:tr w:rsidR="00873858" w:rsidRPr="00873858" w14:paraId="37BE9F0A" w14:textId="77777777" w:rsidTr="00873858">
        <w:trPr>
          <w:jc w:val="center"/>
        </w:trPr>
        <w:tc>
          <w:tcPr>
            <w:tcW w:w="1730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A5A1B0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Fokus</w:t>
            </w:r>
            <w:proofErr w:type="spellEnd"/>
            <w:r w:rsidRPr="008738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Utama</w:t>
            </w:r>
          </w:p>
        </w:tc>
        <w:tc>
          <w:tcPr>
            <w:tcW w:w="3039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38D679" w14:textId="79ACECD6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mobile hybrid</w:t>
            </w:r>
          </w:p>
        </w:tc>
        <w:tc>
          <w:tcPr>
            <w:tcW w:w="3203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88AB69" w14:textId="77777777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mobile, desktop, dan web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24B19D" w14:textId="289A66EE" w:rsidR="00873858" w:rsidRPr="00873858" w:rsidRDefault="00873858" w:rsidP="00873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mobile </w:t>
            </w:r>
            <w:proofErr w:type="spellStart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>dengantampilan</w:t>
            </w:r>
            <w:proofErr w:type="spellEnd"/>
            <w:r w:rsidRPr="00873858">
              <w:rPr>
                <w:rFonts w:ascii="Times New Roman" w:hAnsi="Times New Roman" w:cs="Times New Roman"/>
                <w:sz w:val="24"/>
                <w:szCs w:val="24"/>
              </w:rPr>
              <w:t xml:space="preserve"> native</w:t>
            </w:r>
          </w:p>
        </w:tc>
      </w:tr>
    </w:tbl>
    <w:p w14:paraId="6ED68F48" w14:textId="77777777" w:rsidR="00873858" w:rsidRDefault="00873858" w:rsidP="0087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1281E8" w14:textId="77777777" w:rsidR="000A2B41" w:rsidRDefault="000A2B41" w:rsidP="008738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DC263" w14:textId="77777777" w:rsidR="000A2B41" w:rsidRDefault="000A2B41" w:rsidP="008738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306251" w14:textId="600E6AA2" w:rsidR="00873858" w:rsidRPr="00873858" w:rsidRDefault="00873858" w:rsidP="000A2B4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73858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Persamaan</w:t>
      </w:r>
      <w:proofErr w:type="spellEnd"/>
    </w:p>
    <w:p w14:paraId="35387DCA" w14:textId="77777777" w:rsidR="00873858" w:rsidRPr="00873858" w:rsidRDefault="00873858" w:rsidP="008738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385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HTML, CSS, dan JavaScript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>.</w:t>
      </w:r>
    </w:p>
    <w:p w14:paraId="533E8958" w14:textId="77777777" w:rsidR="00873858" w:rsidRPr="00873858" w:rsidRDefault="00873858" w:rsidP="008738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385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2127E271" w14:textId="77777777" w:rsidR="00873858" w:rsidRPr="00873858" w:rsidRDefault="00873858" w:rsidP="008738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73858"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>.</w:t>
      </w:r>
    </w:p>
    <w:p w14:paraId="1226CAFE" w14:textId="77777777" w:rsidR="00873858" w:rsidRPr="00873858" w:rsidRDefault="00873858" w:rsidP="000A2B4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73858"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</w:p>
    <w:p w14:paraId="75461FC1" w14:textId="77777777" w:rsidR="00873858" w:rsidRPr="00873858" w:rsidRDefault="00873858" w:rsidP="008738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73858">
        <w:rPr>
          <w:rFonts w:ascii="Times New Roman" w:hAnsi="Times New Roman" w:cs="Times New Roman"/>
          <w:sz w:val="24"/>
          <w:szCs w:val="24"/>
        </w:rPr>
        <w:t xml:space="preserve">Ionic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mobile hybrid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Quasar dan Framework7 juga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desktop dan web.</w:t>
      </w:r>
    </w:p>
    <w:p w14:paraId="1E3D12C5" w14:textId="77777777" w:rsidR="00873858" w:rsidRPr="00873858" w:rsidRDefault="00873858" w:rsidP="008738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73858">
        <w:rPr>
          <w:rFonts w:ascii="Times New Roman" w:hAnsi="Times New Roman" w:cs="Times New Roman"/>
          <w:sz w:val="24"/>
          <w:szCs w:val="24"/>
        </w:rPr>
        <w:t xml:space="preserve">Quasar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Vue.js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inti framework-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Ionic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framework JavaScript.</w:t>
      </w:r>
    </w:p>
    <w:p w14:paraId="2805D986" w14:textId="77777777" w:rsidR="00873858" w:rsidRDefault="00873858" w:rsidP="008738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73858">
        <w:rPr>
          <w:rFonts w:ascii="Times New Roman" w:hAnsi="Times New Roman" w:cs="Times New Roman"/>
          <w:sz w:val="24"/>
          <w:szCs w:val="24"/>
        </w:rPr>
        <w:t xml:space="preserve">Kinerja Quasar dan Framework7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Ionic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rendering dan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5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73858"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45EC4C99" w14:textId="77777777" w:rsidR="000A2B41" w:rsidRPr="00873858" w:rsidRDefault="000A2B41" w:rsidP="000A2B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40A09E" w14:textId="7B891090" w:rsidR="000A2B41" w:rsidRPr="000F26D6" w:rsidRDefault="000A2B41" w:rsidP="000F26D6">
      <w:pPr>
        <w:rPr>
          <w:rFonts w:ascii="Times New Roman" w:hAnsi="Times New Roman" w:cs="Times New Roman"/>
          <w:sz w:val="24"/>
          <w:szCs w:val="24"/>
        </w:rPr>
      </w:pPr>
    </w:p>
    <w:p w14:paraId="66532D2D" w14:textId="77777777" w:rsidR="00873858" w:rsidRDefault="00873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56B1DF" w14:textId="77777777" w:rsidR="00873858" w:rsidRPr="00873858" w:rsidRDefault="00873858" w:rsidP="008738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73858" w:rsidRPr="00873858" w:rsidSect="00CF0232">
      <w:headerReference w:type="default" r:id="rId7"/>
      <w:footerReference w:type="default" r:id="rId8"/>
      <w:pgSz w:w="11907" w:h="18711"/>
      <w:pgMar w:top="1281" w:right="567" w:bottom="284" w:left="709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1C8AD" w14:textId="77777777" w:rsidR="00BF44C1" w:rsidRDefault="00BF44C1">
      <w:pPr>
        <w:spacing w:after="0" w:line="240" w:lineRule="auto"/>
      </w:pPr>
      <w:r>
        <w:separator/>
      </w:r>
    </w:p>
  </w:endnote>
  <w:endnote w:type="continuationSeparator" w:id="0">
    <w:p w14:paraId="099EC01D" w14:textId="77777777" w:rsidR="00BF44C1" w:rsidRDefault="00BF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5C1EC" w14:textId="77777777" w:rsidR="00425362" w:rsidRPr="003F4C7B" w:rsidRDefault="00000000">
    <w:pPr>
      <w:pStyle w:val="Footer"/>
      <w:jc w:val="right"/>
      <w:rPr>
        <w:sz w:val="20"/>
        <w:szCs w:val="20"/>
      </w:rPr>
    </w:pPr>
    <w:r w:rsidRPr="003F4C7B"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6C3CDE" wp14:editId="7167E3AB">
              <wp:simplePos x="0" y="0"/>
              <wp:positionH relativeFrom="margin">
                <wp:align>right</wp:align>
              </wp:positionH>
              <wp:positionV relativeFrom="paragraph">
                <wp:posOffset>-15240</wp:posOffset>
              </wp:positionV>
              <wp:extent cx="6686550" cy="12700"/>
              <wp:effectExtent l="0" t="0" r="1905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27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E17CC2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5.3pt,-1.2pt" to="1001.8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" strokecolor="black [3213]">
              <v:stroke joinstyle="miter"/>
              <w10:wrap anchorx="margin"/>
            </v:line>
          </w:pict>
        </mc:Fallback>
      </mc:AlternateContent>
    </w:r>
    <w:r w:rsidRPr="003F4C7B">
      <w:rPr>
        <w:sz w:val="20"/>
        <w:szCs w:val="20"/>
      </w:rPr>
      <w:t xml:space="preserve">Soal </w:t>
    </w:r>
    <w:proofErr w:type="spellStart"/>
    <w:r w:rsidRPr="003F4C7B">
      <w:rPr>
        <w:sz w:val="20"/>
        <w:szCs w:val="20"/>
      </w:rPr>
      <w:t>Ujian</w:t>
    </w:r>
    <w:proofErr w:type="spellEnd"/>
    <w:r w:rsidRPr="003F4C7B">
      <w:rPr>
        <w:sz w:val="20"/>
        <w:szCs w:val="20"/>
      </w:rPr>
      <w:t xml:space="preserve"> Tengah Semester </w:t>
    </w:r>
    <w:proofErr w:type="spellStart"/>
    <w:r w:rsidRPr="003F4C7B">
      <w:rPr>
        <w:sz w:val="20"/>
        <w:szCs w:val="20"/>
      </w:rPr>
      <w:t>Ganjil</w:t>
    </w:r>
    <w:proofErr w:type="spellEnd"/>
    <w:r w:rsidRPr="003F4C7B">
      <w:rPr>
        <w:sz w:val="20"/>
        <w:szCs w:val="20"/>
      </w:rPr>
      <w:t xml:space="preserve"> </w:t>
    </w:r>
  </w:p>
  <w:p w14:paraId="553D5D90" w14:textId="77777777" w:rsidR="00425362" w:rsidRDefault="00425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29F8D" w14:textId="77777777" w:rsidR="00BF44C1" w:rsidRDefault="00BF44C1">
      <w:pPr>
        <w:spacing w:after="0" w:line="240" w:lineRule="auto"/>
      </w:pPr>
      <w:r>
        <w:separator/>
      </w:r>
    </w:p>
  </w:footnote>
  <w:footnote w:type="continuationSeparator" w:id="0">
    <w:p w14:paraId="1DB6705A" w14:textId="77777777" w:rsidR="00BF44C1" w:rsidRDefault="00BF4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218AF" w14:textId="77777777" w:rsidR="00425362" w:rsidRDefault="00000000">
    <w:pPr>
      <w:pStyle w:val="Head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341B1E2C" wp14:editId="0F6152CE">
              <wp:simplePos x="0" y="0"/>
              <wp:positionH relativeFrom="margin">
                <wp:posOffset>5889625</wp:posOffset>
              </wp:positionH>
              <wp:positionV relativeFrom="paragraph">
                <wp:posOffset>-240665</wp:posOffset>
              </wp:positionV>
              <wp:extent cx="929640" cy="434340"/>
              <wp:effectExtent l="0" t="0" r="22860" b="22860"/>
              <wp:wrapThrough wrapText="bothSides">
                <wp:wrapPolygon edited="0">
                  <wp:start x="0" y="0"/>
                  <wp:lineTo x="0" y="21789"/>
                  <wp:lineTo x="21689" y="21789"/>
                  <wp:lineTo x="21689" y="0"/>
                  <wp:lineTo x="0" y="0"/>
                </wp:wrapPolygon>
              </wp:wrapThrough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640" cy="4343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36E82" w14:textId="77777777" w:rsidR="00425362" w:rsidRPr="0062139B" w:rsidRDefault="00000000" w:rsidP="00D470F9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 w:rsidRPr="0062139B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MODEL</w:t>
                          </w:r>
                        </w:p>
                        <w:p w14:paraId="2C134167" w14:textId="77777777" w:rsidR="00425362" w:rsidRPr="0062139B" w:rsidRDefault="00000000" w:rsidP="00D470F9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 xml:space="preserve">U2 </w:t>
                          </w:r>
                          <w:r w:rsidRPr="0062139B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2139B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AKA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1B1E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3.75pt;margin-top:-18.95pt;width:73.2pt;height:34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" fillcolor="#f2f2f2 [3052]" strokecolor="#bfbfbf [2412]">
              <v:textbox>
                <w:txbxContent>
                  <w:p w14:paraId="2CE36E82" w14:textId="77777777" w:rsidR="00425362" w:rsidRPr="0062139B" w:rsidRDefault="00000000" w:rsidP="00D470F9">
                    <w:pPr>
                      <w:spacing w:after="0" w:line="240" w:lineRule="auto"/>
                      <w:jc w:val="center"/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 w:rsidRPr="0062139B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MODEL</w:t>
                    </w:r>
                  </w:p>
                  <w:p w14:paraId="2C134167" w14:textId="77777777" w:rsidR="00425362" w:rsidRPr="0062139B" w:rsidRDefault="00000000" w:rsidP="00D470F9">
                    <w:pPr>
                      <w:spacing w:after="0" w:line="240" w:lineRule="auto"/>
                      <w:jc w:val="center"/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 xml:space="preserve">U2 </w:t>
                    </w:r>
                    <w:r w:rsidRPr="0062139B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 xml:space="preserve"> </w:t>
                    </w:r>
                    <w:r w:rsidRPr="0062139B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AKA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  <w:r w:rsidRPr="00EE4BD0">
      <w:rPr>
        <w:noProof/>
        <w:color w:val="000000" w:themeColor="text1"/>
        <w:lang w:val="en-U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3B273FE" wp14:editId="101891DF">
              <wp:simplePos x="0" y="0"/>
              <wp:positionH relativeFrom="column">
                <wp:posOffset>3192145</wp:posOffset>
              </wp:positionH>
              <wp:positionV relativeFrom="paragraph">
                <wp:posOffset>-244475</wp:posOffset>
              </wp:positionV>
              <wp:extent cx="2568575" cy="457200"/>
              <wp:effectExtent l="0" t="0" r="2222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8575" cy="4572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99AE53" w14:textId="77777777" w:rsidR="00425362" w:rsidRPr="00FB5264" w:rsidRDefault="00000000" w:rsidP="00FB5264">
                          <w:pPr>
                            <w:spacing w:after="0" w:line="240" w:lineRule="auto"/>
                            <w:jc w:val="both"/>
                            <w:rPr>
                              <w:rFonts w:asciiTheme="majorHAnsi" w:hAnsiTheme="majorHAnsi" w:cstheme="majorHAnsi"/>
                              <w:b/>
                              <w:noProof/>
                              <w:color w:val="000000" w:themeColor="text1"/>
                              <w:sz w:val="14"/>
                              <w:szCs w:val="14"/>
                              <w:lang w:val="sv-SE" w:eastAsia="id-ID"/>
                            </w:rPr>
                          </w:pPr>
                          <w:r w:rsidRPr="00EE4BD0">
                            <w:rPr>
                              <w:rFonts w:asciiTheme="majorHAnsi" w:hAnsiTheme="majorHAnsi" w:cstheme="majorHAnsi"/>
                              <w:b/>
                              <w:noProof/>
                              <w:color w:val="000000" w:themeColor="text1"/>
                              <w:sz w:val="14"/>
                              <w:szCs w:val="14"/>
                              <w:lang w:val="sv-SE" w:eastAsia="id-ID"/>
                            </w:rPr>
                            <w:t xml:space="preserve">Jalan Tamansari Blok Rahayu I, RT.004 / RW.004, Kel. </w:t>
                          </w:r>
                          <w:r w:rsidRPr="00FB5264">
                            <w:rPr>
                              <w:rFonts w:asciiTheme="majorHAnsi" w:hAnsiTheme="majorHAnsi" w:cstheme="majorHAnsi"/>
                              <w:b/>
                              <w:noProof/>
                              <w:color w:val="000000" w:themeColor="text1"/>
                              <w:sz w:val="14"/>
                              <w:szCs w:val="14"/>
                              <w:lang w:val="sv-SE" w:eastAsia="id-ID"/>
                            </w:rPr>
                            <w:t xml:space="preserve">Sukahurip, Kec. Tamansari, Kota Tasikmalaya 46191 </w:t>
                          </w:r>
                          <w:r w:rsidRPr="00FB5264">
                            <w:rPr>
                              <w:rFonts w:asciiTheme="majorHAnsi" w:hAnsiTheme="majorHAnsi" w:cstheme="majorHAnsi"/>
                              <w:b/>
                              <w:noProof/>
                              <w:color w:val="000000" w:themeColor="text1"/>
                              <w:sz w:val="12"/>
                              <w:szCs w:val="12"/>
                              <w:lang w:val="sv-SE" w:eastAsia="id-ID"/>
                            </w:rPr>
                            <w:t xml:space="preserve">Telepon: (0265) 2316076; Web: </w:t>
                          </w:r>
                          <w:hyperlink r:id="rId1" w:history="1">
                            <w:r w:rsidRPr="00FB5264">
                              <w:rPr>
                                <w:rStyle w:val="Hyperlink"/>
                                <w:rFonts w:asciiTheme="majorHAnsi" w:hAnsiTheme="majorHAnsi" w:cstheme="majorHAnsi"/>
                                <w:b/>
                                <w:noProof/>
                                <w:color w:val="000000" w:themeColor="text1"/>
                                <w:sz w:val="12"/>
                                <w:szCs w:val="12"/>
                                <w:lang w:val="sv-SE" w:eastAsia="id-ID"/>
                              </w:rPr>
                              <w:t>https://mayasaribakti.ac.id</w:t>
                            </w:r>
                          </w:hyperlink>
                          <w:r w:rsidRPr="00FB5264">
                            <w:rPr>
                              <w:rFonts w:asciiTheme="majorHAnsi" w:hAnsiTheme="majorHAnsi" w:cstheme="majorHAnsi"/>
                              <w:b/>
                              <w:noProof/>
                              <w:color w:val="000000" w:themeColor="text1"/>
                              <w:sz w:val="12"/>
                              <w:szCs w:val="12"/>
                              <w:lang w:val="sv-SE" w:eastAsia="id-ID"/>
                            </w:rPr>
                            <w:t xml:space="preserve">; E-mail: </w:t>
                          </w:r>
                          <w:hyperlink r:id="rId2" w:history="1">
                            <w:r w:rsidRPr="00FB5264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000000" w:themeColor="text1"/>
                                <w:sz w:val="12"/>
                                <w:szCs w:val="12"/>
                                <w:u w:val="single"/>
                                <w:lang w:val="sv-SE" w:eastAsia="id-ID"/>
                              </w:rPr>
                              <w:t>info@mayasaribakti.ac.id</w:t>
                            </w:r>
                          </w:hyperlink>
                        </w:p>
                        <w:p w14:paraId="46C190C6" w14:textId="77777777" w:rsidR="00425362" w:rsidRPr="00FB5264" w:rsidRDefault="00425362" w:rsidP="00FB5264">
                          <w:pPr>
                            <w:jc w:val="both"/>
                            <w:rPr>
                              <w:rFonts w:asciiTheme="majorHAnsi" w:hAnsiTheme="majorHAnsi" w:cstheme="majorHAnsi"/>
                              <w:color w:val="000000" w:themeColor="text1"/>
                              <w:sz w:val="12"/>
                              <w:szCs w:val="12"/>
                              <w:lang w:val="sv-S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B273FE" id="_x0000_s1027" type="#_x0000_t202" style="position:absolute;margin-left:251.35pt;margin-top:-19.25pt;width:202.25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" fillcolor="#f2f2f2 [3052]" strokecolor="#bfbfbf [2412]">
              <v:textbox>
                <w:txbxContent>
                  <w:p w14:paraId="7499AE53" w14:textId="77777777" w:rsidR="00425362" w:rsidRPr="00FB5264" w:rsidRDefault="00000000" w:rsidP="00FB5264">
                    <w:pPr>
                      <w:spacing w:after="0" w:line="240" w:lineRule="auto"/>
                      <w:jc w:val="both"/>
                      <w:rPr>
                        <w:rFonts w:asciiTheme="majorHAnsi" w:hAnsiTheme="majorHAnsi" w:cstheme="majorHAnsi"/>
                        <w:b/>
                        <w:noProof/>
                        <w:color w:val="000000" w:themeColor="text1"/>
                        <w:sz w:val="14"/>
                        <w:szCs w:val="14"/>
                        <w:lang w:val="sv-SE" w:eastAsia="id-ID"/>
                      </w:rPr>
                    </w:pPr>
                    <w:r w:rsidRPr="00EE4BD0">
                      <w:rPr>
                        <w:rFonts w:asciiTheme="majorHAnsi" w:hAnsiTheme="majorHAnsi" w:cstheme="majorHAnsi"/>
                        <w:b/>
                        <w:noProof/>
                        <w:color w:val="000000" w:themeColor="text1"/>
                        <w:sz w:val="14"/>
                        <w:szCs w:val="14"/>
                        <w:lang w:val="sv-SE" w:eastAsia="id-ID"/>
                      </w:rPr>
                      <w:t xml:space="preserve">Jalan Tamansari Blok Rahayu I, RT.004 / RW.004, Kel. </w:t>
                    </w:r>
                    <w:r w:rsidRPr="00FB5264">
                      <w:rPr>
                        <w:rFonts w:asciiTheme="majorHAnsi" w:hAnsiTheme="majorHAnsi" w:cstheme="majorHAnsi"/>
                        <w:b/>
                        <w:noProof/>
                        <w:color w:val="000000" w:themeColor="text1"/>
                        <w:sz w:val="14"/>
                        <w:szCs w:val="14"/>
                        <w:lang w:val="sv-SE" w:eastAsia="id-ID"/>
                      </w:rPr>
                      <w:t xml:space="preserve">Sukahurip, Kec. Tamansari, Kota Tasikmalaya 46191 </w:t>
                    </w:r>
                    <w:r w:rsidRPr="00FB5264">
                      <w:rPr>
                        <w:rFonts w:asciiTheme="majorHAnsi" w:hAnsiTheme="majorHAnsi" w:cstheme="majorHAnsi"/>
                        <w:b/>
                        <w:noProof/>
                        <w:color w:val="000000" w:themeColor="text1"/>
                        <w:sz w:val="12"/>
                        <w:szCs w:val="12"/>
                        <w:lang w:val="sv-SE" w:eastAsia="id-ID"/>
                      </w:rPr>
                      <w:t xml:space="preserve">Telepon: (0265) 2316076; Web: </w:t>
                    </w:r>
                    <w:hyperlink r:id="rId3" w:history="1">
                      <w:r w:rsidRPr="00FB5264">
                        <w:rPr>
                          <w:rStyle w:val="Hyperlink"/>
                          <w:rFonts w:asciiTheme="majorHAnsi" w:hAnsiTheme="majorHAnsi" w:cstheme="majorHAnsi"/>
                          <w:b/>
                          <w:noProof/>
                          <w:color w:val="000000" w:themeColor="text1"/>
                          <w:sz w:val="12"/>
                          <w:szCs w:val="12"/>
                          <w:lang w:val="sv-SE" w:eastAsia="id-ID"/>
                        </w:rPr>
                        <w:t>https://mayasaribakti.ac.id</w:t>
                      </w:r>
                    </w:hyperlink>
                    <w:r w:rsidRPr="00FB5264">
                      <w:rPr>
                        <w:rFonts w:asciiTheme="majorHAnsi" w:hAnsiTheme="majorHAnsi" w:cstheme="majorHAnsi"/>
                        <w:b/>
                        <w:noProof/>
                        <w:color w:val="000000" w:themeColor="text1"/>
                        <w:sz w:val="12"/>
                        <w:szCs w:val="12"/>
                        <w:lang w:val="sv-SE" w:eastAsia="id-ID"/>
                      </w:rPr>
                      <w:t xml:space="preserve">; E-mail: </w:t>
                    </w:r>
                    <w:hyperlink r:id="rId4" w:history="1">
                      <w:r w:rsidRPr="00FB5264">
                        <w:rPr>
                          <w:rFonts w:asciiTheme="majorHAnsi" w:hAnsiTheme="majorHAnsi" w:cstheme="majorHAnsi"/>
                          <w:b/>
                          <w:noProof/>
                          <w:color w:val="000000" w:themeColor="text1"/>
                          <w:sz w:val="12"/>
                          <w:szCs w:val="12"/>
                          <w:u w:val="single"/>
                          <w:lang w:val="sv-SE" w:eastAsia="id-ID"/>
                        </w:rPr>
                        <w:t>info@mayasaribakti.ac.id</w:t>
                      </w:r>
                    </w:hyperlink>
                  </w:p>
                  <w:p w14:paraId="46C190C6" w14:textId="77777777" w:rsidR="00425362" w:rsidRPr="00FB5264" w:rsidRDefault="00425362" w:rsidP="00FB5264">
                    <w:pPr>
                      <w:jc w:val="both"/>
                      <w:rPr>
                        <w:rFonts w:asciiTheme="majorHAnsi" w:hAnsiTheme="majorHAnsi" w:cstheme="majorHAnsi"/>
                        <w:color w:val="000000" w:themeColor="text1"/>
                        <w:sz w:val="12"/>
                        <w:szCs w:val="12"/>
                        <w:lang w:val="sv-SE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EE4BD0">
      <w:rPr>
        <w:noProof/>
        <w:color w:val="000000" w:themeColor="text1"/>
        <w:lang w:val="en-US"/>
      </w:rPr>
      <w:drawing>
        <wp:anchor distT="0" distB="0" distL="114300" distR="114300" simplePos="0" relativeHeight="251661312" behindDoc="1" locked="0" layoutInCell="1" allowOverlap="1" wp14:anchorId="19A0CD23" wp14:editId="48EA893D">
          <wp:simplePos x="0" y="0"/>
          <wp:positionH relativeFrom="margin">
            <wp:align>left</wp:align>
          </wp:positionH>
          <wp:positionV relativeFrom="paragraph">
            <wp:posOffset>-306705</wp:posOffset>
          </wp:positionV>
          <wp:extent cx="624840" cy="624840"/>
          <wp:effectExtent l="0" t="0" r="3810" b="3810"/>
          <wp:wrapTight wrapText="bothSides">
            <wp:wrapPolygon edited="0">
              <wp:start x="0" y="0"/>
              <wp:lineTo x="0" y="21073"/>
              <wp:lineTo x="21073" y="21073"/>
              <wp:lineTo x="21073" y="0"/>
              <wp:lineTo x="0" y="0"/>
            </wp:wrapPolygon>
          </wp:wrapTight>
          <wp:docPr id="663492032" name="Picture 1" descr="A logo of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3492032" name="Picture 1" descr="A logo of a universit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9FB49C" wp14:editId="51E0C180">
              <wp:simplePos x="0" y="0"/>
              <wp:positionH relativeFrom="column">
                <wp:posOffset>13335</wp:posOffset>
              </wp:positionH>
              <wp:positionV relativeFrom="paragraph">
                <wp:posOffset>353695</wp:posOffset>
              </wp:positionV>
              <wp:extent cx="6654800" cy="6350"/>
              <wp:effectExtent l="0" t="0" r="31750" b="317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54800" cy="635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332216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27.85pt" to="525.0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" strokecolor="black [3213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0AF6"/>
    <w:multiLevelType w:val="hybridMultilevel"/>
    <w:tmpl w:val="A42A72E0"/>
    <w:lvl w:ilvl="0" w:tplc="A9083424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658105B"/>
    <w:multiLevelType w:val="hybridMultilevel"/>
    <w:tmpl w:val="6292F742"/>
    <w:lvl w:ilvl="0" w:tplc="0D140F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75FCF"/>
    <w:multiLevelType w:val="hybridMultilevel"/>
    <w:tmpl w:val="8EF004F4"/>
    <w:lvl w:ilvl="0" w:tplc="070EEB94">
      <w:start w:val="5"/>
      <w:numFmt w:val="bullet"/>
      <w:lvlText w:val="-"/>
      <w:lvlJc w:val="left"/>
      <w:pPr>
        <w:ind w:left="313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3" w15:restartNumberingAfterBreak="0">
    <w:nsid w:val="1C8424F8"/>
    <w:multiLevelType w:val="hybridMultilevel"/>
    <w:tmpl w:val="6A62B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35573"/>
    <w:multiLevelType w:val="hybridMultilevel"/>
    <w:tmpl w:val="A55EBAF0"/>
    <w:lvl w:ilvl="0" w:tplc="070EEB94">
      <w:start w:val="5"/>
      <w:numFmt w:val="bullet"/>
      <w:lvlText w:val="-"/>
      <w:lvlJc w:val="left"/>
      <w:pPr>
        <w:ind w:left="31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5" w15:restartNumberingAfterBreak="0">
    <w:nsid w:val="2D54196B"/>
    <w:multiLevelType w:val="hybridMultilevel"/>
    <w:tmpl w:val="B1301A78"/>
    <w:lvl w:ilvl="0" w:tplc="070EEB94">
      <w:start w:val="5"/>
      <w:numFmt w:val="bullet"/>
      <w:lvlText w:val="-"/>
      <w:lvlJc w:val="left"/>
      <w:pPr>
        <w:ind w:left="313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6" w15:restartNumberingAfterBreak="0">
    <w:nsid w:val="4025122F"/>
    <w:multiLevelType w:val="multilevel"/>
    <w:tmpl w:val="B4128D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B5273B"/>
    <w:multiLevelType w:val="hybridMultilevel"/>
    <w:tmpl w:val="671C2000"/>
    <w:lvl w:ilvl="0" w:tplc="070EEB94">
      <w:start w:val="5"/>
      <w:numFmt w:val="bullet"/>
      <w:lvlText w:val="-"/>
      <w:lvlJc w:val="left"/>
      <w:pPr>
        <w:ind w:left="313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8" w15:restartNumberingAfterBreak="0">
    <w:nsid w:val="45F756FB"/>
    <w:multiLevelType w:val="hybridMultilevel"/>
    <w:tmpl w:val="3AFAF734"/>
    <w:lvl w:ilvl="0" w:tplc="070EEB94">
      <w:start w:val="5"/>
      <w:numFmt w:val="bullet"/>
      <w:lvlText w:val="-"/>
      <w:lvlJc w:val="left"/>
      <w:pPr>
        <w:ind w:left="313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9" w15:restartNumberingAfterBreak="0">
    <w:nsid w:val="48772EE6"/>
    <w:multiLevelType w:val="hybridMultilevel"/>
    <w:tmpl w:val="E4D45C4C"/>
    <w:lvl w:ilvl="0" w:tplc="38090009">
      <w:start w:val="1"/>
      <w:numFmt w:val="bullet"/>
      <w:lvlText w:val=""/>
      <w:lvlJc w:val="left"/>
      <w:pPr>
        <w:ind w:left="23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0" w15:restartNumberingAfterBreak="0">
    <w:nsid w:val="4E597924"/>
    <w:multiLevelType w:val="hybridMultilevel"/>
    <w:tmpl w:val="3C9CB1F0"/>
    <w:lvl w:ilvl="0" w:tplc="070EEB94">
      <w:start w:val="5"/>
      <w:numFmt w:val="bullet"/>
      <w:lvlText w:val="-"/>
      <w:lvlJc w:val="left"/>
      <w:pPr>
        <w:ind w:left="313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1" w15:restartNumberingAfterBreak="0">
    <w:nsid w:val="4EFC65B6"/>
    <w:multiLevelType w:val="hybridMultilevel"/>
    <w:tmpl w:val="A3F6A4D0"/>
    <w:lvl w:ilvl="0" w:tplc="070EEB94">
      <w:start w:val="5"/>
      <w:numFmt w:val="bullet"/>
      <w:lvlText w:val="-"/>
      <w:lvlJc w:val="left"/>
      <w:pPr>
        <w:ind w:left="313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2" w15:restartNumberingAfterBreak="0">
    <w:nsid w:val="56831618"/>
    <w:multiLevelType w:val="hybridMultilevel"/>
    <w:tmpl w:val="3EDC04D8"/>
    <w:lvl w:ilvl="0" w:tplc="070EEB94">
      <w:start w:val="5"/>
      <w:numFmt w:val="bullet"/>
      <w:lvlText w:val="-"/>
      <w:lvlJc w:val="left"/>
      <w:pPr>
        <w:ind w:left="313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3" w15:restartNumberingAfterBreak="0">
    <w:nsid w:val="5ADA1A31"/>
    <w:multiLevelType w:val="hybridMultilevel"/>
    <w:tmpl w:val="044E78C2"/>
    <w:lvl w:ilvl="0" w:tplc="070EEB94">
      <w:start w:val="5"/>
      <w:numFmt w:val="bullet"/>
      <w:lvlText w:val="-"/>
      <w:lvlJc w:val="left"/>
      <w:pPr>
        <w:ind w:left="313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4" w15:restartNumberingAfterBreak="0">
    <w:nsid w:val="6ED76F41"/>
    <w:multiLevelType w:val="multilevel"/>
    <w:tmpl w:val="A7F4AE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039665842">
    <w:abstractNumId w:val="3"/>
  </w:num>
  <w:num w:numId="2" w16cid:durableId="759105132">
    <w:abstractNumId w:val="0"/>
  </w:num>
  <w:num w:numId="3" w16cid:durableId="1876581475">
    <w:abstractNumId w:val="9"/>
  </w:num>
  <w:num w:numId="4" w16cid:durableId="962805265">
    <w:abstractNumId w:val="7"/>
  </w:num>
  <w:num w:numId="5" w16cid:durableId="2056079790">
    <w:abstractNumId w:val="12"/>
  </w:num>
  <w:num w:numId="6" w16cid:durableId="1955136598">
    <w:abstractNumId w:val="2"/>
  </w:num>
  <w:num w:numId="7" w16cid:durableId="1783986970">
    <w:abstractNumId w:val="13"/>
  </w:num>
  <w:num w:numId="8" w16cid:durableId="917791844">
    <w:abstractNumId w:val="4"/>
  </w:num>
  <w:num w:numId="9" w16cid:durableId="1354841109">
    <w:abstractNumId w:val="5"/>
  </w:num>
  <w:num w:numId="10" w16cid:durableId="1624532289">
    <w:abstractNumId w:val="10"/>
  </w:num>
  <w:num w:numId="11" w16cid:durableId="1386757562">
    <w:abstractNumId w:val="8"/>
  </w:num>
  <w:num w:numId="12" w16cid:durableId="546187958">
    <w:abstractNumId w:val="11"/>
  </w:num>
  <w:num w:numId="13" w16cid:durableId="310790462">
    <w:abstractNumId w:val="1"/>
  </w:num>
  <w:num w:numId="14" w16cid:durableId="758522087">
    <w:abstractNumId w:val="6"/>
  </w:num>
  <w:num w:numId="15" w16cid:durableId="20288725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32"/>
    <w:rsid w:val="000A2B41"/>
    <w:rsid w:val="000F26CF"/>
    <w:rsid w:val="000F26D6"/>
    <w:rsid w:val="00280318"/>
    <w:rsid w:val="003F21D3"/>
    <w:rsid w:val="00425362"/>
    <w:rsid w:val="00873858"/>
    <w:rsid w:val="00BF3C79"/>
    <w:rsid w:val="00BF44C1"/>
    <w:rsid w:val="00CF0232"/>
    <w:rsid w:val="00F1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A740"/>
  <w15:chartTrackingRefBased/>
  <w15:docId w15:val="{DDE65C5E-B6E7-4ED2-9AF0-90863404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232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23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0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232"/>
    <w:rPr>
      <w:kern w:val="0"/>
      <w14:ligatures w14:val="none"/>
    </w:rPr>
  </w:style>
  <w:style w:type="table" w:styleId="TableGrid">
    <w:name w:val="Table Grid"/>
    <w:basedOn w:val="TableNormal"/>
    <w:uiPriority w:val="39"/>
    <w:rsid w:val="00CF023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23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CF0232"/>
    <w:rPr>
      <w:rFonts w:cs="Times New Roman"/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F02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2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yasaribakti.ac.id" TargetMode="External"/><Relationship Id="rId2" Type="http://schemas.openxmlformats.org/officeDocument/2006/relationships/hyperlink" Target="mailto:info@mayasaribakti.ac.id" TargetMode="External"/><Relationship Id="rId1" Type="http://schemas.openxmlformats.org/officeDocument/2006/relationships/hyperlink" Target="https://mayasaribakti.ac.id" TargetMode="External"/><Relationship Id="rId5" Type="http://schemas.openxmlformats.org/officeDocument/2006/relationships/image" Target="media/image1.jpeg"/><Relationship Id="rId4" Type="http://schemas.openxmlformats.org/officeDocument/2006/relationships/hyperlink" Target="mailto:info@mayasaribakti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</dc:creator>
  <cp:keywords/>
  <dc:description/>
  <cp:lastModifiedBy>HP 14S</cp:lastModifiedBy>
  <cp:revision>3</cp:revision>
  <dcterms:created xsi:type="dcterms:W3CDTF">2024-11-12T04:00:00Z</dcterms:created>
  <dcterms:modified xsi:type="dcterms:W3CDTF">2024-11-12T08:20:00Z</dcterms:modified>
</cp:coreProperties>
</file>