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366ED" w14:textId="77DE8F33" w:rsidR="00B40E11" w:rsidRPr="00567F2D" w:rsidRDefault="00B40E11" w:rsidP="00B40E11">
      <w:pPr>
        <w:spacing w:after="0" w:line="240" w:lineRule="auto"/>
        <w:jc w:val="center"/>
        <w:rPr>
          <w:rFonts w:ascii="Times New Roman" w:hAnsi="Times New Roman" w:cs="Times New Roman"/>
          <w:b/>
          <w:i/>
          <w:sz w:val="32"/>
          <w:szCs w:val="36"/>
        </w:rPr>
      </w:pPr>
      <w:r w:rsidRPr="00567F2D">
        <w:rPr>
          <w:rFonts w:ascii="Times New Roman" w:hAnsi="Times New Roman" w:cs="Times New Roman"/>
          <w:b/>
          <w:sz w:val="32"/>
          <w:szCs w:val="36"/>
        </w:rPr>
        <w:t xml:space="preserve">FAKTOR RESIKO KETUBAN PECAH DINI (KPD) DENGAN KEJADIAN ASFIKSIA PADA BAYI BARU LAHIR (BBL): </w:t>
      </w:r>
      <w:r w:rsidRPr="00567F2D">
        <w:rPr>
          <w:rFonts w:ascii="Times New Roman" w:hAnsi="Times New Roman" w:cs="Times New Roman"/>
          <w:b/>
          <w:i/>
          <w:sz w:val="32"/>
          <w:szCs w:val="36"/>
        </w:rPr>
        <w:t>LITERATUR REVIEW</w:t>
      </w:r>
    </w:p>
    <w:p w14:paraId="2E70376A" w14:textId="77777777" w:rsidR="00B40E11" w:rsidRPr="00B4437C" w:rsidRDefault="00B40E11" w:rsidP="00B40E11">
      <w:pPr>
        <w:jc w:val="center"/>
        <w:rPr>
          <w:rFonts w:ascii="Times New Roman" w:hAnsi="Times New Roman" w:cs="Times New Roman"/>
          <w:b/>
          <w:sz w:val="24"/>
          <w:szCs w:val="24"/>
        </w:rPr>
      </w:pPr>
    </w:p>
    <w:p w14:paraId="220AA285" w14:textId="77777777" w:rsidR="00B40E11" w:rsidRPr="00B4437C" w:rsidRDefault="00B40E11" w:rsidP="00B40E11">
      <w:pPr>
        <w:jc w:val="center"/>
        <w:rPr>
          <w:rFonts w:ascii="Times New Roman" w:hAnsi="Times New Roman" w:cs="Times New Roman"/>
          <w:b/>
          <w:sz w:val="24"/>
          <w:szCs w:val="24"/>
        </w:rPr>
      </w:pPr>
    </w:p>
    <w:p w14:paraId="0D0986F6" w14:textId="77777777" w:rsidR="00B40E11" w:rsidRPr="00B4437C" w:rsidRDefault="00B40E11" w:rsidP="00B40E11">
      <w:pPr>
        <w:jc w:val="center"/>
        <w:rPr>
          <w:rFonts w:ascii="Times New Roman" w:hAnsi="Times New Roman" w:cs="Times New Roman"/>
          <w:b/>
          <w:sz w:val="24"/>
          <w:szCs w:val="24"/>
        </w:rPr>
      </w:pPr>
      <w:r w:rsidRPr="00B4437C">
        <w:rPr>
          <w:rFonts w:ascii="Times New Roman" w:hAnsi="Times New Roman" w:cs="Times New Roman"/>
          <w:noProof/>
          <w:sz w:val="24"/>
          <w:szCs w:val="24"/>
        </w:rPr>
        <w:drawing>
          <wp:anchor distT="0" distB="0" distL="114300" distR="114300" simplePos="0" relativeHeight="251661312" behindDoc="1" locked="0" layoutInCell="1" allowOverlap="1" wp14:anchorId="5401E5ED" wp14:editId="67DE95FA">
            <wp:simplePos x="0" y="0"/>
            <wp:positionH relativeFrom="margin">
              <wp:posOffset>1798320</wp:posOffset>
            </wp:positionH>
            <wp:positionV relativeFrom="paragraph">
              <wp:posOffset>16511</wp:posOffset>
            </wp:positionV>
            <wp:extent cx="1442720" cy="1447800"/>
            <wp:effectExtent l="0" t="0" r="508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0287" cy="1455394"/>
                    </a:xfrm>
                    <a:prstGeom prst="rect">
                      <a:avLst/>
                    </a:prstGeom>
                    <a:noFill/>
                  </pic:spPr>
                </pic:pic>
              </a:graphicData>
            </a:graphic>
            <wp14:sizeRelH relativeFrom="page">
              <wp14:pctWidth>0</wp14:pctWidth>
            </wp14:sizeRelH>
            <wp14:sizeRelV relativeFrom="page">
              <wp14:pctHeight>0</wp14:pctHeight>
            </wp14:sizeRelV>
          </wp:anchor>
        </w:drawing>
      </w:r>
    </w:p>
    <w:p w14:paraId="418B3926" w14:textId="77777777" w:rsidR="00B40E11" w:rsidRPr="00B4437C" w:rsidRDefault="00B40E11" w:rsidP="00B40E11">
      <w:pPr>
        <w:rPr>
          <w:rFonts w:ascii="Times New Roman" w:hAnsi="Times New Roman" w:cs="Times New Roman"/>
          <w:sz w:val="24"/>
          <w:szCs w:val="24"/>
        </w:rPr>
      </w:pPr>
    </w:p>
    <w:p w14:paraId="151C3FF9" w14:textId="77777777" w:rsidR="00B40E11" w:rsidRPr="00B4437C" w:rsidRDefault="00B40E11" w:rsidP="00B40E11">
      <w:pPr>
        <w:rPr>
          <w:rFonts w:ascii="Times New Roman" w:hAnsi="Times New Roman" w:cs="Times New Roman"/>
          <w:sz w:val="24"/>
          <w:szCs w:val="24"/>
        </w:rPr>
      </w:pPr>
    </w:p>
    <w:p w14:paraId="77CEECC6" w14:textId="77777777" w:rsidR="00B40E11" w:rsidRPr="00B4437C" w:rsidRDefault="00B40E11" w:rsidP="00B40E11">
      <w:pPr>
        <w:rPr>
          <w:rFonts w:ascii="Times New Roman" w:hAnsi="Times New Roman" w:cs="Times New Roman"/>
          <w:sz w:val="24"/>
          <w:szCs w:val="24"/>
        </w:rPr>
      </w:pPr>
    </w:p>
    <w:p w14:paraId="585E6668" w14:textId="77777777" w:rsidR="00B40E11" w:rsidRPr="00B4437C" w:rsidRDefault="00B40E11" w:rsidP="00B40E11">
      <w:pPr>
        <w:rPr>
          <w:rFonts w:ascii="Times New Roman" w:hAnsi="Times New Roman" w:cs="Times New Roman"/>
          <w:sz w:val="24"/>
          <w:szCs w:val="24"/>
        </w:rPr>
      </w:pPr>
    </w:p>
    <w:p w14:paraId="388B9500" w14:textId="77777777" w:rsidR="00B40E11" w:rsidRDefault="00B40E11" w:rsidP="00B40E11">
      <w:pPr>
        <w:jc w:val="center"/>
        <w:rPr>
          <w:rFonts w:ascii="Times New Roman" w:hAnsi="Times New Roman" w:cs="Times New Roman"/>
          <w:sz w:val="24"/>
          <w:szCs w:val="24"/>
        </w:rPr>
      </w:pPr>
    </w:p>
    <w:p w14:paraId="5DDFE615" w14:textId="77777777" w:rsidR="00B40E11" w:rsidRDefault="00B40E11" w:rsidP="00B40E11">
      <w:pPr>
        <w:jc w:val="center"/>
        <w:rPr>
          <w:rFonts w:ascii="Times New Roman" w:hAnsi="Times New Roman" w:cs="Times New Roman"/>
          <w:sz w:val="24"/>
          <w:szCs w:val="24"/>
        </w:rPr>
      </w:pPr>
    </w:p>
    <w:p w14:paraId="718A9F99" w14:textId="77777777" w:rsidR="00B40E11" w:rsidRDefault="00B40E11" w:rsidP="00B40E11">
      <w:pPr>
        <w:jc w:val="center"/>
        <w:rPr>
          <w:rFonts w:ascii="Times New Roman" w:hAnsi="Times New Roman" w:cs="Times New Roman"/>
          <w:sz w:val="24"/>
          <w:szCs w:val="24"/>
        </w:rPr>
      </w:pPr>
    </w:p>
    <w:p w14:paraId="6E19A6F7" w14:textId="77777777" w:rsidR="00B40E11" w:rsidRDefault="00B40E11" w:rsidP="00B40E11">
      <w:pPr>
        <w:spacing w:after="0"/>
        <w:jc w:val="center"/>
        <w:rPr>
          <w:rFonts w:ascii="Times New Roman" w:hAnsi="Times New Roman" w:cs="Times New Roman"/>
          <w:sz w:val="24"/>
          <w:szCs w:val="24"/>
        </w:rPr>
      </w:pPr>
    </w:p>
    <w:p w14:paraId="692751A2" w14:textId="77777777" w:rsidR="00B40E11" w:rsidRPr="00B4437C" w:rsidRDefault="00B40E11" w:rsidP="00B40E11">
      <w:pPr>
        <w:spacing w:after="0"/>
        <w:jc w:val="center"/>
        <w:rPr>
          <w:rFonts w:ascii="Times New Roman" w:hAnsi="Times New Roman" w:cs="Times New Roman"/>
          <w:sz w:val="24"/>
          <w:szCs w:val="24"/>
        </w:rPr>
      </w:pPr>
      <w:r>
        <w:rPr>
          <w:rFonts w:ascii="Times New Roman" w:hAnsi="Times New Roman" w:cs="Times New Roman"/>
          <w:sz w:val="24"/>
          <w:szCs w:val="24"/>
        </w:rPr>
        <w:t>SKRIPSI</w:t>
      </w:r>
    </w:p>
    <w:p w14:paraId="24739017" w14:textId="77777777" w:rsidR="00B40E11" w:rsidRPr="00B4437C" w:rsidRDefault="00B40E11" w:rsidP="00B40E11">
      <w:pPr>
        <w:rPr>
          <w:rFonts w:ascii="Times New Roman" w:hAnsi="Times New Roman" w:cs="Times New Roman"/>
          <w:sz w:val="24"/>
          <w:szCs w:val="24"/>
        </w:rPr>
      </w:pPr>
    </w:p>
    <w:p w14:paraId="006B8CD7" w14:textId="77777777" w:rsidR="00B40E11" w:rsidRPr="00B4437C" w:rsidRDefault="00B40E11" w:rsidP="00B40E11">
      <w:pPr>
        <w:rPr>
          <w:rFonts w:ascii="Times New Roman" w:hAnsi="Times New Roman" w:cs="Times New Roman"/>
          <w:sz w:val="24"/>
          <w:szCs w:val="24"/>
        </w:rPr>
      </w:pPr>
    </w:p>
    <w:p w14:paraId="3906B659" w14:textId="77777777" w:rsidR="00B40E11" w:rsidRDefault="00B40E11" w:rsidP="00B40E11">
      <w:pPr>
        <w:spacing w:after="0"/>
        <w:jc w:val="center"/>
        <w:rPr>
          <w:rFonts w:ascii="Times New Roman" w:hAnsi="Times New Roman" w:cs="Times New Roman"/>
          <w:sz w:val="24"/>
          <w:szCs w:val="24"/>
        </w:rPr>
      </w:pPr>
      <w:r w:rsidRPr="00B4437C">
        <w:rPr>
          <w:rFonts w:ascii="Times New Roman" w:hAnsi="Times New Roman" w:cs="Times New Roman"/>
          <w:sz w:val="24"/>
          <w:szCs w:val="24"/>
        </w:rPr>
        <w:t xml:space="preserve">Untuk Memenuhi Salah Satu Syarat Memperoleh </w:t>
      </w:r>
      <w:r>
        <w:rPr>
          <w:rFonts w:ascii="Times New Roman" w:hAnsi="Times New Roman" w:cs="Times New Roman"/>
          <w:sz w:val="24"/>
          <w:szCs w:val="24"/>
        </w:rPr>
        <w:t>Gelar</w:t>
      </w:r>
    </w:p>
    <w:p w14:paraId="518E4E8C" w14:textId="77777777" w:rsidR="00B40E11" w:rsidRPr="00B4437C" w:rsidRDefault="00B40E11" w:rsidP="00B40E11">
      <w:pPr>
        <w:spacing w:after="0"/>
        <w:jc w:val="center"/>
        <w:rPr>
          <w:rFonts w:ascii="Times New Roman" w:hAnsi="Times New Roman" w:cs="Times New Roman"/>
          <w:sz w:val="24"/>
          <w:szCs w:val="24"/>
        </w:rPr>
      </w:pPr>
      <w:r w:rsidRPr="00B4437C">
        <w:rPr>
          <w:rFonts w:ascii="Times New Roman" w:hAnsi="Times New Roman" w:cs="Times New Roman"/>
          <w:sz w:val="24"/>
          <w:szCs w:val="24"/>
        </w:rPr>
        <w:t xml:space="preserve">Sarjana Kebidanan </w:t>
      </w:r>
    </w:p>
    <w:p w14:paraId="5B682A79" w14:textId="77777777" w:rsidR="00B40E11" w:rsidRPr="00B4437C" w:rsidRDefault="00B40E11" w:rsidP="00B40E11">
      <w:pPr>
        <w:jc w:val="center"/>
        <w:rPr>
          <w:rFonts w:ascii="Times New Roman" w:hAnsi="Times New Roman" w:cs="Times New Roman"/>
          <w:sz w:val="24"/>
          <w:szCs w:val="24"/>
        </w:rPr>
      </w:pPr>
    </w:p>
    <w:p w14:paraId="46324716" w14:textId="77777777" w:rsidR="00B40E11" w:rsidRPr="00B4437C" w:rsidRDefault="00B40E11" w:rsidP="00B40E11">
      <w:pPr>
        <w:jc w:val="center"/>
        <w:rPr>
          <w:rFonts w:ascii="Times New Roman" w:hAnsi="Times New Roman" w:cs="Times New Roman"/>
          <w:sz w:val="24"/>
          <w:szCs w:val="24"/>
        </w:rPr>
      </w:pPr>
    </w:p>
    <w:p w14:paraId="11DDFCBF" w14:textId="77777777" w:rsidR="00B40E11" w:rsidRPr="00B4437C" w:rsidRDefault="00B40E11" w:rsidP="00B40E11">
      <w:pPr>
        <w:spacing w:after="0"/>
        <w:jc w:val="center"/>
        <w:rPr>
          <w:rFonts w:ascii="Times New Roman" w:hAnsi="Times New Roman" w:cs="Times New Roman"/>
          <w:b/>
          <w:sz w:val="24"/>
          <w:szCs w:val="24"/>
        </w:rPr>
      </w:pPr>
      <w:r w:rsidRPr="00B4437C">
        <w:rPr>
          <w:rFonts w:ascii="Times New Roman" w:hAnsi="Times New Roman" w:cs="Times New Roman"/>
          <w:b/>
          <w:sz w:val="24"/>
          <w:szCs w:val="24"/>
        </w:rPr>
        <w:t>Oleh:</w:t>
      </w:r>
    </w:p>
    <w:p w14:paraId="0C35F87E" w14:textId="77777777" w:rsidR="00B40E11" w:rsidRPr="00B4437C" w:rsidRDefault="00B40E11" w:rsidP="00B40E11">
      <w:pPr>
        <w:spacing w:after="0"/>
        <w:jc w:val="center"/>
        <w:rPr>
          <w:rFonts w:ascii="Times New Roman" w:hAnsi="Times New Roman" w:cs="Times New Roman"/>
          <w:b/>
          <w:sz w:val="24"/>
          <w:szCs w:val="24"/>
        </w:rPr>
      </w:pPr>
      <w:r w:rsidRPr="00B4437C">
        <w:rPr>
          <w:rFonts w:ascii="Times New Roman" w:hAnsi="Times New Roman" w:cs="Times New Roman"/>
          <w:b/>
          <w:sz w:val="24"/>
          <w:szCs w:val="24"/>
        </w:rPr>
        <w:t>Sri Anida Ramadhan</w:t>
      </w:r>
    </w:p>
    <w:p w14:paraId="0D8AA9BB" w14:textId="77777777" w:rsidR="00B40E11" w:rsidRPr="00B4437C" w:rsidRDefault="00B40E11" w:rsidP="00B40E11">
      <w:pPr>
        <w:spacing w:after="0"/>
        <w:jc w:val="center"/>
        <w:rPr>
          <w:rFonts w:ascii="Times New Roman" w:hAnsi="Times New Roman" w:cs="Times New Roman"/>
          <w:b/>
          <w:sz w:val="24"/>
          <w:szCs w:val="24"/>
        </w:rPr>
      </w:pPr>
      <w:r w:rsidRPr="00B4437C">
        <w:rPr>
          <w:rFonts w:ascii="Times New Roman" w:hAnsi="Times New Roman" w:cs="Times New Roman"/>
          <w:b/>
          <w:sz w:val="24"/>
          <w:szCs w:val="24"/>
        </w:rPr>
        <w:t>NIM 11194861911056</w:t>
      </w:r>
    </w:p>
    <w:p w14:paraId="1B9E2801" w14:textId="77777777" w:rsidR="00B40E11" w:rsidRPr="00B4437C" w:rsidRDefault="00B40E11" w:rsidP="00B40E11">
      <w:pPr>
        <w:jc w:val="center"/>
        <w:rPr>
          <w:rFonts w:ascii="Times New Roman" w:hAnsi="Times New Roman" w:cs="Times New Roman"/>
          <w:b/>
          <w:sz w:val="24"/>
          <w:szCs w:val="24"/>
        </w:rPr>
      </w:pPr>
    </w:p>
    <w:p w14:paraId="1D716344" w14:textId="77777777" w:rsidR="00B40E11" w:rsidRPr="00B4437C" w:rsidRDefault="00B40E11" w:rsidP="00B40E11">
      <w:pPr>
        <w:jc w:val="center"/>
        <w:rPr>
          <w:rFonts w:ascii="Times New Roman" w:hAnsi="Times New Roman" w:cs="Times New Roman"/>
          <w:b/>
          <w:sz w:val="24"/>
          <w:szCs w:val="24"/>
        </w:rPr>
      </w:pPr>
    </w:p>
    <w:p w14:paraId="21F9E453" w14:textId="77777777" w:rsidR="00B40E11" w:rsidRPr="003A1162" w:rsidRDefault="00B40E11" w:rsidP="00B40E11">
      <w:pPr>
        <w:spacing w:after="0"/>
        <w:jc w:val="center"/>
        <w:rPr>
          <w:rFonts w:ascii="Times New Roman" w:hAnsi="Times New Roman" w:cs="Times New Roman"/>
          <w:b/>
          <w:sz w:val="32"/>
          <w:szCs w:val="32"/>
        </w:rPr>
      </w:pPr>
      <w:r w:rsidRPr="003A1162">
        <w:rPr>
          <w:rFonts w:ascii="Times New Roman" w:hAnsi="Times New Roman" w:cs="Times New Roman"/>
          <w:b/>
          <w:sz w:val="32"/>
          <w:szCs w:val="32"/>
        </w:rPr>
        <w:t>PROGRAM STUDI SARJANA KEBIDANAN</w:t>
      </w:r>
    </w:p>
    <w:p w14:paraId="0AB8F59C" w14:textId="77777777" w:rsidR="00B40E11" w:rsidRPr="003A1162" w:rsidRDefault="00B40E11" w:rsidP="00B40E11">
      <w:pPr>
        <w:spacing w:after="0"/>
        <w:jc w:val="center"/>
        <w:rPr>
          <w:rFonts w:ascii="Times New Roman" w:hAnsi="Times New Roman" w:cs="Times New Roman"/>
          <w:b/>
          <w:sz w:val="32"/>
          <w:szCs w:val="32"/>
        </w:rPr>
      </w:pPr>
      <w:r w:rsidRPr="003A1162">
        <w:rPr>
          <w:rFonts w:ascii="Times New Roman" w:hAnsi="Times New Roman" w:cs="Times New Roman"/>
          <w:b/>
          <w:sz w:val="32"/>
          <w:szCs w:val="32"/>
        </w:rPr>
        <w:t>FAKULTAS KESEHATAN</w:t>
      </w:r>
    </w:p>
    <w:p w14:paraId="74B310A6" w14:textId="77777777" w:rsidR="00B40E11" w:rsidRPr="003A1162" w:rsidRDefault="00B40E11" w:rsidP="00B40E11">
      <w:pPr>
        <w:spacing w:after="0"/>
        <w:jc w:val="center"/>
        <w:rPr>
          <w:rFonts w:ascii="Times New Roman" w:hAnsi="Times New Roman" w:cs="Times New Roman"/>
          <w:b/>
          <w:sz w:val="32"/>
          <w:szCs w:val="32"/>
        </w:rPr>
      </w:pPr>
      <w:r w:rsidRPr="003A1162">
        <w:rPr>
          <w:rFonts w:ascii="Times New Roman" w:hAnsi="Times New Roman" w:cs="Times New Roman"/>
          <w:b/>
          <w:sz w:val="32"/>
          <w:szCs w:val="32"/>
        </w:rPr>
        <w:t>UNIVERSITAS SARI MULIA</w:t>
      </w:r>
    </w:p>
    <w:p w14:paraId="1492AC3D" w14:textId="77777777" w:rsidR="00B40E11" w:rsidRPr="003A1162" w:rsidRDefault="00B40E11" w:rsidP="00B40E11">
      <w:pPr>
        <w:spacing w:after="0"/>
        <w:jc w:val="center"/>
        <w:rPr>
          <w:rFonts w:ascii="Times New Roman" w:hAnsi="Times New Roman" w:cs="Times New Roman"/>
          <w:b/>
          <w:sz w:val="32"/>
          <w:szCs w:val="32"/>
        </w:rPr>
      </w:pPr>
      <w:r w:rsidRPr="003A1162">
        <w:rPr>
          <w:rFonts w:ascii="Times New Roman" w:hAnsi="Times New Roman" w:cs="Times New Roman"/>
          <w:b/>
          <w:sz w:val="32"/>
          <w:szCs w:val="32"/>
        </w:rPr>
        <w:t>BANJARMASIN</w:t>
      </w:r>
    </w:p>
    <w:p w14:paraId="59E6646B" w14:textId="77777777" w:rsidR="00BF59D3" w:rsidRDefault="00B40E11" w:rsidP="00B40E11">
      <w:pPr>
        <w:jc w:val="center"/>
        <w:rPr>
          <w:rFonts w:ascii="Times New Roman" w:hAnsi="Times New Roman" w:cs="Times New Roman"/>
          <w:b/>
          <w:sz w:val="32"/>
          <w:szCs w:val="32"/>
        </w:rPr>
        <w:sectPr w:rsidR="00BF59D3" w:rsidSect="00B4437C">
          <w:footerReference w:type="first" r:id="rId9"/>
          <w:pgSz w:w="11907" w:h="16839" w:code="9"/>
          <w:pgMar w:top="2268" w:right="1701" w:bottom="1701" w:left="2268" w:header="720" w:footer="720" w:gutter="0"/>
          <w:cols w:space="720"/>
          <w:docGrid w:linePitch="360"/>
        </w:sectPr>
      </w:pPr>
      <w:r w:rsidRPr="003A1162">
        <w:rPr>
          <w:rFonts w:ascii="Times New Roman" w:hAnsi="Times New Roman" w:cs="Times New Roman"/>
          <w:b/>
          <w:sz w:val="32"/>
          <w:szCs w:val="32"/>
        </w:rPr>
        <w:t>2020</w:t>
      </w:r>
    </w:p>
    <w:p w14:paraId="76A748EA" w14:textId="77777777" w:rsidR="00BF59D3" w:rsidRDefault="00BF59D3" w:rsidP="00B40E11">
      <w:pPr>
        <w:jc w:val="center"/>
        <w:rPr>
          <w:rFonts w:ascii="Times New Roman" w:hAnsi="Times New Roman" w:cs="Times New Roman"/>
          <w:b/>
          <w:sz w:val="32"/>
          <w:szCs w:val="32"/>
        </w:rPr>
      </w:pPr>
    </w:p>
    <w:p w14:paraId="0AA5365E" w14:textId="77777777" w:rsidR="00BF59D3" w:rsidRPr="00B4437C" w:rsidRDefault="00BF59D3" w:rsidP="00BF59D3">
      <w:pPr>
        <w:keepNext/>
        <w:keepLines/>
        <w:spacing w:after="0" w:line="240" w:lineRule="auto"/>
        <w:jc w:val="center"/>
        <w:outlineLvl w:val="0"/>
        <w:rPr>
          <w:rFonts w:ascii="Times New Roman" w:eastAsiaTheme="majorEastAsia" w:hAnsi="Times New Roman" w:cs="Times New Roman"/>
          <w:b/>
          <w:bCs/>
          <w:color w:val="000000" w:themeColor="text1"/>
          <w:sz w:val="24"/>
          <w:szCs w:val="24"/>
        </w:rPr>
      </w:pPr>
      <w:bookmarkStart w:id="0" w:name="_Toc53530750"/>
      <w:r w:rsidRPr="00B4437C">
        <w:rPr>
          <w:rFonts w:ascii="Times New Roman" w:eastAsiaTheme="majorEastAsia" w:hAnsi="Times New Roman" w:cs="Times New Roman"/>
          <w:b/>
          <w:bCs/>
          <w:color w:val="000000" w:themeColor="text1"/>
          <w:sz w:val="24"/>
          <w:szCs w:val="24"/>
        </w:rPr>
        <w:t>HALAMAN PERSETUJUAN KOMISI PEMBIMBING</w:t>
      </w:r>
      <w:bookmarkEnd w:id="0"/>
    </w:p>
    <w:p w14:paraId="7F236346" w14:textId="77777777" w:rsidR="00BF59D3" w:rsidRPr="00B4437C" w:rsidRDefault="00BF59D3" w:rsidP="00BF59D3">
      <w:pPr>
        <w:spacing w:after="0"/>
        <w:rPr>
          <w:rFonts w:ascii="Times New Roman" w:hAnsi="Times New Roman" w:cs="Times New Roman"/>
          <w:sz w:val="24"/>
          <w:szCs w:val="24"/>
        </w:rPr>
      </w:pPr>
    </w:p>
    <w:p w14:paraId="0BA47E4D" w14:textId="77777777" w:rsidR="00BF59D3" w:rsidRPr="00567F2D" w:rsidRDefault="00BF59D3" w:rsidP="00BF59D3">
      <w:pPr>
        <w:spacing w:after="0" w:line="240" w:lineRule="auto"/>
        <w:jc w:val="center"/>
        <w:rPr>
          <w:rFonts w:ascii="Times New Roman" w:hAnsi="Times New Roman" w:cs="Times New Roman"/>
          <w:b/>
          <w:i/>
          <w:sz w:val="32"/>
          <w:szCs w:val="36"/>
        </w:rPr>
      </w:pPr>
      <w:r w:rsidRPr="00567F2D">
        <w:rPr>
          <w:rFonts w:ascii="Times New Roman" w:hAnsi="Times New Roman" w:cs="Times New Roman"/>
          <w:b/>
          <w:sz w:val="32"/>
          <w:szCs w:val="36"/>
        </w:rPr>
        <w:t xml:space="preserve">FAKTOR RESIKO KETUBAN PECAH DINI (KPD) DENGAN KEJADIAN ASFIKSIA PADA BAYI BARU LAHIR (BBL) : </w:t>
      </w:r>
      <w:r w:rsidRPr="00567F2D">
        <w:rPr>
          <w:rFonts w:ascii="Times New Roman" w:hAnsi="Times New Roman" w:cs="Times New Roman"/>
          <w:b/>
          <w:i/>
          <w:sz w:val="32"/>
          <w:szCs w:val="36"/>
        </w:rPr>
        <w:t>LITERATUR REVIEW</w:t>
      </w:r>
    </w:p>
    <w:p w14:paraId="408E0BD7" w14:textId="77777777" w:rsidR="00BF59D3" w:rsidRPr="00B4437C" w:rsidRDefault="00BF59D3" w:rsidP="00BF59D3">
      <w:pPr>
        <w:spacing w:after="0" w:line="240" w:lineRule="auto"/>
        <w:contextualSpacing/>
        <w:jc w:val="center"/>
        <w:rPr>
          <w:rFonts w:ascii="Times New Roman" w:hAnsi="Times New Roman" w:cs="Times New Roman"/>
          <w:sz w:val="24"/>
          <w:szCs w:val="24"/>
        </w:rPr>
      </w:pPr>
    </w:p>
    <w:p w14:paraId="246915F7" w14:textId="77777777" w:rsidR="00BF59D3" w:rsidRPr="00B4437C" w:rsidRDefault="00BF59D3" w:rsidP="00BF59D3">
      <w:pPr>
        <w:spacing w:after="0" w:line="240" w:lineRule="auto"/>
        <w:contextualSpacing/>
        <w:rPr>
          <w:rFonts w:ascii="Times New Roman" w:hAnsi="Times New Roman" w:cs="Times New Roman"/>
          <w:sz w:val="24"/>
          <w:szCs w:val="24"/>
        </w:rPr>
      </w:pPr>
    </w:p>
    <w:p w14:paraId="6E7C7CEB" w14:textId="77777777" w:rsidR="00BF59D3" w:rsidRPr="00B4437C" w:rsidRDefault="00BF59D3" w:rsidP="00BF59D3">
      <w:pPr>
        <w:spacing w:after="0" w:line="240" w:lineRule="auto"/>
        <w:contextualSpacing/>
        <w:rPr>
          <w:rFonts w:ascii="Times New Roman" w:hAnsi="Times New Roman" w:cs="Times New Roman"/>
          <w:sz w:val="24"/>
          <w:szCs w:val="24"/>
        </w:rPr>
      </w:pPr>
    </w:p>
    <w:p w14:paraId="38D13B8F" w14:textId="77777777" w:rsidR="00BF59D3" w:rsidRPr="003A1162" w:rsidRDefault="00BF59D3" w:rsidP="00BF59D3">
      <w:pPr>
        <w:spacing w:after="0" w:line="240" w:lineRule="auto"/>
        <w:contextualSpacing/>
        <w:jc w:val="center"/>
        <w:rPr>
          <w:rFonts w:ascii="Times New Roman" w:hAnsi="Times New Roman" w:cs="Times New Roman"/>
          <w:sz w:val="28"/>
          <w:szCs w:val="28"/>
        </w:rPr>
      </w:pPr>
    </w:p>
    <w:p w14:paraId="4DE69DE9" w14:textId="77777777" w:rsidR="00BF59D3" w:rsidRPr="003A1162" w:rsidRDefault="00BF59D3" w:rsidP="00BF59D3">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SKRIPSI</w:t>
      </w:r>
    </w:p>
    <w:p w14:paraId="2344DFFE" w14:textId="77777777" w:rsidR="00BF59D3" w:rsidRPr="00B4437C" w:rsidRDefault="00BF59D3" w:rsidP="00BF59D3">
      <w:pPr>
        <w:spacing w:after="0" w:line="240" w:lineRule="auto"/>
        <w:contextualSpacing/>
        <w:rPr>
          <w:rFonts w:ascii="Times New Roman" w:hAnsi="Times New Roman" w:cs="Times New Roman"/>
          <w:sz w:val="24"/>
          <w:szCs w:val="24"/>
        </w:rPr>
      </w:pPr>
    </w:p>
    <w:p w14:paraId="2451DFC7" w14:textId="77777777" w:rsidR="00BF59D3" w:rsidRPr="00B4437C" w:rsidRDefault="00BF59D3" w:rsidP="00BF59D3">
      <w:pPr>
        <w:spacing w:after="0" w:line="240" w:lineRule="auto"/>
        <w:contextualSpacing/>
        <w:rPr>
          <w:rFonts w:ascii="Times New Roman" w:hAnsi="Times New Roman" w:cs="Times New Roman"/>
          <w:sz w:val="24"/>
          <w:szCs w:val="24"/>
        </w:rPr>
      </w:pPr>
    </w:p>
    <w:p w14:paraId="74029A39" w14:textId="77777777" w:rsidR="00BF59D3" w:rsidRPr="00B4437C" w:rsidRDefault="00BF59D3" w:rsidP="00BF59D3">
      <w:pPr>
        <w:spacing w:after="0" w:line="240" w:lineRule="auto"/>
        <w:contextualSpacing/>
        <w:rPr>
          <w:rFonts w:ascii="Times New Roman" w:hAnsi="Times New Roman" w:cs="Times New Roman"/>
          <w:sz w:val="24"/>
          <w:szCs w:val="24"/>
        </w:rPr>
      </w:pPr>
    </w:p>
    <w:p w14:paraId="22E3811C" w14:textId="77777777" w:rsidR="00BF59D3" w:rsidRPr="003A1162" w:rsidRDefault="00BF59D3" w:rsidP="00BF59D3">
      <w:pPr>
        <w:spacing w:after="0" w:line="240" w:lineRule="auto"/>
        <w:contextualSpacing/>
        <w:jc w:val="center"/>
        <w:rPr>
          <w:rFonts w:ascii="Times New Roman" w:hAnsi="Times New Roman" w:cs="Times New Roman"/>
          <w:sz w:val="28"/>
          <w:szCs w:val="28"/>
        </w:rPr>
      </w:pPr>
      <w:r w:rsidRPr="003A1162">
        <w:rPr>
          <w:rFonts w:ascii="Times New Roman" w:hAnsi="Times New Roman" w:cs="Times New Roman"/>
          <w:sz w:val="28"/>
          <w:szCs w:val="28"/>
        </w:rPr>
        <w:t>Oleh</w:t>
      </w:r>
    </w:p>
    <w:p w14:paraId="0CDCC127" w14:textId="77777777" w:rsidR="00BF59D3" w:rsidRPr="003A1162" w:rsidRDefault="00BF59D3" w:rsidP="00BF59D3">
      <w:pPr>
        <w:spacing w:after="0"/>
        <w:jc w:val="center"/>
        <w:rPr>
          <w:rFonts w:ascii="Times New Roman" w:hAnsi="Times New Roman" w:cs="Times New Roman"/>
          <w:b/>
          <w:sz w:val="28"/>
          <w:szCs w:val="28"/>
        </w:rPr>
      </w:pPr>
      <w:r w:rsidRPr="003A1162">
        <w:rPr>
          <w:rFonts w:ascii="Times New Roman" w:hAnsi="Times New Roman" w:cs="Times New Roman"/>
          <w:b/>
          <w:sz w:val="28"/>
          <w:szCs w:val="28"/>
        </w:rPr>
        <w:t>Sri Anida Ramadhan</w:t>
      </w:r>
    </w:p>
    <w:p w14:paraId="0BEAAE91" w14:textId="77777777" w:rsidR="00BF59D3" w:rsidRPr="003A1162" w:rsidRDefault="00BF59D3" w:rsidP="00BF59D3">
      <w:pPr>
        <w:spacing w:after="0" w:line="240" w:lineRule="auto"/>
        <w:contextualSpacing/>
        <w:jc w:val="center"/>
        <w:rPr>
          <w:rFonts w:ascii="Times New Roman" w:hAnsi="Times New Roman" w:cs="Times New Roman"/>
          <w:sz w:val="28"/>
          <w:szCs w:val="28"/>
        </w:rPr>
      </w:pPr>
      <w:r w:rsidRPr="003A1162">
        <w:rPr>
          <w:rFonts w:ascii="Times New Roman" w:hAnsi="Times New Roman" w:cs="Times New Roman"/>
          <w:sz w:val="28"/>
          <w:szCs w:val="28"/>
        </w:rPr>
        <w:t>NIM: 11194861911056</w:t>
      </w:r>
    </w:p>
    <w:p w14:paraId="4537A966" w14:textId="77777777" w:rsidR="00BF59D3" w:rsidRPr="00B4437C" w:rsidRDefault="00BF59D3" w:rsidP="00BF59D3">
      <w:pPr>
        <w:spacing w:after="0" w:line="240" w:lineRule="auto"/>
        <w:contextualSpacing/>
        <w:rPr>
          <w:rFonts w:ascii="Times New Roman" w:hAnsi="Times New Roman" w:cs="Times New Roman"/>
          <w:sz w:val="24"/>
          <w:szCs w:val="24"/>
        </w:rPr>
      </w:pPr>
    </w:p>
    <w:p w14:paraId="036A74CB" w14:textId="77777777" w:rsidR="00BF59D3" w:rsidRPr="00B4437C" w:rsidRDefault="00BF59D3" w:rsidP="00BF59D3">
      <w:pPr>
        <w:spacing w:after="0" w:line="240" w:lineRule="auto"/>
        <w:contextualSpacing/>
        <w:rPr>
          <w:rFonts w:ascii="Times New Roman" w:hAnsi="Times New Roman" w:cs="Times New Roman"/>
          <w:sz w:val="24"/>
          <w:szCs w:val="24"/>
        </w:rPr>
      </w:pPr>
    </w:p>
    <w:p w14:paraId="260F2ED8" w14:textId="77777777" w:rsidR="00BF59D3" w:rsidRPr="003A1162" w:rsidRDefault="00BF59D3" w:rsidP="00BF59D3">
      <w:pPr>
        <w:spacing w:after="0" w:line="240" w:lineRule="auto"/>
        <w:contextualSpacing/>
        <w:jc w:val="center"/>
        <w:rPr>
          <w:rFonts w:ascii="Times New Roman" w:hAnsi="Times New Roman" w:cs="Times New Roman"/>
        </w:rPr>
      </w:pPr>
      <w:r w:rsidRPr="003A1162">
        <w:rPr>
          <w:rFonts w:ascii="Times New Roman" w:hAnsi="Times New Roman" w:cs="Times New Roman"/>
        </w:rPr>
        <w:t>Telah Disetujui Unt</w:t>
      </w:r>
      <w:r>
        <w:rPr>
          <w:rFonts w:ascii="Times New Roman" w:hAnsi="Times New Roman" w:cs="Times New Roman"/>
        </w:rPr>
        <w:t>uk Diajukan Dalam Ujian Sripsi</w:t>
      </w:r>
    </w:p>
    <w:p w14:paraId="2F84D68F" w14:textId="77777777" w:rsidR="00BF59D3" w:rsidRPr="003A1162" w:rsidRDefault="00BF59D3" w:rsidP="00BF59D3">
      <w:pPr>
        <w:spacing w:after="0" w:line="240" w:lineRule="auto"/>
        <w:contextualSpacing/>
        <w:jc w:val="center"/>
        <w:rPr>
          <w:rFonts w:ascii="Times New Roman" w:hAnsi="Times New Roman" w:cs="Times New Roman"/>
        </w:rPr>
      </w:pPr>
      <w:r w:rsidRPr="003A1162">
        <w:rPr>
          <w:rFonts w:ascii="Times New Roman" w:hAnsi="Times New Roman" w:cs="Times New Roman"/>
        </w:rPr>
        <w:t xml:space="preserve">Pada Tanggal       </w:t>
      </w:r>
      <w:r>
        <w:rPr>
          <w:rFonts w:ascii="Times New Roman" w:hAnsi="Times New Roman" w:cs="Times New Roman"/>
        </w:rPr>
        <w:t xml:space="preserve">Desember </w:t>
      </w:r>
      <w:r w:rsidRPr="003A1162">
        <w:rPr>
          <w:rFonts w:ascii="Times New Roman" w:hAnsi="Times New Roman" w:cs="Times New Roman"/>
        </w:rPr>
        <w:t>2020</w:t>
      </w:r>
    </w:p>
    <w:p w14:paraId="1627E75F" w14:textId="77777777" w:rsidR="00BF59D3" w:rsidRPr="00B4437C" w:rsidRDefault="00BF59D3" w:rsidP="00BF59D3">
      <w:pPr>
        <w:spacing w:after="0"/>
        <w:rPr>
          <w:rFonts w:ascii="Times New Roman" w:hAnsi="Times New Roman" w:cs="Times New Roman"/>
          <w:sz w:val="24"/>
          <w:szCs w:val="24"/>
        </w:rPr>
      </w:pPr>
    </w:p>
    <w:p w14:paraId="13E3DC90" w14:textId="77777777" w:rsidR="00BF59D3" w:rsidRPr="00B4437C" w:rsidRDefault="00BF59D3" w:rsidP="00BF59D3">
      <w:pPr>
        <w:spacing w:after="0"/>
        <w:rPr>
          <w:rFonts w:ascii="Times New Roman" w:hAnsi="Times New Roman" w:cs="Times New Roman"/>
          <w:sz w:val="24"/>
          <w:szCs w:val="24"/>
        </w:rPr>
      </w:pPr>
    </w:p>
    <w:p w14:paraId="27914ADE" w14:textId="77777777" w:rsidR="00BF59D3" w:rsidRPr="00B4437C" w:rsidRDefault="00BF59D3" w:rsidP="00BF59D3">
      <w:pPr>
        <w:spacing w:after="0"/>
        <w:rPr>
          <w:rFonts w:ascii="Times New Roman" w:hAnsi="Times New Roman" w:cs="Times New Roman"/>
          <w:sz w:val="24"/>
          <w:szCs w:val="24"/>
        </w:rPr>
      </w:pPr>
    </w:p>
    <w:p w14:paraId="0BF1F63A" w14:textId="77777777" w:rsidR="00BF59D3" w:rsidRPr="00B4437C" w:rsidRDefault="00BF59D3" w:rsidP="00BF59D3">
      <w:pPr>
        <w:spacing w:after="0"/>
        <w:rPr>
          <w:rFonts w:ascii="Times New Roman" w:hAnsi="Times New Roman" w:cs="Times New Roman"/>
          <w:sz w:val="24"/>
          <w:szCs w:val="24"/>
        </w:rPr>
      </w:pPr>
    </w:p>
    <w:p w14:paraId="5C7FBECC" w14:textId="77777777" w:rsidR="00BF59D3" w:rsidRPr="00B4437C" w:rsidRDefault="00BF59D3" w:rsidP="00BF59D3">
      <w:pPr>
        <w:spacing w:after="0"/>
        <w:rPr>
          <w:rFonts w:ascii="Times New Roman" w:hAnsi="Times New Roman" w:cs="Times New Roman"/>
          <w:sz w:val="24"/>
          <w:szCs w:val="24"/>
        </w:rPr>
      </w:pPr>
    </w:p>
    <w:p w14:paraId="2BC78D00" w14:textId="77777777" w:rsidR="00BF59D3" w:rsidRPr="00B4437C" w:rsidRDefault="00BF59D3" w:rsidP="00BF59D3">
      <w:pPr>
        <w:spacing w:after="0"/>
        <w:rPr>
          <w:rFonts w:ascii="Times New Roman" w:hAnsi="Times New Roman" w:cs="Times New Roman"/>
          <w:sz w:val="24"/>
          <w:szCs w:val="24"/>
        </w:rPr>
      </w:pPr>
    </w:p>
    <w:p w14:paraId="2178FA44" w14:textId="77777777" w:rsidR="00BF59D3" w:rsidRPr="00B4437C" w:rsidRDefault="00BF59D3" w:rsidP="00BF59D3">
      <w:pPr>
        <w:spacing w:after="0"/>
        <w:rPr>
          <w:rFonts w:ascii="Times New Roman" w:hAnsi="Times New Roman" w:cs="Times New Roman"/>
          <w:sz w:val="24"/>
          <w:szCs w:val="24"/>
        </w:rPr>
      </w:pPr>
      <w:r w:rsidRPr="00B4437C">
        <w:rPr>
          <w:rFonts w:ascii="Times New Roman" w:hAnsi="Times New Roman" w:cs="Times New Roman"/>
          <w:sz w:val="24"/>
          <w:szCs w:val="24"/>
        </w:rPr>
        <w:t xml:space="preserve">                  Pembimbing I </w:t>
      </w:r>
      <w:r w:rsidRPr="00B4437C">
        <w:rPr>
          <w:rFonts w:ascii="Times New Roman" w:hAnsi="Times New Roman" w:cs="Times New Roman"/>
          <w:sz w:val="24"/>
          <w:szCs w:val="24"/>
        </w:rPr>
        <w:tab/>
      </w:r>
      <w:r w:rsidRPr="00B4437C">
        <w:rPr>
          <w:rFonts w:ascii="Times New Roman" w:hAnsi="Times New Roman" w:cs="Times New Roman"/>
          <w:sz w:val="24"/>
          <w:szCs w:val="24"/>
        </w:rPr>
        <w:tab/>
      </w:r>
      <w:r w:rsidRPr="00B4437C">
        <w:rPr>
          <w:rFonts w:ascii="Times New Roman" w:hAnsi="Times New Roman" w:cs="Times New Roman"/>
          <w:sz w:val="24"/>
          <w:szCs w:val="24"/>
        </w:rPr>
        <w:tab/>
      </w:r>
      <w:r w:rsidRPr="00B4437C">
        <w:rPr>
          <w:rFonts w:ascii="Times New Roman" w:hAnsi="Times New Roman" w:cs="Times New Roman"/>
          <w:sz w:val="24"/>
          <w:szCs w:val="24"/>
        </w:rPr>
        <w:tab/>
      </w:r>
      <w:r w:rsidRPr="00B4437C">
        <w:rPr>
          <w:rFonts w:ascii="Times New Roman" w:hAnsi="Times New Roman" w:cs="Times New Roman"/>
          <w:sz w:val="24"/>
          <w:szCs w:val="24"/>
        </w:rPr>
        <w:tab/>
        <w:t>Pembimbing II</w:t>
      </w:r>
    </w:p>
    <w:p w14:paraId="3925BE32" w14:textId="77777777" w:rsidR="00BF59D3" w:rsidRPr="00B4437C" w:rsidRDefault="00BF59D3" w:rsidP="00BF59D3">
      <w:pPr>
        <w:spacing w:after="0"/>
        <w:rPr>
          <w:rFonts w:ascii="Times New Roman" w:hAnsi="Times New Roman" w:cs="Times New Roman"/>
          <w:sz w:val="24"/>
          <w:szCs w:val="24"/>
        </w:rPr>
      </w:pPr>
    </w:p>
    <w:p w14:paraId="77FE668B" w14:textId="77777777" w:rsidR="00BF59D3" w:rsidRPr="00B4437C" w:rsidRDefault="00BF59D3" w:rsidP="00BF59D3">
      <w:pPr>
        <w:spacing w:after="0"/>
        <w:rPr>
          <w:rFonts w:ascii="Times New Roman" w:hAnsi="Times New Roman" w:cs="Times New Roman"/>
          <w:sz w:val="24"/>
          <w:szCs w:val="24"/>
        </w:rPr>
      </w:pPr>
    </w:p>
    <w:p w14:paraId="75B0CF4A" w14:textId="77777777" w:rsidR="00BF59D3" w:rsidRPr="00B4437C" w:rsidRDefault="00BF59D3" w:rsidP="00BF59D3">
      <w:pPr>
        <w:spacing w:after="0"/>
        <w:rPr>
          <w:rFonts w:ascii="Times New Roman" w:hAnsi="Times New Roman" w:cs="Times New Roman"/>
          <w:sz w:val="24"/>
          <w:szCs w:val="24"/>
        </w:rPr>
      </w:pPr>
    </w:p>
    <w:p w14:paraId="1B0D4032" w14:textId="77777777" w:rsidR="00BF59D3" w:rsidRPr="00B4437C" w:rsidRDefault="00BF59D3" w:rsidP="00BF59D3">
      <w:pPr>
        <w:spacing w:after="0"/>
        <w:rPr>
          <w:rFonts w:ascii="Times New Roman" w:hAnsi="Times New Roman" w:cs="Times New Roman"/>
          <w:sz w:val="24"/>
          <w:szCs w:val="24"/>
        </w:rPr>
      </w:pPr>
    </w:p>
    <w:p w14:paraId="666490CF" w14:textId="77777777" w:rsidR="00BF59D3" w:rsidRPr="00B4437C" w:rsidRDefault="00BF59D3" w:rsidP="00BF59D3">
      <w:pPr>
        <w:spacing w:after="0"/>
        <w:rPr>
          <w:rFonts w:ascii="Times New Roman" w:hAnsi="Times New Roman" w:cs="Times New Roman"/>
          <w:sz w:val="24"/>
          <w:szCs w:val="24"/>
        </w:rPr>
      </w:pPr>
      <w:r w:rsidRPr="00B4437C">
        <w:rPr>
          <w:rFonts w:ascii="Times New Roman" w:hAnsi="Times New Roman" w:cs="Times New Roman"/>
          <w:sz w:val="24"/>
          <w:szCs w:val="24"/>
        </w:rPr>
        <w:t>Novalia Widya Ningrum, S.ST.,M.Kes.</w:t>
      </w:r>
      <w:r w:rsidRPr="00B4437C">
        <w:rPr>
          <w:rFonts w:ascii="Times New Roman" w:hAnsi="Times New Roman" w:cs="Times New Roman"/>
          <w:sz w:val="24"/>
          <w:szCs w:val="24"/>
        </w:rPr>
        <w:tab/>
      </w:r>
      <w:r w:rsidRPr="00B4437C">
        <w:rPr>
          <w:rFonts w:ascii="Times New Roman" w:hAnsi="Times New Roman" w:cs="Times New Roman"/>
          <w:sz w:val="24"/>
          <w:szCs w:val="24"/>
        </w:rPr>
        <w:tab/>
      </w:r>
      <w:r w:rsidRPr="00B4437C">
        <w:rPr>
          <w:rFonts w:ascii="Times New Roman" w:hAnsi="Times New Roman" w:cs="Times New Roman"/>
          <w:sz w:val="24"/>
          <w:szCs w:val="24"/>
        </w:rPr>
        <w:tab/>
        <w:t>Zulliati, M.Keb.</w:t>
      </w:r>
    </w:p>
    <w:p w14:paraId="3B143C73" w14:textId="77777777" w:rsidR="00BF59D3" w:rsidRPr="00B4437C" w:rsidRDefault="00BF59D3" w:rsidP="00BF59D3">
      <w:pPr>
        <w:spacing w:after="0"/>
        <w:ind w:firstLine="720"/>
        <w:rPr>
          <w:rFonts w:ascii="Times New Roman" w:hAnsi="Times New Roman" w:cs="Times New Roman"/>
          <w:sz w:val="24"/>
          <w:szCs w:val="24"/>
        </w:rPr>
      </w:pPr>
      <w:r w:rsidRPr="00B4437C">
        <w:rPr>
          <w:rFonts w:ascii="Times New Roman" w:hAnsi="Times New Roman" w:cs="Times New Roman"/>
          <w:sz w:val="24"/>
          <w:szCs w:val="24"/>
        </w:rPr>
        <w:t>NIK  1166012011040</w:t>
      </w:r>
      <w:r w:rsidRPr="00B4437C">
        <w:rPr>
          <w:rFonts w:ascii="Times New Roman" w:hAnsi="Times New Roman" w:cs="Times New Roman"/>
          <w:sz w:val="24"/>
          <w:szCs w:val="24"/>
        </w:rPr>
        <w:tab/>
      </w:r>
      <w:r w:rsidRPr="00B4437C">
        <w:rPr>
          <w:rFonts w:ascii="Times New Roman" w:hAnsi="Times New Roman" w:cs="Times New Roman"/>
          <w:sz w:val="24"/>
          <w:szCs w:val="24"/>
        </w:rPr>
        <w:tab/>
      </w:r>
      <w:r w:rsidRPr="00B4437C">
        <w:rPr>
          <w:rFonts w:ascii="Times New Roman" w:hAnsi="Times New Roman" w:cs="Times New Roman"/>
          <w:sz w:val="24"/>
          <w:szCs w:val="24"/>
        </w:rPr>
        <w:tab/>
      </w:r>
      <w:r w:rsidRPr="00B4437C">
        <w:rPr>
          <w:rFonts w:ascii="Times New Roman" w:hAnsi="Times New Roman" w:cs="Times New Roman"/>
          <w:sz w:val="24"/>
          <w:szCs w:val="24"/>
        </w:rPr>
        <w:tab/>
        <w:t xml:space="preserve">       NIK 1166112011047</w:t>
      </w:r>
    </w:p>
    <w:p w14:paraId="125FED29" w14:textId="77777777" w:rsidR="00BF59D3" w:rsidRPr="00B4437C" w:rsidRDefault="00BF59D3" w:rsidP="00BF59D3">
      <w:pPr>
        <w:spacing w:after="0"/>
        <w:rPr>
          <w:rFonts w:ascii="Times New Roman" w:hAnsi="Times New Roman" w:cs="Times New Roman"/>
          <w:sz w:val="24"/>
          <w:szCs w:val="24"/>
        </w:rPr>
      </w:pPr>
    </w:p>
    <w:p w14:paraId="0519E828" w14:textId="77777777" w:rsidR="00BF59D3" w:rsidRPr="00B4437C" w:rsidRDefault="00BF59D3" w:rsidP="00BF59D3">
      <w:pPr>
        <w:spacing w:after="0"/>
        <w:rPr>
          <w:rFonts w:ascii="Times New Roman" w:hAnsi="Times New Roman" w:cs="Times New Roman"/>
          <w:sz w:val="24"/>
          <w:szCs w:val="24"/>
        </w:rPr>
      </w:pPr>
    </w:p>
    <w:p w14:paraId="4DEC0B17" w14:textId="77777777" w:rsidR="00BF59D3" w:rsidRPr="00B4437C" w:rsidRDefault="00BF59D3" w:rsidP="00BF59D3">
      <w:pPr>
        <w:spacing w:after="0"/>
        <w:rPr>
          <w:rFonts w:ascii="Times New Roman" w:hAnsi="Times New Roman" w:cs="Times New Roman"/>
          <w:sz w:val="24"/>
          <w:szCs w:val="24"/>
        </w:rPr>
      </w:pPr>
    </w:p>
    <w:p w14:paraId="737252E9" w14:textId="77777777" w:rsidR="00BF59D3" w:rsidRPr="00B4437C" w:rsidRDefault="00BF59D3" w:rsidP="00BF59D3">
      <w:pPr>
        <w:rPr>
          <w:rFonts w:cs="Times New Roman"/>
          <w:szCs w:val="24"/>
        </w:rPr>
        <w:sectPr w:rsidR="00BF59D3" w:rsidRPr="00B4437C" w:rsidSect="00B4437C">
          <w:headerReference w:type="default" r:id="rId10"/>
          <w:headerReference w:type="first" r:id="rId11"/>
          <w:footerReference w:type="first" r:id="rId12"/>
          <w:pgSz w:w="11907" w:h="16839" w:code="9"/>
          <w:pgMar w:top="2268" w:right="1701" w:bottom="1701" w:left="2268" w:header="709" w:footer="709" w:gutter="0"/>
          <w:pgNumType w:fmt="lowerRoman"/>
          <w:cols w:space="708"/>
          <w:titlePg/>
          <w:docGrid w:linePitch="360"/>
        </w:sectPr>
      </w:pPr>
      <w:bookmarkStart w:id="1" w:name="_Toc53530751"/>
    </w:p>
    <w:p w14:paraId="03E3A185" w14:textId="77777777" w:rsidR="00BF59D3" w:rsidRPr="003A1162" w:rsidRDefault="00BF59D3" w:rsidP="00BF59D3">
      <w:pPr>
        <w:spacing w:after="0"/>
        <w:jc w:val="center"/>
        <w:rPr>
          <w:rFonts w:asciiTheme="majorBidi" w:hAnsiTheme="majorBidi" w:cstheme="majorBidi"/>
          <w:b/>
          <w:bCs/>
          <w:sz w:val="28"/>
          <w:szCs w:val="28"/>
        </w:rPr>
      </w:pPr>
      <w:r w:rsidRPr="003A1162">
        <w:rPr>
          <w:rFonts w:asciiTheme="majorBidi" w:hAnsiTheme="majorBidi" w:cstheme="majorBidi"/>
          <w:b/>
          <w:bCs/>
          <w:sz w:val="28"/>
          <w:szCs w:val="28"/>
        </w:rPr>
        <w:lastRenderedPageBreak/>
        <w:t>HALAMAN PENGESAHAN DEWAN PENGUJI</w:t>
      </w:r>
    </w:p>
    <w:p w14:paraId="4EB81BF2" w14:textId="77777777" w:rsidR="00BF59D3" w:rsidRPr="00B4437C" w:rsidRDefault="00BF59D3" w:rsidP="00BF59D3">
      <w:pPr>
        <w:spacing w:after="0"/>
        <w:jc w:val="center"/>
        <w:rPr>
          <w:rFonts w:asciiTheme="majorBidi" w:hAnsiTheme="majorBidi" w:cstheme="majorBidi"/>
          <w:b/>
          <w:bCs/>
          <w:sz w:val="16"/>
          <w:szCs w:val="16"/>
        </w:rPr>
      </w:pPr>
    </w:p>
    <w:p w14:paraId="0814E856" w14:textId="77777777" w:rsidR="00BF59D3" w:rsidRPr="00567F2D" w:rsidRDefault="00BF59D3" w:rsidP="00BF59D3">
      <w:pPr>
        <w:spacing w:after="0" w:line="240" w:lineRule="auto"/>
        <w:jc w:val="center"/>
        <w:rPr>
          <w:rFonts w:ascii="Times New Roman" w:hAnsi="Times New Roman" w:cs="Times New Roman"/>
          <w:b/>
          <w:i/>
          <w:sz w:val="32"/>
          <w:szCs w:val="36"/>
        </w:rPr>
      </w:pPr>
      <w:r w:rsidRPr="00567F2D">
        <w:rPr>
          <w:rFonts w:ascii="Times New Roman" w:hAnsi="Times New Roman" w:cs="Times New Roman"/>
          <w:b/>
          <w:sz w:val="32"/>
          <w:szCs w:val="36"/>
        </w:rPr>
        <w:t xml:space="preserve">FAKTOR RESIKO KETUBAN PECAH DINI (KPD) DENGAN KEJADIAN ASFIKSIA PADA BAYI BARU LAHIR (BBL) : </w:t>
      </w:r>
      <w:r w:rsidRPr="00567F2D">
        <w:rPr>
          <w:rFonts w:ascii="Times New Roman" w:hAnsi="Times New Roman" w:cs="Times New Roman"/>
          <w:b/>
          <w:i/>
          <w:sz w:val="32"/>
          <w:szCs w:val="36"/>
        </w:rPr>
        <w:t>LITERATUR REVIEW</w:t>
      </w:r>
    </w:p>
    <w:p w14:paraId="2521E16B" w14:textId="77777777" w:rsidR="00BF59D3" w:rsidRPr="00B4437C" w:rsidRDefault="00BF59D3" w:rsidP="00BF59D3">
      <w:pPr>
        <w:spacing w:after="0"/>
        <w:jc w:val="center"/>
        <w:rPr>
          <w:rFonts w:asciiTheme="majorBidi" w:hAnsiTheme="majorBidi" w:cstheme="majorBidi"/>
          <w:sz w:val="24"/>
          <w:szCs w:val="24"/>
        </w:rPr>
      </w:pPr>
    </w:p>
    <w:p w14:paraId="1FD185DD" w14:textId="77777777" w:rsidR="00BF59D3" w:rsidRPr="003A1162" w:rsidRDefault="00BF59D3" w:rsidP="00BF59D3">
      <w:pPr>
        <w:spacing w:after="0" w:line="240" w:lineRule="auto"/>
        <w:jc w:val="center"/>
        <w:rPr>
          <w:rFonts w:asciiTheme="majorBidi" w:hAnsiTheme="majorBidi" w:cstheme="majorBidi"/>
          <w:sz w:val="28"/>
          <w:szCs w:val="28"/>
        </w:rPr>
      </w:pPr>
    </w:p>
    <w:p w14:paraId="44092768" w14:textId="77777777" w:rsidR="00BF59D3" w:rsidRPr="003A1162" w:rsidRDefault="00BF59D3" w:rsidP="00BF59D3">
      <w:pPr>
        <w:spacing w:after="0" w:line="240" w:lineRule="auto"/>
        <w:jc w:val="center"/>
        <w:rPr>
          <w:rFonts w:asciiTheme="majorBidi" w:hAnsiTheme="majorBidi" w:cstheme="majorBidi"/>
          <w:sz w:val="28"/>
          <w:szCs w:val="28"/>
        </w:rPr>
      </w:pPr>
      <w:r>
        <w:rPr>
          <w:rFonts w:asciiTheme="majorBidi" w:hAnsiTheme="majorBidi" w:cstheme="majorBidi"/>
          <w:sz w:val="28"/>
          <w:szCs w:val="28"/>
        </w:rPr>
        <w:t>SKRIPSI</w:t>
      </w:r>
    </w:p>
    <w:p w14:paraId="2E399C7F" w14:textId="77777777" w:rsidR="00BF59D3" w:rsidRPr="00B4437C" w:rsidRDefault="00BF59D3" w:rsidP="00BF59D3">
      <w:pPr>
        <w:spacing w:after="0" w:line="240" w:lineRule="auto"/>
        <w:rPr>
          <w:rFonts w:asciiTheme="majorBidi" w:hAnsiTheme="majorBidi" w:cstheme="majorBidi"/>
          <w:sz w:val="24"/>
          <w:szCs w:val="24"/>
        </w:rPr>
      </w:pPr>
    </w:p>
    <w:p w14:paraId="73357433" w14:textId="77777777" w:rsidR="00BF59D3" w:rsidRPr="00B4437C" w:rsidRDefault="00BF59D3" w:rsidP="00BF59D3">
      <w:pPr>
        <w:spacing w:after="0"/>
        <w:jc w:val="center"/>
        <w:rPr>
          <w:rFonts w:asciiTheme="majorBidi" w:hAnsiTheme="majorBidi" w:cstheme="majorBidi"/>
        </w:rPr>
      </w:pPr>
    </w:p>
    <w:p w14:paraId="64B7ADFA" w14:textId="77777777" w:rsidR="00BF59D3" w:rsidRPr="003A1162" w:rsidRDefault="00BF59D3" w:rsidP="00BF59D3">
      <w:pPr>
        <w:spacing w:after="0" w:line="240" w:lineRule="auto"/>
        <w:contextualSpacing/>
        <w:jc w:val="center"/>
        <w:rPr>
          <w:rFonts w:ascii="Times New Roman" w:hAnsi="Times New Roman" w:cs="Times New Roman"/>
          <w:sz w:val="24"/>
          <w:szCs w:val="24"/>
        </w:rPr>
      </w:pPr>
      <w:r w:rsidRPr="003A1162">
        <w:rPr>
          <w:rFonts w:ascii="Times New Roman" w:hAnsi="Times New Roman" w:cs="Times New Roman"/>
          <w:sz w:val="24"/>
          <w:szCs w:val="24"/>
        </w:rPr>
        <w:t>Oleh</w:t>
      </w:r>
    </w:p>
    <w:p w14:paraId="759A4DEC" w14:textId="77777777" w:rsidR="00BF59D3" w:rsidRPr="003A1162" w:rsidRDefault="00BF59D3" w:rsidP="00BF59D3">
      <w:pPr>
        <w:spacing w:after="0"/>
        <w:jc w:val="center"/>
        <w:rPr>
          <w:rFonts w:ascii="Times New Roman" w:hAnsi="Times New Roman" w:cs="Times New Roman"/>
          <w:sz w:val="24"/>
          <w:szCs w:val="24"/>
        </w:rPr>
      </w:pPr>
      <w:r w:rsidRPr="003A1162">
        <w:rPr>
          <w:rFonts w:ascii="Times New Roman" w:hAnsi="Times New Roman" w:cs="Times New Roman"/>
          <w:sz w:val="24"/>
          <w:szCs w:val="24"/>
        </w:rPr>
        <w:t>Sri Anida Ramadhan</w:t>
      </w:r>
    </w:p>
    <w:p w14:paraId="3BAC4B79" w14:textId="77777777" w:rsidR="00BF59D3" w:rsidRPr="003A1162" w:rsidRDefault="00BF59D3" w:rsidP="00BF59D3">
      <w:pPr>
        <w:spacing w:after="0" w:line="240" w:lineRule="auto"/>
        <w:contextualSpacing/>
        <w:jc w:val="center"/>
        <w:rPr>
          <w:rFonts w:ascii="Times New Roman" w:hAnsi="Times New Roman" w:cs="Times New Roman"/>
          <w:sz w:val="24"/>
          <w:szCs w:val="24"/>
        </w:rPr>
      </w:pPr>
      <w:r w:rsidRPr="003A1162">
        <w:rPr>
          <w:rFonts w:ascii="Times New Roman" w:hAnsi="Times New Roman" w:cs="Times New Roman"/>
          <w:sz w:val="24"/>
          <w:szCs w:val="24"/>
        </w:rPr>
        <w:t>NIM: 11194861911056</w:t>
      </w:r>
    </w:p>
    <w:p w14:paraId="5BD83ACB" w14:textId="77777777" w:rsidR="00BF59D3" w:rsidRPr="00B4437C" w:rsidRDefault="00BF59D3" w:rsidP="00BF59D3">
      <w:pPr>
        <w:spacing w:after="0" w:line="240" w:lineRule="auto"/>
        <w:contextualSpacing/>
        <w:rPr>
          <w:rFonts w:ascii="Times New Roman" w:hAnsi="Times New Roman" w:cs="Times New Roman"/>
          <w:sz w:val="24"/>
          <w:szCs w:val="24"/>
        </w:rPr>
      </w:pPr>
    </w:p>
    <w:p w14:paraId="115475C9" w14:textId="77777777" w:rsidR="00BF59D3" w:rsidRPr="003A1162" w:rsidRDefault="00BF59D3" w:rsidP="00BF59D3">
      <w:pPr>
        <w:spacing w:after="0" w:line="240" w:lineRule="auto"/>
        <w:contextualSpacing/>
        <w:jc w:val="center"/>
        <w:rPr>
          <w:rFonts w:ascii="Times New Roman" w:hAnsi="Times New Roman" w:cs="Times New Roman"/>
        </w:rPr>
      </w:pPr>
      <w:r w:rsidRPr="003A1162">
        <w:rPr>
          <w:rFonts w:ascii="Times New Roman" w:hAnsi="Times New Roman" w:cs="Times New Roman"/>
        </w:rPr>
        <w:t>Telah Disetujui Unt</w:t>
      </w:r>
      <w:r>
        <w:rPr>
          <w:rFonts w:ascii="Times New Roman" w:hAnsi="Times New Roman" w:cs="Times New Roman"/>
        </w:rPr>
        <w:t>uk Diajukan Dalam Ujian Skripsi</w:t>
      </w:r>
    </w:p>
    <w:p w14:paraId="7037530B" w14:textId="77777777" w:rsidR="00BF59D3" w:rsidRPr="003A1162" w:rsidRDefault="00BF59D3" w:rsidP="00BF59D3">
      <w:pPr>
        <w:spacing w:after="0" w:line="240" w:lineRule="auto"/>
        <w:contextualSpacing/>
        <w:jc w:val="center"/>
        <w:rPr>
          <w:rFonts w:ascii="Times New Roman" w:hAnsi="Times New Roman" w:cs="Times New Roman"/>
        </w:rPr>
      </w:pPr>
      <w:r>
        <w:rPr>
          <w:rFonts w:ascii="Times New Roman" w:hAnsi="Times New Roman" w:cs="Times New Roman"/>
        </w:rPr>
        <w:t>Pada Tanggal       Desember</w:t>
      </w:r>
      <w:r w:rsidRPr="003A1162">
        <w:rPr>
          <w:rFonts w:ascii="Times New Roman" w:hAnsi="Times New Roman" w:cs="Times New Roman"/>
        </w:rPr>
        <w:t xml:space="preserve"> 2020</w:t>
      </w:r>
    </w:p>
    <w:p w14:paraId="1579C196" w14:textId="77777777" w:rsidR="00BF59D3" w:rsidRPr="00B4437C" w:rsidRDefault="00BF59D3" w:rsidP="00BF59D3">
      <w:pPr>
        <w:spacing w:after="0"/>
        <w:rPr>
          <w:rFonts w:asciiTheme="majorBidi" w:hAnsiTheme="majorBidi" w:cstheme="majorBidi"/>
        </w:rPr>
      </w:pPr>
    </w:p>
    <w:p w14:paraId="7B04633E" w14:textId="77777777" w:rsidR="00BF59D3" w:rsidRPr="00B4437C" w:rsidRDefault="00BF59D3" w:rsidP="00BF59D3">
      <w:pPr>
        <w:spacing w:after="0"/>
        <w:jc w:val="center"/>
        <w:rPr>
          <w:rFonts w:asciiTheme="majorBidi" w:hAnsiTheme="majorBidi" w:cstheme="majorBidi"/>
          <w:b/>
          <w:bCs/>
          <w:sz w:val="24"/>
          <w:szCs w:val="24"/>
        </w:rPr>
      </w:pPr>
      <w:r w:rsidRPr="00B4437C">
        <w:rPr>
          <w:rFonts w:asciiTheme="majorBidi" w:hAnsiTheme="majorBidi" w:cstheme="majorBidi"/>
          <w:b/>
          <w:bCs/>
          <w:sz w:val="24"/>
          <w:szCs w:val="24"/>
        </w:rPr>
        <w:t>Ketua Dewan Penguji</w:t>
      </w:r>
    </w:p>
    <w:p w14:paraId="726033DC" w14:textId="77777777" w:rsidR="00BF59D3" w:rsidRPr="00B4437C" w:rsidRDefault="00BF59D3" w:rsidP="00BF59D3">
      <w:pPr>
        <w:spacing w:after="0"/>
        <w:jc w:val="center"/>
        <w:rPr>
          <w:rFonts w:asciiTheme="majorBidi" w:hAnsiTheme="majorBidi" w:cstheme="majorBidi"/>
          <w:b/>
          <w:bCs/>
          <w:sz w:val="24"/>
          <w:szCs w:val="24"/>
        </w:rPr>
      </w:pPr>
    </w:p>
    <w:p w14:paraId="6FB28651" w14:textId="77777777" w:rsidR="00BF59D3" w:rsidRPr="00B4437C" w:rsidRDefault="00BF59D3" w:rsidP="00BF59D3">
      <w:pPr>
        <w:spacing w:after="0"/>
        <w:jc w:val="center"/>
        <w:rPr>
          <w:rFonts w:asciiTheme="majorBidi" w:hAnsiTheme="majorBidi" w:cstheme="majorBidi"/>
          <w:b/>
          <w:bCs/>
          <w:sz w:val="24"/>
          <w:szCs w:val="24"/>
        </w:rPr>
      </w:pPr>
    </w:p>
    <w:p w14:paraId="2ED7B3F5" w14:textId="77777777" w:rsidR="00BF59D3" w:rsidRPr="00B4437C" w:rsidRDefault="00BF59D3" w:rsidP="00BF59D3">
      <w:pPr>
        <w:spacing w:after="0"/>
        <w:ind w:firstLine="33"/>
        <w:jc w:val="center"/>
        <w:rPr>
          <w:rFonts w:ascii="Times New Roman" w:hAnsi="Times New Roman" w:cs="Times New Roman"/>
          <w:b/>
        </w:rPr>
      </w:pPr>
      <w:r w:rsidRPr="00B4437C">
        <w:rPr>
          <w:rFonts w:asciiTheme="majorBidi" w:hAnsiTheme="majorBidi" w:cstheme="majorBidi"/>
          <w:b/>
          <w:bCs/>
          <w:sz w:val="24"/>
          <w:szCs w:val="24"/>
          <w:u w:val="single"/>
        </w:rPr>
        <w:t>Dwi Rahmawati, SST., M.Kes</w:t>
      </w:r>
      <w:r w:rsidRPr="00B4437C">
        <w:rPr>
          <w:rFonts w:ascii="Times New Roman" w:hAnsi="Times New Roman" w:cs="Times New Roman"/>
          <w:b/>
          <w:u w:val="single"/>
        </w:rPr>
        <w:t xml:space="preserve"> </w:t>
      </w:r>
    </w:p>
    <w:p w14:paraId="241F9273" w14:textId="77777777" w:rsidR="00BF59D3" w:rsidRPr="00B4437C" w:rsidRDefault="00BF59D3" w:rsidP="00BF59D3">
      <w:pPr>
        <w:spacing w:after="0"/>
        <w:jc w:val="center"/>
        <w:rPr>
          <w:rFonts w:ascii="Times New Roman" w:hAnsi="Times New Roman" w:cs="Times New Roman"/>
          <w:b/>
          <w:sz w:val="24"/>
          <w:szCs w:val="24"/>
        </w:rPr>
      </w:pPr>
      <w:r w:rsidRPr="00B4437C">
        <w:rPr>
          <w:rFonts w:ascii="Times New Roman" w:hAnsi="Times New Roman" w:cs="Times New Roman"/>
          <w:b/>
        </w:rPr>
        <w:t xml:space="preserve">NIK. </w:t>
      </w:r>
      <w:r w:rsidRPr="00B4437C">
        <w:rPr>
          <w:rFonts w:asciiTheme="majorBidi" w:hAnsiTheme="majorBidi" w:cstheme="majorBidi"/>
          <w:b/>
          <w:bCs/>
          <w:sz w:val="24"/>
          <w:szCs w:val="24"/>
        </w:rPr>
        <w:t>1166012012049</w:t>
      </w:r>
    </w:p>
    <w:p w14:paraId="6A421473" w14:textId="77777777" w:rsidR="00BF59D3" w:rsidRPr="003A1162" w:rsidRDefault="00BF59D3" w:rsidP="00BF59D3">
      <w:pPr>
        <w:spacing w:after="0"/>
        <w:jc w:val="center"/>
        <w:rPr>
          <w:rFonts w:asciiTheme="majorBidi" w:hAnsiTheme="majorBidi" w:cstheme="majorBidi"/>
          <w:b/>
          <w:bCs/>
          <w:sz w:val="20"/>
          <w:szCs w:val="20"/>
        </w:rPr>
      </w:pPr>
    </w:p>
    <w:p w14:paraId="04177558" w14:textId="77777777" w:rsidR="00BF59D3" w:rsidRPr="00B4437C" w:rsidRDefault="00BF59D3" w:rsidP="00BF59D3">
      <w:pPr>
        <w:tabs>
          <w:tab w:val="left" w:pos="4962"/>
        </w:tabs>
        <w:spacing w:after="0"/>
        <w:ind w:left="142"/>
        <w:rPr>
          <w:rFonts w:asciiTheme="majorBidi" w:hAnsiTheme="majorBidi" w:cstheme="majorBidi"/>
          <w:b/>
          <w:bCs/>
          <w:sz w:val="24"/>
          <w:szCs w:val="24"/>
        </w:rPr>
      </w:pPr>
      <w:r>
        <w:rPr>
          <w:rFonts w:asciiTheme="majorBidi" w:hAnsiTheme="majorBidi" w:cstheme="majorBidi"/>
          <w:b/>
          <w:bCs/>
          <w:sz w:val="24"/>
          <w:szCs w:val="24"/>
        </w:rPr>
        <w:t>Anggota Dewan Penguji</w:t>
      </w:r>
      <w:r>
        <w:rPr>
          <w:rFonts w:asciiTheme="majorBidi" w:hAnsiTheme="majorBidi" w:cstheme="majorBidi"/>
          <w:b/>
          <w:bCs/>
          <w:sz w:val="24"/>
          <w:szCs w:val="24"/>
        </w:rPr>
        <w:tab/>
      </w:r>
      <w:r>
        <w:rPr>
          <w:rFonts w:asciiTheme="majorBidi" w:hAnsiTheme="majorBidi" w:cstheme="majorBidi"/>
          <w:b/>
          <w:bCs/>
          <w:sz w:val="24"/>
          <w:szCs w:val="24"/>
        </w:rPr>
        <w:tab/>
        <w:t xml:space="preserve">        </w:t>
      </w:r>
      <w:r w:rsidRPr="00B4437C">
        <w:rPr>
          <w:rFonts w:asciiTheme="majorBidi" w:hAnsiTheme="majorBidi" w:cstheme="majorBidi"/>
          <w:b/>
          <w:bCs/>
          <w:sz w:val="24"/>
          <w:szCs w:val="24"/>
        </w:rPr>
        <w:t>Penguji Utama</w:t>
      </w:r>
    </w:p>
    <w:p w14:paraId="12FD6439" w14:textId="77777777" w:rsidR="00BF59D3" w:rsidRPr="00B4437C" w:rsidRDefault="00BF59D3" w:rsidP="00BF59D3">
      <w:pPr>
        <w:spacing w:after="0"/>
        <w:jc w:val="center"/>
        <w:rPr>
          <w:rFonts w:asciiTheme="majorBidi" w:hAnsiTheme="majorBidi" w:cstheme="majorBidi"/>
          <w:b/>
          <w:bCs/>
          <w:sz w:val="24"/>
          <w:szCs w:val="24"/>
        </w:rPr>
      </w:pPr>
      <w:r w:rsidRPr="00B4437C">
        <w:rPr>
          <w:rFonts w:asciiTheme="majorBidi" w:hAnsiTheme="majorBidi" w:cstheme="majorBidi"/>
          <w:b/>
          <w:bCs/>
          <w:sz w:val="24"/>
          <w:szCs w:val="24"/>
        </w:rPr>
        <w:tab/>
      </w:r>
    </w:p>
    <w:p w14:paraId="1DFA9B7A" w14:textId="77777777" w:rsidR="00BF59D3" w:rsidRPr="00B4437C" w:rsidRDefault="00BF59D3" w:rsidP="00BF59D3">
      <w:pPr>
        <w:spacing w:after="0" w:line="240" w:lineRule="auto"/>
        <w:rPr>
          <w:rFonts w:ascii="Times New Roman" w:hAnsi="Times New Roman" w:cs="Times New Roman"/>
          <w:u w:val="single"/>
        </w:rPr>
      </w:pPr>
    </w:p>
    <w:p w14:paraId="322B56B6" w14:textId="77777777" w:rsidR="00BF59D3" w:rsidRPr="00B4437C" w:rsidRDefault="00BF59D3" w:rsidP="00BF59D3">
      <w:pPr>
        <w:spacing w:after="0" w:line="240" w:lineRule="auto"/>
        <w:ind w:right="-284"/>
        <w:rPr>
          <w:rFonts w:ascii="Times New Roman" w:hAnsi="Times New Roman" w:cs="Times New Roman"/>
        </w:rPr>
      </w:pPr>
      <w:r w:rsidRPr="00B4437C">
        <w:rPr>
          <w:rFonts w:ascii="Times New Roman" w:hAnsi="Times New Roman" w:cs="Times New Roman"/>
          <w:b/>
          <w:sz w:val="24"/>
          <w:szCs w:val="24"/>
        </w:rPr>
        <w:t xml:space="preserve">        </w:t>
      </w:r>
      <w:r w:rsidRPr="00B4437C">
        <w:rPr>
          <w:rFonts w:ascii="Times New Roman" w:hAnsi="Times New Roman" w:cs="Times New Roman"/>
          <w:b/>
          <w:sz w:val="24"/>
          <w:szCs w:val="24"/>
          <w:u w:val="single"/>
        </w:rPr>
        <w:t xml:space="preserve"> Zulliati, M.Keb</w:t>
      </w:r>
      <w:r w:rsidRPr="00B4437C">
        <w:rPr>
          <w:rFonts w:ascii="Times New Roman" w:hAnsi="Times New Roman" w:cs="Times New Roman"/>
          <w:sz w:val="24"/>
          <w:szCs w:val="24"/>
        </w:rPr>
        <w:t>.</w:t>
      </w:r>
      <w:r w:rsidRPr="00B4437C">
        <w:rPr>
          <w:rFonts w:asciiTheme="majorBidi" w:hAnsiTheme="majorBidi" w:cstheme="majorBidi"/>
          <w:b/>
          <w:bCs/>
          <w:sz w:val="24"/>
          <w:szCs w:val="24"/>
        </w:rPr>
        <w:tab/>
      </w:r>
      <w:r w:rsidRPr="00B4437C">
        <w:rPr>
          <w:rFonts w:asciiTheme="majorBidi" w:hAnsiTheme="majorBidi" w:cstheme="majorBidi"/>
          <w:b/>
          <w:bCs/>
          <w:sz w:val="24"/>
          <w:szCs w:val="24"/>
        </w:rPr>
        <w:tab/>
        <w:t xml:space="preserve">      </w:t>
      </w:r>
      <w:r>
        <w:rPr>
          <w:rFonts w:asciiTheme="majorBidi" w:hAnsiTheme="majorBidi" w:cstheme="majorBidi"/>
          <w:b/>
          <w:bCs/>
          <w:sz w:val="24"/>
          <w:szCs w:val="24"/>
        </w:rPr>
        <w:t xml:space="preserve">           </w:t>
      </w:r>
      <w:r w:rsidRPr="00B4437C">
        <w:rPr>
          <w:rFonts w:ascii="Times New Roman" w:hAnsi="Times New Roman" w:cs="Times New Roman"/>
          <w:b/>
          <w:u w:val="single"/>
        </w:rPr>
        <w:t>Novalia Widya Ningrum, SST., M.Kes</w:t>
      </w:r>
    </w:p>
    <w:p w14:paraId="43AA5138" w14:textId="77777777" w:rsidR="00BF59D3" w:rsidRPr="00B4437C" w:rsidRDefault="00BF59D3" w:rsidP="00BF59D3">
      <w:pPr>
        <w:spacing w:after="0" w:line="240" w:lineRule="auto"/>
        <w:ind w:firstLine="270"/>
        <w:rPr>
          <w:rFonts w:asciiTheme="majorBidi" w:hAnsiTheme="majorBidi" w:cstheme="majorBidi"/>
          <w:b/>
          <w:bCs/>
          <w:sz w:val="24"/>
          <w:szCs w:val="24"/>
        </w:rPr>
      </w:pPr>
      <w:r w:rsidRPr="00B4437C">
        <w:rPr>
          <w:rFonts w:ascii="Times New Roman" w:hAnsi="Times New Roman" w:cs="Times New Roman"/>
          <w:b/>
        </w:rPr>
        <w:t xml:space="preserve">NIK. </w:t>
      </w:r>
      <w:r w:rsidRPr="00B4437C">
        <w:rPr>
          <w:rFonts w:ascii="Times New Roman" w:hAnsi="Times New Roman" w:cs="Times New Roman"/>
          <w:b/>
          <w:sz w:val="24"/>
          <w:szCs w:val="24"/>
        </w:rPr>
        <w:t>1166112011047</w:t>
      </w:r>
      <w:r w:rsidRPr="00B4437C">
        <w:rPr>
          <w:rFonts w:ascii="Times New Roman" w:hAnsi="Times New Roman" w:cs="Times New Roman"/>
          <w:b/>
          <w:sz w:val="24"/>
          <w:szCs w:val="24"/>
        </w:rPr>
        <w:tab/>
      </w:r>
      <w:r w:rsidRPr="00B4437C">
        <w:rPr>
          <w:rFonts w:ascii="Times New Roman" w:hAnsi="Times New Roman" w:cs="Times New Roman"/>
          <w:b/>
          <w:sz w:val="24"/>
          <w:szCs w:val="24"/>
        </w:rPr>
        <w:tab/>
      </w:r>
      <w:r w:rsidRPr="00B4437C">
        <w:rPr>
          <w:rFonts w:ascii="Times New Roman" w:hAnsi="Times New Roman" w:cs="Times New Roman"/>
          <w:b/>
          <w:sz w:val="24"/>
          <w:szCs w:val="24"/>
        </w:rPr>
        <w:tab/>
      </w:r>
      <w:r w:rsidRPr="00B4437C">
        <w:rPr>
          <w:rFonts w:ascii="Times New Roman" w:hAnsi="Times New Roman" w:cs="Times New Roman"/>
          <w:b/>
        </w:rPr>
        <w:t xml:space="preserve">      </w:t>
      </w:r>
      <w:r>
        <w:rPr>
          <w:rFonts w:ascii="Times New Roman" w:hAnsi="Times New Roman" w:cs="Times New Roman"/>
          <w:b/>
        </w:rPr>
        <w:t xml:space="preserve">            </w:t>
      </w:r>
      <w:r w:rsidRPr="00B4437C">
        <w:rPr>
          <w:rFonts w:asciiTheme="majorBidi" w:hAnsiTheme="majorBidi" w:cstheme="majorBidi"/>
          <w:b/>
          <w:bCs/>
          <w:sz w:val="24"/>
          <w:szCs w:val="24"/>
        </w:rPr>
        <w:t xml:space="preserve">NIK. </w:t>
      </w:r>
      <w:r w:rsidRPr="00B4437C">
        <w:rPr>
          <w:rFonts w:ascii="Times New Roman" w:hAnsi="Times New Roman" w:cs="Times New Roman"/>
          <w:b/>
          <w:sz w:val="24"/>
          <w:szCs w:val="24"/>
        </w:rPr>
        <w:t>1166012011040</w:t>
      </w:r>
    </w:p>
    <w:p w14:paraId="77FAA7A8" w14:textId="77777777" w:rsidR="00BF59D3" w:rsidRPr="00B4437C" w:rsidRDefault="00BF59D3" w:rsidP="00BF59D3">
      <w:pPr>
        <w:tabs>
          <w:tab w:val="left" w:pos="5529"/>
        </w:tabs>
        <w:spacing w:after="0" w:line="240" w:lineRule="auto"/>
        <w:ind w:firstLine="270"/>
        <w:rPr>
          <w:rFonts w:ascii="Times New Roman" w:hAnsi="Times New Roman" w:cs="Times New Roman"/>
          <w:b/>
        </w:rPr>
      </w:pPr>
    </w:p>
    <w:p w14:paraId="65FEE1D3" w14:textId="77777777" w:rsidR="00BF59D3" w:rsidRPr="00B4437C" w:rsidRDefault="00BF59D3" w:rsidP="00BF59D3">
      <w:pPr>
        <w:spacing w:after="0"/>
        <w:jc w:val="center"/>
        <w:rPr>
          <w:rFonts w:asciiTheme="majorBidi" w:hAnsiTheme="majorBidi" w:cstheme="majorBidi"/>
          <w:sz w:val="24"/>
          <w:szCs w:val="24"/>
        </w:rPr>
      </w:pPr>
      <w:r w:rsidRPr="00B4437C">
        <w:rPr>
          <w:rFonts w:asciiTheme="majorBidi" w:hAnsiTheme="majorBidi" w:cstheme="majorBidi"/>
          <w:sz w:val="24"/>
          <w:szCs w:val="24"/>
        </w:rPr>
        <w:t>Mengetahui,</w:t>
      </w:r>
    </w:p>
    <w:p w14:paraId="7E2A36FD" w14:textId="77777777" w:rsidR="00BF59D3" w:rsidRPr="00B4437C" w:rsidRDefault="00BF59D3" w:rsidP="00BF59D3">
      <w:pPr>
        <w:spacing w:after="0"/>
        <w:jc w:val="center"/>
        <w:rPr>
          <w:rFonts w:asciiTheme="majorBidi" w:hAnsiTheme="majorBidi" w:cstheme="majorBidi"/>
          <w:sz w:val="24"/>
          <w:szCs w:val="24"/>
        </w:rPr>
      </w:pPr>
    </w:p>
    <w:tbl>
      <w:tblPr>
        <w:tblW w:w="7832" w:type="pct"/>
        <w:jc w:val="center"/>
        <w:tblLook w:val="04A0" w:firstRow="1" w:lastRow="0" w:firstColumn="1" w:lastColumn="0" w:noHBand="0" w:noVBand="1"/>
      </w:tblPr>
      <w:tblGrid>
        <w:gridCol w:w="7227"/>
        <w:gridCol w:w="1134"/>
        <w:gridCol w:w="2939"/>
        <w:gridCol w:w="1134"/>
      </w:tblGrid>
      <w:tr w:rsidR="00BF59D3" w:rsidRPr="00B4437C" w14:paraId="1067E528" w14:textId="77777777" w:rsidTr="00E97776">
        <w:trPr>
          <w:gridAfter w:val="1"/>
          <w:wAfter w:w="456" w:type="pct"/>
          <w:jc w:val="center"/>
        </w:trPr>
        <w:tc>
          <w:tcPr>
            <w:tcW w:w="2906" w:type="pct"/>
          </w:tcPr>
          <w:p w14:paraId="348C71DC" w14:textId="77777777" w:rsidR="00BF59D3" w:rsidRPr="00B4437C" w:rsidRDefault="00BF59D3" w:rsidP="00E97776">
            <w:pPr>
              <w:spacing w:after="0" w:line="240" w:lineRule="auto"/>
              <w:contextualSpacing/>
              <w:jc w:val="center"/>
              <w:rPr>
                <w:rFonts w:ascii="Times New Roman" w:hAnsi="Times New Roman"/>
                <w:b/>
                <w:sz w:val="24"/>
                <w:szCs w:val="24"/>
              </w:rPr>
            </w:pPr>
            <w:r w:rsidRPr="00B4437C">
              <w:rPr>
                <w:rFonts w:ascii="Times New Roman" w:hAnsi="Times New Roman"/>
                <w:b/>
                <w:sz w:val="24"/>
                <w:szCs w:val="24"/>
              </w:rPr>
              <w:t xml:space="preserve">       Dekan </w:t>
            </w:r>
          </w:p>
          <w:p w14:paraId="0AF8D8C5" w14:textId="77777777" w:rsidR="00BF59D3" w:rsidRPr="00B4437C" w:rsidRDefault="00BF59D3" w:rsidP="00E97776">
            <w:pPr>
              <w:spacing w:after="0" w:line="240" w:lineRule="auto"/>
              <w:contextualSpacing/>
              <w:jc w:val="center"/>
              <w:rPr>
                <w:rFonts w:ascii="Times New Roman" w:hAnsi="Times New Roman"/>
                <w:b/>
                <w:sz w:val="24"/>
                <w:szCs w:val="24"/>
                <w:lang w:val="id-ID"/>
              </w:rPr>
            </w:pPr>
            <w:r w:rsidRPr="00B4437C">
              <w:rPr>
                <w:rFonts w:ascii="Times New Roman" w:hAnsi="Times New Roman"/>
                <w:b/>
                <w:sz w:val="24"/>
                <w:szCs w:val="24"/>
              </w:rPr>
              <w:t xml:space="preserve">        Fakultas Kesehatan</w:t>
            </w:r>
          </w:p>
          <w:p w14:paraId="07A0BADD" w14:textId="77777777" w:rsidR="00BF59D3" w:rsidRPr="00B4437C" w:rsidRDefault="00BF59D3" w:rsidP="00E97776">
            <w:pPr>
              <w:spacing w:after="0" w:line="240" w:lineRule="auto"/>
              <w:ind w:right="169"/>
              <w:contextualSpacing/>
              <w:rPr>
                <w:rFonts w:ascii="Times New Roman" w:hAnsi="Times New Roman"/>
                <w:b/>
                <w:sz w:val="24"/>
                <w:szCs w:val="24"/>
                <w:lang w:val="id-ID"/>
              </w:rPr>
            </w:pPr>
          </w:p>
          <w:p w14:paraId="3C2D53BA" w14:textId="77777777" w:rsidR="00BF59D3" w:rsidRPr="00B4437C" w:rsidRDefault="00BF59D3" w:rsidP="00E97776">
            <w:pPr>
              <w:spacing w:after="0" w:line="240" w:lineRule="auto"/>
              <w:contextualSpacing/>
              <w:rPr>
                <w:rFonts w:ascii="Times New Roman" w:hAnsi="Times New Roman"/>
                <w:b/>
                <w:sz w:val="24"/>
                <w:szCs w:val="24"/>
                <w:u w:val="single"/>
              </w:rPr>
            </w:pPr>
            <w:r w:rsidRPr="00B4437C">
              <w:rPr>
                <w:rFonts w:ascii="Times New Roman" w:hAnsi="Times New Roman"/>
                <w:b/>
                <w:sz w:val="24"/>
                <w:szCs w:val="24"/>
              </w:rPr>
              <w:t xml:space="preserve">                                                           </w:t>
            </w:r>
          </w:p>
          <w:p w14:paraId="31F1DD30" w14:textId="77777777" w:rsidR="00BF59D3" w:rsidRPr="00B4437C" w:rsidRDefault="00BF59D3" w:rsidP="00E97776">
            <w:pPr>
              <w:spacing w:after="0" w:line="240" w:lineRule="auto"/>
              <w:ind w:firstLine="751"/>
              <w:contextualSpacing/>
              <w:jc w:val="center"/>
              <w:rPr>
                <w:rFonts w:ascii="Times New Roman" w:hAnsi="Times New Roman"/>
                <w:b/>
                <w:sz w:val="24"/>
                <w:szCs w:val="24"/>
                <w:u w:val="single"/>
              </w:rPr>
            </w:pPr>
            <w:r w:rsidRPr="00B4437C">
              <w:rPr>
                <w:rFonts w:ascii="Times New Roman" w:hAnsi="Times New Roman"/>
                <w:b/>
                <w:sz w:val="24"/>
                <w:szCs w:val="24"/>
                <w:u w:val="single"/>
              </w:rPr>
              <w:t>H. Ali Rakhman Hakim, M. Farm., Apt</w:t>
            </w:r>
          </w:p>
          <w:p w14:paraId="26BF5361" w14:textId="77777777" w:rsidR="00BF59D3" w:rsidRPr="00B4437C" w:rsidRDefault="00BF59D3" w:rsidP="00E97776">
            <w:pPr>
              <w:spacing w:after="0" w:line="240" w:lineRule="auto"/>
              <w:contextualSpacing/>
              <w:jc w:val="center"/>
              <w:rPr>
                <w:rFonts w:ascii="Times New Roman" w:hAnsi="Times New Roman"/>
                <w:b/>
                <w:sz w:val="24"/>
                <w:szCs w:val="24"/>
              </w:rPr>
            </w:pPr>
            <w:r w:rsidRPr="00B4437C">
              <w:rPr>
                <w:rFonts w:ascii="Times New Roman" w:hAnsi="Times New Roman"/>
                <w:b/>
                <w:sz w:val="24"/>
                <w:szCs w:val="24"/>
              </w:rPr>
              <w:t xml:space="preserve">           NIK. 1166012015073</w:t>
            </w:r>
          </w:p>
        </w:tc>
        <w:tc>
          <w:tcPr>
            <w:tcW w:w="1638" w:type="pct"/>
            <w:gridSpan w:val="2"/>
            <w:vAlign w:val="center"/>
          </w:tcPr>
          <w:p w14:paraId="14EE7B05" w14:textId="77777777" w:rsidR="00BF59D3" w:rsidRPr="00B4437C" w:rsidRDefault="00BF59D3" w:rsidP="00E97776">
            <w:pPr>
              <w:spacing w:after="0" w:line="240" w:lineRule="auto"/>
              <w:ind w:left="33" w:hanging="256"/>
              <w:contextualSpacing/>
              <w:rPr>
                <w:rFonts w:ascii="Times New Roman" w:hAnsi="Times New Roman"/>
                <w:b/>
                <w:sz w:val="24"/>
                <w:szCs w:val="24"/>
              </w:rPr>
            </w:pPr>
            <w:r w:rsidRPr="00B4437C">
              <w:rPr>
                <w:rFonts w:ascii="Times New Roman" w:hAnsi="Times New Roman"/>
                <w:b/>
                <w:sz w:val="24"/>
                <w:szCs w:val="24"/>
              </w:rPr>
              <w:t xml:space="preserve">             Ketua Jurusan </w:t>
            </w:r>
          </w:p>
          <w:p w14:paraId="1BF22CEF" w14:textId="77777777" w:rsidR="00BF59D3" w:rsidRPr="00B4437C" w:rsidRDefault="00BF59D3" w:rsidP="00E97776">
            <w:pPr>
              <w:spacing w:after="0" w:line="240" w:lineRule="auto"/>
              <w:ind w:left="33"/>
              <w:contextualSpacing/>
              <w:rPr>
                <w:rFonts w:ascii="Times New Roman" w:hAnsi="Times New Roman"/>
                <w:b/>
                <w:sz w:val="24"/>
                <w:szCs w:val="24"/>
              </w:rPr>
            </w:pPr>
            <w:r w:rsidRPr="00B4437C">
              <w:rPr>
                <w:rFonts w:ascii="Times New Roman" w:hAnsi="Times New Roman"/>
                <w:b/>
                <w:sz w:val="24"/>
                <w:szCs w:val="24"/>
              </w:rPr>
              <w:t xml:space="preserve">             Kebidanan</w:t>
            </w:r>
          </w:p>
          <w:p w14:paraId="34B2968E" w14:textId="77777777" w:rsidR="00BF59D3" w:rsidRPr="00B4437C" w:rsidRDefault="00BF59D3" w:rsidP="00E97776">
            <w:pPr>
              <w:spacing w:after="0" w:line="240" w:lineRule="auto"/>
              <w:ind w:left="33"/>
              <w:contextualSpacing/>
              <w:rPr>
                <w:rFonts w:ascii="Times New Roman" w:hAnsi="Times New Roman"/>
                <w:b/>
                <w:sz w:val="24"/>
                <w:szCs w:val="24"/>
              </w:rPr>
            </w:pPr>
          </w:p>
          <w:p w14:paraId="4246953C" w14:textId="77777777" w:rsidR="00BF59D3" w:rsidRPr="00B4437C" w:rsidRDefault="00BF59D3" w:rsidP="00E97776">
            <w:pPr>
              <w:spacing w:after="0" w:line="240" w:lineRule="auto"/>
              <w:ind w:left="33"/>
              <w:contextualSpacing/>
              <w:rPr>
                <w:rFonts w:ascii="Times New Roman" w:hAnsi="Times New Roman"/>
                <w:b/>
                <w:sz w:val="24"/>
                <w:szCs w:val="24"/>
              </w:rPr>
            </w:pPr>
          </w:p>
          <w:p w14:paraId="28D7FBDC" w14:textId="77777777" w:rsidR="00BF59D3" w:rsidRPr="00B4437C" w:rsidRDefault="00BF59D3" w:rsidP="00E97776">
            <w:pPr>
              <w:spacing w:after="0" w:line="240" w:lineRule="auto"/>
              <w:ind w:left="-103"/>
              <w:contextualSpacing/>
              <w:rPr>
                <w:rFonts w:ascii="Times New Roman" w:hAnsi="Times New Roman"/>
                <w:b/>
                <w:sz w:val="24"/>
                <w:szCs w:val="24"/>
                <w:u w:val="single"/>
              </w:rPr>
            </w:pPr>
            <w:r w:rsidRPr="00B4437C">
              <w:rPr>
                <w:rFonts w:ascii="Times New Roman" w:hAnsi="Times New Roman"/>
                <w:b/>
                <w:sz w:val="24"/>
                <w:szCs w:val="24"/>
                <w:u w:val="single"/>
              </w:rPr>
              <w:t>Ika Mardiatul Ulfa, SST., M. Kes</w:t>
            </w:r>
          </w:p>
          <w:p w14:paraId="00E5F154" w14:textId="77777777" w:rsidR="00BF59D3" w:rsidRPr="00B4437C" w:rsidRDefault="00BF59D3" w:rsidP="00E97776">
            <w:pPr>
              <w:spacing w:after="0" w:line="240" w:lineRule="auto"/>
              <w:ind w:left="33"/>
              <w:contextualSpacing/>
              <w:rPr>
                <w:rFonts w:ascii="Times New Roman" w:hAnsi="Times New Roman"/>
                <w:b/>
                <w:sz w:val="24"/>
                <w:szCs w:val="24"/>
              </w:rPr>
            </w:pPr>
            <w:r w:rsidRPr="00B4437C">
              <w:rPr>
                <w:rFonts w:ascii="Times New Roman" w:hAnsi="Times New Roman"/>
                <w:b/>
                <w:sz w:val="24"/>
                <w:szCs w:val="24"/>
              </w:rPr>
              <w:t xml:space="preserve">        NIK. 1166122009027</w:t>
            </w:r>
          </w:p>
        </w:tc>
      </w:tr>
      <w:tr w:rsidR="00BF59D3" w:rsidRPr="00B4437C" w14:paraId="54955112" w14:textId="77777777" w:rsidTr="00E97776">
        <w:trPr>
          <w:trHeight w:val="95"/>
          <w:jc w:val="center"/>
        </w:trPr>
        <w:tc>
          <w:tcPr>
            <w:tcW w:w="3362" w:type="pct"/>
            <w:gridSpan w:val="2"/>
          </w:tcPr>
          <w:p w14:paraId="7CCEE780" w14:textId="77777777" w:rsidR="00BF59D3" w:rsidRPr="00B4437C" w:rsidRDefault="00BF59D3" w:rsidP="00E97776">
            <w:pPr>
              <w:spacing w:after="0" w:line="240" w:lineRule="auto"/>
              <w:ind w:right="-813"/>
              <w:contextualSpacing/>
              <w:rPr>
                <w:rFonts w:ascii="Times New Roman" w:hAnsi="Times New Roman"/>
                <w:b/>
                <w:sz w:val="24"/>
                <w:szCs w:val="24"/>
              </w:rPr>
            </w:pPr>
          </w:p>
        </w:tc>
        <w:tc>
          <w:tcPr>
            <w:tcW w:w="1638" w:type="pct"/>
            <w:gridSpan w:val="2"/>
            <w:vAlign w:val="center"/>
          </w:tcPr>
          <w:p w14:paraId="28941924" w14:textId="77777777" w:rsidR="00BF59D3" w:rsidRPr="00B4437C" w:rsidRDefault="00BF59D3" w:rsidP="00E97776">
            <w:pPr>
              <w:spacing w:after="0" w:line="240" w:lineRule="auto"/>
              <w:contextualSpacing/>
              <w:rPr>
                <w:rFonts w:ascii="Times New Roman" w:hAnsi="Times New Roman"/>
                <w:b/>
                <w:sz w:val="24"/>
                <w:szCs w:val="24"/>
              </w:rPr>
            </w:pPr>
          </w:p>
        </w:tc>
      </w:tr>
      <w:tr w:rsidR="00BF59D3" w:rsidRPr="00B4437C" w14:paraId="43EDE8EE" w14:textId="77777777" w:rsidTr="00E97776">
        <w:trPr>
          <w:trHeight w:val="1368"/>
          <w:jc w:val="center"/>
        </w:trPr>
        <w:tc>
          <w:tcPr>
            <w:tcW w:w="3362" w:type="pct"/>
            <w:gridSpan w:val="2"/>
          </w:tcPr>
          <w:p w14:paraId="7F53F4F4" w14:textId="77777777" w:rsidR="00BF59D3" w:rsidRPr="00B4437C" w:rsidRDefault="00BF59D3" w:rsidP="00E97776">
            <w:pPr>
              <w:spacing w:after="0" w:line="240" w:lineRule="auto"/>
              <w:ind w:right="-1240"/>
              <w:contextualSpacing/>
              <w:jc w:val="center"/>
              <w:rPr>
                <w:rFonts w:ascii="Times New Roman" w:hAnsi="Times New Roman"/>
                <w:b/>
                <w:noProof/>
                <w:sz w:val="24"/>
                <w:szCs w:val="24"/>
              </w:rPr>
            </w:pPr>
            <w:r w:rsidRPr="00B4437C">
              <w:rPr>
                <w:rFonts w:ascii="Times New Roman" w:hAnsi="Times New Roman"/>
                <w:b/>
                <w:noProof/>
                <w:sz w:val="24"/>
                <w:szCs w:val="24"/>
              </w:rPr>
              <w:t xml:space="preserve">                                                KETUA LPPM</w:t>
            </w:r>
          </w:p>
          <w:p w14:paraId="52E9378A" w14:textId="77777777" w:rsidR="00BF59D3" w:rsidRPr="00B4437C" w:rsidRDefault="00BF59D3" w:rsidP="00E97776">
            <w:pPr>
              <w:spacing w:after="0" w:line="240" w:lineRule="auto"/>
              <w:ind w:right="-1240"/>
              <w:contextualSpacing/>
              <w:jc w:val="center"/>
              <w:rPr>
                <w:rFonts w:ascii="Times New Roman" w:hAnsi="Times New Roman"/>
                <w:b/>
                <w:noProof/>
                <w:sz w:val="24"/>
                <w:szCs w:val="24"/>
              </w:rPr>
            </w:pPr>
            <w:r w:rsidRPr="00B4437C">
              <w:rPr>
                <w:rFonts w:ascii="Times New Roman" w:hAnsi="Times New Roman"/>
                <w:b/>
                <w:noProof/>
                <w:sz w:val="24"/>
                <w:szCs w:val="24"/>
              </w:rPr>
              <w:t xml:space="preserve">                                                UNIVERSITAS SARI MULIA </w:t>
            </w:r>
          </w:p>
          <w:p w14:paraId="58048F8F" w14:textId="77777777" w:rsidR="00BF59D3" w:rsidRPr="00B4437C" w:rsidRDefault="00BF59D3" w:rsidP="00E97776">
            <w:pPr>
              <w:spacing w:after="0" w:line="240" w:lineRule="auto"/>
              <w:ind w:right="-1240"/>
              <w:contextualSpacing/>
              <w:rPr>
                <w:rFonts w:ascii="Times New Roman" w:hAnsi="Times New Roman"/>
                <w:b/>
                <w:noProof/>
                <w:sz w:val="24"/>
                <w:szCs w:val="24"/>
              </w:rPr>
            </w:pPr>
          </w:p>
          <w:p w14:paraId="42044667" w14:textId="77777777" w:rsidR="00BF59D3" w:rsidRPr="00B4437C" w:rsidRDefault="00BF59D3" w:rsidP="00E97776">
            <w:pPr>
              <w:spacing w:after="0" w:line="240" w:lineRule="auto"/>
              <w:ind w:right="-1240"/>
              <w:contextualSpacing/>
              <w:rPr>
                <w:rFonts w:ascii="Times New Roman" w:hAnsi="Times New Roman"/>
                <w:b/>
                <w:noProof/>
                <w:sz w:val="24"/>
                <w:szCs w:val="24"/>
              </w:rPr>
            </w:pPr>
          </w:p>
          <w:p w14:paraId="390DB503" w14:textId="77777777" w:rsidR="00BF59D3" w:rsidRPr="00B4437C" w:rsidRDefault="00BF59D3" w:rsidP="00E97776">
            <w:pPr>
              <w:spacing w:after="0" w:line="240" w:lineRule="auto"/>
              <w:ind w:right="-1240"/>
              <w:contextualSpacing/>
              <w:jc w:val="center"/>
              <w:rPr>
                <w:rFonts w:ascii="Times New Roman" w:hAnsi="Times New Roman"/>
                <w:b/>
                <w:noProof/>
                <w:sz w:val="24"/>
                <w:szCs w:val="24"/>
                <w:u w:val="single"/>
              </w:rPr>
            </w:pPr>
            <w:r w:rsidRPr="00B4437C">
              <w:rPr>
                <w:rFonts w:ascii="Times New Roman" w:hAnsi="Times New Roman"/>
                <w:b/>
                <w:noProof/>
                <w:sz w:val="24"/>
                <w:szCs w:val="24"/>
              </w:rPr>
              <w:t xml:space="preserve">                                                  </w:t>
            </w:r>
            <w:r w:rsidRPr="00B4437C">
              <w:rPr>
                <w:rFonts w:ascii="Times New Roman" w:hAnsi="Times New Roman"/>
                <w:b/>
                <w:noProof/>
                <w:sz w:val="24"/>
                <w:szCs w:val="24"/>
                <w:u w:val="single"/>
              </w:rPr>
              <w:t>Dini Rahmayani, S.Kep., Ns., MPH</w:t>
            </w:r>
          </w:p>
          <w:p w14:paraId="5DE5F487" w14:textId="77777777" w:rsidR="00BF59D3" w:rsidRPr="00B4437C" w:rsidRDefault="00BF59D3" w:rsidP="00E97776">
            <w:pPr>
              <w:spacing w:after="0" w:line="240" w:lineRule="auto"/>
              <w:ind w:right="-1240"/>
              <w:contextualSpacing/>
              <w:rPr>
                <w:rFonts w:ascii="Times New Roman" w:hAnsi="Times New Roman"/>
                <w:b/>
                <w:noProof/>
                <w:sz w:val="24"/>
                <w:szCs w:val="24"/>
              </w:rPr>
            </w:pPr>
            <w:r w:rsidRPr="00B4437C">
              <w:rPr>
                <w:rFonts w:ascii="Times New Roman" w:hAnsi="Times New Roman"/>
                <w:b/>
                <w:noProof/>
                <w:sz w:val="24"/>
                <w:szCs w:val="24"/>
              </w:rPr>
              <w:t xml:space="preserve">                                                                  </w:t>
            </w:r>
            <w:r>
              <w:rPr>
                <w:rFonts w:ascii="Times New Roman" w:hAnsi="Times New Roman"/>
                <w:b/>
                <w:noProof/>
                <w:sz w:val="24"/>
                <w:szCs w:val="24"/>
              </w:rPr>
              <w:t xml:space="preserve">                     </w:t>
            </w:r>
            <w:r w:rsidRPr="00B4437C">
              <w:rPr>
                <w:rFonts w:ascii="Times New Roman" w:hAnsi="Times New Roman"/>
                <w:b/>
                <w:noProof/>
                <w:sz w:val="24"/>
                <w:szCs w:val="24"/>
              </w:rPr>
              <w:t xml:space="preserve">NIK. 1166122009027 </w:t>
            </w:r>
          </w:p>
        </w:tc>
        <w:tc>
          <w:tcPr>
            <w:tcW w:w="1638" w:type="pct"/>
            <w:gridSpan w:val="2"/>
            <w:vAlign w:val="center"/>
          </w:tcPr>
          <w:p w14:paraId="59E2C0F9" w14:textId="77777777" w:rsidR="00BF59D3" w:rsidRPr="00B4437C" w:rsidRDefault="00BF59D3" w:rsidP="00E97776">
            <w:pPr>
              <w:spacing w:after="0" w:line="240" w:lineRule="auto"/>
              <w:contextualSpacing/>
              <w:rPr>
                <w:rFonts w:ascii="Times New Roman" w:hAnsi="Times New Roman"/>
                <w:b/>
                <w:sz w:val="24"/>
                <w:szCs w:val="24"/>
              </w:rPr>
            </w:pPr>
          </w:p>
          <w:p w14:paraId="6B11F9CE" w14:textId="77777777" w:rsidR="00BF59D3" w:rsidRPr="00B4437C" w:rsidRDefault="00BF59D3" w:rsidP="00E97776">
            <w:pPr>
              <w:spacing w:after="0" w:line="240" w:lineRule="auto"/>
              <w:contextualSpacing/>
              <w:rPr>
                <w:rFonts w:ascii="Times New Roman" w:hAnsi="Times New Roman"/>
                <w:b/>
                <w:sz w:val="24"/>
                <w:szCs w:val="24"/>
              </w:rPr>
            </w:pPr>
          </w:p>
          <w:p w14:paraId="2BA93C83" w14:textId="77777777" w:rsidR="00BF59D3" w:rsidRPr="00B4437C" w:rsidRDefault="00BF59D3" w:rsidP="00E97776">
            <w:pPr>
              <w:spacing w:after="0" w:line="240" w:lineRule="auto"/>
              <w:contextualSpacing/>
              <w:rPr>
                <w:rFonts w:ascii="Times New Roman" w:hAnsi="Times New Roman"/>
                <w:b/>
                <w:sz w:val="24"/>
                <w:szCs w:val="24"/>
              </w:rPr>
            </w:pPr>
          </w:p>
          <w:p w14:paraId="16833DFE" w14:textId="77777777" w:rsidR="00BF59D3" w:rsidRPr="00B4437C" w:rsidRDefault="00BF59D3" w:rsidP="00E97776">
            <w:pPr>
              <w:spacing w:after="0" w:line="240" w:lineRule="auto"/>
              <w:contextualSpacing/>
              <w:rPr>
                <w:rFonts w:ascii="Times New Roman" w:hAnsi="Times New Roman"/>
                <w:b/>
                <w:sz w:val="24"/>
                <w:szCs w:val="24"/>
              </w:rPr>
            </w:pPr>
          </w:p>
        </w:tc>
      </w:tr>
    </w:tbl>
    <w:p w14:paraId="190DBA05" w14:textId="77777777" w:rsidR="00BF59D3" w:rsidRPr="00237302" w:rsidRDefault="00BF59D3" w:rsidP="00BF59D3">
      <w:pPr>
        <w:jc w:val="center"/>
        <w:rPr>
          <w:rFonts w:ascii="Times New Roman" w:hAnsi="Times New Roman" w:cs="Times New Roman"/>
          <w:b/>
          <w:sz w:val="24"/>
          <w:szCs w:val="24"/>
        </w:rPr>
      </w:pPr>
      <w:r w:rsidRPr="00237302">
        <w:rPr>
          <w:rFonts w:ascii="Times New Roman" w:hAnsi="Times New Roman" w:cs="Times New Roman"/>
          <w:b/>
          <w:sz w:val="24"/>
          <w:szCs w:val="24"/>
        </w:rPr>
        <w:lastRenderedPageBreak/>
        <w:t>PERNYATAAN KEASLIAN TULISAN</w:t>
      </w:r>
      <w:bookmarkEnd w:id="1"/>
    </w:p>
    <w:p w14:paraId="3EA61733" w14:textId="77777777" w:rsidR="00BF59D3" w:rsidRPr="00B4437C" w:rsidRDefault="00BF59D3" w:rsidP="00BF59D3">
      <w:pPr>
        <w:rPr>
          <w:rFonts w:ascii="Times New Roman" w:hAnsi="Times New Roman" w:cs="Times New Roman"/>
          <w:sz w:val="24"/>
          <w:szCs w:val="24"/>
        </w:rPr>
      </w:pPr>
    </w:p>
    <w:p w14:paraId="04D4E103" w14:textId="77777777" w:rsidR="00BF59D3" w:rsidRPr="00B4437C" w:rsidRDefault="00BF59D3" w:rsidP="00BF59D3">
      <w:pPr>
        <w:spacing w:after="0" w:line="480" w:lineRule="auto"/>
        <w:ind w:firstLine="562"/>
        <w:jc w:val="both"/>
        <w:rPr>
          <w:rFonts w:ascii="Times New Roman" w:hAnsi="Times New Roman" w:cs="Times New Roman"/>
          <w:sz w:val="24"/>
          <w:szCs w:val="24"/>
        </w:rPr>
      </w:pPr>
      <w:r w:rsidRPr="00B4437C">
        <w:rPr>
          <w:rFonts w:ascii="Times New Roman" w:hAnsi="Times New Roman" w:cs="Times New Roman"/>
          <w:sz w:val="24"/>
          <w:szCs w:val="24"/>
        </w:rPr>
        <w:t>Saya yang bertanda tangan dibawah ini menyatakan dengan sebenarnya bahwa literature review yang saya tulis merupakan karya hasil penulisan saya bersama arahan dosen pembimbing dan belum pernah dipublikasikan dalam bentuk apapun. Acuan pustaka yang tercantum dalam Literatur Review ini benar dan dapat dipertanggungjawabkan dan tertuang dalam daftar pustaka.</w:t>
      </w:r>
    </w:p>
    <w:p w14:paraId="75C8EFA0" w14:textId="77777777" w:rsidR="00BF59D3" w:rsidRPr="00B4437C" w:rsidRDefault="00BF59D3" w:rsidP="00BF59D3">
      <w:pPr>
        <w:spacing w:after="0" w:line="480" w:lineRule="auto"/>
        <w:ind w:firstLine="562"/>
        <w:jc w:val="both"/>
        <w:rPr>
          <w:rFonts w:ascii="Times New Roman" w:hAnsi="Times New Roman" w:cs="Times New Roman"/>
          <w:sz w:val="24"/>
          <w:szCs w:val="24"/>
        </w:rPr>
      </w:pPr>
      <w:r w:rsidRPr="00B4437C">
        <w:rPr>
          <w:rFonts w:ascii="Times New Roman" w:hAnsi="Times New Roman" w:cs="Times New Roman"/>
          <w:sz w:val="24"/>
          <w:szCs w:val="24"/>
        </w:rPr>
        <w:t xml:space="preserve">Apabila dikemudian hari terbukti atau dapat dibuktikan Literatur Review ini hasil jiplakan, maka saya bersedia menerima sanksi atas perbuatan tersebut. Demikian pernyataan keaslian tulisan ini dibuat dengan sebenarnya. </w:t>
      </w:r>
    </w:p>
    <w:p w14:paraId="389DCE87" w14:textId="77777777" w:rsidR="00BF59D3" w:rsidRPr="00B4437C" w:rsidRDefault="00BF59D3" w:rsidP="00BF59D3">
      <w:pPr>
        <w:spacing w:after="0" w:line="480" w:lineRule="auto"/>
        <w:ind w:firstLine="567"/>
        <w:jc w:val="both"/>
        <w:rPr>
          <w:rFonts w:ascii="Times New Roman" w:hAnsi="Times New Roman" w:cs="Times New Roman"/>
          <w:sz w:val="24"/>
          <w:szCs w:val="24"/>
        </w:rPr>
      </w:pPr>
    </w:p>
    <w:p w14:paraId="1908DF32" w14:textId="77777777" w:rsidR="00BF59D3" w:rsidRPr="00B4437C" w:rsidRDefault="00BF59D3" w:rsidP="00BF59D3">
      <w:pPr>
        <w:spacing w:after="0" w:line="360" w:lineRule="auto"/>
        <w:ind w:left="4050"/>
        <w:jc w:val="center"/>
        <w:rPr>
          <w:rFonts w:ascii="Times New Roman" w:hAnsi="Times New Roman" w:cs="Times New Roman"/>
          <w:sz w:val="24"/>
          <w:szCs w:val="24"/>
        </w:rPr>
      </w:pPr>
      <w:r>
        <w:rPr>
          <w:rFonts w:ascii="Times New Roman" w:hAnsi="Times New Roman" w:cs="Times New Roman"/>
          <w:sz w:val="24"/>
          <w:szCs w:val="24"/>
        </w:rPr>
        <w:t>Banjarmasin,      Desember</w:t>
      </w:r>
      <w:r w:rsidRPr="00B4437C">
        <w:rPr>
          <w:rFonts w:ascii="Times New Roman" w:hAnsi="Times New Roman" w:cs="Times New Roman"/>
          <w:sz w:val="24"/>
          <w:szCs w:val="24"/>
        </w:rPr>
        <w:t xml:space="preserve"> 2020</w:t>
      </w:r>
    </w:p>
    <w:p w14:paraId="046745F4" w14:textId="77777777" w:rsidR="00BF59D3" w:rsidRPr="00B4437C" w:rsidRDefault="00BF59D3" w:rsidP="00BF59D3">
      <w:pPr>
        <w:spacing w:after="0" w:line="360" w:lineRule="auto"/>
        <w:ind w:left="4050"/>
        <w:jc w:val="center"/>
        <w:rPr>
          <w:rFonts w:ascii="Times New Roman" w:hAnsi="Times New Roman" w:cs="Times New Roman"/>
          <w:sz w:val="24"/>
          <w:szCs w:val="24"/>
        </w:rPr>
      </w:pPr>
      <w:r w:rsidRPr="00B4437C">
        <w:rPr>
          <w:rFonts w:ascii="Times New Roman" w:hAnsi="Times New Roman" w:cs="Times New Roman"/>
          <w:sz w:val="24"/>
          <w:szCs w:val="24"/>
        </w:rPr>
        <w:t>Yang membuat pernyataan</w:t>
      </w:r>
    </w:p>
    <w:p w14:paraId="08F34B61" w14:textId="77777777" w:rsidR="00BF59D3" w:rsidRPr="00B4437C" w:rsidRDefault="00BF59D3" w:rsidP="00BF59D3">
      <w:pPr>
        <w:spacing w:after="0" w:line="480" w:lineRule="auto"/>
        <w:ind w:left="4050" w:firstLine="567"/>
        <w:jc w:val="center"/>
        <w:rPr>
          <w:rFonts w:ascii="Times New Roman" w:hAnsi="Times New Roman" w:cs="Times New Roman"/>
          <w:sz w:val="24"/>
          <w:szCs w:val="24"/>
        </w:rPr>
      </w:pPr>
    </w:p>
    <w:p w14:paraId="789F8261" w14:textId="77777777" w:rsidR="00BF59D3" w:rsidRPr="00B4437C" w:rsidRDefault="00BF59D3" w:rsidP="00BF59D3">
      <w:pPr>
        <w:spacing w:after="0" w:line="480" w:lineRule="auto"/>
        <w:ind w:left="4050" w:firstLine="567"/>
        <w:jc w:val="center"/>
        <w:rPr>
          <w:rFonts w:ascii="Times New Roman" w:hAnsi="Times New Roman" w:cs="Times New Roman"/>
          <w:sz w:val="24"/>
          <w:szCs w:val="24"/>
        </w:rPr>
      </w:pPr>
    </w:p>
    <w:p w14:paraId="1A59C1A5" w14:textId="77777777" w:rsidR="00BF59D3" w:rsidRPr="00B4437C" w:rsidRDefault="00BF59D3" w:rsidP="00BF59D3">
      <w:pPr>
        <w:spacing w:after="0"/>
        <w:ind w:left="4050"/>
        <w:jc w:val="center"/>
        <w:rPr>
          <w:rFonts w:ascii="Times New Roman" w:hAnsi="Times New Roman" w:cs="Times New Roman"/>
          <w:b/>
          <w:sz w:val="24"/>
          <w:szCs w:val="24"/>
          <w:u w:val="single"/>
        </w:rPr>
      </w:pPr>
      <w:r w:rsidRPr="00B4437C">
        <w:rPr>
          <w:rFonts w:ascii="Times New Roman" w:hAnsi="Times New Roman" w:cs="Times New Roman"/>
          <w:b/>
          <w:sz w:val="24"/>
          <w:szCs w:val="24"/>
          <w:u w:val="single"/>
        </w:rPr>
        <w:t>Sri Anida Ramadhan</w:t>
      </w:r>
    </w:p>
    <w:p w14:paraId="00669AE8" w14:textId="77777777" w:rsidR="00BF59D3" w:rsidRPr="00B4437C" w:rsidRDefault="00BF59D3" w:rsidP="00BF59D3">
      <w:pPr>
        <w:spacing w:after="0" w:line="240" w:lineRule="auto"/>
        <w:ind w:left="4050"/>
        <w:contextualSpacing/>
        <w:jc w:val="center"/>
        <w:rPr>
          <w:rFonts w:ascii="Times New Roman" w:hAnsi="Times New Roman" w:cs="Times New Roman"/>
          <w:sz w:val="24"/>
          <w:szCs w:val="24"/>
        </w:rPr>
      </w:pPr>
      <w:r w:rsidRPr="00B4437C">
        <w:rPr>
          <w:rFonts w:ascii="Times New Roman" w:hAnsi="Times New Roman" w:cs="Times New Roman"/>
          <w:sz w:val="24"/>
          <w:szCs w:val="24"/>
        </w:rPr>
        <w:t>NIM: 11194861911056</w:t>
      </w:r>
    </w:p>
    <w:p w14:paraId="7B516017" w14:textId="77777777" w:rsidR="00BF59D3" w:rsidRPr="00B4437C" w:rsidRDefault="00BF59D3" w:rsidP="00BF59D3">
      <w:pPr>
        <w:spacing w:after="0" w:line="480" w:lineRule="auto"/>
        <w:ind w:firstLine="567"/>
        <w:jc w:val="both"/>
        <w:rPr>
          <w:szCs w:val="24"/>
        </w:rPr>
      </w:pPr>
    </w:p>
    <w:p w14:paraId="7BE039D4" w14:textId="77777777" w:rsidR="00BF59D3" w:rsidRPr="00B4437C" w:rsidRDefault="00BF59D3" w:rsidP="00BF59D3">
      <w:pPr>
        <w:spacing w:after="0" w:line="480" w:lineRule="auto"/>
        <w:ind w:firstLine="567"/>
        <w:jc w:val="both"/>
        <w:rPr>
          <w:szCs w:val="24"/>
        </w:rPr>
      </w:pPr>
    </w:p>
    <w:p w14:paraId="641782C2" w14:textId="77777777" w:rsidR="00BF59D3" w:rsidRPr="00B4437C" w:rsidRDefault="00BF59D3" w:rsidP="00BF59D3"/>
    <w:p w14:paraId="75003958" w14:textId="77777777" w:rsidR="00BF59D3" w:rsidRPr="00B4437C" w:rsidRDefault="00BF59D3" w:rsidP="00BF59D3"/>
    <w:p w14:paraId="24A4E240" w14:textId="77777777" w:rsidR="00BF59D3" w:rsidRPr="00B4437C" w:rsidRDefault="00BF59D3" w:rsidP="00BF59D3"/>
    <w:p w14:paraId="64887FB3" w14:textId="77777777" w:rsidR="00BF59D3" w:rsidRPr="00B4437C" w:rsidRDefault="00BF59D3" w:rsidP="00BF59D3">
      <w:pPr>
        <w:rPr>
          <w:rFonts w:cs="Times New Roman"/>
          <w:szCs w:val="24"/>
        </w:rPr>
        <w:sectPr w:rsidR="00BF59D3" w:rsidRPr="00B4437C" w:rsidSect="00B4437C">
          <w:pgSz w:w="11907" w:h="16839" w:code="9"/>
          <w:pgMar w:top="2268" w:right="1701" w:bottom="1701" w:left="2268" w:header="709" w:footer="709" w:gutter="0"/>
          <w:pgNumType w:fmt="lowerRoman"/>
          <w:cols w:space="708"/>
          <w:titlePg/>
          <w:docGrid w:linePitch="360"/>
        </w:sectPr>
      </w:pPr>
      <w:bookmarkStart w:id="2" w:name="_Toc53530752"/>
    </w:p>
    <w:p w14:paraId="6397D6AF" w14:textId="77777777" w:rsidR="00BF59D3" w:rsidRPr="00237302" w:rsidRDefault="00BF59D3" w:rsidP="00BF59D3">
      <w:pPr>
        <w:jc w:val="center"/>
        <w:rPr>
          <w:rFonts w:ascii="Times New Roman" w:hAnsi="Times New Roman" w:cs="Times New Roman"/>
          <w:b/>
          <w:sz w:val="24"/>
          <w:szCs w:val="24"/>
        </w:rPr>
      </w:pPr>
      <w:r w:rsidRPr="00237302">
        <w:rPr>
          <w:rFonts w:ascii="Times New Roman" w:hAnsi="Times New Roman" w:cs="Times New Roman"/>
          <w:b/>
          <w:sz w:val="24"/>
          <w:szCs w:val="24"/>
        </w:rPr>
        <w:lastRenderedPageBreak/>
        <w:t>KATA PENGANTAR</w:t>
      </w:r>
      <w:bookmarkEnd w:id="2"/>
    </w:p>
    <w:p w14:paraId="5313DD8D" w14:textId="77777777" w:rsidR="00BF59D3" w:rsidRPr="00B4437C" w:rsidRDefault="00BF59D3" w:rsidP="00BF59D3">
      <w:pPr>
        <w:rPr>
          <w:rFonts w:ascii="Times New Roman" w:hAnsi="Times New Roman" w:cs="Times New Roman"/>
          <w:sz w:val="24"/>
          <w:szCs w:val="24"/>
        </w:rPr>
      </w:pPr>
    </w:p>
    <w:p w14:paraId="3C274C3B" w14:textId="77777777" w:rsidR="00BF59D3" w:rsidRPr="00B4437C" w:rsidRDefault="00BF59D3" w:rsidP="00BF59D3">
      <w:pPr>
        <w:spacing w:after="0" w:line="480" w:lineRule="auto"/>
        <w:ind w:firstLine="567"/>
        <w:jc w:val="both"/>
        <w:rPr>
          <w:rFonts w:ascii="Times New Roman" w:hAnsi="Times New Roman" w:cs="Times New Roman"/>
          <w:sz w:val="24"/>
          <w:szCs w:val="24"/>
        </w:rPr>
      </w:pPr>
      <w:r w:rsidRPr="00B4437C">
        <w:rPr>
          <w:rFonts w:ascii="Times New Roman" w:hAnsi="Times New Roman" w:cs="Times New Roman"/>
          <w:sz w:val="24"/>
          <w:szCs w:val="24"/>
        </w:rPr>
        <w:t>Segala puji dan syukur kepada Tuhan Yang Maha Esa yang telah memberikan Kasih dan Karunia-Nya kepada penulis, sehingga p</w:t>
      </w:r>
      <w:r>
        <w:rPr>
          <w:rFonts w:ascii="Times New Roman" w:hAnsi="Times New Roman" w:cs="Times New Roman"/>
          <w:sz w:val="24"/>
          <w:szCs w:val="24"/>
        </w:rPr>
        <w:t>enulis dapat menyelesaikan Skripsi</w:t>
      </w:r>
      <w:r w:rsidRPr="00B4437C">
        <w:rPr>
          <w:rFonts w:ascii="Times New Roman" w:hAnsi="Times New Roman" w:cs="Times New Roman"/>
          <w:sz w:val="24"/>
          <w:szCs w:val="24"/>
        </w:rPr>
        <w:t xml:space="preserve"> dengan judul “Faktor Resiko Ketuban Pecah Dini (KPD) Dengan Kejadian Asfiksia Pada Bayi Baru Lahir (BBL)”. </w:t>
      </w:r>
    </w:p>
    <w:p w14:paraId="4AA43D63" w14:textId="77777777" w:rsidR="00BF59D3" w:rsidRPr="00B4437C" w:rsidRDefault="00BF59D3" w:rsidP="00BF59D3">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Skripsi</w:t>
      </w:r>
      <w:r w:rsidRPr="00B4437C">
        <w:rPr>
          <w:rFonts w:ascii="Times New Roman" w:hAnsi="Times New Roman" w:cs="Times New Roman"/>
          <w:sz w:val="24"/>
          <w:szCs w:val="24"/>
        </w:rPr>
        <w:t xml:space="preserve"> ini merupakan salah satu syarat untuk memperoleh gelar Sarjana Kebidanan (S.Keb) pada Program Studi Sarjana Kebidanan di Universitas Sari Mulia.</w:t>
      </w:r>
      <w:r w:rsidRPr="00B4437C">
        <w:rPr>
          <w:rFonts w:ascii="Times New Roman" w:hAnsi="Times New Roman" w:cs="Times New Roman"/>
          <w:b/>
          <w:sz w:val="24"/>
          <w:szCs w:val="24"/>
        </w:rPr>
        <w:t xml:space="preserve"> </w:t>
      </w:r>
      <w:r w:rsidRPr="00B4437C">
        <w:rPr>
          <w:rFonts w:ascii="Times New Roman" w:hAnsi="Times New Roman" w:cs="Times New Roman"/>
          <w:sz w:val="24"/>
          <w:szCs w:val="24"/>
        </w:rPr>
        <w:t xml:space="preserve">Dalam penyusunan </w:t>
      </w:r>
      <w:r w:rsidRPr="00B4437C">
        <w:rPr>
          <w:rFonts w:ascii="Times New Roman" w:hAnsi="Times New Roman" w:cs="Times New Roman"/>
          <w:sz w:val="24"/>
          <w:szCs w:val="24"/>
          <w:lang w:val="id-ID"/>
        </w:rPr>
        <w:t>tugas</w:t>
      </w:r>
      <w:r w:rsidRPr="00B4437C">
        <w:rPr>
          <w:rFonts w:ascii="Times New Roman" w:hAnsi="Times New Roman" w:cs="Times New Roman"/>
          <w:sz w:val="24"/>
          <w:szCs w:val="24"/>
        </w:rPr>
        <w:t xml:space="preserve"> ini banyak kendala dan hambatan yang penulis hadapi namun pada akhirnya dapat melaluinya dan menyelesaikannya tepat waktu berkat adanya bimbingan dan bantuan dari berb</w:t>
      </w:r>
      <w:r w:rsidRPr="00B4437C">
        <w:rPr>
          <w:rFonts w:ascii="Times New Roman" w:hAnsi="Times New Roman" w:cs="Times New Roman"/>
          <w:sz w:val="24"/>
          <w:szCs w:val="24"/>
          <w:lang w:val="id-ID"/>
        </w:rPr>
        <w:t>a</w:t>
      </w:r>
      <w:r w:rsidRPr="00B4437C">
        <w:rPr>
          <w:rFonts w:ascii="Times New Roman" w:hAnsi="Times New Roman" w:cs="Times New Roman"/>
          <w:sz w:val="24"/>
          <w:szCs w:val="24"/>
        </w:rPr>
        <w:t>gai pihak.</w:t>
      </w:r>
    </w:p>
    <w:p w14:paraId="19D3E385" w14:textId="77777777" w:rsidR="00BF59D3" w:rsidRPr="00B4437C" w:rsidRDefault="00BF59D3" w:rsidP="00BF59D3">
      <w:pPr>
        <w:spacing w:after="0" w:line="480" w:lineRule="auto"/>
        <w:ind w:firstLine="567"/>
        <w:jc w:val="both"/>
        <w:rPr>
          <w:rFonts w:ascii="Times New Roman" w:hAnsi="Times New Roman" w:cs="Times New Roman"/>
          <w:sz w:val="24"/>
          <w:szCs w:val="24"/>
        </w:rPr>
      </w:pPr>
      <w:r w:rsidRPr="00B4437C">
        <w:rPr>
          <w:rFonts w:ascii="Times New Roman" w:hAnsi="Times New Roman" w:cs="Times New Roman"/>
          <w:sz w:val="24"/>
          <w:szCs w:val="24"/>
        </w:rPr>
        <w:t>Bersamaan dengan ini, perkenankanlah saya untuk menyampaikan ucapan terima kasih yang sebesar-besarnya dengan hati yang tulus, kepada :</w:t>
      </w:r>
    </w:p>
    <w:p w14:paraId="70CC3603" w14:textId="77777777" w:rsidR="00BF59D3" w:rsidRPr="00B4437C" w:rsidRDefault="00BF59D3" w:rsidP="005C2916">
      <w:pPr>
        <w:numPr>
          <w:ilvl w:val="0"/>
          <w:numId w:val="23"/>
        </w:numPr>
        <w:spacing w:after="0" w:line="480" w:lineRule="auto"/>
        <w:ind w:left="450" w:hanging="450"/>
        <w:jc w:val="both"/>
        <w:rPr>
          <w:rFonts w:ascii="Times New Roman" w:hAnsi="Times New Roman" w:cs="Times New Roman"/>
          <w:b/>
          <w:sz w:val="24"/>
          <w:szCs w:val="24"/>
        </w:rPr>
      </w:pPr>
      <w:r w:rsidRPr="00B4437C">
        <w:rPr>
          <w:rFonts w:ascii="Times New Roman" w:hAnsi="Times New Roman" w:cs="Times New Roman"/>
          <w:bCs/>
          <w:sz w:val="24"/>
          <w:szCs w:val="24"/>
        </w:rPr>
        <w:t>Dr. RR. Dwi Sogi Sri Redjeki, S.KG.,M.Pd selaku Ketua Yayasan Indah Banjarmasin.</w:t>
      </w:r>
    </w:p>
    <w:p w14:paraId="654102FB" w14:textId="77777777" w:rsidR="00BF59D3" w:rsidRPr="00B4437C" w:rsidRDefault="00BF59D3" w:rsidP="005C2916">
      <w:pPr>
        <w:numPr>
          <w:ilvl w:val="0"/>
          <w:numId w:val="23"/>
        </w:numPr>
        <w:spacing w:after="0" w:line="480" w:lineRule="auto"/>
        <w:ind w:left="450" w:hanging="450"/>
        <w:jc w:val="both"/>
        <w:rPr>
          <w:rFonts w:ascii="Times New Roman" w:hAnsi="Times New Roman" w:cs="Times New Roman"/>
          <w:b/>
          <w:sz w:val="24"/>
          <w:szCs w:val="24"/>
        </w:rPr>
      </w:pPr>
      <w:r w:rsidRPr="00B4437C">
        <w:rPr>
          <w:rFonts w:ascii="Times New Roman" w:hAnsi="Times New Roman" w:cs="Times New Roman"/>
          <w:bCs/>
          <w:sz w:val="24"/>
          <w:szCs w:val="24"/>
        </w:rPr>
        <w:t>dr. H. R. Soedarto WW, Sp.OG selaku Rektor Universitas Sari Mulia.</w:t>
      </w:r>
    </w:p>
    <w:p w14:paraId="0A1C349F" w14:textId="77777777" w:rsidR="00BF59D3" w:rsidRPr="00B4437C" w:rsidRDefault="00BF59D3" w:rsidP="005C2916">
      <w:pPr>
        <w:numPr>
          <w:ilvl w:val="0"/>
          <w:numId w:val="23"/>
        </w:numPr>
        <w:spacing w:after="0" w:line="480" w:lineRule="auto"/>
        <w:ind w:left="450" w:hanging="450"/>
        <w:jc w:val="both"/>
        <w:rPr>
          <w:rFonts w:ascii="Times New Roman" w:hAnsi="Times New Roman" w:cs="Times New Roman"/>
          <w:b/>
          <w:sz w:val="24"/>
          <w:szCs w:val="24"/>
        </w:rPr>
      </w:pPr>
      <w:r w:rsidRPr="00B4437C">
        <w:rPr>
          <w:rFonts w:ascii="Times New Roman" w:hAnsi="Times New Roman" w:cs="Times New Roman"/>
          <w:bCs/>
          <w:sz w:val="24"/>
          <w:szCs w:val="24"/>
        </w:rPr>
        <w:t>Anggrita Sari, S.Si.T.,M.Pd.,M.Kes selaku Wakil Rektor I Bidang Akademik dan Kemahasiswaan.</w:t>
      </w:r>
    </w:p>
    <w:p w14:paraId="771B7EA4" w14:textId="77777777" w:rsidR="00BF59D3" w:rsidRPr="00B4437C" w:rsidRDefault="00BF59D3" w:rsidP="005C2916">
      <w:pPr>
        <w:numPr>
          <w:ilvl w:val="0"/>
          <w:numId w:val="23"/>
        </w:numPr>
        <w:spacing w:after="0" w:line="480" w:lineRule="auto"/>
        <w:ind w:left="450" w:hanging="450"/>
        <w:jc w:val="both"/>
        <w:rPr>
          <w:rFonts w:ascii="Times New Roman" w:hAnsi="Times New Roman" w:cs="Times New Roman"/>
          <w:b/>
          <w:sz w:val="24"/>
          <w:szCs w:val="24"/>
        </w:rPr>
      </w:pPr>
      <w:r w:rsidRPr="00B4437C">
        <w:rPr>
          <w:rFonts w:ascii="Times New Roman" w:hAnsi="Times New Roman" w:cs="Times New Roman"/>
          <w:bCs/>
          <w:sz w:val="24"/>
          <w:szCs w:val="24"/>
        </w:rPr>
        <w:t>Hariadi Widodo, S.Ked., M.PH selaku Wakil Rektor II Bidang Keuangan dan Sistem Informasi.</w:t>
      </w:r>
    </w:p>
    <w:p w14:paraId="74D65355" w14:textId="77777777" w:rsidR="00BF59D3" w:rsidRPr="00B4437C" w:rsidRDefault="00BF59D3" w:rsidP="005C2916">
      <w:pPr>
        <w:numPr>
          <w:ilvl w:val="0"/>
          <w:numId w:val="23"/>
        </w:numPr>
        <w:spacing w:after="0" w:line="480" w:lineRule="auto"/>
        <w:ind w:left="450" w:hanging="450"/>
        <w:jc w:val="both"/>
        <w:rPr>
          <w:rFonts w:ascii="Times New Roman" w:hAnsi="Times New Roman" w:cs="Times New Roman"/>
          <w:b/>
          <w:sz w:val="24"/>
          <w:szCs w:val="24"/>
        </w:rPr>
      </w:pPr>
      <w:r w:rsidRPr="00B4437C">
        <w:rPr>
          <w:rFonts w:ascii="Times New Roman" w:hAnsi="Times New Roman" w:cs="Times New Roman"/>
          <w:bCs/>
          <w:sz w:val="24"/>
          <w:szCs w:val="24"/>
        </w:rPr>
        <w:t>Dr. Ir. Agustinus Hermino Superma Putra, M.Pd selaku Wakil Rektor III Bidang Sumber Daya Manusia dan Kemitraan.</w:t>
      </w:r>
    </w:p>
    <w:p w14:paraId="5D47EA86" w14:textId="77777777" w:rsidR="00BF59D3" w:rsidRPr="00B4437C" w:rsidRDefault="00BF59D3" w:rsidP="005C2916">
      <w:pPr>
        <w:numPr>
          <w:ilvl w:val="0"/>
          <w:numId w:val="23"/>
        </w:numPr>
        <w:spacing w:after="0" w:line="480" w:lineRule="auto"/>
        <w:ind w:left="450" w:hanging="450"/>
        <w:jc w:val="both"/>
        <w:rPr>
          <w:rFonts w:ascii="Times New Roman" w:hAnsi="Times New Roman" w:cs="Times New Roman"/>
          <w:b/>
          <w:sz w:val="24"/>
          <w:szCs w:val="24"/>
        </w:rPr>
      </w:pPr>
      <w:r w:rsidRPr="00B4437C">
        <w:rPr>
          <w:rFonts w:ascii="Times New Roman" w:hAnsi="Times New Roman" w:cs="Times New Roman"/>
          <w:sz w:val="24"/>
          <w:szCs w:val="24"/>
        </w:rPr>
        <w:t xml:space="preserve">Dini Rahmayani, S.Kep., Ns., MPH selaku Ketua LPPM </w:t>
      </w:r>
    </w:p>
    <w:p w14:paraId="2AFD0041" w14:textId="77777777" w:rsidR="00BF59D3" w:rsidRPr="00B4437C" w:rsidRDefault="00BF59D3" w:rsidP="005C2916">
      <w:pPr>
        <w:numPr>
          <w:ilvl w:val="0"/>
          <w:numId w:val="23"/>
        </w:numPr>
        <w:spacing w:after="0" w:line="480" w:lineRule="auto"/>
        <w:ind w:left="450" w:hanging="450"/>
        <w:jc w:val="both"/>
        <w:rPr>
          <w:rFonts w:ascii="Times New Roman" w:hAnsi="Times New Roman" w:cs="Times New Roman"/>
          <w:b/>
          <w:sz w:val="24"/>
          <w:szCs w:val="24"/>
        </w:rPr>
      </w:pPr>
      <w:r w:rsidRPr="00B4437C">
        <w:rPr>
          <w:rFonts w:ascii="Times New Roman" w:hAnsi="Times New Roman" w:cs="Times New Roman"/>
          <w:bCs/>
          <w:sz w:val="24"/>
          <w:szCs w:val="24"/>
        </w:rPr>
        <w:t>H.Ali Rakhman Hakim, M.Farm., Apt selaku Dekan Fakultas Kesehatan.</w:t>
      </w:r>
    </w:p>
    <w:p w14:paraId="46FF94D4" w14:textId="77777777" w:rsidR="00BF59D3" w:rsidRPr="00B4437C" w:rsidRDefault="00BF59D3" w:rsidP="005C2916">
      <w:pPr>
        <w:numPr>
          <w:ilvl w:val="0"/>
          <w:numId w:val="23"/>
        </w:numPr>
        <w:spacing w:after="0" w:line="480" w:lineRule="auto"/>
        <w:ind w:left="450" w:hanging="450"/>
        <w:jc w:val="both"/>
        <w:rPr>
          <w:rFonts w:ascii="Times New Roman" w:hAnsi="Times New Roman" w:cs="Times New Roman"/>
          <w:b/>
          <w:sz w:val="24"/>
          <w:szCs w:val="24"/>
        </w:rPr>
      </w:pPr>
      <w:r w:rsidRPr="00B4437C">
        <w:rPr>
          <w:rFonts w:ascii="Times New Roman" w:hAnsi="Times New Roman" w:cs="Times New Roman"/>
          <w:bCs/>
          <w:sz w:val="24"/>
          <w:szCs w:val="24"/>
        </w:rPr>
        <w:lastRenderedPageBreak/>
        <w:t>Ika Mardiatul Ulfa, SST.,M.Kes selaku Ketua Jurusan Kebidanan Universitas Sari Mulia.</w:t>
      </w:r>
    </w:p>
    <w:p w14:paraId="55FD7356" w14:textId="77777777" w:rsidR="00BF59D3" w:rsidRPr="00D333FD" w:rsidRDefault="00BF59D3" w:rsidP="005C2916">
      <w:pPr>
        <w:numPr>
          <w:ilvl w:val="0"/>
          <w:numId w:val="23"/>
        </w:numPr>
        <w:spacing w:after="0" w:line="480" w:lineRule="auto"/>
        <w:ind w:left="450"/>
        <w:jc w:val="both"/>
        <w:rPr>
          <w:rFonts w:ascii="Times New Roman" w:hAnsi="Times New Roman" w:cs="Times New Roman"/>
          <w:sz w:val="24"/>
          <w:szCs w:val="24"/>
          <w:lang w:val="id-ID"/>
        </w:rPr>
      </w:pPr>
      <w:r w:rsidRPr="00D333FD">
        <w:rPr>
          <w:rFonts w:ascii="Times New Roman" w:hAnsi="Times New Roman" w:cs="Times New Roman"/>
          <w:sz w:val="24"/>
          <w:szCs w:val="24"/>
          <w:lang w:val="id-ID"/>
        </w:rPr>
        <w:t>Dwi Rahmawati, SST., M.Kes</w:t>
      </w:r>
      <w:r>
        <w:rPr>
          <w:rFonts w:ascii="Times New Roman" w:hAnsi="Times New Roman" w:cs="Times New Roman"/>
          <w:sz w:val="24"/>
          <w:szCs w:val="24"/>
        </w:rPr>
        <w:t xml:space="preserve"> selaku peguji yang telah bersedia menjadi penguji dalam penyusunan proposal ini</w:t>
      </w:r>
    </w:p>
    <w:p w14:paraId="773EA0C7" w14:textId="77777777" w:rsidR="00BF59D3" w:rsidRPr="00B4437C" w:rsidRDefault="00BF59D3" w:rsidP="005C2916">
      <w:pPr>
        <w:numPr>
          <w:ilvl w:val="0"/>
          <w:numId w:val="23"/>
        </w:numPr>
        <w:spacing w:after="0" w:line="480" w:lineRule="auto"/>
        <w:ind w:left="450"/>
        <w:jc w:val="both"/>
        <w:rPr>
          <w:rFonts w:ascii="Times New Roman" w:hAnsi="Times New Roman" w:cs="Times New Roman"/>
          <w:b/>
          <w:sz w:val="24"/>
          <w:szCs w:val="24"/>
          <w:lang w:val="id-ID"/>
        </w:rPr>
      </w:pPr>
      <w:r w:rsidRPr="00B4437C">
        <w:rPr>
          <w:rFonts w:ascii="Times New Roman" w:hAnsi="Times New Roman" w:cs="Times New Roman"/>
          <w:bCs/>
          <w:sz w:val="24"/>
          <w:szCs w:val="24"/>
        </w:rPr>
        <w:t>Novalia Widya Ningrum, S.ST.,M.Kes. selaku pembimbing I yang senantiasa memberi masukan, saran, bimbingan, dan perbaikan dalam penyusunan Proposal ini.</w:t>
      </w:r>
    </w:p>
    <w:p w14:paraId="38AAD9C5" w14:textId="77777777" w:rsidR="00BF59D3" w:rsidRPr="00B4437C" w:rsidRDefault="00BF59D3" w:rsidP="005C2916">
      <w:pPr>
        <w:numPr>
          <w:ilvl w:val="0"/>
          <w:numId w:val="23"/>
        </w:numPr>
        <w:spacing w:after="0" w:line="480" w:lineRule="auto"/>
        <w:ind w:left="450" w:hanging="450"/>
        <w:jc w:val="both"/>
        <w:rPr>
          <w:rFonts w:ascii="Times New Roman" w:hAnsi="Times New Roman" w:cs="Times New Roman"/>
          <w:b/>
          <w:sz w:val="24"/>
          <w:szCs w:val="24"/>
        </w:rPr>
      </w:pPr>
      <w:r w:rsidRPr="00B4437C">
        <w:rPr>
          <w:rFonts w:ascii="Times New Roman" w:hAnsi="Times New Roman" w:cs="Times New Roman"/>
          <w:bCs/>
          <w:sz w:val="24"/>
          <w:szCs w:val="24"/>
        </w:rPr>
        <w:t>Zulliati, M.Keb. selaku pembimbing II yang senantiasa memberi masukan, saran, bimbingan, dan perbaikan dalam penyusunan Proposal ini.</w:t>
      </w:r>
    </w:p>
    <w:p w14:paraId="0D712E90" w14:textId="77777777" w:rsidR="00BF59D3" w:rsidRPr="00B4437C" w:rsidRDefault="00BF59D3" w:rsidP="005C2916">
      <w:pPr>
        <w:numPr>
          <w:ilvl w:val="0"/>
          <w:numId w:val="23"/>
        </w:numPr>
        <w:spacing w:after="0" w:line="480" w:lineRule="auto"/>
        <w:ind w:left="450" w:hanging="450"/>
        <w:jc w:val="both"/>
        <w:rPr>
          <w:rFonts w:ascii="Times New Roman" w:hAnsi="Times New Roman" w:cs="Times New Roman"/>
          <w:b/>
          <w:sz w:val="24"/>
          <w:szCs w:val="24"/>
        </w:rPr>
      </w:pPr>
      <w:r w:rsidRPr="00B4437C">
        <w:rPr>
          <w:rFonts w:ascii="Times New Roman" w:hAnsi="Times New Roman" w:cs="Times New Roman"/>
          <w:bCs/>
          <w:sz w:val="24"/>
          <w:szCs w:val="24"/>
        </w:rPr>
        <w:t>Segenap dosen pengajar dan Staf Pendidikan Universitas Sari Mulia yang telah banyak membantu dalam kelancaran penyusunan Tugas Akhir</w:t>
      </w:r>
    </w:p>
    <w:p w14:paraId="4A14158A" w14:textId="77777777" w:rsidR="00BF59D3" w:rsidRPr="00B4437C" w:rsidRDefault="00BF59D3" w:rsidP="005C2916">
      <w:pPr>
        <w:numPr>
          <w:ilvl w:val="0"/>
          <w:numId w:val="23"/>
        </w:numPr>
        <w:spacing w:after="0" w:line="480" w:lineRule="auto"/>
        <w:ind w:left="450" w:hanging="450"/>
        <w:jc w:val="both"/>
        <w:rPr>
          <w:rFonts w:ascii="Times New Roman" w:hAnsi="Times New Roman" w:cs="Times New Roman"/>
          <w:b/>
          <w:sz w:val="24"/>
          <w:szCs w:val="24"/>
        </w:rPr>
      </w:pPr>
      <w:r w:rsidRPr="00B4437C">
        <w:rPr>
          <w:rFonts w:ascii="Times New Roman" w:hAnsi="Times New Roman" w:cs="Times New Roman"/>
          <w:bCs/>
          <w:sz w:val="24"/>
          <w:szCs w:val="24"/>
        </w:rPr>
        <w:t xml:space="preserve">Kedua orang tua, suami dan  keluarga serta sahabat yang sangat penulis cintai dengan senantiasa memberikan dukungan, </w:t>
      </w:r>
      <w:r>
        <w:rPr>
          <w:rFonts w:ascii="Times New Roman" w:hAnsi="Times New Roman" w:cs="Times New Roman"/>
          <w:bCs/>
          <w:sz w:val="24"/>
          <w:szCs w:val="24"/>
        </w:rPr>
        <w:t>bantuan, kasih sayang dan doa</w:t>
      </w:r>
    </w:p>
    <w:p w14:paraId="7F8B370E" w14:textId="77777777" w:rsidR="00BF59D3" w:rsidRPr="00B4437C" w:rsidRDefault="00BF59D3" w:rsidP="005C2916">
      <w:pPr>
        <w:numPr>
          <w:ilvl w:val="0"/>
          <w:numId w:val="23"/>
        </w:numPr>
        <w:spacing w:after="0" w:line="480" w:lineRule="auto"/>
        <w:ind w:left="450" w:hanging="450"/>
        <w:jc w:val="both"/>
        <w:rPr>
          <w:rFonts w:ascii="Times New Roman" w:hAnsi="Times New Roman" w:cs="Times New Roman"/>
          <w:b/>
          <w:sz w:val="24"/>
          <w:szCs w:val="24"/>
        </w:rPr>
      </w:pPr>
      <w:r w:rsidRPr="00B4437C">
        <w:rPr>
          <w:rFonts w:ascii="Times New Roman" w:hAnsi="Times New Roman" w:cs="Times New Roman"/>
          <w:bCs/>
          <w:sz w:val="24"/>
          <w:szCs w:val="24"/>
        </w:rPr>
        <w:t>Teman-teman seperjuangan yang telah bersedia untuk berdiskusi, saling memberikan motivasi dan semangat satu sama lain.</w:t>
      </w:r>
    </w:p>
    <w:p w14:paraId="1ACC11D1" w14:textId="77777777" w:rsidR="00BF59D3" w:rsidRPr="00B4437C" w:rsidRDefault="00BF59D3" w:rsidP="00BF59D3">
      <w:pPr>
        <w:spacing w:after="0" w:line="480" w:lineRule="auto"/>
        <w:ind w:firstLine="450"/>
        <w:jc w:val="both"/>
        <w:rPr>
          <w:rFonts w:ascii="Times New Roman" w:hAnsi="Times New Roman" w:cs="Times New Roman"/>
          <w:b/>
          <w:sz w:val="24"/>
          <w:szCs w:val="24"/>
        </w:rPr>
      </w:pPr>
      <w:r w:rsidRPr="00B4437C">
        <w:rPr>
          <w:rFonts w:ascii="Times New Roman" w:hAnsi="Times New Roman" w:cs="Times New Roman"/>
          <w:bCs/>
          <w:sz w:val="24"/>
          <w:szCs w:val="24"/>
        </w:rPr>
        <w:t xml:space="preserve">Semoga kebaikan yang Bapak dan Ibu, serta keluarga dan teman-teman berikan diperhitungkan oleh Tuhan Yang Maha Esa. </w:t>
      </w:r>
      <w:r>
        <w:rPr>
          <w:rFonts w:ascii="Times New Roman" w:hAnsi="Times New Roman" w:cs="Times New Roman"/>
          <w:bCs/>
          <w:sz w:val="24"/>
          <w:szCs w:val="24"/>
        </w:rPr>
        <w:t>Penulis menyadari bahwa Skripsi</w:t>
      </w:r>
      <w:r w:rsidRPr="00B4437C">
        <w:rPr>
          <w:rFonts w:ascii="Times New Roman" w:hAnsi="Times New Roman" w:cs="Times New Roman"/>
          <w:bCs/>
          <w:sz w:val="24"/>
          <w:szCs w:val="24"/>
        </w:rPr>
        <w:t xml:space="preserve"> Literatur Review ini masih jauh dari kata sempurna. Untuk itu penulis mengharapkan </w:t>
      </w:r>
      <w:r w:rsidRPr="00B4437C">
        <w:rPr>
          <w:rFonts w:ascii="Times New Roman" w:hAnsi="Times New Roman" w:cs="Times New Roman"/>
          <w:sz w:val="24"/>
          <w:szCs w:val="24"/>
        </w:rPr>
        <w:t xml:space="preserve">segala bentuk saran serta masukan bahkan kritik yang membangun dari berbagai pihak, guna perbaikan kearah yang lebih baik. Semoga </w:t>
      </w:r>
      <w:r w:rsidRPr="00B4437C">
        <w:rPr>
          <w:rFonts w:ascii="Times New Roman" w:hAnsi="Times New Roman" w:cs="Times New Roman"/>
          <w:sz w:val="24"/>
          <w:szCs w:val="24"/>
          <w:lang w:val="id-ID"/>
        </w:rPr>
        <w:t>tugas</w:t>
      </w:r>
      <w:r w:rsidRPr="00B4437C">
        <w:rPr>
          <w:rFonts w:ascii="Times New Roman" w:hAnsi="Times New Roman" w:cs="Times New Roman"/>
          <w:sz w:val="24"/>
          <w:szCs w:val="24"/>
        </w:rPr>
        <w:t xml:space="preserve"> ini dapat bermanfaat bagi para pembaca dan semua pihak.</w:t>
      </w:r>
    </w:p>
    <w:p w14:paraId="21D450F9" w14:textId="77777777" w:rsidR="00BF59D3" w:rsidRPr="00B4437C" w:rsidRDefault="00BF59D3" w:rsidP="00BF59D3">
      <w:pPr>
        <w:spacing w:after="0" w:line="480" w:lineRule="auto"/>
        <w:ind w:left="3600"/>
        <w:jc w:val="center"/>
        <w:rPr>
          <w:rFonts w:ascii="Times New Roman" w:hAnsi="Times New Roman" w:cs="Times New Roman"/>
          <w:sz w:val="24"/>
          <w:szCs w:val="24"/>
        </w:rPr>
      </w:pPr>
      <w:r w:rsidRPr="00B4437C">
        <w:rPr>
          <w:rFonts w:ascii="Times New Roman" w:hAnsi="Times New Roman" w:cs="Times New Roman"/>
          <w:sz w:val="24"/>
          <w:szCs w:val="24"/>
        </w:rPr>
        <w:t>Banjarmasin</w:t>
      </w:r>
      <w:r w:rsidRPr="00B4437C">
        <w:rPr>
          <w:rFonts w:ascii="Times New Roman" w:hAnsi="Times New Roman" w:cs="Times New Roman"/>
          <w:sz w:val="24"/>
          <w:szCs w:val="24"/>
          <w:lang w:val="id-ID"/>
        </w:rPr>
        <w:t xml:space="preserve">, </w:t>
      </w:r>
      <w:r w:rsidRPr="00B4437C">
        <w:rPr>
          <w:rFonts w:ascii="Times New Roman" w:hAnsi="Times New Roman" w:cs="Times New Roman"/>
          <w:sz w:val="24"/>
          <w:szCs w:val="24"/>
        </w:rPr>
        <w:t xml:space="preserve">   </w:t>
      </w:r>
      <w:r>
        <w:rPr>
          <w:rFonts w:ascii="Times New Roman" w:hAnsi="Times New Roman" w:cs="Times New Roman"/>
          <w:sz w:val="24"/>
          <w:szCs w:val="24"/>
        </w:rPr>
        <w:t>Desember</w:t>
      </w:r>
      <w:r w:rsidRPr="00B4437C">
        <w:rPr>
          <w:rFonts w:ascii="Times New Roman" w:hAnsi="Times New Roman" w:cs="Times New Roman"/>
          <w:sz w:val="24"/>
          <w:szCs w:val="24"/>
          <w:lang w:val="id-ID"/>
        </w:rPr>
        <w:t xml:space="preserve"> 202</w:t>
      </w:r>
      <w:r w:rsidRPr="00B4437C">
        <w:rPr>
          <w:rFonts w:ascii="Times New Roman" w:hAnsi="Times New Roman" w:cs="Times New Roman"/>
          <w:sz w:val="24"/>
          <w:szCs w:val="24"/>
        </w:rPr>
        <w:t>0</w:t>
      </w:r>
    </w:p>
    <w:p w14:paraId="69333653" w14:textId="77777777" w:rsidR="00BF59D3" w:rsidRPr="00B4437C" w:rsidRDefault="00BF59D3" w:rsidP="00BF59D3">
      <w:pPr>
        <w:spacing w:after="0" w:line="480" w:lineRule="auto"/>
        <w:ind w:left="3600"/>
        <w:jc w:val="center"/>
        <w:rPr>
          <w:rFonts w:ascii="Times New Roman" w:hAnsi="Times New Roman" w:cs="Times New Roman"/>
          <w:sz w:val="24"/>
          <w:szCs w:val="24"/>
        </w:rPr>
        <w:sectPr w:rsidR="00BF59D3" w:rsidRPr="00B4437C" w:rsidSect="00B4437C">
          <w:pgSz w:w="11907" w:h="16839" w:code="9"/>
          <w:pgMar w:top="2268" w:right="1701" w:bottom="1701" w:left="2268" w:header="709" w:footer="709" w:gutter="0"/>
          <w:pgNumType w:fmt="lowerRoman"/>
          <w:cols w:space="708"/>
          <w:titlePg/>
          <w:docGrid w:linePitch="360"/>
        </w:sectPr>
      </w:pPr>
      <w:r w:rsidRPr="00B4437C">
        <w:rPr>
          <w:rFonts w:ascii="Times New Roman" w:hAnsi="Times New Roman" w:cs="Times New Roman"/>
          <w:sz w:val="24"/>
          <w:szCs w:val="24"/>
        </w:rPr>
        <w:t>Peneliti</w:t>
      </w:r>
    </w:p>
    <w:p w14:paraId="6CB7EE22" w14:textId="77777777" w:rsidR="00BF59D3" w:rsidRPr="00237302" w:rsidRDefault="00BF59D3" w:rsidP="00BF59D3">
      <w:pPr>
        <w:spacing w:after="0" w:line="480" w:lineRule="auto"/>
        <w:jc w:val="center"/>
        <w:rPr>
          <w:rFonts w:ascii="Times New Roman" w:hAnsi="Times New Roman" w:cs="Times New Roman"/>
          <w:b/>
          <w:sz w:val="24"/>
          <w:szCs w:val="24"/>
        </w:rPr>
      </w:pPr>
      <w:r w:rsidRPr="00237302">
        <w:rPr>
          <w:rFonts w:ascii="Times New Roman" w:hAnsi="Times New Roman" w:cs="Times New Roman"/>
          <w:b/>
          <w:sz w:val="24"/>
          <w:szCs w:val="24"/>
        </w:rPr>
        <w:lastRenderedPageBreak/>
        <w:t>DAFTAR ISI</w:t>
      </w:r>
    </w:p>
    <w:p w14:paraId="67378257" w14:textId="77777777" w:rsidR="00BF59D3" w:rsidRPr="00B4437C" w:rsidRDefault="00BF59D3" w:rsidP="00BF59D3">
      <w:pPr>
        <w:spacing w:after="0" w:line="480" w:lineRule="auto"/>
        <w:jc w:val="center"/>
        <w:rPr>
          <w:rFonts w:ascii="Times New Roman" w:hAnsi="Times New Roman" w:cs="Times New Roman"/>
          <w:sz w:val="24"/>
          <w:szCs w:val="24"/>
        </w:rPr>
      </w:pPr>
    </w:p>
    <w:tbl>
      <w:tblPr>
        <w:tblStyle w:val="TableGrid1"/>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9"/>
        <w:gridCol w:w="537"/>
      </w:tblGrid>
      <w:tr w:rsidR="00BF59D3" w:rsidRPr="00B4437C" w14:paraId="4F14E352" w14:textId="77777777" w:rsidTr="00E97776">
        <w:tc>
          <w:tcPr>
            <w:tcW w:w="7483" w:type="dxa"/>
          </w:tcPr>
          <w:p w14:paraId="57902456" w14:textId="77777777" w:rsidR="00BF59D3" w:rsidRPr="00B4437C" w:rsidRDefault="00BF59D3" w:rsidP="00E97776">
            <w:pPr>
              <w:ind w:right="-108"/>
              <w:jc w:val="both"/>
              <w:rPr>
                <w:rFonts w:ascii="Times New Roman" w:hAnsi="Times New Roman" w:cs="Times New Roman"/>
                <w:sz w:val="24"/>
                <w:szCs w:val="24"/>
              </w:rPr>
            </w:pPr>
            <w:r w:rsidRPr="00B4437C">
              <w:rPr>
                <w:rFonts w:ascii="Times New Roman" w:hAnsi="Times New Roman" w:cs="Times New Roman"/>
                <w:sz w:val="24"/>
                <w:szCs w:val="24"/>
              </w:rPr>
              <w:t>HALAMAN PERSETUJUAN KOMISI PEMBIMBING………………......</w:t>
            </w:r>
          </w:p>
        </w:tc>
        <w:tc>
          <w:tcPr>
            <w:tcW w:w="527" w:type="dxa"/>
          </w:tcPr>
          <w:p w14:paraId="4FCEE430" w14:textId="77777777" w:rsidR="00BF59D3" w:rsidRPr="00B4437C" w:rsidRDefault="00BF59D3" w:rsidP="00E97776">
            <w:pPr>
              <w:rPr>
                <w:rFonts w:ascii="Times New Roman" w:hAnsi="Times New Roman" w:cs="Times New Roman"/>
                <w:sz w:val="24"/>
                <w:szCs w:val="24"/>
              </w:rPr>
            </w:pPr>
            <w:r w:rsidRPr="00B4437C">
              <w:rPr>
                <w:rFonts w:ascii="Times New Roman" w:hAnsi="Times New Roman" w:cs="Times New Roman"/>
                <w:sz w:val="24"/>
                <w:szCs w:val="24"/>
              </w:rPr>
              <w:t>ii</w:t>
            </w:r>
          </w:p>
        </w:tc>
      </w:tr>
      <w:tr w:rsidR="00BF59D3" w:rsidRPr="00B4437C" w14:paraId="3DA2FB03" w14:textId="77777777" w:rsidTr="00E97776">
        <w:tc>
          <w:tcPr>
            <w:tcW w:w="7483" w:type="dxa"/>
          </w:tcPr>
          <w:p w14:paraId="6F61B17B" w14:textId="77777777" w:rsidR="00BF59D3" w:rsidRPr="00B4437C" w:rsidRDefault="00BF59D3" w:rsidP="00E97776">
            <w:pPr>
              <w:ind w:right="-108"/>
              <w:jc w:val="both"/>
              <w:rPr>
                <w:rFonts w:ascii="Times New Roman" w:hAnsi="Times New Roman" w:cs="Times New Roman"/>
                <w:sz w:val="24"/>
                <w:szCs w:val="24"/>
              </w:rPr>
            </w:pPr>
            <w:r w:rsidRPr="00B4437C">
              <w:rPr>
                <w:rFonts w:ascii="Times New Roman" w:hAnsi="Times New Roman" w:cs="Times New Roman"/>
                <w:sz w:val="24"/>
                <w:szCs w:val="24"/>
              </w:rPr>
              <w:t>PERSYARATAN KEASLIAN TULISAN …...............................................</w:t>
            </w:r>
          </w:p>
        </w:tc>
        <w:tc>
          <w:tcPr>
            <w:tcW w:w="527" w:type="dxa"/>
          </w:tcPr>
          <w:p w14:paraId="11E29CB8" w14:textId="77777777" w:rsidR="00BF59D3" w:rsidRPr="00B4437C" w:rsidRDefault="00BF59D3" w:rsidP="00E97776">
            <w:pPr>
              <w:rPr>
                <w:rFonts w:ascii="Times New Roman" w:hAnsi="Times New Roman" w:cs="Times New Roman"/>
                <w:sz w:val="24"/>
                <w:szCs w:val="24"/>
              </w:rPr>
            </w:pPr>
            <w:r w:rsidRPr="00B4437C">
              <w:rPr>
                <w:rFonts w:ascii="Times New Roman" w:hAnsi="Times New Roman" w:cs="Times New Roman"/>
                <w:sz w:val="24"/>
                <w:szCs w:val="24"/>
              </w:rPr>
              <w:t>iii</w:t>
            </w:r>
          </w:p>
        </w:tc>
      </w:tr>
      <w:tr w:rsidR="00BF59D3" w:rsidRPr="00B4437C" w14:paraId="67D65EB8" w14:textId="77777777" w:rsidTr="00E97776">
        <w:tc>
          <w:tcPr>
            <w:tcW w:w="7483" w:type="dxa"/>
          </w:tcPr>
          <w:p w14:paraId="30847676" w14:textId="77777777" w:rsidR="00BF59D3" w:rsidRPr="00B4437C" w:rsidRDefault="00BF59D3" w:rsidP="00E97776">
            <w:pPr>
              <w:ind w:right="-108"/>
              <w:jc w:val="both"/>
              <w:rPr>
                <w:rFonts w:ascii="Times New Roman" w:hAnsi="Times New Roman" w:cs="Times New Roman"/>
                <w:sz w:val="24"/>
                <w:szCs w:val="24"/>
              </w:rPr>
            </w:pPr>
            <w:r w:rsidRPr="00B4437C">
              <w:rPr>
                <w:rFonts w:ascii="Times New Roman" w:hAnsi="Times New Roman" w:cs="Times New Roman"/>
                <w:sz w:val="24"/>
                <w:szCs w:val="24"/>
              </w:rPr>
              <w:t>KATA PENGANTAR…………………….……………...............................</w:t>
            </w:r>
          </w:p>
        </w:tc>
        <w:tc>
          <w:tcPr>
            <w:tcW w:w="527" w:type="dxa"/>
          </w:tcPr>
          <w:p w14:paraId="64C15492" w14:textId="77777777" w:rsidR="00BF59D3" w:rsidRPr="00B4437C" w:rsidRDefault="00BF59D3" w:rsidP="00E97776">
            <w:pPr>
              <w:rPr>
                <w:rFonts w:ascii="Times New Roman" w:hAnsi="Times New Roman" w:cs="Times New Roman"/>
                <w:sz w:val="24"/>
                <w:szCs w:val="24"/>
              </w:rPr>
            </w:pPr>
            <w:r w:rsidRPr="00B4437C">
              <w:rPr>
                <w:rFonts w:ascii="Times New Roman" w:hAnsi="Times New Roman" w:cs="Times New Roman"/>
                <w:sz w:val="24"/>
                <w:szCs w:val="24"/>
              </w:rPr>
              <w:t>iv</w:t>
            </w:r>
          </w:p>
        </w:tc>
      </w:tr>
      <w:tr w:rsidR="00BF59D3" w:rsidRPr="00B4437C" w14:paraId="17A0642C" w14:textId="77777777" w:rsidTr="00E97776">
        <w:tc>
          <w:tcPr>
            <w:tcW w:w="7483" w:type="dxa"/>
          </w:tcPr>
          <w:p w14:paraId="25FCB873" w14:textId="77777777" w:rsidR="00BF59D3" w:rsidRPr="00B4437C" w:rsidRDefault="00BF59D3" w:rsidP="00E97776">
            <w:pPr>
              <w:ind w:right="-108"/>
              <w:jc w:val="both"/>
              <w:rPr>
                <w:rFonts w:ascii="Times New Roman" w:hAnsi="Times New Roman" w:cs="Times New Roman"/>
                <w:sz w:val="24"/>
                <w:szCs w:val="24"/>
              </w:rPr>
            </w:pPr>
            <w:r w:rsidRPr="00B4437C">
              <w:rPr>
                <w:rFonts w:ascii="Times New Roman" w:hAnsi="Times New Roman" w:cs="Times New Roman"/>
                <w:sz w:val="24"/>
                <w:szCs w:val="24"/>
              </w:rPr>
              <w:t>DAFTAR ISI……………………………………….…..................................</w:t>
            </w:r>
          </w:p>
        </w:tc>
        <w:tc>
          <w:tcPr>
            <w:tcW w:w="527" w:type="dxa"/>
          </w:tcPr>
          <w:p w14:paraId="6B3CD410" w14:textId="77777777" w:rsidR="00BF59D3" w:rsidRPr="00B4437C" w:rsidRDefault="00BF59D3" w:rsidP="00E97776">
            <w:pPr>
              <w:rPr>
                <w:rFonts w:ascii="Times New Roman" w:hAnsi="Times New Roman" w:cs="Times New Roman"/>
                <w:sz w:val="24"/>
                <w:szCs w:val="24"/>
              </w:rPr>
            </w:pPr>
            <w:r w:rsidRPr="00B4437C">
              <w:rPr>
                <w:rFonts w:ascii="Times New Roman" w:hAnsi="Times New Roman" w:cs="Times New Roman"/>
                <w:sz w:val="24"/>
                <w:szCs w:val="24"/>
              </w:rPr>
              <w:t>vi</w:t>
            </w:r>
          </w:p>
        </w:tc>
      </w:tr>
      <w:tr w:rsidR="00BF59D3" w:rsidRPr="00B4437C" w14:paraId="1D7467C1" w14:textId="77777777" w:rsidTr="00E97776">
        <w:tc>
          <w:tcPr>
            <w:tcW w:w="7483" w:type="dxa"/>
          </w:tcPr>
          <w:p w14:paraId="7F2FB749" w14:textId="77777777" w:rsidR="00BF59D3" w:rsidRPr="00B4437C" w:rsidRDefault="00BF59D3" w:rsidP="00E97776">
            <w:pPr>
              <w:ind w:right="-108"/>
              <w:jc w:val="both"/>
              <w:rPr>
                <w:rFonts w:ascii="Times New Roman" w:hAnsi="Times New Roman" w:cs="Times New Roman"/>
                <w:sz w:val="24"/>
                <w:szCs w:val="24"/>
              </w:rPr>
            </w:pPr>
            <w:r w:rsidRPr="00B4437C">
              <w:rPr>
                <w:rFonts w:ascii="Times New Roman" w:hAnsi="Times New Roman" w:cs="Times New Roman"/>
                <w:sz w:val="24"/>
                <w:szCs w:val="24"/>
              </w:rPr>
              <w:t>DAFTAR TABEL………………………………...........................................</w:t>
            </w:r>
          </w:p>
        </w:tc>
        <w:tc>
          <w:tcPr>
            <w:tcW w:w="527" w:type="dxa"/>
          </w:tcPr>
          <w:p w14:paraId="64975A69" w14:textId="77777777" w:rsidR="00BF59D3" w:rsidRPr="00B4437C" w:rsidRDefault="00BF59D3" w:rsidP="00E97776">
            <w:pPr>
              <w:rPr>
                <w:rFonts w:ascii="Times New Roman" w:hAnsi="Times New Roman" w:cs="Times New Roman"/>
                <w:sz w:val="24"/>
                <w:szCs w:val="24"/>
              </w:rPr>
            </w:pPr>
            <w:r w:rsidRPr="00B4437C">
              <w:rPr>
                <w:rFonts w:ascii="Times New Roman" w:hAnsi="Times New Roman" w:cs="Times New Roman"/>
                <w:sz w:val="24"/>
                <w:szCs w:val="24"/>
              </w:rPr>
              <w:t>vii</w:t>
            </w:r>
          </w:p>
        </w:tc>
      </w:tr>
      <w:tr w:rsidR="00BF59D3" w:rsidRPr="00B4437C" w14:paraId="5CC8597E" w14:textId="77777777" w:rsidTr="00E97776">
        <w:tc>
          <w:tcPr>
            <w:tcW w:w="7483" w:type="dxa"/>
          </w:tcPr>
          <w:p w14:paraId="15BD2963" w14:textId="77777777" w:rsidR="00BF59D3" w:rsidRPr="00B4437C" w:rsidRDefault="00BF59D3" w:rsidP="00E97776">
            <w:pPr>
              <w:ind w:right="-108"/>
              <w:jc w:val="both"/>
              <w:rPr>
                <w:rFonts w:ascii="Times New Roman" w:hAnsi="Times New Roman" w:cs="Times New Roman"/>
                <w:sz w:val="24"/>
                <w:szCs w:val="24"/>
              </w:rPr>
            </w:pPr>
            <w:r w:rsidRPr="00B4437C">
              <w:rPr>
                <w:rFonts w:ascii="Times New Roman" w:hAnsi="Times New Roman" w:cs="Times New Roman"/>
                <w:sz w:val="24"/>
                <w:szCs w:val="24"/>
              </w:rPr>
              <w:t>DAFTAR GAMBAR………………………………......................................</w:t>
            </w:r>
          </w:p>
        </w:tc>
        <w:tc>
          <w:tcPr>
            <w:tcW w:w="527" w:type="dxa"/>
          </w:tcPr>
          <w:p w14:paraId="14E97F61" w14:textId="77777777" w:rsidR="00BF59D3" w:rsidRPr="00B4437C" w:rsidRDefault="00BF59D3" w:rsidP="00E97776">
            <w:pPr>
              <w:rPr>
                <w:rFonts w:ascii="Times New Roman" w:hAnsi="Times New Roman" w:cs="Times New Roman"/>
                <w:sz w:val="24"/>
                <w:szCs w:val="24"/>
              </w:rPr>
            </w:pPr>
            <w:r w:rsidRPr="00B4437C">
              <w:rPr>
                <w:rFonts w:ascii="Times New Roman" w:hAnsi="Times New Roman" w:cs="Times New Roman"/>
                <w:sz w:val="24"/>
                <w:szCs w:val="24"/>
              </w:rPr>
              <w:t>viii</w:t>
            </w:r>
          </w:p>
        </w:tc>
      </w:tr>
      <w:tr w:rsidR="00BF59D3" w:rsidRPr="00B4437C" w14:paraId="16F51159" w14:textId="77777777" w:rsidTr="00E97776">
        <w:tc>
          <w:tcPr>
            <w:tcW w:w="7483" w:type="dxa"/>
          </w:tcPr>
          <w:p w14:paraId="0D1E2BE4" w14:textId="77777777" w:rsidR="00BF59D3" w:rsidRPr="00B4437C" w:rsidRDefault="00BF59D3" w:rsidP="00E97776">
            <w:pPr>
              <w:ind w:right="-108"/>
              <w:jc w:val="both"/>
              <w:rPr>
                <w:rFonts w:ascii="Times New Roman" w:hAnsi="Times New Roman" w:cs="Times New Roman"/>
                <w:sz w:val="24"/>
                <w:szCs w:val="24"/>
              </w:rPr>
            </w:pPr>
            <w:r w:rsidRPr="00B4437C">
              <w:rPr>
                <w:rFonts w:ascii="Times New Roman" w:hAnsi="Times New Roman" w:cs="Times New Roman"/>
                <w:sz w:val="24"/>
                <w:szCs w:val="24"/>
              </w:rPr>
              <w:t>DAFTAR LAMPIRAN……………………………........................................</w:t>
            </w:r>
          </w:p>
        </w:tc>
        <w:tc>
          <w:tcPr>
            <w:tcW w:w="527" w:type="dxa"/>
          </w:tcPr>
          <w:p w14:paraId="598679A2" w14:textId="77777777" w:rsidR="00BF59D3" w:rsidRPr="00B4437C" w:rsidRDefault="00BF59D3" w:rsidP="00E97776">
            <w:pPr>
              <w:rPr>
                <w:rFonts w:ascii="Times New Roman" w:hAnsi="Times New Roman" w:cs="Times New Roman"/>
                <w:sz w:val="24"/>
                <w:szCs w:val="24"/>
              </w:rPr>
            </w:pPr>
            <w:r w:rsidRPr="00B4437C">
              <w:rPr>
                <w:rFonts w:ascii="Times New Roman" w:hAnsi="Times New Roman" w:cs="Times New Roman"/>
                <w:sz w:val="24"/>
                <w:szCs w:val="24"/>
              </w:rPr>
              <w:t>ix</w:t>
            </w:r>
          </w:p>
        </w:tc>
      </w:tr>
      <w:tr w:rsidR="00BF59D3" w:rsidRPr="00B4437C" w14:paraId="2F81C44C" w14:textId="77777777" w:rsidTr="00E97776">
        <w:tc>
          <w:tcPr>
            <w:tcW w:w="7483" w:type="dxa"/>
          </w:tcPr>
          <w:p w14:paraId="52A74079" w14:textId="77777777" w:rsidR="00BF59D3" w:rsidRPr="00B4437C" w:rsidRDefault="00BF59D3" w:rsidP="00E97776">
            <w:pPr>
              <w:ind w:right="-108"/>
              <w:jc w:val="both"/>
              <w:rPr>
                <w:rFonts w:ascii="Times New Roman" w:hAnsi="Times New Roman" w:cs="Times New Roman"/>
                <w:sz w:val="24"/>
                <w:szCs w:val="24"/>
              </w:rPr>
            </w:pPr>
            <w:r w:rsidRPr="00B4437C">
              <w:rPr>
                <w:rFonts w:ascii="Times New Roman" w:hAnsi="Times New Roman" w:cs="Times New Roman"/>
                <w:sz w:val="24"/>
                <w:szCs w:val="24"/>
              </w:rPr>
              <w:t>BAB 1 PENDAHULUAN</w:t>
            </w:r>
          </w:p>
        </w:tc>
        <w:tc>
          <w:tcPr>
            <w:tcW w:w="527" w:type="dxa"/>
          </w:tcPr>
          <w:p w14:paraId="7561442F" w14:textId="77777777" w:rsidR="00BF59D3" w:rsidRPr="00B4437C" w:rsidRDefault="00BF59D3" w:rsidP="00E97776">
            <w:pPr>
              <w:rPr>
                <w:rFonts w:ascii="Times New Roman" w:hAnsi="Times New Roman" w:cs="Times New Roman"/>
                <w:sz w:val="24"/>
                <w:szCs w:val="24"/>
              </w:rPr>
            </w:pPr>
          </w:p>
        </w:tc>
      </w:tr>
      <w:tr w:rsidR="00BF59D3" w:rsidRPr="00B4437C" w14:paraId="5630415A" w14:textId="77777777" w:rsidTr="00E97776">
        <w:tc>
          <w:tcPr>
            <w:tcW w:w="7483" w:type="dxa"/>
          </w:tcPr>
          <w:p w14:paraId="20546FF4" w14:textId="77777777" w:rsidR="00BF59D3" w:rsidRPr="00B4437C" w:rsidRDefault="00BF59D3" w:rsidP="005C2916">
            <w:pPr>
              <w:numPr>
                <w:ilvl w:val="0"/>
                <w:numId w:val="24"/>
              </w:numPr>
              <w:ind w:right="-108"/>
              <w:jc w:val="both"/>
              <w:rPr>
                <w:rFonts w:ascii="Times New Roman" w:hAnsi="Times New Roman" w:cs="Times New Roman"/>
                <w:sz w:val="24"/>
                <w:szCs w:val="24"/>
              </w:rPr>
            </w:pPr>
            <w:r w:rsidRPr="00B4437C">
              <w:rPr>
                <w:rFonts w:ascii="Times New Roman" w:hAnsi="Times New Roman" w:cs="Times New Roman"/>
                <w:sz w:val="24"/>
                <w:szCs w:val="24"/>
              </w:rPr>
              <w:t>Latar Belakang Masalah…………………..........................................</w:t>
            </w:r>
          </w:p>
        </w:tc>
        <w:tc>
          <w:tcPr>
            <w:tcW w:w="527" w:type="dxa"/>
          </w:tcPr>
          <w:p w14:paraId="62579D09" w14:textId="77777777" w:rsidR="00BF59D3" w:rsidRPr="00B4437C" w:rsidRDefault="00BF59D3" w:rsidP="00E97776">
            <w:pPr>
              <w:rPr>
                <w:rFonts w:ascii="Times New Roman" w:hAnsi="Times New Roman" w:cs="Times New Roman"/>
                <w:sz w:val="24"/>
                <w:szCs w:val="24"/>
              </w:rPr>
            </w:pPr>
            <w:r w:rsidRPr="00B4437C">
              <w:rPr>
                <w:rFonts w:ascii="Times New Roman" w:hAnsi="Times New Roman" w:cs="Times New Roman"/>
                <w:sz w:val="24"/>
                <w:szCs w:val="24"/>
              </w:rPr>
              <w:t>1</w:t>
            </w:r>
          </w:p>
        </w:tc>
      </w:tr>
      <w:tr w:rsidR="00BF59D3" w:rsidRPr="00B4437C" w14:paraId="76063656" w14:textId="77777777" w:rsidTr="00E97776">
        <w:tc>
          <w:tcPr>
            <w:tcW w:w="7483" w:type="dxa"/>
          </w:tcPr>
          <w:p w14:paraId="144806CB" w14:textId="77777777" w:rsidR="00BF59D3" w:rsidRPr="00B4437C" w:rsidRDefault="00BF59D3" w:rsidP="005C2916">
            <w:pPr>
              <w:numPr>
                <w:ilvl w:val="0"/>
                <w:numId w:val="24"/>
              </w:numPr>
              <w:ind w:right="-108"/>
              <w:jc w:val="both"/>
              <w:rPr>
                <w:rFonts w:ascii="Times New Roman" w:hAnsi="Times New Roman" w:cs="Times New Roman"/>
                <w:sz w:val="24"/>
                <w:szCs w:val="24"/>
              </w:rPr>
            </w:pPr>
            <w:r w:rsidRPr="00B4437C">
              <w:rPr>
                <w:rFonts w:ascii="Times New Roman" w:hAnsi="Times New Roman" w:cs="Times New Roman"/>
                <w:sz w:val="24"/>
                <w:szCs w:val="24"/>
              </w:rPr>
              <w:t>Rumusan Masalah…………………….…..........................................</w:t>
            </w:r>
          </w:p>
        </w:tc>
        <w:tc>
          <w:tcPr>
            <w:tcW w:w="527" w:type="dxa"/>
          </w:tcPr>
          <w:p w14:paraId="2A395F35" w14:textId="77777777" w:rsidR="00BF59D3" w:rsidRPr="00B4437C" w:rsidRDefault="00BF59D3" w:rsidP="00E97776">
            <w:pPr>
              <w:rPr>
                <w:rFonts w:ascii="Times New Roman" w:hAnsi="Times New Roman" w:cs="Times New Roman"/>
                <w:sz w:val="24"/>
                <w:szCs w:val="24"/>
              </w:rPr>
            </w:pPr>
            <w:r w:rsidRPr="00B4437C">
              <w:rPr>
                <w:rFonts w:ascii="Times New Roman" w:hAnsi="Times New Roman" w:cs="Times New Roman"/>
                <w:sz w:val="24"/>
                <w:szCs w:val="24"/>
              </w:rPr>
              <w:t>4</w:t>
            </w:r>
          </w:p>
        </w:tc>
      </w:tr>
      <w:tr w:rsidR="00BF59D3" w:rsidRPr="00B4437C" w14:paraId="799B11A9" w14:textId="77777777" w:rsidTr="00E97776">
        <w:tc>
          <w:tcPr>
            <w:tcW w:w="7483" w:type="dxa"/>
          </w:tcPr>
          <w:p w14:paraId="675F8963" w14:textId="77777777" w:rsidR="00BF59D3" w:rsidRPr="00B4437C" w:rsidRDefault="00BF59D3" w:rsidP="005C2916">
            <w:pPr>
              <w:numPr>
                <w:ilvl w:val="0"/>
                <w:numId w:val="24"/>
              </w:numPr>
              <w:ind w:right="-108"/>
              <w:jc w:val="both"/>
              <w:rPr>
                <w:rFonts w:ascii="Times New Roman" w:hAnsi="Times New Roman" w:cs="Times New Roman"/>
                <w:sz w:val="24"/>
                <w:szCs w:val="24"/>
              </w:rPr>
            </w:pPr>
            <w:r w:rsidRPr="00B4437C">
              <w:rPr>
                <w:rFonts w:ascii="Times New Roman" w:hAnsi="Times New Roman" w:cs="Times New Roman"/>
                <w:sz w:val="24"/>
                <w:szCs w:val="24"/>
              </w:rPr>
              <w:t>Tujuan…………………………….……............................................</w:t>
            </w:r>
          </w:p>
        </w:tc>
        <w:tc>
          <w:tcPr>
            <w:tcW w:w="527" w:type="dxa"/>
          </w:tcPr>
          <w:p w14:paraId="57267674" w14:textId="77777777" w:rsidR="00BF59D3" w:rsidRPr="00B4437C" w:rsidRDefault="00BF59D3" w:rsidP="00E97776">
            <w:pPr>
              <w:rPr>
                <w:rFonts w:ascii="Times New Roman" w:hAnsi="Times New Roman" w:cs="Times New Roman"/>
                <w:sz w:val="24"/>
                <w:szCs w:val="24"/>
              </w:rPr>
            </w:pPr>
            <w:r w:rsidRPr="00B4437C">
              <w:rPr>
                <w:rFonts w:ascii="Times New Roman" w:hAnsi="Times New Roman" w:cs="Times New Roman"/>
                <w:sz w:val="24"/>
                <w:szCs w:val="24"/>
              </w:rPr>
              <w:t>4</w:t>
            </w:r>
          </w:p>
        </w:tc>
      </w:tr>
      <w:tr w:rsidR="00BF59D3" w:rsidRPr="00B4437C" w14:paraId="224DEEDE" w14:textId="77777777" w:rsidTr="00E97776">
        <w:tc>
          <w:tcPr>
            <w:tcW w:w="7483" w:type="dxa"/>
          </w:tcPr>
          <w:p w14:paraId="4D017236" w14:textId="77777777" w:rsidR="00BF59D3" w:rsidRPr="00B4437C" w:rsidRDefault="00BF59D3" w:rsidP="005C2916">
            <w:pPr>
              <w:numPr>
                <w:ilvl w:val="0"/>
                <w:numId w:val="24"/>
              </w:numPr>
              <w:ind w:right="-198"/>
              <w:jc w:val="both"/>
              <w:rPr>
                <w:rFonts w:ascii="Times New Roman" w:hAnsi="Times New Roman" w:cs="Times New Roman"/>
                <w:sz w:val="24"/>
                <w:szCs w:val="24"/>
              </w:rPr>
            </w:pPr>
            <w:r w:rsidRPr="00B4437C">
              <w:rPr>
                <w:rFonts w:ascii="Times New Roman" w:hAnsi="Times New Roman" w:cs="Times New Roman"/>
                <w:sz w:val="24"/>
                <w:szCs w:val="24"/>
              </w:rPr>
              <w:t>Manfaat……………………………..…............................................</w:t>
            </w:r>
          </w:p>
        </w:tc>
        <w:tc>
          <w:tcPr>
            <w:tcW w:w="527" w:type="dxa"/>
          </w:tcPr>
          <w:p w14:paraId="4B875829" w14:textId="77777777" w:rsidR="00BF59D3" w:rsidRPr="00B4437C" w:rsidRDefault="00BF59D3" w:rsidP="00E97776">
            <w:pPr>
              <w:rPr>
                <w:rFonts w:ascii="Times New Roman" w:hAnsi="Times New Roman" w:cs="Times New Roman"/>
                <w:sz w:val="24"/>
                <w:szCs w:val="24"/>
              </w:rPr>
            </w:pPr>
            <w:r w:rsidRPr="00B4437C">
              <w:rPr>
                <w:rFonts w:ascii="Times New Roman" w:hAnsi="Times New Roman" w:cs="Times New Roman"/>
                <w:sz w:val="24"/>
                <w:szCs w:val="24"/>
              </w:rPr>
              <w:t>4</w:t>
            </w:r>
          </w:p>
        </w:tc>
      </w:tr>
      <w:tr w:rsidR="00BF59D3" w:rsidRPr="00B4437C" w14:paraId="3D1D07FB" w14:textId="77777777" w:rsidTr="00E97776">
        <w:tc>
          <w:tcPr>
            <w:tcW w:w="7483" w:type="dxa"/>
          </w:tcPr>
          <w:p w14:paraId="22D1898D" w14:textId="77777777" w:rsidR="00BF59D3" w:rsidRPr="00B4437C" w:rsidRDefault="00BF59D3" w:rsidP="00E97776">
            <w:pPr>
              <w:ind w:right="-108"/>
              <w:jc w:val="both"/>
              <w:rPr>
                <w:rFonts w:ascii="Times New Roman" w:hAnsi="Times New Roman" w:cs="Times New Roman"/>
                <w:sz w:val="24"/>
                <w:szCs w:val="24"/>
              </w:rPr>
            </w:pPr>
            <w:r w:rsidRPr="00B4437C">
              <w:rPr>
                <w:rFonts w:ascii="Times New Roman" w:hAnsi="Times New Roman" w:cs="Times New Roman"/>
                <w:sz w:val="24"/>
                <w:szCs w:val="24"/>
              </w:rPr>
              <w:t>BAB II TINJAUAN PUSTAKA</w:t>
            </w:r>
          </w:p>
        </w:tc>
        <w:tc>
          <w:tcPr>
            <w:tcW w:w="527" w:type="dxa"/>
          </w:tcPr>
          <w:p w14:paraId="5B96A3F6" w14:textId="77777777" w:rsidR="00BF59D3" w:rsidRPr="00B4437C" w:rsidRDefault="00BF59D3" w:rsidP="00E97776">
            <w:pPr>
              <w:rPr>
                <w:rFonts w:ascii="Times New Roman" w:hAnsi="Times New Roman" w:cs="Times New Roman"/>
                <w:sz w:val="24"/>
                <w:szCs w:val="24"/>
              </w:rPr>
            </w:pPr>
          </w:p>
        </w:tc>
      </w:tr>
      <w:tr w:rsidR="00BF59D3" w:rsidRPr="00B4437C" w14:paraId="62121063" w14:textId="77777777" w:rsidTr="00E97776">
        <w:tc>
          <w:tcPr>
            <w:tcW w:w="7483" w:type="dxa"/>
          </w:tcPr>
          <w:p w14:paraId="1DC80C71" w14:textId="77777777" w:rsidR="00BF59D3" w:rsidRPr="00B4437C" w:rsidRDefault="00BF59D3" w:rsidP="005C2916">
            <w:pPr>
              <w:numPr>
                <w:ilvl w:val="0"/>
                <w:numId w:val="25"/>
              </w:numPr>
              <w:ind w:right="-108"/>
              <w:jc w:val="both"/>
              <w:rPr>
                <w:rFonts w:ascii="Times New Roman" w:hAnsi="Times New Roman" w:cs="Times New Roman"/>
                <w:sz w:val="24"/>
                <w:szCs w:val="24"/>
              </w:rPr>
            </w:pPr>
            <w:r w:rsidRPr="00B4437C">
              <w:rPr>
                <w:rFonts w:ascii="Times New Roman" w:hAnsi="Times New Roman" w:cs="Times New Roman"/>
                <w:sz w:val="24"/>
                <w:szCs w:val="24"/>
              </w:rPr>
              <w:t>Ketuban Pecah Dini</w:t>
            </w:r>
          </w:p>
        </w:tc>
        <w:tc>
          <w:tcPr>
            <w:tcW w:w="527" w:type="dxa"/>
          </w:tcPr>
          <w:p w14:paraId="1E91FFE1" w14:textId="77777777" w:rsidR="00BF59D3" w:rsidRPr="00B4437C" w:rsidRDefault="00BF59D3" w:rsidP="00E97776">
            <w:pPr>
              <w:rPr>
                <w:rFonts w:ascii="Times New Roman" w:hAnsi="Times New Roman" w:cs="Times New Roman"/>
                <w:sz w:val="24"/>
                <w:szCs w:val="24"/>
              </w:rPr>
            </w:pPr>
          </w:p>
        </w:tc>
      </w:tr>
      <w:tr w:rsidR="00BF59D3" w:rsidRPr="00B4437C" w14:paraId="069C908F" w14:textId="77777777" w:rsidTr="00E97776">
        <w:tc>
          <w:tcPr>
            <w:tcW w:w="7483" w:type="dxa"/>
          </w:tcPr>
          <w:p w14:paraId="6A0B81E6" w14:textId="77777777" w:rsidR="00BF59D3" w:rsidRPr="00B4437C" w:rsidRDefault="00BF59D3" w:rsidP="005C2916">
            <w:pPr>
              <w:numPr>
                <w:ilvl w:val="0"/>
                <w:numId w:val="26"/>
              </w:numPr>
              <w:ind w:left="1057" w:right="-108"/>
              <w:jc w:val="both"/>
              <w:rPr>
                <w:rFonts w:ascii="Times New Roman" w:hAnsi="Times New Roman" w:cs="Times New Roman"/>
                <w:sz w:val="24"/>
                <w:szCs w:val="24"/>
              </w:rPr>
            </w:pPr>
            <w:r w:rsidRPr="00B4437C">
              <w:rPr>
                <w:rFonts w:ascii="Times New Roman" w:hAnsi="Times New Roman" w:cs="Times New Roman"/>
                <w:sz w:val="24"/>
                <w:szCs w:val="24"/>
              </w:rPr>
              <w:t>Pengertian………………………….…..........................................</w:t>
            </w:r>
          </w:p>
        </w:tc>
        <w:tc>
          <w:tcPr>
            <w:tcW w:w="527" w:type="dxa"/>
          </w:tcPr>
          <w:p w14:paraId="56834FE3" w14:textId="77777777" w:rsidR="00BF59D3" w:rsidRPr="00B4437C" w:rsidRDefault="00BF59D3" w:rsidP="00E97776">
            <w:pPr>
              <w:rPr>
                <w:rFonts w:ascii="Times New Roman" w:hAnsi="Times New Roman" w:cs="Times New Roman"/>
                <w:sz w:val="24"/>
                <w:szCs w:val="24"/>
              </w:rPr>
            </w:pPr>
            <w:r w:rsidRPr="00B4437C">
              <w:rPr>
                <w:rFonts w:ascii="Times New Roman" w:hAnsi="Times New Roman" w:cs="Times New Roman"/>
                <w:sz w:val="24"/>
                <w:szCs w:val="24"/>
              </w:rPr>
              <w:t>6</w:t>
            </w:r>
          </w:p>
        </w:tc>
      </w:tr>
      <w:tr w:rsidR="00BF59D3" w:rsidRPr="00B4437C" w14:paraId="130FE019" w14:textId="77777777" w:rsidTr="00E97776">
        <w:tc>
          <w:tcPr>
            <w:tcW w:w="7483" w:type="dxa"/>
          </w:tcPr>
          <w:p w14:paraId="3F62704D" w14:textId="77777777" w:rsidR="00BF59D3" w:rsidRPr="00B4437C" w:rsidRDefault="00BF59D3" w:rsidP="005C2916">
            <w:pPr>
              <w:numPr>
                <w:ilvl w:val="0"/>
                <w:numId w:val="26"/>
              </w:numPr>
              <w:ind w:left="1057" w:right="-108"/>
              <w:jc w:val="both"/>
              <w:rPr>
                <w:rFonts w:ascii="Times New Roman" w:hAnsi="Times New Roman" w:cs="Times New Roman"/>
                <w:sz w:val="24"/>
                <w:szCs w:val="24"/>
              </w:rPr>
            </w:pPr>
            <w:r w:rsidRPr="00B4437C">
              <w:rPr>
                <w:rFonts w:ascii="Times New Roman" w:hAnsi="Times New Roman" w:cs="Times New Roman"/>
                <w:sz w:val="24"/>
                <w:szCs w:val="24"/>
              </w:rPr>
              <w:t>Faktor Resiko….............................................................................</w:t>
            </w:r>
          </w:p>
        </w:tc>
        <w:tc>
          <w:tcPr>
            <w:tcW w:w="527" w:type="dxa"/>
          </w:tcPr>
          <w:p w14:paraId="3E7B1636" w14:textId="77777777" w:rsidR="00BF59D3" w:rsidRPr="00B4437C" w:rsidRDefault="00BF59D3" w:rsidP="00E97776">
            <w:pPr>
              <w:rPr>
                <w:rFonts w:ascii="Times New Roman" w:hAnsi="Times New Roman" w:cs="Times New Roman"/>
                <w:sz w:val="24"/>
                <w:szCs w:val="24"/>
              </w:rPr>
            </w:pPr>
            <w:r w:rsidRPr="00B4437C">
              <w:rPr>
                <w:rFonts w:ascii="Times New Roman" w:hAnsi="Times New Roman" w:cs="Times New Roman"/>
                <w:sz w:val="24"/>
                <w:szCs w:val="24"/>
              </w:rPr>
              <w:t>8</w:t>
            </w:r>
          </w:p>
        </w:tc>
      </w:tr>
      <w:tr w:rsidR="00BF59D3" w:rsidRPr="00B4437C" w14:paraId="5DE31751" w14:textId="77777777" w:rsidTr="00E97776">
        <w:tc>
          <w:tcPr>
            <w:tcW w:w="7483" w:type="dxa"/>
          </w:tcPr>
          <w:p w14:paraId="6314E7B0" w14:textId="77777777" w:rsidR="00BF59D3" w:rsidRPr="00B4437C" w:rsidRDefault="00BF59D3" w:rsidP="005C2916">
            <w:pPr>
              <w:numPr>
                <w:ilvl w:val="0"/>
                <w:numId w:val="26"/>
              </w:numPr>
              <w:ind w:left="1057" w:right="-108"/>
              <w:jc w:val="both"/>
              <w:rPr>
                <w:rFonts w:ascii="Times New Roman" w:hAnsi="Times New Roman" w:cs="Times New Roman"/>
                <w:sz w:val="24"/>
                <w:szCs w:val="24"/>
              </w:rPr>
            </w:pPr>
            <w:r w:rsidRPr="00B4437C">
              <w:rPr>
                <w:rFonts w:ascii="Times New Roman" w:hAnsi="Times New Roman" w:cs="Times New Roman"/>
                <w:sz w:val="24"/>
                <w:szCs w:val="24"/>
              </w:rPr>
              <w:t>Patofisiologi…........................................…...................................</w:t>
            </w:r>
          </w:p>
        </w:tc>
        <w:tc>
          <w:tcPr>
            <w:tcW w:w="527" w:type="dxa"/>
          </w:tcPr>
          <w:p w14:paraId="34092527" w14:textId="77777777" w:rsidR="00BF59D3" w:rsidRPr="00B4437C" w:rsidRDefault="00BF59D3" w:rsidP="00E97776">
            <w:pPr>
              <w:rPr>
                <w:rFonts w:ascii="Times New Roman" w:hAnsi="Times New Roman" w:cs="Times New Roman"/>
                <w:sz w:val="24"/>
                <w:szCs w:val="24"/>
              </w:rPr>
            </w:pPr>
            <w:r w:rsidRPr="00B4437C">
              <w:rPr>
                <w:rFonts w:ascii="Times New Roman" w:hAnsi="Times New Roman" w:cs="Times New Roman"/>
                <w:sz w:val="24"/>
                <w:szCs w:val="24"/>
              </w:rPr>
              <w:t>9</w:t>
            </w:r>
          </w:p>
        </w:tc>
      </w:tr>
      <w:tr w:rsidR="00BF59D3" w:rsidRPr="00B4437C" w14:paraId="0F1B9B16" w14:textId="77777777" w:rsidTr="00E97776">
        <w:tc>
          <w:tcPr>
            <w:tcW w:w="7483" w:type="dxa"/>
          </w:tcPr>
          <w:p w14:paraId="6C026992" w14:textId="77777777" w:rsidR="00BF59D3" w:rsidRPr="00B4437C" w:rsidRDefault="00BF59D3" w:rsidP="005C2916">
            <w:pPr>
              <w:numPr>
                <w:ilvl w:val="0"/>
                <w:numId w:val="26"/>
              </w:numPr>
              <w:ind w:left="1057" w:right="-108"/>
              <w:jc w:val="both"/>
              <w:rPr>
                <w:rFonts w:ascii="Times New Roman" w:hAnsi="Times New Roman" w:cs="Times New Roman"/>
                <w:sz w:val="24"/>
                <w:szCs w:val="24"/>
              </w:rPr>
            </w:pPr>
            <w:r w:rsidRPr="00B4437C">
              <w:rPr>
                <w:rFonts w:ascii="Times New Roman" w:hAnsi="Times New Roman" w:cs="Times New Roman"/>
                <w:sz w:val="24"/>
                <w:szCs w:val="24"/>
              </w:rPr>
              <w:t>Diagnosa…........................................….........................................</w:t>
            </w:r>
          </w:p>
        </w:tc>
        <w:tc>
          <w:tcPr>
            <w:tcW w:w="527" w:type="dxa"/>
          </w:tcPr>
          <w:p w14:paraId="3398FC80" w14:textId="77777777" w:rsidR="00BF59D3" w:rsidRPr="00B4437C" w:rsidRDefault="00BF59D3" w:rsidP="00E97776">
            <w:pPr>
              <w:rPr>
                <w:rFonts w:ascii="Times New Roman" w:hAnsi="Times New Roman" w:cs="Times New Roman"/>
                <w:sz w:val="24"/>
                <w:szCs w:val="24"/>
              </w:rPr>
            </w:pPr>
            <w:r w:rsidRPr="00B4437C">
              <w:rPr>
                <w:rFonts w:ascii="Times New Roman" w:hAnsi="Times New Roman" w:cs="Times New Roman"/>
                <w:sz w:val="24"/>
                <w:szCs w:val="24"/>
              </w:rPr>
              <w:t>11</w:t>
            </w:r>
          </w:p>
        </w:tc>
      </w:tr>
      <w:tr w:rsidR="00BF59D3" w:rsidRPr="00B4437C" w14:paraId="2E244B8D" w14:textId="77777777" w:rsidTr="00E97776">
        <w:tc>
          <w:tcPr>
            <w:tcW w:w="7483" w:type="dxa"/>
          </w:tcPr>
          <w:p w14:paraId="311953A4" w14:textId="77777777" w:rsidR="00BF59D3" w:rsidRPr="00B4437C" w:rsidRDefault="00BF59D3" w:rsidP="005C2916">
            <w:pPr>
              <w:numPr>
                <w:ilvl w:val="0"/>
                <w:numId w:val="26"/>
              </w:numPr>
              <w:ind w:left="1057" w:right="-108"/>
              <w:jc w:val="both"/>
              <w:rPr>
                <w:rFonts w:ascii="Times New Roman" w:hAnsi="Times New Roman" w:cs="Times New Roman"/>
                <w:sz w:val="24"/>
                <w:szCs w:val="24"/>
              </w:rPr>
            </w:pPr>
            <w:r w:rsidRPr="00B4437C">
              <w:rPr>
                <w:rFonts w:ascii="Times New Roman" w:hAnsi="Times New Roman" w:cs="Times New Roman"/>
                <w:sz w:val="24"/>
                <w:szCs w:val="24"/>
              </w:rPr>
              <w:t>Komplikasi…........................................….....................................</w:t>
            </w:r>
          </w:p>
        </w:tc>
        <w:tc>
          <w:tcPr>
            <w:tcW w:w="527" w:type="dxa"/>
          </w:tcPr>
          <w:p w14:paraId="33AA7A58" w14:textId="77777777" w:rsidR="00BF59D3" w:rsidRPr="00B4437C" w:rsidRDefault="00BF59D3" w:rsidP="00E97776">
            <w:pPr>
              <w:tabs>
                <w:tab w:val="center" w:pos="1171"/>
              </w:tabs>
              <w:rPr>
                <w:rFonts w:ascii="Times New Roman" w:hAnsi="Times New Roman" w:cs="Times New Roman"/>
                <w:sz w:val="24"/>
                <w:szCs w:val="24"/>
              </w:rPr>
            </w:pPr>
            <w:r w:rsidRPr="00B4437C">
              <w:rPr>
                <w:rFonts w:ascii="Times New Roman" w:hAnsi="Times New Roman" w:cs="Times New Roman"/>
                <w:sz w:val="24"/>
                <w:szCs w:val="24"/>
              </w:rPr>
              <w:t>13</w:t>
            </w:r>
          </w:p>
        </w:tc>
      </w:tr>
      <w:tr w:rsidR="00BF59D3" w:rsidRPr="00B4437C" w14:paraId="3889C2A5" w14:textId="77777777" w:rsidTr="00E97776">
        <w:tc>
          <w:tcPr>
            <w:tcW w:w="7483" w:type="dxa"/>
          </w:tcPr>
          <w:p w14:paraId="417321EF" w14:textId="77777777" w:rsidR="00BF59D3" w:rsidRPr="00B4437C" w:rsidRDefault="00BF59D3" w:rsidP="005C2916">
            <w:pPr>
              <w:numPr>
                <w:ilvl w:val="0"/>
                <w:numId w:val="26"/>
              </w:numPr>
              <w:ind w:left="1057" w:right="-108"/>
              <w:jc w:val="both"/>
              <w:rPr>
                <w:rFonts w:ascii="Times New Roman" w:hAnsi="Times New Roman" w:cs="Times New Roman"/>
                <w:sz w:val="24"/>
                <w:szCs w:val="24"/>
              </w:rPr>
            </w:pPr>
            <w:r w:rsidRPr="00B4437C">
              <w:rPr>
                <w:rFonts w:ascii="Times New Roman" w:hAnsi="Times New Roman" w:cs="Times New Roman"/>
                <w:sz w:val="24"/>
                <w:szCs w:val="24"/>
              </w:rPr>
              <w:t>Penatalaksanaan…........................................….............................</w:t>
            </w:r>
          </w:p>
        </w:tc>
        <w:tc>
          <w:tcPr>
            <w:tcW w:w="527" w:type="dxa"/>
          </w:tcPr>
          <w:p w14:paraId="78E9B320" w14:textId="77777777" w:rsidR="00BF59D3" w:rsidRPr="00B4437C" w:rsidRDefault="00BF59D3" w:rsidP="00E97776">
            <w:pPr>
              <w:rPr>
                <w:rFonts w:ascii="Times New Roman" w:hAnsi="Times New Roman" w:cs="Times New Roman"/>
                <w:sz w:val="24"/>
                <w:szCs w:val="24"/>
              </w:rPr>
            </w:pPr>
            <w:r w:rsidRPr="00B4437C">
              <w:rPr>
                <w:rFonts w:ascii="Times New Roman" w:hAnsi="Times New Roman" w:cs="Times New Roman"/>
                <w:sz w:val="24"/>
                <w:szCs w:val="24"/>
              </w:rPr>
              <w:t>16</w:t>
            </w:r>
          </w:p>
        </w:tc>
      </w:tr>
      <w:tr w:rsidR="00BF59D3" w:rsidRPr="00B4437C" w14:paraId="7832B7D5" w14:textId="77777777" w:rsidTr="00E97776">
        <w:tc>
          <w:tcPr>
            <w:tcW w:w="7483" w:type="dxa"/>
          </w:tcPr>
          <w:p w14:paraId="17FCFCB3" w14:textId="77777777" w:rsidR="00BF59D3" w:rsidRPr="00B4437C" w:rsidRDefault="00BF59D3" w:rsidP="005C2916">
            <w:pPr>
              <w:numPr>
                <w:ilvl w:val="0"/>
                <w:numId w:val="25"/>
              </w:numPr>
              <w:ind w:right="-108"/>
              <w:jc w:val="both"/>
              <w:rPr>
                <w:rFonts w:ascii="Times New Roman" w:hAnsi="Times New Roman" w:cs="Times New Roman"/>
                <w:sz w:val="24"/>
                <w:szCs w:val="24"/>
              </w:rPr>
            </w:pPr>
            <w:r w:rsidRPr="00B4437C">
              <w:rPr>
                <w:rFonts w:ascii="Times New Roman" w:hAnsi="Times New Roman" w:cs="Times New Roman"/>
                <w:sz w:val="24"/>
                <w:szCs w:val="24"/>
              </w:rPr>
              <w:t>Asfiksia</w:t>
            </w:r>
          </w:p>
        </w:tc>
        <w:tc>
          <w:tcPr>
            <w:tcW w:w="527" w:type="dxa"/>
          </w:tcPr>
          <w:p w14:paraId="5F7720D0" w14:textId="77777777" w:rsidR="00BF59D3" w:rsidRPr="00B4437C" w:rsidRDefault="00BF59D3" w:rsidP="00E97776">
            <w:pPr>
              <w:rPr>
                <w:rFonts w:ascii="Times New Roman" w:hAnsi="Times New Roman" w:cs="Times New Roman"/>
                <w:sz w:val="24"/>
                <w:szCs w:val="24"/>
              </w:rPr>
            </w:pPr>
          </w:p>
        </w:tc>
      </w:tr>
      <w:tr w:rsidR="00BF59D3" w:rsidRPr="00B4437C" w14:paraId="139D007F" w14:textId="77777777" w:rsidTr="00E97776">
        <w:tc>
          <w:tcPr>
            <w:tcW w:w="7483" w:type="dxa"/>
          </w:tcPr>
          <w:p w14:paraId="4CC35246" w14:textId="77777777" w:rsidR="00BF59D3" w:rsidRPr="00B4437C" w:rsidRDefault="00BF59D3" w:rsidP="005C2916">
            <w:pPr>
              <w:numPr>
                <w:ilvl w:val="0"/>
                <w:numId w:val="27"/>
              </w:numPr>
              <w:ind w:right="-108"/>
              <w:jc w:val="both"/>
              <w:rPr>
                <w:rFonts w:ascii="Times New Roman" w:hAnsi="Times New Roman" w:cs="Times New Roman"/>
                <w:sz w:val="24"/>
                <w:szCs w:val="24"/>
              </w:rPr>
            </w:pPr>
            <w:r w:rsidRPr="00B4437C">
              <w:rPr>
                <w:rFonts w:ascii="Times New Roman" w:hAnsi="Times New Roman" w:cs="Times New Roman"/>
                <w:sz w:val="24"/>
                <w:szCs w:val="24"/>
              </w:rPr>
              <w:t>Pengertian…........................................….....................................</w:t>
            </w:r>
          </w:p>
        </w:tc>
        <w:tc>
          <w:tcPr>
            <w:tcW w:w="527" w:type="dxa"/>
          </w:tcPr>
          <w:p w14:paraId="7C3836D8" w14:textId="77777777" w:rsidR="00BF59D3" w:rsidRPr="00B4437C" w:rsidRDefault="00BF59D3" w:rsidP="00E97776">
            <w:pPr>
              <w:rPr>
                <w:rFonts w:ascii="Times New Roman" w:hAnsi="Times New Roman" w:cs="Times New Roman"/>
                <w:sz w:val="24"/>
                <w:szCs w:val="24"/>
              </w:rPr>
            </w:pPr>
            <w:r w:rsidRPr="00B4437C">
              <w:rPr>
                <w:rFonts w:ascii="Times New Roman" w:hAnsi="Times New Roman" w:cs="Times New Roman"/>
                <w:sz w:val="24"/>
                <w:szCs w:val="24"/>
              </w:rPr>
              <w:t>18</w:t>
            </w:r>
          </w:p>
        </w:tc>
      </w:tr>
      <w:tr w:rsidR="00BF59D3" w:rsidRPr="00B4437C" w14:paraId="34295915" w14:textId="77777777" w:rsidTr="00E97776">
        <w:tc>
          <w:tcPr>
            <w:tcW w:w="7483" w:type="dxa"/>
          </w:tcPr>
          <w:p w14:paraId="0928BDB7" w14:textId="77777777" w:rsidR="00BF59D3" w:rsidRPr="00B4437C" w:rsidRDefault="00BF59D3" w:rsidP="005C2916">
            <w:pPr>
              <w:numPr>
                <w:ilvl w:val="0"/>
                <w:numId w:val="27"/>
              </w:numPr>
              <w:ind w:right="-108"/>
              <w:jc w:val="both"/>
              <w:rPr>
                <w:rFonts w:ascii="Times New Roman" w:hAnsi="Times New Roman" w:cs="Times New Roman"/>
                <w:sz w:val="24"/>
                <w:szCs w:val="24"/>
              </w:rPr>
            </w:pPr>
            <w:r w:rsidRPr="00B4437C">
              <w:rPr>
                <w:rFonts w:ascii="Times New Roman" w:hAnsi="Times New Roman" w:cs="Times New Roman"/>
                <w:sz w:val="24"/>
                <w:szCs w:val="24"/>
              </w:rPr>
              <w:t>Faktor Resiko…...................................…......................................</w:t>
            </w:r>
          </w:p>
        </w:tc>
        <w:tc>
          <w:tcPr>
            <w:tcW w:w="527" w:type="dxa"/>
          </w:tcPr>
          <w:p w14:paraId="7B02C415" w14:textId="77777777" w:rsidR="00BF59D3" w:rsidRPr="00B4437C" w:rsidRDefault="00BF59D3" w:rsidP="00E97776">
            <w:pPr>
              <w:rPr>
                <w:rFonts w:ascii="Times New Roman" w:hAnsi="Times New Roman" w:cs="Times New Roman"/>
                <w:sz w:val="24"/>
                <w:szCs w:val="24"/>
              </w:rPr>
            </w:pPr>
            <w:r w:rsidRPr="00B4437C">
              <w:rPr>
                <w:rFonts w:ascii="Times New Roman" w:hAnsi="Times New Roman" w:cs="Times New Roman"/>
                <w:sz w:val="24"/>
                <w:szCs w:val="24"/>
              </w:rPr>
              <w:t>20</w:t>
            </w:r>
          </w:p>
        </w:tc>
      </w:tr>
      <w:tr w:rsidR="00BF59D3" w:rsidRPr="00B4437C" w14:paraId="7D04AC9F" w14:textId="77777777" w:rsidTr="00E97776">
        <w:tc>
          <w:tcPr>
            <w:tcW w:w="7483" w:type="dxa"/>
          </w:tcPr>
          <w:p w14:paraId="314B536C" w14:textId="77777777" w:rsidR="00BF59D3" w:rsidRPr="00B4437C" w:rsidRDefault="00BF59D3" w:rsidP="005C2916">
            <w:pPr>
              <w:numPr>
                <w:ilvl w:val="0"/>
                <w:numId w:val="27"/>
              </w:numPr>
              <w:ind w:right="-108"/>
              <w:jc w:val="both"/>
              <w:rPr>
                <w:rFonts w:ascii="Times New Roman" w:hAnsi="Times New Roman" w:cs="Times New Roman"/>
                <w:sz w:val="24"/>
                <w:szCs w:val="24"/>
              </w:rPr>
            </w:pPr>
            <w:r w:rsidRPr="00B4437C">
              <w:rPr>
                <w:rFonts w:ascii="Times New Roman" w:hAnsi="Times New Roman" w:cs="Times New Roman"/>
                <w:sz w:val="24"/>
                <w:szCs w:val="24"/>
              </w:rPr>
              <w:t>Diagnosa…........................................…........................................</w:t>
            </w:r>
          </w:p>
        </w:tc>
        <w:tc>
          <w:tcPr>
            <w:tcW w:w="527" w:type="dxa"/>
          </w:tcPr>
          <w:p w14:paraId="31CC1314" w14:textId="77777777" w:rsidR="00BF59D3" w:rsidRPr="00B4437C" w:rsidRDefault="00BF59D3" w:rsidP="00E97776">
            <w:pPr>
              <w:rPr>
                <w:rFonts w:ascii="Times New Roman" w:hAnsi="Times New Roman" w:cs="Times New Roman"/>
                <w:sz w:val="24"/>
                <w:szCs w:val="24"/>
              </w:rPr>
            </w:pPr>
            <w:r w:rsidRPr="00B4437C">
              <w:rPr>
                <w:rFonts w:ascii="Times New Roman" w:hAnsi="Times New Roman" w:cs="Times New Roman"/>
                <w:sz w:val="24"/>
                <w:szCs w:val="24"/>
              </w:rPr>
              <w:t>22</w:t>
            </w:r>
          </w:p>
        </w:tc>
      </w:tr>
      <w:tr w:rsidR="00BF59D3" w:rsidRPr="00B4437C" w14:paraId="3E1F5F26" w14:textId="77777777" w:rsidTr="00E97776">
        <w:tc>
          <w:tcPr>
            <w:tcW w:w="7483" w:type="dxa"/>
          </w:tcPr>
          <w:p w14:paraId="375F3F1B" w14:textId="77777777" w:rsidR="00BF59D3" w:rsidRPr="00B4437C" w:rsidRDefault="00BF59D3" w:rsidP="005C2916">
            <w:pPr>
              <w:numPr>
                <w:ilvl w:val="0"/>
                <w:numId w:val="27"/>
              </w:numPr>
              <w:ind w:right="-108"/>
              <w:jc w:val="both"/>
              <w:rPr>
                <w:rFonts w:ascii="Times New Roman" w:hAnsi="Times New Roman" w:cs="Times New Roman"/>
                <w:sz w:val="24"/>
                <w:szCs w:val="24"/>
              </w:rPr>
            </w:pPr>
            <w:r w:rsidRPr="00B4437C">
              <w:rPr>
                <w:rFonts w:ascii="Times New Roman" w:hAnsi="Times New Roman" w:cs="Times New Roman"/>
                <w:sz w:val="24"/>
                <w:szCs w:val="24"/>
              </w:rPr>
              <w:t>Penatalaksanaan…........................................….............................</w:t>
            </w:r>
          </w:p>
        </w:tc>
        <w:tc>
          <w:tcPr>
            <w:tcW w:w="527" w:type="dxa"/>
          </w:tcPr>
          <w:p w14:paraId="5C04C5A6" w14:textId="77777777" w:rsidR="00BF59D3" w:rsidRPr="00B4437C" w:rsidRDefault="00BF59D3" w:rsidP="00E97776">
            <w:pPr>
              <w:tabs>
                <w:tab w:val="center" w:pos="1171"/>
              </w:tabs>
              <w:rPr>
                <w:rFonts w:ascii="Times New Roman" w:hAnsi="Times New Roman" w:cs="Times New Roman"/>
                <w:sz w:val="24"/>
                <w:szCs w:val="24"/>
              </w:rPr>
            </w:pPr>
            <w:r w:rsidRPr="00B4437C">
              <w:rPr>
                <w:rFonts w:ascii="Times New Roman" w:hAnsi="Times New Roman" w:cs="Times New Roman"/>
                <w:sz w:val="24"/>
                <w:szCs w:val="24"/>
              </w:rPr>
              <w:t>24</w:t>
            </w:r>
          </w:p>
        </w:tc>
      </w:tr>
      <w:tr w:rsidR="00BF59D3" w:rsidRPr="00B4437C" w14:paraId="1B954177" w14:textId="77777777" w:rsidTr="00E97776">
        <w:tc>
          <w:tcPr>
            <w:tcW w:w="7483" w:type="dxa"/>
          </w:tcPr>
          <w:p w14:paraId="54921995" w14:textId="77777777" w:rsidR="00BF59D3" w:rsidRPr="00B4437C" w:rsidRDefault="00BF59D3" w:rsidP="00E97776">
            <w:pPr>
              <w:ind w:right="-108"/>
              <w:jc w:val="both"/>
              <w:rPr>
                <w:rFonts w:ascii="Times New Roman" w:hAnsi="Times New Roman" w:cs="Times New Roman"/>
                <w:sz w:val="24"/>
                <w:szCs w:val="24"/>
              </w:rPr>
            </w:pPr>
            <w:r w:rsidRPr="00B4437C">
              <w:rPr>
                <w:rFonts w:ascii="Times New Roman" w:hAnsi="Times New Roman" w:cs="Times New Roman"/>
                <w:sz w:val="24"/>
                <w:szCs w:val="24"/>
              </w:rPr>
              <w:t>BAB III METODE PENELITIAN</w:t>
            </w:r>
          </w:p>
        </w:tc>
        <w:tc>
          <w:tcPr>
            <w:tcW w:w="527" w:type="dxa"/>
          </w:tcPr>
          <w:p w14:paraId="03EC4EBC" w14:textId="77777777" w:rsidR="00BF59D3" w:rsidRPr="00B4437C" w:rsidRDefault="00BF59D3" w:rsidP="00E97776">
            <w:pPr>
              <w:rPr>
                <w:rFonts w:ascii="Times New Roman" w:hAnsi="Times New Roman" w:cs="Times New Roman"/>
                <w:sz w:val="24"/>
                <w:szCs w:val="24"/>
              </w:rPr>
            </w:pPr>
          </w:p>
        </w:tc>
      </w:tr>
      <w:tr w:rsidR="00BF59D3" w:rsidRPr="00B4437C" w14:paraId="0ECCD81A" w14:textId="77777777" w:rsidTr="00E97776">
        <w:tc>
          <w:tcPr>
            <w:tcW w:w="7483" w:type="dxa"/>
          </w:tcPr>
          <w:p w14:paraId="47FD2A6D" w14:textId="77777777" w:rsidR="00BF59D3" w:rsidRPr="00B4437C" w:rsidRDefault="00BF59D3" w:rsidP="005C2916">
            <w:pPr>
              <w:numPr>
                <w:ilvl w:val="0"/>
                <w:numId w:val="28"/>
              </w:numPr>
              <w:ind w:right="-108"/>
              <w:jc w:val="both"/>
              <w:rPr>
                <w:rFonts w:ascii="Times New Roman" w:hAnsi="Times New Roman" w:cs="Times New Roman"/>
                <w:sz w:val="24"/>
                <w:szCs w:val="24"/>
              </w:rPr>
            </w:pPr>
            <w:r w:rsidRPr="00B4437C">
              <w:rPr>
                <w:rFonts w:ascii="Times New Roman" w:hAnsi="Times New Roman" w:cs="Times New Roman"/>
                <w:sz w:val="24"/>
                <w:szCs w:val="24"/>
              </w:rPr>
              <w:t>Rancangan Strategi Pencarian Literature Review…...........................</w:t>
            </w:r>
          </w:p>
        </w:tc>
        <w:tc>
          <w:tcPr>
            <w:tcW w:w="527" w:type="dxa"/>
          </w:tcPr>
          <w:p w14:paraId="56517A47" w14:textId="77777777" w:rsidR="00BF59D3" w:rsidRPr="00B4437C" w:rsidRDefault="00BF59D3" w:rsidP="00E97776">
            <w:pPr>
              <w:rPr>
                <w:rFonts w:ascii="Times New Roman" w:hAnsi="Times New Roman" w:cs="Times New Roman"/>
                <w:sz w:val="24"/>
                <w:szCs w:val="24"/>
              </w:rPr>
            </w:pPr>
            <w:r w:rsidRPr="00B4437C">
              <w:rPr>
                <w:rFonts w:ascii="Times New Roman" w:hAnsi="Times New Roman" w:cs="Times New Roman"/>
                <w:sz w:val="24"/>
                <w:szCs w:val="24"/>
              </w:rPr>
              <w:t>28</w:t>
            </w:r>
          </w:p>
        </w:tc>
      </w:tr>
      <w:tr w:rsidR="00BF59D3" w:rsidRPr="00B4437C" w14:paraId="519940AD" w14:textId="77777777" w:rsidTr="00E97776">
        <w:tc>
          <w:tcPr>
            <w:tcW w:w="7483" w:type="dxa"/>
          </w:tcPr>
          <w:p w14:paraId="638B1CE8" w14:textId="77777777" w:rsidR="00BF59D3" w:rsidRPr="00B4437C" w:rsidRDefault="00BF59D3" w:rsidP="005C2916">
            <w:pPr>
              <w:numPr>
                <w:ilvl w:val="0"/>
                <w:numId w:val="28"/>
              </w:numPr>
              <w:ind w:right="-108"/>
              <w:jc w:val="both"/>
              <w:rPr>
                <w:rFonts w:ascii="Times New Roman" w:hAnsi="Times New Roman" w:cs="Times New Roman"/>
                <w:sz w:val="24"/>
                <w:szCs w:val="24"/>
              </w:rPr>
            </w:pPr>
            <w:r w:rsidRPr="00B4437C">
              <w:rPr>
                <w:rFonts w:ascii="Times New Roman" w:hAnsi="Times New Roman" w:cs="Times New Roman"/>
                <w:sz w:val="24"/>
                <w:szCs w:val="24"/>
              </w:rPr>
              <w:t>Review…...................................…......................................................</w:t>
            </w:r>
          </w:p>
        </w:tc>
        <w:tc>
          <w:tcPr>
            <w:tcW w:w="527" w:type="dxa"/>
          </w:tcPr>
          <w:p w14:paraId="6AE0EAB6" w14:textId="77777777" w:rsidR="00BF59D3" w:rsidRPr="00B4437C" w:rsidRDefault="00BF59D3" w:rsidP="00E97776">
            <w:pPr>
              <w:rPr>
                <w:rFonts w:ascii="Times New Roman" w:hAnsi="Times New Roman" w:cs="Times New Roman"/>
                <w:sz w:val="24"/>
                <w:szCs w:val="24"/>
              </w:rPr>
            </w:pPr>
            <w:r w:rsidRPr="00B4437C">
              <w:rPr>
                <w:rFonts w:ascii="Times New Roman" w:hAnsi="Times New Roman" w:cs="Times New Roman"/>
                <w:sz w:val="24"/>
                <w:szCs w:val="24"/>
              </w:rPr>
              <w:t>29</w:t>
            </w:r>
          </w:p>
        </w:tc>
      </w:tr>
      <w:tr w:rsidR="00BF59D3" w:rsidRPr="00B4437C" w14:paraId="40202A69" w14:textId="77777777" w:rsidTr="00E97776">
        <w:tc>
          <w:tcPr>
            <w:tcW w:w="7483" w:type="dxa"/>
          </w:tcPr>
          <w:p w14:paraId="7F5310B9" w14:textId="77777777" w:rsidR="00BF59D3" w:rsidRPr="00B4437C" w:rsidRDefault="00BF59D3" w:rsidP="005C2916">
            <w:pPr>
              <w:numPr>
                <w:ilvl w:val="0"/>
                <w:numId w:val="25"/>
              </w:numPr>
              <w:ind w:right="-108"/>
              <w:jc w:val="both"/>
              <w:rPr>
                <w:rFonts w:ascii="Times New Roman" w:hAnsi="Times New Roman" w:cs="Times New Roman"/>
                <w:sz w:val="24"/>
                <w:szCs w:val="24"/>
              </w:rPr>
            </w:pPr>
            <w:r w:rsidRPr="00B4437C">
              <w:rPr>
                <w:rFonts w:ascii="Times New Roman" w:hAnsi="Times New Roman" w:cs="Times New Roman"/>
                <w:sz w:val="24"/>
                <w:szCs w:val="24"/>
              </w:rPr>
              <w:t>Tahapan Literature Review…..................................….......................</w:t>
            </w:r>
          </w:p>
        </w:tc>
        <w:tc>
          <w:tcPr>
            <w:tcW w:w="527" w:type="dxa"/>
          </w:tcPr>
          <w:p w14:paraId="30B58E48" w14:textId="77777777" w:rsidR="00BF59D3" w:rsidRPr="00B4437C" w:rsidRDefault="00BF59D3" w:rsidP="00E97776">
            <w:pPr>
              <w:rPr>
                <w:rFonts w:ascii="Times New Roman" w:hAnsi="Times New Roman" w:cs="Times New Roman"/>
                <w:sz w:val="24"/>
                <w:szCs w:val="24"/>
              </w:rPr>
            </w:pPr>
            <w:r w:rsidRPr="00B4437C">
              <w:rPr>
                <w:rFonts w:ascii="Times New Roman" w:hAnsi="Times New Roman" w:cs="Times New Roman"/>
                <w:sz w:val="24"/>
                <w:szCs w:val="24"/>
              </w:rPr>
              <w:t>30</w:t>
            </w:r>
          </w:p>
        </w:tc>
      </w:tr>
      <w:tr w:rsidR="00BF59D3" w:rsidRPr="00B4437C" w14:paraId="57496B67" w14:textId="77777777" w:rsidTr="00E97776">
        <w:tc>
          <w:tcPr>
            <w:tcW w:w="7483" w:type="dxa"/>
          </w:tcPr>
          <w:p w14:paraId="2D07D836" w14:textId="77777777" w:rsidR="00BF59D3" w:rsidRPr="00B4437C" w:rsidRDefault="00BF59D3" w:rsidP="005C2916">
            <w:pPr>
              <w:numPr>
                <w:ilvl w:val="0"/>
                <w:numId w:val="25"/>
              </w:numPr>
              <w:ind w:right="-108"/>
              <w:jc w:val="both"/>
              <w:rPr>
                <w:rFonts w:ascii="Times New Roman" w:hAnsi="Times New Roman" w:cs="Times New Roman"/>
                <w:sz w:val="24"/>
                <w:szCs w:val="24"/>
              </w:rPr>
            </w:pPr>
            <w:r w:rsidRPr="00B4437C">
              <w:rPr>
                <w:rFonts w:ascii="Times New Roman" w:hAnsi="Times New Roman" w:cs="Times New Roman"/>
                <w:sz w:val="24"/>
                <w:szCs w:val="24"/>
              </w:rPr>
              <w:t>Peta Literature Review…...................................….............................</w:t>
            </w:r>
          </w:p>
        </w:tc>
        <w:tc>
          <w:tcPr>
            <w:tcW w:w="527" w:type="dxa"/>
          </w:tcPr>
          <w:p w14:paraId="20FE4FD5" w14:textId="77777777" w:rsidR="00BF59D3" w:rsidRPr="00B4437C" w:rsidRDefault="00BF59D3" w:rsidP="00E97776">
            <w:pPr>
              <w:rPr>
                <w:rFonts w:ascii="Times New Roman" w:hAnsi="Times New Roman" w:cs="Times New Roman"/>
                <w:sz w:val="24"/>
                <w:szCs w:val="24"/>
              </w:rPr>
            </w:pPr>
            <w:r w:rsidRPr="00B4437C">
              <w:rPr>
                <w:rFonts w:ascii="Times New Roman" w:hAnsi="Times New Roman" w:cs="Times New Roman"/>
                <w:sz w:val="24"/>
                <w:szCs w:val="24"/>
              </w:rPr>
              <w:t>32</w:t>
            </w:r>
          </w:p>
        </w:tc>
      </w:tr>
      <w:tr w:rsidR="00BF59D3" w:rsidRPr="00B4437C" w14:paraId="33C39140" w14:textId="77777777" w:rsidTr="00E97776">
        <w:tc>
          <w:tcPr>
            <w:tcW w:w="7483" w:type="dxa"/>
          </w:tcPr>
          <w:p w14:paraId="36AA4422" w14:textId="77777777" w:rsidR="00BF59D3" w:rsidRDefault="00BF59D3" w:rsidP="00E97776">
            <w:pPr>
              <w:ind w:right="-108"/>
              <w:jc w:val="both"/>
              <w:rPr>
                <w:rFonts w:ascii="Times New Roman" w:hAnsi="Times New Roman" w:cs="Times New Roman"/>
                <w:sz w:val="24"/>
                <w:szCs w:val="24"/>
              </w:rPr>
            </w:pPr>
            <w:r>
              <w:rPr>
                <w:rFonts w:ascii="Times New Roman" w:hAnsi="Times New Roman" w:cs="Times New Roman"/>
                <w:sz w:val="24"/>
                <w:szCs w:val="24"/>
              </w:rPr>
              <w:t>BAB IV HASIL KAJIAN LITERATUR DAN PEMBAHASAN</w:t>
            </w:r>
          </w:p>
          <w:p w14:paraId="3D048D8A" w14:textId="77777777" w:rsidR="00BF59D3" w:rsidRDefault="00BF59D3" w:rsidP="005C2916">
            <w:pPr>
              <w:numPr>
                <w:ilvl w:val="0"/>
                <w:numId w:val="29"/>
              </w:numPr>
              <w:ind w:right="-108"/>
              <w:jc w:val="both"/>
              <w:rPr>
                <w:rFonts w:ascii="Times New Roman" w:hAnsi="Times New Roman" w:cs="Times New Roman"/>
                <w:sz w:val="24"/>
                <w:szCs w:val="24"/>
              </w:rPr>
            </w:pPr>
            <w:r>
              <w:rPr>
                <w:rFonts w:ascii="Times New Roman" w:hAnsi="Times New Roman" w:cs="Times New Roman"/>
                <w:sz w:val="24"/>
                <w:szCs w:val="24"/>
              </w:rPr>
              <w:t>Hasil Kajian Literatur Review……………………………………….</w:t>
            </w:r>
          </w:p>
          <w:p w14:paraId="72B6C205" w14:textId="77777777" w:rsidR="00BF59D3" w:rsidRDefault="00BF59D3" w:rsidP="005C2916">
            <w:pPr>
              <w:numPr>
                <w:ilvl w:val="0"/>
                <w:numId w:val="29"/>
              </w:numPr>
              <w:ind w:right="-108"/>
              <w:jc w:val="both"/>
              <w:rPr>
                <w:rFonts w:ascii="Times New Roman" w:hAnsi="Times New Roman" w:cs="Times New Roman"/>
                <w:sz w:val="24"/>
                <w:szCs w:val="24"/>
              </w:rPr>
            </w:pPr>
            <w:r>
              <w:rPr>
                <w:rFonts w:ascii="Times New Roman" w:hAnsi="Times New Roman" w:cs="Times New Roman"/>
                <w:sz w:val="24"/>
                <w:szCs w:val="24"/>
              </w:rPr>
              <w:t>Pembahasan………………………………………………………….</w:t>
            </w:r>
          </w:p>
          <w:p w14:paraId="683E2051" w14:textId="77777777" w:rsidR="00BF59D3" w:rsidRDefault="00BF59D3" w:rsidP="005C2916">
            <w:pPr>
              <w:numPr>
                <w:ilvl w:val="0"/>
                <w:numId w:val="29"/>
              </w:numPr>
              <w:ind w:right="-108"/>
              <w:jc w:val="both"/>
              <w:rPr>
                <w:rFonts w:ascii="Times New Roman" w:hAnsi="Times New Roman" w:cs="Times New Roman"/>
                <w:sz w:val="24"/>
                <w:szCs w:val="24"/>
              </w:rPr>
            </w:pPr>
            <w:r>
              <w:rPr>
                <w:rFonts w:ascii="Times New Roman" w:hAnsi="Times New Roman" w:cs="Times New Roman"/>
                <w:sz w:val="24"/>
                <w:szCs w:val="24"/>
              </w:rPr>
              <w:t>Keterbatasan………………………………………………………….</w:t>
            </w:r>
          </w:p>
          <w:p w14:paraId="326AAFD9" w14:textId="77777777" w:rsidR="00BF59D3" w:rsidRDefault="00BF59D3" w:rsidP="00E97776">
            <w:pPr>
              <w:ind w:right="-108"/>
              <w:jc w:val="both"/>
              <w:rPr>
                <w:rFonts w:ascii="Times New Roman" w:hAnsi="Times New Roman" w:cs="Times New Roman"/>
                <w:sz w:val="24"/>
                <w:szCs w:val="24"/>
              </w:rPr>
            </w:pPr>
            <w:r>
              <w:rPr>
                <w:rFonts w:ascii="Times New Roman" w:hAnsi="Times New Roman" w:cs="Times New Roman"/>
                <w:sz w:val="24"/>
                <w:szCs w:val="24"/>
              </w:rPr>
              <w:t>BAB V SIMPULAN DAN SARAN</w:t>
            </w:r>
          </w:p>
          <w:p w14:paraId="41E8EB4D" w14:textId="77777777" w:rsidR="00BF59D3" w:rsidRDefault="00BF59D3" w:rsidP="005C2916">
            <w:pPr>
              <w:numPr>
                <w:ilvl w:val="0"/>
                <w:numId w:val="30"/>
              </w:numPr>
              <w:ind w:right="-108"/>
              <w:jc w:val="both"/>
              <w:rPr>
                <w:rFonts w:ascii="Times New Roman" w:hAnsi="Times New Roman" w:cs="Times New Roman"/>
                <w:sz w:val="24"/>
                <w:szCs w:val="24"/>
              </w:rPr>
            </w:pPr>
            <w:r>
              <w:rPr>
                <w:rFonts w:ascii="Times New Roman" w:hAnsi="Times New Roman" w:cs="Times New Roman"/>
                <w:sz w:val="24"/>
                <w:szCs w:val="24"/>
              </w:rPr>
              <w:t>Simpulan…………………………………………………………….</w:t>
            </w:r>
          </w:p>
          <w:p w14:paraId="1F97D027" w14:textId="77777777" w:rsidR="00BF59D3" w:rsidRPr="00B4437C" w:rsidRDefault="00BF59D3" w:rsidP="005C2916">
            <w:pPr>
              <w:numPr>
                <w:ilvl w:val="0"/>
                <w:numId w:val="30"/>
              </w:numPr>
              <w:ind w:right="-108"/>
              <w:jc w:val="both"/>
              <w:rPr>
                <w:rFonts w:ascii="Times New Roman" w:hAnsi="Times New Roman" w:cs="Times New Roman"/>
                <w:sz w:val="24"/>
                <w:szCs w:val="24"/>
              </w:rPr>
            </w:pPr>
            <w:r>
              <w:rPr>
                <w:rFonts w:ascii="Times New Roman" w:hAnsi="Times New Roman" w:cs="Times New Roman"/>
                <w:sz w:val="24"/>
                <w:szCs w:val="24"/>
              </w:rPr>
              <w:t>Saran…………………………………………………………………</w:t>
            </w:r>
          </w:p>
        </w:tc>
        <w:tc>
          <w:tcPr>
            <w:tcW w:w="527" w:type="dxa"/>
          </w:tcPr>
          <w:p w14:paraId="1E192037" w14:textId="77777777" w:rsidR="00BF59D3" w:rsidRDefault="00BF59D3" w:rsidP="00E97776">
            <w:pPr>
              <w:rPr>
                <w:rFonts w:ascii="Times New Roman" w:hAnsi="Times New Roman" w:cs="Times New Roman"/>
                <w:sz w:val="24"/>
                <w:szCs w:val="24"/>
              </w:rPr>
            </w:pPr>
          </w:p>
          <w:p w14:paraId="44F5B2B9" w14:textId="77777777" w:rsidR="00BF59D3" w:rsidRDefault="00BF59D3" w:rsidP="00E97776">
            <w:pPr>
              <w:rPr>
                <w:rFonts w:ascii="Times New Roman" w:hAnsi="Times New Roman" w:cs="Times New Roman"/>
                <w:sz w:val="24"/>
                <w:szCs w:val="24"/>
              </w:rPr>
            </w:pPr>
            <w:r>
              <w:rPr>
                <w:rFonts w:ascii="Times New Roman" w:hAnsi="Times New Roman" w:cs="Times New Roman"/>
                <w:sz w:val="24"/>
                <w:szCs w:val="24"/>
              </w:rPr>
              <w:t>33</w:t>
            </w:r>
          </w:p>
          <w:p w14:paraId="20D64DC2" w14:textId="77777777" w:rsidR="00BF59D3" w:rsidRDefault="00BF59D3" w:rsidP="00E97776">
            <w:pPr>
              <w:rPr>
                <w:rFonts w:ascii="Times New Roman" w:hAnsi="Times New Roman" w:cs="Times New Roman"/>
                <w:sz w:val="24"/>
                <w:szCs w:val="24"/>
              </w:rPr>
            </w:pPr>
            <w:r>
              <w:rPr>
                <w:rFonts w:ascii="Times New Roman" w:hAnsi="Times New Roman" w:cs="Times New Roman"/>
                <w:sz w:val="24"/>
                <w:szCs w:val="24"/>
              </w:rPr>
              <w:t>41</w:t>
            </w:r>
          </w:p>
          <w:p w14:paraId="5871CA31" w14:textId="77777777" w:rsidR="00BF59D3" w:rsidRDefault="00BF59D3" w:rsidP="00E97776">
            <w:pPr>
              <w:rPr>
                <w:rFonts w:ascii="Times New Roman" w:hAnsi="Times New Roman" w:cs="Times New Roman"/>
                <w:sz w:val="24"/>
                <w:szCs w:val="24"/>
              </w:rPr>
            </w:pPr>
            <w:r>
              <w:rPr>
                <w:rFonts w:ascii="Times New Roman" w:hAnsi="Times New Roman" w:cs="Times New Roman"/>
                <w:sz w:val="24"/>
                <w:szCs w:val="24"/>
              </w:rPr>
              <w:t>48</w:t>
            </w:r>
          </w:p>
          <w:p w14:paraId="206694EA" w14:textId="77777777" w:rsidR="00BF59D3" w:rsidRDefault="00BF59D3" w:rsidP="00E97776">
            <w:pPr>
              <w:rPr>
                <w:rFonts w:ascii="Times New Roman" w:hAnsi="Times New Roman" w:cs="Times New Roman"/>
                <w:sz w:val="24"/>
                <w:szCs w:val="24"/>
              </w:rPr>
            </w:pPr>
          </w:p>
          <w:p w14:paraId="1A6BAA0E" w14:textId="77777777" w:rsidR="00BF59D3" w:rsidRDefault="00BF59D3" w:rsidP="00E97776">
            <w:pPr>
              <w:rPr>
                <w:rFonts w:ascii="Times New Roman" w:hAnsi="Times New Roman" w:cs="Times New Roman"/>
                <w:sz w:val="24"/>
                <w:szCs w:val="24"/>
              </w:rPr>
            </w:pPr>
            <w:r>
              <w:rPr>
                <w:rFonts w:ascii="Times New Roman" w:hAnsi="Times New Roman" w:cs="Times New Roman"/>
                <w:sz w:val="24"/>
                <w:szCs w:val="24"/>
              </w:rPr>
              <w:t>49</w:t>
            </w:r>
          </w:p>
          <w:p w14:paraId="2F6794C8" w14:textId="77777777" w:rsidR="00BF59D3" w:rsidRPr="00B4437C" w:rsidRDefault="00BF59D3" w:rsidP="00E97776">
            <w:pPr>
              <w:rPr>
                <w:rFonts w:ascii="Times New Roman" w:hAnsi="Times New Roman" w:cs="Times New Roman"/>
                <w:sz w:val="24"/>
                <w:szCs w:val="24"/>
              </w:rPr>
            </w:pPr>
            <w:r>
              <w:rPr>
                <w:rFonts w:ascii="Times New Roman" w:hAnsi="Times New Roman" w:cs="Times New Roman"/>
                <w:sz w:val="24"/>
                <w:szCs w:val="24"/>
              </w:rPr>
              <w:t>51</w:t>
            </w:r>
          </w:p>
        </w:tc>
      </w:tr>
      <w:tr w:rsidR="00BF59D3" w:rsidRPr="00B4437C" w14:paraId="3E6175F6" w14:textId="77777777" w:rsidTr="00E97776">
        <w:tc>
          <w:tcPr>
            <w:tcW w:w="7483" w:type="dxa"/>
          </w:tcPr>
          <w:p w14:paraId="70A820DC" w14:textId="77777777" w:rsidR="00BF59D3" w:rsidRPr="00B4437C" w:rsidRDefault="00BF59D3" w:rsidP="00E97776">
            <w:pPr>
              <w:ind w:right="-108"/>
              <w:jc w:val="both"/>
              <w:rPr>
                <w:rFonts w:ascii="Times New Roman" w:hAnsi="Times New Roman" w:cs="Times New Roman"/>
                <w:sz w:val="24"/>
                <w:szCs w:val="24"/>
              </w:rPr>
            </w:pPr>
            <w:r w:rsidRPr="00B4437C">
              <w:rPr>
                <w:rFonts w:ascii="Times New Roman" w:hAnsi="Times New Roman" w:cs="Times New Roman"/>
                <w:sz w:val="24"/>
                <w:szCs w:val="24"/>
              </w:rPr>
              <w:t>DAFTAR PUSTAKA …................................................................................</w:t>
            </w:r>
          </w:p>
        </w:tc>
        <w:tc>
          <w:tcPr>
            <w:tcW w:w="527" w:type="dxa"/>
          </w:tcPr>
          <w:p w14:paraId="7D01853D" w14:textId="77777777" w:rsidR="00BF59D3" w:rsidRPr="00B4437C" w:rsidRDefault="00BF59D3" w:rsidP="00E97776">
            <w:pPr>
              <w:rPr>
                <w:rFonts w:ascii="Times New Roman" w:hAnsi="Times New Roman" w:cs="Times New Roman"/>
                <w:sz w:val="24"/>
                <w:szCs w:val="24"/>
              </w:rPr>
            </w:pPr>
            <w:r>
              <w:rPr>
                <w:rFonts w:ascii="Times New Roman" w:hAnsi="Times New Roman" w:cs="Times New Roman"/>
                <w:sz w:val="24"/>
                <w:szCs w:val="24"/>
              </w:rPr>
              <w:t>5</w:t>
            </w:r>
            <w:r w:rsidRPr="00B4437C">
              <w:rPr>
                <w:rFonts w:ascii="Times New Roman" w:hAnsi="Times New Roman" w:cs="Times New Roman"/>
                <w:sz w:val="24"/>
                <w:szCs w:val="24"/>
              </w:rPr>
              <w:t>3</w:t>
            </w:r>
          </w:p>
        </w:tc>
      </w:tr>
    </w:tbl>
    <w:p w14:paraId="3BF7417F" w14:textId="77777777" w:rsidR="00BF59D3" w:rsidRPr="00B4437C" w:rsidRDefault="00BF59D3" w:rsidP="00BF59D3">
      <w:bookmarkStart w:id="3" w:name="_Toc53530754"/>
    </w:p>
    <w:p w14:paraId="17988AE4" w14:textId="77777777" w:rsidR="00BF59D3" w:rsidRPr="00B4437C" w:rsidRDefault="00BF59D3" w:rsidP="00BF59D3"/>
    <w:p w14:paraId="521519EE" w14:textId="77777777" w:rsidR="00BF59D3" w:rsidRPr="00B4437C" w:rsidRDefault="00BF59D3" w:rsidP="00BF59D3">
      <w:pPr>
        <w:tabs>
          <w:tab w:val="center" w:pos="3969"/>
        </w:tabs>
        <w:sectPr w:rsidR="00BF59D3" w:rsidRPr="00B4437C" w:rsidSect="00B4437C">
          <w:pgSz w:w="11907" w:h="16839" w:code="9"/>
          <w:pgMar w:top="2268" w:right="1701" w:bottom="1701" w:left="2268" w:header="709" w:footer="709" w:gutter="0"/>
          <w:pgNumType w:fmt="lowerRoman"/>
          <w:cols w:space="708"/>
          <w:titlePg/>
          <w:docGrid w:linePitch="360"/>
        </w:sectPr>
      </w:pPr>
      <w:r w:rsidRPr="00B4437C">
        <w:tab/>
      </w:r>
    </w:p>
    <w:p w14:paraId="0E9095C8" w14:textId="77777777" w:rsidR="00BF59D3" w:rsidRPr="00237302" w:rsidRDefault="00BF59D3" w:rsidP="00BF59D3">
      <w:pPr>
        <w:jc w:val="center"/>
        <w:rPr>
          <w:rFonts w:ascii="Times New Roman" w:hAnsi="Times New Roman" w:cs="Times New Roman"/>
          <w:b/>
          <w:sz w:val="24"/>
          <w:szCs w:val="24"/>
        </w:rPr>
      </w:pPr>
      <w:r w:rsidRPr="00237302">
        <w:rPr>
          <w:rFonts w:ascii="Times New Roman" w:hAnsi="Times New Roman" w:cs="Times New Roman"/>
          <w:b/>
          <w:sz w:val="24"/>
          <w:szCs w:val="24"/>
        </w:rPr>
        <w:lastRenderedPageBreak/>
        <w:t>DAFTAR TABEL</w:t>
      </w:r>
      <w:bookmarkEnd w:id="3"/>
    </w:p>
    <w:p w14:paraId="5BCED6B9" w14:textId="77777777" w:rsidR="00BF59D3" w:rsidRPr="00B4437C" w:rsidRDefault="00BF59D3" w:rsidP="00BF59D3"/>
    <w:p w14:paraId="29105279" w14:textId="77777777" w:rsidR="00BF59D3" w:rsidRDefault="00BF59D3" w:rsidP="00BF59D3">
      <w:pPr>
        <w:tabs>
          <w:tab w:val="right" w:leader="dot" w:pos="7928"/>
        </w:tabs>
        <w:spacing w:after="0" w:line="276" w:lineRule="auto"/>
        <w:rPr>
          <w:rFonts w:ascii="Times New Roman" w:hAnsi="Times New Roman" w:cs="Times New Roman"/>
          <w:noProof/>
          <w:color w:val="000000" w:themeColor="text1"/>
          <w:sz w:val="24"/>
          <w:szCs w:val="24"/>
        </w:rPr>
      </w:pPr>
      <w:r w:rsidRPr="00B4437C">
        <w:rPr>
          <w:rFonts w:ascii="Times New Roman" w:hAnsi="Times New Roman" w:cs="Times New Roman"/>
          <w:color w:val="000000" w:themeColor="text1"/>
          <w:sz w:val="24"/>
          <w:szCs w:val="24"/>
        </w:rPr>
        <w:fldChar w:fldCharType="begin"/>
      </w:r>
      <w:r w:rsidRPr="00B4437C">
        <w:rPr>
          <w:rFonts w:ascii="Times New Roman" w:hAnsi="Times New Roman" w:cs="Times New Roman"/>
          <w:color w:val="000000" w:themeColor="text1"/>
          <w:sz w:val="24"/>
          <w:szCs w:val="24"/>
        </w:rPr>
        <w:instrText xml:space="preserve"> TOC \h \z \c "Tabel" </w:instrText>
      </w:r>
      <w:r w:rsidRPr="00B4437C">
        <w:rPr>
          <w:rFonts w:ascii="Times New Roman" w:hAnsi="Times New Roman" w:cs="Times New Roman"/>
          <w:color w:val="000000" w:themeColor="text1"/>
          <w:sz w:val="24"/>
          <w:szCs w:val="24"/>
        </w:rPr>
        <w:fldChar w:fldCharType="separate"/>
      </w:r>
      <w:hyperlink w:anchor="_Toc53524460" w:history="1">
        <w:r w:rsidRPr="00B4437C">
          <w:rPr>
            <w:rFonts w:ascii="Times New Roman" w:hAnsi="Times New Roman" w:cs="Times New Roman"/>
            <w:noProof/>
            <w:color w:val="000000" w:themeColor="text1"/>
            <w:sz w:val="24"/>
            <w:szCs w:val="24"/>
          </w:rPr>
          <w:t>Tabel 3.1 Hasil Temuan</w:t>
        </w:r>
        <w:r w:rsidRPr="00B4437C">
          <w:rPr>
            <w:rFonts w:ascii="Times New Roman" w:hAnsi="Times New Roman" w:cs="Times New Roman"/>
            <w:noProof/>
            <w:webHidden/>
            <w:color w:val="000000" w:themeColor="text1"/>
            <w:sz w:val="24"/>
            <w:szCs w:val="24"/>
          </w:rPr>
          <w:tab/>
        </w:r>
      </w:hyperlink>
      <w:r w:rsidRPr="00B4437C">
        <w:rPr>
          <w:rFonts w:ascii="Times New Roman" w:hAnsi="Times New Roman" w:cs="Times New Roman"/>
          <w:noProof/>
          <w:color w:val="000000" w:themeColor="text1"/>
          <w:sz w:val="24"/>
          <w:szCs w:val="24"/>
        </w:rPr>
        <w:t>24</w:t>
      </w:r>
    </w:p>
    <w:p w14:paraId="7238A892" w14:textId="77777777" w:rsidR="00BF59D3" w:rsidRPr="00B4437C" w:rsidRDefault="00BF59D3" w:rsidP="00BF59D3">
      <w:pPr>
        <w:spacing w:after="0" w:line="276" w:lineRule="auto"/>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Tabel 4.1 Analisis Jurnal……………………………………………………...….34</w:t>
      </w:r>
    </w:p>
    <w:p w14:paraId="02A7E739" w14:textId="77777777" w:rsidR="00BF59D3" w:rsidRPr="00B4437C" w:rsidRDefault="00BF59D3" w:rsidP="00BF59D3">
      <w:pPr>
        <w:sectPr w:rsidR="00BF59D3" w:rsidRPr="00B4437C" w:rsidSect="00B4437C">
          <w:pgSz w:w="11907" w:h="16839" w:code="9"/>
          <w:pgMar w:top="2268" w:right="1701" w:bottom="1701" w:left="2268" w:header="709" w:footer="709" w:gutter="0"/>
          <w:pgNumType w:fmt="lowerRoman"/>
          <w:cols w:space="708"/>
          <w:titlePg/>
          <w:docGrid w:linePitch="360"/>
        </w:sectPr>
      </w:pPr>
      <w:r w:rsidRPr="00B4437C">
        <w:rPr>
          <w:rFonts w:ascii="Times New Roman" w:hAnsi="Times New Roman" w:cs="Times New Roman"/>
          <w:color w:val="000000" w:themeColor="text1"/>
          <w:sz w:val="24"/>
          <w:szCs w:val="24"/>
        </w:rPr>
        <w:fldChar w:fldCharType="end"/>
      </w:r>
      <w:bookmarkStart w:id="4" w:name="_Toc53530755"/>
    </w:p>
    <w:p w14:paraId="7E5E24AF" w14:textId="77777777" w:rsidR="00BF59D3" w:rsidRPr="00237302" w:rsidRDefault="00BF59D3" w:rsidP="00BF59D3">
      <w:pPr>
        <w:jc w:val="center"/>
        <w:rPr>
          <w:rFonts w:ascii="Times New Roman" w:hAnsi="Times New Roman" w:cs="Times New Roman"/>
          <w:b/>
          <w:sz w:val="24"/>
          <w:szCs w:val="24"/>
        </w:rPr>
      </w:pPr>
      <w:r w:rsidRPr="00237302">
        <w:rPr>
          <w:rFonts w:ascii="Times New Roman" w:hAnsi="Times New Roman" w:cs="Times New Roman"/>
          <w:b/>
          <w:sz w:val="24"/>
          <w:szCs w:val="24"/>
        </w:rPr>
        <w:lastRenderedPageBreak/>
        <w:t>DAFTAR GAMBAR</w:t>
      </w:r>
      <w:bookmarkEnd w:id="4"/>
    </w:p>
    <w:p w14:paraId="7CB24981" w14:textId="77777777" w:rsidR="00BF59D3" w:rsidRPr="00B4437C" w:rsidRDefault="00BF59D3" w:rsidP="00BF59D3">
      <w:pPr>
        <w:tabs>
          <w:tab w:val="right" w:leader="dot" w:pos="7928"/>
        </w:tabs>
        <w:spacing w:after="0" w:line="276" w:lineRule="auto"/>
        <w:rPr>
          <w:rFonts w:ascii="Times New Roman" w:hAnsi="Times New Roman"/>
          <w:sz w:val="24"/>
        </w:rPr>
      </w:pPr>
    </w:p>
    <w:p w14:paraId="5EBADB6A" w14:textId="77777777" w:rsidR="00BF59D3" w:rsidRPr="00B4437C" w:rsidRDefault="00BF59D3" w:rsidP="00BF59D3">
      <w:pPr>
        <w:tabs>
          <w:tab w:val="right" w:leader="dot" w:pos="7928"/>
        </w:tabs>
        <w:spacing w:after="0" w:line="276" w:lineRule="auto"/>
        <w:rPr>
          <w:rFonts w:ascii="Times New Roman" w:hAnsi="Times New Roman"/>
          <w:sz w:val="24"/>
        </w:rPr>
      </w:pPr>
    </w:p>
    <w:p w14:paraId="41804D98" w14:textId="77777777" w:rsidR="00BF59D3" w:rsidRPr="00B4437C" w:rsidRDefault="00BF59D3" w:rsidP="00BF59D3">
      <w:pPr>
        <w:tabs>
          <w:tab w:val="right" w:leader="dot" w:pos="7928"/>
        </w:tabs>
        <w:spacing w:after="0" w:line="276" w:lineRule="auto"/>
        <w:rPr>
          <w:rFonts w:ascii="Times New Roman" w:hAnsi="Times New Roman" w:cs="Times New Roman"/>
          <w:noProof/>
          <w:color w:val="000000" w:themeColor="text1"/>
          <w:sz w:val="24"/>
          <w:szCs w:val="24"/>
        </w:rPr>
      </w:pPr>
      <w:r w:rsidRPr="00B4437C">
        <w:rPr>
          <w:rFonts w:ascii="Times New Roman" w:hAnsi="Times New Roman" w:cs="Times New Roman"/>
          <w:color w:val="000000" w:themeColor="text1"/>
          <w:sz w:val="24"/>
          <w:szCs w:val="24"/>
        </w:rPr>
        <w:fldChar w:fldCharType="begin"/>
      </w:r>
      <w:r w:rsidRPr="00B4437C">
        <w:rPr>
          <w:rFonts w:ascii="Times New Roman" w:hAnsi="Times New Roman" w:cs="Times New Roman"/>
          <w:color w:val="000000" w:themeColor="text1"/>
          <w:sz w:val="24"/>
          <w:szCs w:val="24"/>
        </w:rPr>
        <w:instrText xml:space="preserve"> TOC \h \z \c "Tabel" </w:instrText>
      </w:r>
      <w:r w:rsidRPr="00B4437C">
        <w:rPr>
          <w:rFonts w:ascii="Times New Roman" w:hAnsi="Times New Roman" w:cs="Times New Roman"/>
          <w:color w:val="000000" w:themeColor="text1"/>
          <w:sz w:val="24"/>
          <w:szCs w:val="24"/>
        </w:rPr>
        <w:fldChar w:fldCharType="separate"/>
      </w:r>
      <w:hyperlink w:anchor="_Toc53524460" w:history="1">
        <w:r w:rsidRPr="00B4437C">
          <w:rPr>
            <w:rFonts w:ascii="Times New Roman" w:hAnsi="Times New Roman" w:cs="Times New Roman"/>
            <w:noProof/>
            <w:color w:val="000000" w:themeColor="text1"/>
            <w:sz w:val="24"/>
            <w:szCs w:val="24"/>
          </w:rPr>
          <w:t>Gambar 2.1 Bagan Alur Manajemen KPD</w:t>
        </w:r>
        <w:r w:rsidRPr="00B4437C">
          <w:rPr>
            <w:rFonts w:ascii="Times New Roman" w:hAnsi="Times New Roman" w:cs="Times New Roman"/>
            <w:noProof/>
            <w:webHidden/>
            <w:color w:val="000000" w:themeColor="text1"/>
            <w:sz w:val="24"/>
            <w:szCs w:val="24"/>
          </w:rPr>
          <w:tab/>
        </w:r>
      </w:hyperlink>
      <w:r w:rsidRPr="00B4437C">
        <w:rPr>
          <w:rFonts w:ascii="Times New Roman" w:hAnsi="Times New Roman" w:cs="Times New Roman"/>
          <w:noProof/>
          <w:color w:val="000000" w:themeColor="text1"/>
          <w:sz w:val="24"/>
          <w:szCs w:val="24"/>
        </w:rPr>
        <w:t>17</w:t>
      </w:r>
    </w:p>
    <w:p w14:paraId="722DA31F" w14:textId="77777777" w:rsidR="00BF59D3" w:rsidRPr="00B4437C" w:rsidRDefault="00BF59D3" w:rsidP="00BF59D3">
      <w:pPr>
        <w:tabs>
          <w:tab w:val="right" w:leader="dot" w:pos="7928"/>
        </w:tabs>
        <w:spacing w:after="0" w:line="276" w:lineRule="auto"/>
        <w:rPr>
          <w:rFonts w:ascii="Times New Roman" w:hAnsi="Times New Roman" w:cs="Times New Roman"/>
          <w:noProof/>
          <w:color w:val="000000" w:themeColor="text1"/>
          <w:sz w:val="24"/>
          <w:szCs w:val="24"/>
        </w:rPr>
      </w:pPr>
      <w:r w:rsidRPr="00B4437C">
        <w:rPr>
          <w:rFonts w:ascii="Times New Roman" w:hAnsi="Times New Roman" w:cs="Times New Roman"/>
          <w:color w:val="000000" w:themeColor="text1"/>
          <w:sz w:val="24"/>
          <w:szCs w:val="24"/>
        </w:rPr>
        <w:fldChar w:fldCharType="end"/>
      </w:r>
      <w:r w:rsidRPr="00B4437C">
        <w:rPr>
          <w:rFonts w:ascii="Times New Roman" w:hAnsi="Times New Roman" w:cs="Times New Roman"/>
          <w:color w:val="000000" w:themeColor="text1"/>
          <w:sz w:val="24"/>
          <w:szCs w:val="24"/>
        </w:rPr>
        <w:fldChar w:fldCharType="begin"/>
      </w:r>
      <w:r w:rsidRPr="00B4437C">
        <w:rPr>
          <w:rFonts w:ascii="Times New Roman" w:hAnsi="Times New Roman" w:cs="Times New Roman"/>
          <w:color w:val="000000" w:themeColor="text1"/>
          <w:sz w:val="24"/>
          <w:szCs w:val="24"/>
        </w:rPr>
        <w:instrText xml:space="preserve"> TOC \h \z \c "Tabel" </w:instrText>
      </w:r>
      <w:r w:rsidRPr="00B4437C">
        <w:rPr>
          <w:rFonts w:ascii="Times New Roman" w:hAnsi="Times New Roman" w:cs="Times New Roman"/>
          <w:color w:val="000000" w:themeColor="text1"/>
          <w:sz w:val="24"/>
          <w:szCs w:val="24"/>
        </w:rPr>
        <w:fldChar w:fldCharType="separate"/>
      </w:r>
      <w:hyperlink w:anchor="_Toc53524460" w:history="1">
        <w:r w:rsidRPr="00B4437C">
          <w:rPr>
            <w:rFonts w:ascii="Times New Roman" w:hAnsi="Times New Roman" w:cs="Times New Roman"/>
            <w:noProof/>
            <w:color w:val="000000" w:themeColor="text1"/>
            <w:sz w:val="24"/>
            <w:szCs w:val="24"/>
          </w:rPr>
          <w:t>Gambar 2.2 Bagan Alur Manajemen BBL dengan Asfiksia</w:t>
        </w:r>
        <w:r w:rsidRPr="00B4437C">
          <w:rPr>
            <w:rFonts w:ascii="Times New Roman" w:hAnsi="Times New Roman" w:cs="Times New Roman"/>
            <w:noProof/>
            <w:webHidden/>
            <w:color w:val="000000" w:themeColor="text1"/>
            <w:sz w:val="24"/>
            <w:szCs w:val="24"/>
          </w:rPr>
          <w:tab/>
        </w:r>
      </w:hyperlink>
      <w:r w:rsidRPr="00B4437C">
        <w:rPr>
          <w:rFonts w:ascii="Times New Roman" w:hAnsi="Times New Roman" w:cs="Times New Roman"/>
          <w:noProof/>
          <w:color w:val="000000" w:themeColor="text1"/>
          <w:sz w:val="24"/>
          <w:szCs w:val="24"/>
        </w:rPr>
        <w:t>25</w:t>
      </w:r>
    </w:p>
    <w:p w14:paraId="5BD7D379" w14:textId="77777777" w:rsidR="00BF59D3" w:rsidRDefault="00BF59D3" w:rsidP="00BF59D3">
      <w:pPr>
        <w:tabs>
          <w:tab w:val="right" w:leader="dot" w:pos="7928"/>
        </w:tabs>
        <w:spacing w:after="0" w:line="276" w:lineRule="auto"/>
        <w:rPr>
          <w:rFonts w:ascii="Times New Roman" w:hAnsi="Times New Roman" w:cs="Times New Roman"/>
          <w:noProof/>
          <w:color w:val="000000" w:themeColor="text1"/>
          <w:sz w:val="24"/>
          <w:szCs w:val="24"/>
        </w:rPr>
      </w:pPr>
      <w:r w:rsidRPr="00B4437C">
        <w:rPr>
          <w:rFonts w:ascii="Times New Roman" w:hAnsi="Times New Roman" w:cs="Times New Roman"/>
          <w:color w:val="000000" w:themeColor="text1"/>
          <w:sz w:val="24"/>
          <w:szCs w:val="24"/>
        </w:rPr>
        <w:fldChar w:fldCharType="end"/>
      </w:r>
      <w:r w:rsidRPr="00B4437C">
        <w:rPr>
          <w:rFonts w:ascii="Times New Roman" w:hAnsi="Times New Roman" w:cs="Times New Roman"/>
          <w:color w:val="000000" w:themeColor="text1"/>
          <w:sz w:val="24"/>
          <w:szCs w:val="24"/>
        </w:rPr>
        <w:fldChar w:fldCharType="begin"/>
      </w:r>
      <w:r w:rsidRPr="00B4437C">
        <w:rPr>
          <w:rFonts w:ascii="Times New Roman" w:hAnsi="Times New Roman" w:cs="Times New Roman"/>
          <w:color w:val="000000" w:themeColor="text1"/>
          <w:sz w:val="24"/>
          <w:szCs w:val="24"/>
        </w:rPr>
        <w:instrText xml:space="preserve"> TOC \h \z \c "Tabel" </w:instrText>
      </w:r>
      <w:r w:rsidRPr="00B4437C">
        <w:rPr>
          <w:rFonts w:ascii="Times New Roman" w:hAnsi="Times New Roman" w:cs="Times New Roman"/>
          <w:color w:val="000000" w:themeColor="text1"/>
          <w:sz w:val="24"/>
          <w:szCs w:val="24"/>
        </w:rPr>
        <w:fldChar w:fldCharType="separate"/>
      </w:r>
      <w:hyperlink w:anchor="_Toc53524460" w:history="1">
        <w:r w:rsidRPr="00B4437C">
          <w:rPr>
            <w:rFonts w:ascii="Times New Roman" w:hAnsi="Times New Roman" w:cs="Times New Roman"/>
            <w:noProof/>
            <w:color w:val="000000" w:themeColor="text1"/>
            <w:sz w:val="24"/>
            <w:szCs w:val="24"/>
          </w:rPr>
          <w:t>Gambar 2.3 Bagan Alur Resusitasi BBL</w:t>
        </w:r>
        <w:r w:rsidRPr="00B4437C">
          <w:rPr>
            <w:rFonts w:ascii="Times New Roman" w:hAnsi="Times New Roman" w:cs="Times New Roman"/>
            <w:noProof/>
            <w:webHidden/>
            <w:color w:val="000000" w:themeColor="text1"/>
            <w:sz w:val="24"/>
            <w:szCs w:val="24"/>
          </w:rPr>
          <w:tab/>
        </w:r>
      </w:hyperlink>
      <w:r w:rsidRPr="00B4437C">
        <w:rPr>
          <w:rFonts w:ascii="Times New Roman" w:hAnsi="Times New Roman" w:cs="Times New Roman"/>
          <w:noProof/>
          <w:color w:val="000000" w:themeColor="text1"/>
          <w:sz w:val="24"/>
          <w:szCs w:val="24"/>
        </w:rPr>
        <w:t>26</w:t>
      </w:r>
    </w:p>
    <w:p w14:paraId="01D8A280" w14:textId="77777777" w:rsidR="00BF59D3" w:rsidRDefault="00BF59D3" w:rsidP="00BF59D3">
      <w:pPr>
        <w:spacing w:after="0" w:line="276" w:lineRule="auto"/>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Gambar 3.1 Tahapan Literature Review……………………………………….....31</w:t>
      </w:r>
    </w:p>
    <w:p w14:paraId="6EDEBE4C" w14:textId="77777777" w:rsidR="00BF59D3" w:rsidRPr="00B4437C" w:rsidRDefault="00BF59D3" w:rsidP="00BF59D3">
      <w:pPr>
        <w:spacing w:after="0" w:line="276" w:lineRule="auto"/>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Gambar 3.2 Peta Literature Review……………………………………………....32</w:t>
      </w:r>
    </w:p>
    <w:p w14:paraId="7237537C" w14:textId="77777777" w:rsidR="00BF59D3" w:rsidRPr="00B4437C" w:rsidRDefault="00BF59D3" w:rsidP="00BF59D3">
      <w:r w:rsidRPr="00B4437C">
        <w:rPr>
          <w:rFonts w:ascii="Times New Roman" w:hAnsi="Times New Roman" w:cs="Times New Roman"/>
          <w:color w:val="000000" w:themeColor="text1"/>
          <w:sz w:val="24"/>
          <w:szCs w:val="24"/>
        </w:rPr>
        <w:fldChar w:fldCharType="end"/>
      </w:r>
    </w:p>
    <w:p w14:paraId="4F8A9FC7" w14:textId="77777777" w:rsidR="00BF59D3" w:rsidRPr="00B4437C" w:rsidRDefault="00BF59D3" w:rsidP="00BF59D3"/>
    <w:p w14:paraId="14206625" w14:textId="77777777" w:rsidR="00BF59D3" w:rsidRPr="00B4437C" w:rsidRDefault="00BF59D3" w:rsidP="00BF59D3"/>
    <w:p w14:paraId="39FB4C8B" w14:textId="77777777" w:rsidR="00BF59D3" w:rsidRPr="00B4437C" w:rsidRDefault="00BF59D3" w:rsidP="00BF59D3"/>
    <w:p w14:paraId="78B445B0" w14:textId="77777777" w:rsidR="00BF59D3" w:rsidRPr="00B4437C" w:rsidRDefault="00BF59D3" w:rsidP="00BF59D3"/>
    <w:p w14:paraId="36E25EEF" w14:textId="77777777" w:rsidR="00BF59D3" w:rsidRPr="00B4437C" w:rsidRDefault="00BF59D3" w:rsidP="00BF59D3"/>
    <w:p w14:paraId="2560C32E" w14:textId="77777777" w:rsidR="00BF59D3" w:rsidRPr="00B4437C" w:rsidRDefault="00BF59D3" w:rsidP="00BF59D3">
      <w:pPr>
        <w:tabs>
          <w:tab w:val="left" w:pos="3180"/>
        </w:tabs>
      </w:pPr>
      <w:r>
        <w:tab/>
      </w:r>
    </w:p>
    <w:p w14:paraId="0C2C72B6" w14:textId="77777777" w:rsidR="00BF59D3" w:rsidRPr="00B4437C" w:rsidRDefault="00BF59D3" w:rsidP="00BF59D3"/>
    <w:p w14:paraId="20397009" w14:textId="77777777" w:rsidR="00BF59D3" w:rsidRPr="00B4437C" w:rsidRDefault="00BF59D3" w:rsidP="00BF59D3"/>
    <w:p w14:paraId="568BBA6C" w14:textId="77777777" w:rsidR="00BF59D3" w:rsidRPr="00B4437C" w:rsidRDefault="00BF59D3" w:rsidP="00BF59D3"/>
    <w:p w14:paraId="497BA111" w14:textId="77777777" w:rsidR="00BF59D3" w:rsidRPr="00B4437C" w:rsidRDefault="00BF59D3" w:rsidP="00BF59D3"/>
    <w:p w14:paraId="26DEEF3B" w14:textId="77777777" w:rsidR="00BF59D3" w:rsidRPr="00B4437C" w:rsidRDefault="00BF59D3" w:rsidP="00BF59D3"/>
    <w:p w14:paraId="518C6D0B" w14:textId="77777777" w:rsidR="00BF59D3" w:rsidRPr="00B4437C" w:rsidRDefault="00BF59D3" w:rsidP="00BF59D3"/>
    <w:p w14:paraId="13402B32" w14:textId="77777777" w:rsidR="00BF59D3" w:rsidRPr="00B4437C" w:rsidRDefault="00BF59D3" w:rsidP="00BF59D3"/>
    <w:p w14:paraId="1FC5DBBB" w14:textId="77777777" w:rsidR="00BF59D3" w:rsidRPr="00B4437C" w:rsidRDefault="00BF59D3" w:rsidP="00BF59D3"/>
    <w:p w14:paraId="048B621D" w14:textId="77777777" w:rsidR="00BF59D3" w:rsidRPr="00B4437C" w:rsidRDefault="00BF59D3" w:rsidP="00BF59D3"/>
    <w:p w14:paraId="723FA974" w14:textId="77777777" w:rsidR="00BF59D3" w:rsidRPr="00BF59D3" w:rsidRDefault="00BF59D3" w:rsidP="00BF59D3">
      <w:pPr>
        <w:rPr>
          <w:rFonts w:ascii="Times New Roman" w:hAnsi="Times New Roman" w:cs="Times New Roman"/>
          <w:sz w:val="24"/>
          <w:szCs w:val="24"/>
        </w:rPr>
      </w:pPr>
    </w:p>
    <w:p w14:paraId="0F54CCD1" w14:textId="77777777" w:rsidR="00B40E11" w:rsidRPr="00BF59D3" w:rsidRDefault="00BF59D3" w:rsidP="00BF59D3">
      <w:pPr>
        <w:tabs>
          <w:tab w:val="center" w:pos="3969"/>
        </w:tabs>
        <w:rPr>
          <w:rFonts w:ascii="Times New Roman" w:hAnsi="Times New Roman" w:cs="Times New Roman"/>
          <w:sz w:val="32"/>
          <w:szCs w:val="32"/>
        </w:rPr>
        <w:sectPr w:rsidR="00B40E11" w:rsidRPr="00BF59D3" w:rsidSect="00BF59D3">
          <w:pgSz w:w="11907" w:h="16839" w:code="9"/>
          <w:pgMar w:top="2268" w:right="1701" w:bottom="1701" w:left="2268" w:header="720" w:footer="720" w:gutter="0"/>
          <w:pgNumType w:fmt="lowerRoman"/>
          <w:cols w:space="720"/>
          <w:titlePg/>
          <w:docGrid w:linePitch="360"/>
        </w:sectPr>
      </w:pPr>
      <w:r>
        <w:rPr>
          <w:rFonts w:ascii="Times New Roman" w:hAnsi="Times New Roman" w:cs="Times New Roman"/>
          <w:sz w:val="32"/>
          <w:szCs w:val="32"/>
        </w:rPr>
        <w:tab/>
      </w:r>
    </w:p>
    <w:p w14:paraId="43422333" w14:textId="77777777" w:rsidR="00362431" w:rsidRPr="00735E38" w:rsidRDefault="00767A4A" w:rsidP="0036243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BAB I</w:t>
      </w:r>
    </w:p>
    <w:p w14:paraId="5B4D3AFC" w14:textId="77777777" w:rsidR="00362431" w:rsidRDefault="00362431" w:rsidP="00362431">
      <w:pPr>
        <w:spacing w:after="0" w:line="480" w:lineRule="auto"/>
        <w:jc w:val="center"/>
        <w:rPr>
          <w:rFonts w:ascii="Times New Roman" w:hAnsi="Times New Roman" w:cs="Times New Roman"/>
          <w:sz w:val="24"/>
          <w:szCs w:val="24"/>
        </w:rPr>
      </w:pPr>
      <w:r w:rsidRPr="00735E38">
        <w:rPr>
          <w:rFonts w:ascii="Times New Roman" w:hAnsi="Times New Roman" w:cs="Times New Roman"/>
          <w:sz w:val="24"/>
          <w:szCs w:val="24"/>
        </w:rPr>
        <w:t>PENDAHULUAN</w:t>
      </w:r>
    </w:p>
    <w:p w14:paraId="3CDCBF1F" w14:textId="77777777" w:rsidR="00362431" w:rsidRPr="00735E38" w:rsidRDefault="00362431" w:rsidP="005C2916">
      <w:pPr>
        <w:numPr>
          <w:ilvl w:val="0"/>
          <w:numId w:val="9"/>
        </w:numPr>
        <w:spacing w:after="0" w:line="480" w:lineRule="auto"/>
        <w:jc w:val="both"/>
        <w:rPr>
          <w:rFonts w:ascii="Times New Roman" w:hAnsi="Times New Roman" w:cs="Times New Roman"/>
          <w:sz w:val="24"/>
          <w:szCs w:val="24"/>
        </w:rPr>
      </w:pPr>
      <w:r w:rsidRPr="00735E38">
        <w:rPr>
          <w:rFonts w:ascii="Times New Roman" w:hAnsi="Times New Roman" w:cs="Times New Roman"/>
          <w:sz w:val="24"/>
          <w:szCs w:val="24"/>
        </w:rPr>
        <w:t xml:space="preserve">Latar Belakang </w:t>
      </w:r>
    </w:p>
    <w:p w14:paraId="7B9CDF7A" w14:textId="77777777" w:rsidR="00362431" w:rsidRDefault="00362431" w:rsidP="00362431">
      <w:pPr>
        <w:spacing w:after="0" w:line="480" w:lineRule="auto"/>
        <w:ind w:left="360" w:firstLine="360"/>
        <w:jc w:val="both"/>
        <w:rPr>
          <w:rFonts w:ascii="Times New Roman" w:hAnsi="Times New Roman" w:cs="Times New Roman"/>
          <w:sz w:val="24"/>
          <w:szCs w:val="24"/>
        </w:rPr>
      </w:pPr>
      <w:r w:rsidRPr="00A31072">
        <w:rPr>
          <w:rFonts w:ascii="Times New Roman" w:hAnsi="Times New Roman" w:cs="Times New Roman"/>
          <w:sz w:val="24"/>
          <w:szCs w:val="24"/>
        </w:rPr>
        <w:t>Salah satu indikator untuk melihat keberhasilan dari upaya pemerintah dalam meningkatkan derajat kesehatan masy</w:t>
      </w:r>
      <w:r>
        <w:rPr>
          <w:rFonts w:ascii="Times New Roman" w:hAnsi="Times New Roman" w:cs="Times New Roman"/>
          <w:sz w:val="24"/>
          <w:szCs w:val="24"/>
        </w:rPr>
        <w:t>a</w:t>
      </w:r>
      <w:r w:rsidRPr="00A31072">
        <w:rPr>
          <w:rFonts w:ascii="Times New Roman" w:hAnsi="Times New Roman" w:cs="Times New Roman"/>
          <w:sz w:val="24"/>
          <w:szCs w:val="24"/>
        </w:rPr>
        <w:t xml:space="preserve">rakat adalah Angka Kematian Ibu (AKI) dan Angka Kematian Bayi (AKB). Angka Kematian Ibu </w:t>
      </w:r>
      <w:r>
        <w:rPr>
          <w:rFonts w:ascii="Times New Roman" w:hAnsi="Times New Roman" w:cs="Times New Roman"/>
          <w:sz w:val="24"/>
          <w:szCs w:val="24"/>
        </w:rPr>
        <w:t xml:space="preserve">(AKI) </w:t>
      </w:r>
      <w:r w:rsidRPr="00A31072">
        <w:rPr>
          <w:rFonts w:ascii="Times New Roman" w:hAnsi="Times New Roman" w:cs="Times New Roman"/>
          <w:sz w:val="24"/>
          <w:szCs w:val="24"/>
        </w:rPr>
        <w:t xml:space="preserve">adalah rasio kematian yang dialami ibu selama masa kehamilan, persalinan, dan nifas atau pengelolaannya </w:t>
      </w:r>
      <w:r>
        <w:rPr>
          <w:rFonts w:ascii="Times New Roman" w:hAnsi="Times New Roman" w:cs="Times New Roman"/>
          <w:sz w:val="24"/>
          <w:szCs w:val="24"/>
        </w:rPr>
        <w:t xml:space="preserve">dengan mengecualikan </w:t>
      </w:r>
      <w:r w:rsidRPr="00A31072">
        <w:rPr>
          <w:rFonts w:ascii="Times New Roman" w:hAnsi="Times New Roman" w:cs="Times New Roman"/>
          <w:sz w:val="24"/>
          <w:szCs w:val="24"/>
        </w:rPr>
        <w:t>sebab lain seperti kecelakaan atau insiden lain</w:t>
      </w:r>
      <w:r>
        <w:rPr>
          <w:rFonts w:ascii="Times New Roman" w:hAnsi="Times New Roman" w:cs="Times New Roman"/>
          <w:sz w:val="24"/>
          <w:szCs w:val="24"/>
        </w:rPr>
        <w:t xml:space="preserve"> yang tidak berhubungan proses hamil dan melahirkan</w:t>
      </w:r>
      <w:r w:rsidRPr="00A31072">
        <w:rPr>
          <w:rFonts w:ascii="Times New Roman" w:hAnsi="Times New Roman" w:cs="Times New Roman"/>
          <w:sz w:val="24"/>
          <w:szCs w:val="24"/>
        </w:rPr>
        <w:t xml:space="preserve"> di setiap 100.000 kelahiran hidup. </w:t>
      </w:r>
      <w:r w:rsidR="00767A4A">
        <w:rPr>
          <w:rFonts w:ascii="Times New Roman" w:hAnsi="Times New Roman" w:cs="Times New Roman"/>
          <w:sz w:val="24"/>
          <w:szCs w:val="24"/>
        </w:rPr>
        <w:t>Pada tahun</w:t>
      </w:r>
      <w:r w:rsidRPr="00A31072">
        <w:rPr>
          <w:rFonts w:ascii="Times New Roman" w:hAnsi="Times New Roman" w:cs="Times New Roman"/>
          <w:sz w:val="24"/>
          <w:szCs w:val="24"/>
        </w:rPr>
        <w:t xml:space="preserve"> 2017 setiap hari ada sekitar 810 wanita di dunia meninggal karena kasus yang berhubungan dengan kehamilan, persalinan dan nifas. Secara global antara tahun 2000 sampai dengan 2017 rata-rata angka kematian ibu menurun</w:t>
      </w:r>
      <w:r w:rsidR="00F2653E">
        <w:rPr>
          <w:rFonts w:ascii="Times New Roman" w:hAnsi="Times New Roman" w:cs="Times New Roman"/>
          <w:sz w:val="24"/>
          <w:szCs w:val="24"/>
        </w:rPr>
        <w:t xml:space="preserve"> 38%</w:t>
      </w:r>
      <w:r w:rsidRPr="00A31072">
        <w:rPr>
          <w:rFonts w:ascii="Times New Roman" w:hAnsi="Times New Roman" w:cs="Times New Roman"/>
          <w:sz w:val="24"/>
          <w:szCs w:val="24"/>
        </w:rPr>
        <w:t xml:space="preserve"> </w:t>
      </w:r>
      <w:r w:rsidR="00F2653E">
        <w:rPr>
          <w:rFonts w:ascii="Times New Roman" w:hAnsi="Times New Roman" w:cs="Times New Roman"/>
          <w:sz w:val="24"/>
          <w:szCs w:val="24"/>
        </w:rPr>
        <w:t>(WHO,2017)</w:t>
      </w:r>
      <w:r w:rsidR="00767A4A">
        <w:rPr>
          <w:rFonts w:ascii="Times New Roman" w:hAnsi="Times New Roman" w:cs="Times New Roman"/>
          <w:sz w:val="24"/>
          <w:szCs w:val="24"/>
        </w:rPr>
        <w:t>.</w:t>
      </w:r>
    </w:p>
    <w:p w14:paraId="4C3635A5" w14:textId="77777777" w:rsidR="00362431" w:rsidRDefault="00362431" w:rsidP="00362431">
      <w:pPr>
        <w:spacing w:after="0" w:line="480" w:lineRule="auto"/>
        <w:ind w:left="360" w:firstLine="360"/>
        <w:jc w:val="both"/>
        <w:rPr>
          <w:rFonts w:ascii="Times New Roman" w:hAnsi="Times New Roman" w:cs="Times New Roman"/>
          <w:sz w:val="24"/>
          <w:szCs w:val="24"/>
        </w:rPr>
      </w:pPr>
      <w:r w:rsidRPr="00A31072">
        <w:rPr>
          <w:rFonts w:ascii="Times New Roman" w:hAnsi="Times New Roman" w:cs="Times New Roman"/>
          <w:sz w:val="24"/>
          <w:szCs w:val="24"/>
        </w:rPr>
        <w:t xml:space="preserve">Data di Indonesia menunjukkan AKI Indonesia adalah 305 per 100.000 kelahiran hidup. Angka tersebut menunjukkan penurunan, selama periode 1991-2015 AKI turun dari 390 menjadi 305. Meskipun terjadi penurunan secara umum namun angka tersebut belum memenuhi target MDGs yaitu 102 per 100.000 </w:t>
      </w:r>
      <w:r w:rsidR="00A5640D">
        <w:rPr>
          <w:rFonts w:ascii="Times New Roman" w:hAnsi="Times New Roman" w:cs="Times New Roman"/>
          <w:sz w:val="24"/>
          <w:szCs w:val="24"/>
        </w:rPr>
        <w:t xml:space="preserve">kelahiran hidup </w:t>
      </w:r>
      <w:r w:rsidR="00F2653E">
        <w:rPr>
          <w:rFonts w:ascii="Times New Roman" w:hAnsi="Times New Roman" w:cs="Times New Roman"/>
          <w:sz w:val="24"/>
          <w:szCs w:val="24"/>
        </w:rPr>
        <w:t>(</w:t>
      </w:r>
      <w:r w:rsidR="00767A4A">
        <w:rPr>
          <w:rFonts w:ascii="Times New Roman" w:hAnsi="Times New Roman" w:cs="Times New Roman"/>
          <w:sz w:val="24"/>
          <w:szCs w:val="24"/>
        </w:rPr>
        <w:t>Profil Kesehatan Indonesia</w:t>
      </w:r>
      <w:r w:rsidR="00F2653E">
        <w:rPr>
          <w:rFonts w:ascii="Times New Roman" w:hAnsi="Times New Roman" w:cs="Times New Roman"/>
          <w:sz w:val="24"/>
          <w:szCs w:val="24"/>
        </w:rPr>
        <w:t>,20</w:t>
      </w:r>
      <w:r w:rsidR="00767A4A">
        <w:rPr>
          <w:rFonts w:ascii="Times New Roman" w:hAnsi="Times New Roman" w:cs="Times New Roman"/>
          <w:sz w:val="24"/>
          <w:szCs w:val="24"/>
        </w:rPr>
        <w:t>20</w:t>
      </w:r>
      <w:r w:rsidR="00F2653E">
        <w:rPr>
          <w:rFonts w:ascii="Times New Roman" w:hAnsi="Times New Roman" w:cs="Times New Roman"/>
          <w:sz w:val="24"/>
          <w:szCs w:val="24"/>
        </w:rPr>
        <w:t>)</w:t>
      </w:r>
      <w:r>
        <w:rPr>
          <w:rFonts w:ascii="Times New Roman" w:hAnsi="Times New Roman" w:cs="Times New Roman"/>
          <w:sz w:val="24"/>
          <w:szCs w:val="24"/>
        </w:rPr>
        <w:t>.</w:t>
      </w:r>
      <w:r w:rsidR="00603A2B">
        <w:rPr>
          <w:rFonts w:ascii="Times New Roman" w:hAnsi="Times New Roman" w:cs="Times New Roman"/>
          <w:sz w:val="24"/>
          <w:szCs w:val="24"/>
        </w:rPr>
        <w:t xml:space="preserve"> Data rekam medis di RS</w:t>
      </w:r>
      <w:r w:rsidR="00AB783C">
        <w:rPr>
          <w:rFonts w:ascii="Times New Roman" w:hAnsi="Times New Roman" w:cs="Times New Roman"/>
          <w:sz w:val="24"/>
          <w:szCs w:val="24"/>
        </w:rPr>
        <w:t>UD</w:t>
      </w:r>
      <w:r w:rsidR="00603A2B">
        <w:rPr>
          <w:rFonts w:ascii="Times New Roman" w:hAnsi="Times New Roman" w:cs="Times New Roman"/>
          <w:sz w:val="24"/>
          <w:szCs w:val="24"/>
        </w:rPr>
        <w:t xml:space="preserve"> Datu Sanggul pada tahun 2019 tecatat 105 ibu hamil dan bersalin mengalami keluhan keluar air-air yang merupakan tanda-tanda  KPD dari 1.481 ibu yang ditangani di Ruang Bersalin</w:t>
      </w:r>
      <w:r w:rsidR="00135C7E">
        <w:rPr>
          <w:rFonts w:ascii="Times New Roman" w:hAnsi="Times New Roman" w:cs="Times New Roman"/>
          <w:sz w:val="24"/>
          <w:szCs w:val="24"/>
        </w:rPr>
        <w:t>, pada tahun 2020 hingga bulan Oktober 2020 RSUD Datu Sanggul sudah menangani 89 ibu hamil dengan keluhan mengarah ke</w:t>
      </w:r>
      <w:r w:rsidR="00AB783C">
        <w:rPr>
          <w:rFonts w:ascii="Times New Roman" w:hAnsi="Times New Roman" w:cs="Times New Roman"/>
          <w:sz w:val="24"/>
          <w:szCs w:val="24"/>
        </w:rPr>
        <w:t xml:space="preserve">pada KPD dari 1.061 pasien. Dari data tersebut pula didapatkan </w:t>
      </w:r>
      <w:r w:rsidR="00AB783C">
        <w:rPr>
          <w:rFonts w:ascii="Times New Roman" w:hAnsi="Times New Roman" w:cs="Times New Roman"/>
          <w:sz w:val="24"/>
          <w:szCs w:val="24"/>
        </w:rPr>
        <w:lastRenderedPageBreak/>
        <w:t>pada tahun 2019 tercatat 18 bayi mengalami asfiksia baik ringan maupun berat dan pada tahun 2020 hingga bulan oktober tercatat 10 bayi mengalami asfiksia saat bayi baru lahir</w:t>
      </w:r>
      <w:r w:rsidR="00603A2B">
        <w:rPr>
          <w:rFonts w:ascii="Times New Roman" w:hAnsi="Times New Roman" w:cs="Times New Roman"/>
          <w:sz w:val="24"/>
          <w:szCs w:val="24"/>
        </w:rPr>
        <w:t>.</w:t>
      </w:r>
      <w:r>
        <w:rPr>
          <w:rFonts w:ascii="Times New Roman" w:hAnsi="Times New Roman" w:cs="Times New Roman"/>
          <w:sz w:val="24"/>
          <w:szCs w:val="24"/>
        </w:rPr>
        <w:t xml:space="preserve"> </w:t>
      </w:r>
    </w:p>
    <w:p w14:paraId="56B4CB30" w14:textId="77777777" w:rsidR="00682976" w:rsidRDefault="00682976" w:rsidP="00A5640D">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Data </w:t>
      </w:r>
      <w:r w:rsidR="00603A2B">
        <w:rPr>
          <w:rFonts w:ascii="Times New Roman" w:hAnsi="Times New Roman" w:cs="Times New Roman"/>
          <w:sz w:val="24"/>
          <w:szCs w:val="24"/>
        </w:rPr>
        <w:t xml:space="preserve">kementrian kesehatan </w:t>
      </w:r>
      <w:r>
        <w:rPr>
          <w:rFonts w:ascii="Times New Roman" w:hAnsi="Times New Roman" w:cs="Times New Roman"/>
          <w:sz w:val="24"/>
          <w:szCs w:val="24"/>
        </w:rPr>
        <w:t>yang diperoleh pada tahun 2016 penyebab terbanyak kematian bayi adalah kelahiran premature dan infeksi (Endang,2019). Meningkatnya insiden infeksi pada bayi baru lahir diantaranya disebabkan oleh partus macet, partus lama dan manejemen penangan KPD yang kurang tepat. Wanita yang mengalami KPD kebanyakan lebih dari 50% melahirkan dalam 24-48 jam hal ini menyebabkan meningkatnya resiko infeksi pada ibu dan bayi. Selain itu kejadian</w:t>
      </w:r>
      <w:r w:rsidRPr="001B7CB5">
        <w:rPr>
          <w:rFonts w:ascii="Times New Roman" w:hAnsi="Times New Roman" w:cs="Times New Roman"/>
          <w:sz w:val="24"/>
          <w:szCs w:val="24"/>
        </w:rPr>
        <w:t xml:space="preserve"> KPD </w:t>
      </w:r>
      <w:r>
        <w:rPr>
          <w:rFonts w:ascii="Times New Roman" w:hAnsi="Times New Roman" w:cs="Times New Roman"/>
          <w:sz w:val="24"/>
          <w:szCs w:val="24"/>
        </w:rPr>
        <w:t>yang dialami ibu saat akan melahirkan dapat berpengaruh kepada bayi seperti terjadinya</w:t>
      </w:r>
      <w:r w:rsidRPr="001B7CB5">
        <w:rPr>
          <w:rFonts w:ascii="Times New Roman" w:hAnsi="Times New Roman" w:cs="Times New Roman"/>
          <w:sz w:val="24"/>
          <w:szCs w:val="24"/>
        </w:rPr>
        <w:t xml:space="preserve"> asfiksia, gagal</w:t>
      </w:r>
      <w:r w:rsidR="00A5640D">
        <w:rPr>
          <w:rFonts w:ascii="Times New Roman" w:hAnsi="Times New Roman" w:cs="Times New Roman"/>
          <w:sz w:val="24"/>
          <w:szCs w:val="24"/>
        </w:rPr>
        <w:t xml:space="preserve"> nafas, infeksi hingga kematian </w:t>
      </w:r>
      <w:r>
        <w:rPr>
          <w:rFonts w:ascii="Times New Roman" w:hAnsi="Times New Roman" w:cs="Times New Roman"/>
          <w:sz w:val="24"/>
          <w:szCs w:val="24"/>
        </w:rPr>
        <w:t>(Gupta,2019).</w:t>
      </w:r>
    </w:p>
    <w:p w14:paraId="70E3DEE1" w14:textId="77777777" w:rsidR="00A5640D" w:rsidRPr="001B7CB5" w:rsidRDefault="00A5640D" w:rsidP="00A5640D">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Faktor-faktor penyebab terjadinya KPD belum diketahui secara pasti namun sudah ada beberapa penelitian yang dilakukan untuk menganalisa faktor resiko terjadinya KPD. Faktor-faktor yang dicurigai menyebabkan KPD adalah Usia ibu saat melahirkan, ibu dengan usia &lt;20 tahun dan &gt;35 tahun lebih beresiko mengalami KPD, selain itu jumlah anak, jumlah kehamilan, tingkat pendidikan ibu dan kelainan posisi janin juga memiliki peran dalam terjadinya KPD pada ibu. Dari beberapa faktor resiko diatas yang memberikan pengaruh paling kuat adalah usia, jumlah anak dan tingkat pendidikan ibu (Maryuni dkk,2017). </w:t>
      </w:r>
      <w:r w:rsidRPr="001B7CB5">
        <w:rPr>
          <w:rFonts w:ascii="Times New Roman" w:hAnsi="Times New Roman" w:cs="Times New Roman"/>
          <w:sz w:val="24"/>
          <w:szCs w:val="24"/>
        </w:rPr>
        <w:t xml:space="preserve">Selanjutnya dalam penelitian lain yang berjudul </w:t>
      </w:r>
      <w:r w:rsidRPr="001B7CB5">
        <w:rPr>
          <w:rFonts w:ascii="Times New Roman" w:hAnsi="Times New Roman" w:cs="Times New Roman"/>
          <w:i/>
          <w:sz w:val="24"/>
          <w:szCs w:val="24"/>
        </w:rPr>
        <w:t>Maternal and Neonatal outcome in premature rupture of membranes</w:t>
      </w:r>
      <w:r w:rsidRPr="001B7CB5">
        <w:rPr>
          <w:rFonts w:ascii="Times New Roman" w:hAnsi="Times New Roman" w:cs="Times New Roman"/>
          <w:sz w:val="24"/>
          <w:szCs w:val="24"/>
        </w:rPr>
        <w:t xml:space="preserve">  menyebutkan bahwa insiden KPD banyak dialami oleh ibu dengan kehamilan pertama atau primigavida dan </w:t>
      </w:r>
      <w:r w:rsidRPr="001B7CB5">
        <w:rPr>
          <w:rFonts w:ascii="Times New Roman" w:hAnsi="Times New Roman" w:cs="Times New Roman"/>
          <w:sz w:val="24"/>
          <w:szCs w:val="24"/>
        </w:rPr>
        <w:lastRenderedPageBreak/>
        <w:t>sebagian besar terjadi pada kehamilan cukup bulan dengan penyebab terbanyak adalah infeksi, riwayat KPD pada kehamilan sebelumnya dan post coitus. Ibu dengan KPD beresiko mengalami demam setelah melahirkan, infeksi luka dan korioamnioniti</w:t>
      </w:r>
      <w:r>
        <w:rPr>
          <w:rFonts w:ascii="Times New Roman" w:hAnsi="Times New Roman" w:cs="Times New Roman"/>
          <w:sz w:val="24"/>
          <w:szCs w:val="24"/>
        </w:rPr>
        <w:t>s</w:t>
      </w:r>
      <w:r w:rsidRPr="001B7CB5">
        <w:rPr>
          <w:rFonts w:ascii="Times New Roman" w:hAnsi="Times New Roman" w:cs="Times New Roman"/>
          <w:sz w:val="24"/>
          <w:szCs w:val="24"/>
        </w:rPr>
        <w:t>. Lebih lanjut dalam penelian ini menyebutkan bahwa KPD tidak hanya berpengaruh kepada ibu tapi juga kepada bayi yang akan lahir</w:t>
      </w:r>
      <w:r>
        <w:rPr>
          <w:rFonts w:ascii="Times New Roman" w:hAnsi="Times New Roman" w:cs="Times New Roman"/>
          <w:sz w:val="24"/>
          <w:szCs w:val="24"/>
        </w:rPr>
        <w:t xml:space="preserve"> (Lovereen, 2018)</w:t>
      </w:r>
      <w:r w:rsidRPr="001B7CB5">
        <w:rPr>
          <w:rFonts w:ascii="Times New Roman" w:hAnsi="Times New Roman" w:cs="Times New Roman"/>
          <w:sz w:val="24"/>
          <w:szCs w:val="24"/>
        </w:rPr>
        <w:t xml:space="preserve">. </w:t>
      </w:r>
    </w:p>
    <w:p w14:paraId="70EA53E6" w14:textId="77777777" w:rsidR="00603A2B" w:rsidRDefault="003C31A3" w:rsidP="00603A2B">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Beberapa penelitian sudah dilakukan untuk menganalisa hubungan KPD yang dialami ibu dengan kejadian asfiksia yang dialami bayi baru lahir.Salah satu penelitian menyatakan b</w:t>
      </w:r>
      <w:r w:rsidR="00362431">
        <w:rPr>
          <w:rFonts w:ascii="Times New Roman" w:hAnsi="Times New Roman" w:cs="Times New Roman"/>
          <w:sz w:val="24"/>
          <w:szCs w:val="24"/>
        </w:rPr>
        <w:t>ayi yang terlahir dari ibu yang mengalami KPD lebih beresiko menderita asfiksia saat lahir. Resiko ini meningkat jika tidak dilakukan penanganan yang tepat saat diketahui ibu mengalami KPD</w:t>
      </w:r>
      <w:r>
        <w:rPr>
          <w:rFonts w:ascii="Times New Roman" w:hAnsi="Times New Roman" w:cs="Times New Roman"/>
          <w:sz w:val="24"/>
          <w:szCs w:val="24"/>
        </w:rPr>
        <w:t xml:space="preserve"> (Palupi, 2020)</w:t>
      </w:r>
      <w:r w:rsidR="00362431">
        <w:rPr>
          <w:rFonts w:ascii="Times New Roman" w:hAnsi="Times New Roman" w:cs="Times New Roman"/>
          <w:sz w:val="24"/>
          <w:szCs w:val="24"/>
        </w:rPr>
        <w:t>. Penelitian lain</w:t>
      </w:r>
      <w:r w:rsidR="003E4DC0">
        <w:rPr>
          <w:rFonts w:ascii="Times New Roman" w:hAnsi="Times New Roman" w:cs="Times New Roman"/>
          <w:sz w:val="24"/>
          <w:szCs w:val="24"/>
        </w:rPr>
        <w:t xml:space="preserve"> </w:t>
      </w:r>
      <w:r w:rsidR="00362431">
        <w:rPr>
          <w:rFonts w:ascii="Times New Roman" w:hAnsi="Times New Roman" w:cs="Times New Roman"/>
          <w:sz w:val="24"/>
          <w:szCs w:val="24"/>
        </w:rPr>
        <w:t>menyatakan bahwa ada hubungan antara waktu penanganan selama ibu mengalami KPD dengan angka kejadian komplikasi pada saat bayi baru lahir  seperti asfiksia dan infeksi pada bayi baru lahir.Untuk itu penangan yang tepat saat ibu dinyatakan mengalami KPD seharusnya dapat membantu mengurangi angka kesakitan pada bayi baru lahir</w:t>
      </w:r>
      <w:r w:rsidR="00C9248C">
        <w:rPr>
          <w:rFonts w:ascii="Times New Roman" w:hAnsi="Times New Roman" w:cs="Times New Roman"/>
          <w:sz w:val="24"/>
          <w:szCs w:val="24"/>
        </w:rPr>
        <w:t xml:space="preserve"> (Gupta, 2020)</w:t>
      </w:r>
      <w:r w:rsidR="00362431">
        <w:rPr>
          <w:rFonts w:ascii="Times New Roman" w:hAnsi="Times New Roman" w:cs="Times New Roman"/>
          <w:sz w:val="24"/>
          <w:szCs w:val="24"/>
        </w:rPr>
        <w:t>.</w:t>
      </w:r>
    </w:p>
    <w:p w14:paraId="68A189A0" w14:textId="77777777" w:rsidR="00362431" w:rsidRDefault="00C9248C" w:rsidP="00362431">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Berdasarkan data fakta ter</w:t>
      </w:r>
      <w:r w:rsidR="00051A4C">
        <w:rPr>
          <w:rFonts w:ascii="Times New Roman" w:hAnsi="Times New Roman" w:cs="Times New Roman"/>
          <w:sz w:val="24"/>
          <w:szCs w:val="24"/>
        </w:rPr>
        <w:t xml:space="preserve">sebut diketahui bahwa KPD dicurigai </w:t>
      </w:r>
      <w:r>
        <w:rPr>
          <w:rFonts w:ascii="Times New Roman" w:hAnsi="Times New Roman" w:cs="Times New Roman"/>
          <w:sz w:val="24"/>
          <w:szCs w:val="24"/>
        </w:rPr>
        <w:t>menyebabkan infeksi pada ibu yang dapat berakibat terjadinya asfiksia pada bayi baru lahir, oleh karena itu penulis</w:t>
      </w:r>
      <w:r w:rsidR="00362431" w:rsidRPr="00A31072">
        <w:rPr>
          <w:rFonts w:ascii="Times New Roman" w:hAnsi="Times New Roman" w:cs="Times New Roman"/>
          <w:sz w:val="24"/>
          <w:szCs w:val="24"/>
        </w:rPr>
        <w:t xml:space="preserve"> merasa </w:t>
      </w:r>
      <w:r>
        <w:rPr>
          <w:rFonts w:ascii="Times New Roman" w:hAnsi="Times New Roman" w:cs="Times New Roman"/>
          <w:sz w:val="24"/>
          <w:szCs w:val="24"/>
        </w:rPr>
        <w:t>tertarik mengambil topik tentang KPD dan asfiksia pada bayi baru lahir dan mengambil judul Faktor Resiko KPD terhadap</w:t>
      </w:r>
      <w:r w:rsidR="00051A4C">
        <w:rPr>
          <w:rFonts w:ascii="Times New Roman" w:hAnsi="Times New Roman" w:cs="Times New Roman"/>
          <w:sz w:val="24"/>
          <w:szCs w:val="24"/>
        </w:rPr>
        <w:t xml:space="preserve"> terjadinya</w:t>
      </w:r>
      <w:r>
        <w:rPr>
          <w:rFonts w:ascii="Times New Roman" w:hAnsi="Times New Roman" w:cs="Times New Roman"/>
          <w:sz w:val="24"/>
          <w:szCs w:val="24"/>
        </w:rPr>
        <w:t xml:space="preserve"> Asfiksia</w:t>
      </w:r>
      <w:r w:rsidR="00051A4C">
        <w:rPr>
          <w:rFonts w:ascii="Times New Roman" w:hAnsi="Times New Roman" w:cs="Times New Roman"/>
          <w:sz w:val="24"/>
          <w:szCs w:val="24"/>
        </w:rPr>
        <w:t xml:space="preserve"> pada</w:t>
      </w:r>
      <w:r>
        <w:rPr>
          <w:rFonts w:ascii="Times New Roman" w:hAnsi="Times New Roman" w:cs="Times New Roman"/>
          <w:sz w:val="24"/>
          <w:szCs w:val="24"/>
        </w:rPr>
        <w:t xml:space="preserve"> BBL. Peneliti me</w:t>
      </w:r>
      <w:r w:rsidR="00051A4C">
        <w:rPr>
          <w:rFonts w:ascii="Times New Roman" w:hAnsi="Times New Roman" w:cs="Times New Roman"/>
          <w:sz w:val="24"/>
          <w:szCs w:val="24"/>
        </w:rPr>
        <w:t xml:space="preserve">lakukan pengkajian literature ini </w:t>
      </w:r>
      <w:r>
        <w:rPr>
          <w:rFonts w:ascii="Times New Roman" w:hAnsi="Times New Roman" w:cs="Times New Roman"/>
          <w:sz w:val="24"/>
          <w:szCs w:val="24"/>
        </w:rPr>
        <w:t>untuk dapat menganalisa lebih dalam tentang faktor resiko KPD</w:t>
      </w:r>
      <w:r w:rsidR="00051A4C">
        <w:rPr>
          <w:rFonts w:ascii="Times New Roman" w:hAnsi="Times New Roman" w:cs="Times New Roman"/>
          <w:sz w:val="24"/>
          <w:szCs w:val="24"/>
        </w:rPr>
        <w:t xml:space="preserve"> yang dapat menyebabkan </w:t>
      </w:r>
      <w:r w:rsidR="00362431" w:rsidRPr="00A31072">
        <w:rPr>
          <w:rFonts w:ascii="Times New Roman" w:hAnsi="Times New Roman" w:cs="Times New Roman"/>
          <w:sz w:val="24"/>
          <w:szCs w:val="24"/>
        </w:rPr>
        <w:t xml:space="preserve"> asfiksia agar dapat mencegah terjadinya komplikasi </w:t>
      </w:r>
      <w:r w:rsidR="00362431" w:rsidRPr="00A31072">
        <w:rPr>
          <w:rFonts w:ascii="Times New Roman" w:hAnsi="Times New Roman" w:cs="Times New Roman"/>
          <w:sz w:val="24"/>
          <w:szCs w:val="24"/>
        </w:rPr>
        <w:lastRenderedPageBreak/>
        <w:t>lebih dalam dari ketuban pecah dini sehingga mencegah terjadinya asfiksia dan dapat membantu mengurangi angka kematian bayi baru lahir yang disebabkan oleh asfiksia</w:t>
      </w:r>
    </w:p>
    <w:p w14:paraId="1829AEB2" w14:textId="77777777" w:rsidR="006C28D9" w:rsidRDefault="006C28D9" w:rsidP="00362431">
      <w:pPr>
        <w:spacing w:after="0" w:line="480" w:lineRule="auto"/>
        <w:ind w:left="360" w:firstLine="360"/>
        <w:jc w:val="both"/>
        <w:rPr>
          <w:rFonts w:ascii="Times New Roman" w:hAnsi="Times New Roman" w:cs="Times New Roman"/>
          <w:sz w:val="24"/>
          <w:szCs w:val="24"/>
        </w:rPr>
      </w:pPr>
    </w:p>
    <w:p w14:paraId="121FA7E7" w14:textId="77777777" w:rsidR="00362431" w:rsidRPr="00735E38" w:rsidRDefault="00362431" w:rsidP="005C2916">
      <w:pPr>
        <w:numPr>
          <w:ilvl w:val="0"/>
          <w:numId w:val="9"/>
        </w:numPr>
        <w:spacing w:after="0" w:line="480" w:lineRule="auto"/>
        <w:jc w:val="both"/>
        <w:rPr>
          <w:rFonts w:ascii="Times New Roman" w:hAnsi="Times New Roman" w:cs="Times New Roman"/>
          <w:sz w:val="24"/>
          <w:szCs w:val="24"/>
        </w:rPr>
      </w:pPr>
      <w:r w:rsidRPr="00735E38">
        <w:rPr>
          <w:rFonts w:ascii="Times New Roman" w:hAnsi="Times New Roman" w:cs="Times New Roman"/>
          <w:sz w:val="24"/>
          <w:szCs w:val="24"/>
        </w:rPr>
        <w:t>Rumusan Masalah</w:t>
      </w:r>
    </w:p>
    <w:p w14:paraId="6378F619" w14:textId="77777777" w:rsidR="00362431" w:rsidRPr="00735E38" w:rsidRDefault="00362431" w:rsidP="00682976">
      <w:pPr>
        <w:spacing w:after="0" w:line="480" w:lineRule="auto"/>
        <w:ind w:left="720"/>
        <w:jc w:val="both"/>
        <w:rPr>
          <w:rFonts w:ascii="Times New Roman" w:hAnsi="Times New Roman" w:cs="Times New Roman"/>
          <w:sz w:val="24"/>
          <w:szCs w:val="24"/>
        </w:rPr>
      </w:pPr>
      <w:r w:rsidRPr="00735E38">
        <w:rPr>
          <w:rFonts w:ascii="Times New Roman" w:hAnsi="Times New Roman" w:cs="Times New Roman"/>
          <w:sz w:val="24"/>
          <w:szCs w:val="24"/>
        </w:rPr>
        <w:t xml:space="preserve">Berdasarkan latar belakang yang telah disusun rumusan masalah dari literature review ini adalah sebaga berikut : Apakah </w:t>
      </w:r>
      <w:r w:rsidR="00051A4C" w:rsidRPr="00051A4C">
        <w:rPr>
          <w:rFonts w:ascii="Times New Roman" w:hAnsi="Times New Roman" w:cs="Times New Roman"/>
          <w:sz w:val="24"/>
          <w:szCs w:val="24"/>
        </w:rPr>
        <w:t>Faktor Resiko KPD terhadap terjadinya Asfiksia pada BBL</w:t>
      </w:r>
      <w:r>
        <w:rPr>
          <w:rFonts w:ascii="Times New Roman" w:hAnsi="Times New Roman" w:cs="Times New Roman"/>
          <w:sz w:val="24"/>
          <w:szCs w:val="24"/>
        </w:rPr>
        <w:t>?</w:t>
      </w:r>
      <w:r w:rsidRPr="00735E38">
        <w:rPr>
          <w:rFonts w:ascii="Times New Roman" w:hAnsi="Times New Roman" w:cs="Times New Roman"/>
          <w:sz w:val="24"/>
          <w:szCs w:val="24"/>
        </w:rPr>
        <w:t xml:space="preserve"> </w:t>
      </w:r>
    </w:p>
    <w:p w14:paraId="32860B3A" w14:textId="77777777" w:rsidR="00362431" w:rsidRDefault="00362431" w:rsidP="005C2916">
      <w:pPr>
        <w:numPr>
          <w:ilvl w:val="0"/>
          <w:numId w:val="9"/>
        </w:numPr>
        <w:spacing w:after="0" w:line="480" w:lineRule="auto"/>
        <w:jc w:val="both"/>
        <w:rPr>
          <w:rFonts w:ascii="Times New Roman" w:hAnsi="Times New Roman" w:cs="Times New Roman"/>
          <w:sz w:val="24"/>
          <w:szCs w:val="24"/>
        </w:rPr>
      </w:pPr>
      <w:r w:rsidRPr="00735E38">
        <w:rPr>
          <w:rFonts w:ascii="Times New Roman" w:hAnsi="Times New Roman" w:cs="Times New Roman"/>
          <w:sz w:val="24"/>
          <w:szCs w:val="24"/>
        </w:rPr>
        <w:t>Tujuan</w:t>
      </w:r>
    </w:p>
    <w:p w14:paraId="5B698A5C" w14:textId="77777777" w:rsidR="0052659D" w:rsidRPr="00735E38" w:rsidRDefault="0052659D" w:rsidP="005C2916">
      <w:pPr>
        <w:numPr>
          <w:ilvl w:val="3"/>
          <w:numId w:val="9"/>
        </w:numPr>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Tujuan Umum </w:t>
      </w:r>
    </w:p>
    <w:p w14:paraId="7AEDC08A" w14:textId="77777777" w:rsidR="00135C7E" w:rsidRDefault="002F327D" w:rsidP="00135C7E">
      <w:pPr>
        <w:spacing w:after="0" w:line="480" w:lineRule="auto"/>
        <w:ind w:left="810" w:firstLine="720"/>
        <w:jc w:val="both"/>
        <w:rPr>
          <w:rFonts w:ascii="Times New Roman" w:hAnsi="Times New Roman" w:cs="Times New Roman"/>
          <w:sz w:val="24"/>
          <w:szCs w:val="24"/>
        </w:rPr>
      </w:pPr>
      <w:r>
        <w:rPr>
          <w:rFonts w:ascii="Times New Roman" w:hAnsi="Times New Roman" w:cs="Times New Roman"/>
          <w:sz w:val="24"/>
          <w:szCs w:val="24"/>
        </w:rPr>
        <w:t>Menganalisis</w:t>
      </w:r>
      <w:r w:rsidR="00051A4C">
        <w:rPr>
          <w:rFonts w:ascii="Times New Roman" w:hAnsi="Times New Roman" w:cs="Times New Roman"/>
          <w:sz w:val="24"/>
          <w:szCs w:val="24"/>
        </w:rPr>
        <w:t xml:space="preserve"> </w:t>
      </w:r>
      <w:r w:rsidR="00051A4C" w:rsidRPr="00051A4C">
        <w:rPr>
          <w:rFonts w:ascii="Times New Roman" w:hAnsi="Times New Roman" w:cs="Times New Roman"/>
          <w:sz w:val="24"/>
          <w:szCs w:val="24"/>
        </w:rPr>
        <w:t>Faktor Resiko KPD terhadap Asfiksia pada BBL</w:t>
      </w:r>
      <w:r w:rsidR="00051A4C">
        <w:rPr>
          <w:rFonts w:ascii="Times New Roman" w:hAnsi="Times New Roman" w:cs="Times New Roman"/>
          <w:sz w:val="24"/>
          <w:szCs w:val="24"/>
        </w:rPr>
        <w:t>.</w:t>
      </w:r>
      <w:r w:rsidR="00135C7E">
        <w:rPr>
          <w:rFonts w:ascii="Times New Roman" w:hAnsi="Times New Roman" w:cs="Times New Roman"/>
          <w:sz w:val="24"/>
          <w:szCs w:val="24"/>
        </w:rPr>
        <w:t xml:space="preserve"> </w:t>
      </w:r>
    </w:p>
    <w:p w14:paraId="0E00552A" w14:textId="77777777" w:rsidR="0052659D" w:rsidRDefault="0052659D" w:rsidP="005C2916">
      <w:pPr>
        <w:numPr>
          <w:ilvl w:val="3"/>
          <w:numId w:val="9"/>
        </w:numPr>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Tujuan Khusus</w:t>
      </w:r>
    </w:p>
    <w:p w14:paraId="3DCFD671" w14:textId="77777777" w:rsidR="002F327D" w:rsidRDefault="002F327D" w:rsidP="005C2916">
      <w:pPr>
        <w:numPr>
          <w:ilvl w:val="1"/>
          <w:numId w:val="20"/>
        </w:numPr>
        <w:spacing w:after="0" w:line="480" w:lineRule="auto"/>
        <w:jc w:val="both"/>
        <w:rPr>
          <w:rFonts w:ascii="Times New Roman" w:hAnsi="Times New Roman" w:cs="Times New Roman"/>
          <w:sz w:val="24"/>
          <w:szCs w:val="24"/>
        </w:rPr>
      </w:pPr>
      <w:r w:rsidRPr="002F327D">
        <w:rPr>
          <w:rFonts w:ascii="Times New Roman" w:hAnsi="Times New Roman" w:cs="Times New Roman"/>
          <w:sz w:val="24"/>
          <w:szCs w:val="24"/>
        </w:rPr>
        <w:t xml:space="preserve">Mengalisis faktor resiko berdasarkan karakteristik ibu yang mengalami KPD terhadap asfiksia </w:t>
      </w:r>
    </w:p>
    <w:p w14:paraId="69629101" w14:textId="77777777" w:rsidR="00135C7E" w:rsidRPr="002F327D" w:rsidRDefault="002F327D" w:rsidP="005C2916">
      <w:pPr>
        <w:numPr>
          <w:ilvl w:val="1"/>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Menganalisis</w:t>
      </w:r>
      <w:r w:rsidR="00135C7E" w:rsidRPr="002F327D">
        <w:rPr>
          <w:rFonts w:ascii="Times New Roman" w:hAnsi="Times New Roman" w:cs="Times New Roman"/>
          <w:sz w:val="24"/>
          <w:szCs w:val="24"/>
        </w:rPr>
        <w:t xml:space="preserve"> </w:t>
      </w:r>
      <w:r>
        <w:rPr>
          <w:rFonts w:ascii="Times New Roman" w:hAnsi="Times New Roman" w:cs="Times New Roman"/>
          <w:sz w:val="24"/>
          <w:szCs w:val="24"/>
        </w:rPr>
        <w:t xml:space="preserve">faktor KPD berdasarkan karakteristik </w:t>
      </w:r>
      <w:r w:rsidR="00946166">
        <w:rPr>
          <w:rFonts w:ascii="Times New Roman" w:hAnsi="Times New Roman" w:cs="Times New Roman"/>
          <w:sz w:val="24"/>
          <w:szCs w:val="24"/>
        </w:rPr>
        <w:t>fetal yang mengalami asfiksia</w:t>
      </w:r>
    </w:p>
    <w:p w14:paraId="0561B90B" w14:textId="77777777" w:rsidR="00362431" w:rsidRPr="00A31072" w:rsidRDefault="00362431" w:rsidP="005C2916">
      <w:pPr>
        <w:numPr>
          <w:ilvl w:val="0"/>
          <w:numId w:val="9"/>
        </w:numPr>
        <w:spacing w:after="0" w:line="480" w:lineRule="auto"/>
        <w:jc w:val="both"/>
        <w:rPr>
          <w:rFonts w:ascii="Times New Roman" w:hAnsi="Times New Roman" w:cs="Times New Roman"/>
          <w:sz w:val="24"/>
          <w:szCs w:val="24"/>
        </w:rPr>
      </w:pPr>
      <w:r w:rsidRPr="00735E38">
        <w:rPr>
          <w:rFonts w:ascii="Times New Roman" w:hAnsi="Times New Roman" w:cs="Times New Roman"/>
          <w:sz w:val="24"/>
          <w:szCs w:val="24"/>
        </w:rPr>
        <w:t>Manfaat</w:t>
      </w:r>
    </w:p>
    <w:p w14:paraId="1104A122" w14:textId="77777777" w:rsidR="00135C7E" w:rsidRDefault="00362431" w:rsidP="002F41A1">
      <w:pPr>
        <w:spacing w:after="0" w:line="480" w:lineRule="auto"/>
        <w:ind w:left="1080" w:firstLine="450"/>
        <w:jc w:val="both"/>
        <w:rPr>
          <w:rFonts w:ascii="Times New Roman" w:hAnsi="Times New Roman" w:cs="Times New Roman"/>
          <w:sz w:val="24"/>
          <w:szCs w:val="24"/>
        </w:rPr>
      </w:pPr>
      <w:r w:rsidRPr="00735E38">
        <w:rPr>
          <w:rFonts w:ascii="Times New Roman" w:hAnsi="Times New Roman" w:cs="Times New Roman"/>
          <w:sz w:val="24"/>
          <w:szCs w:val="24"/>
        </w:rPr>
        <w:t xml:space="preserve">Manfaat </w:t>
      </w:r>
      <w:r w:rsidR="00603A2B">
        <w:rPr>
          <w:rFonts w:ascii="Times New Roman" w:hAnsi="Times New Roman" w:cs="Times New Roman"/>
          <w:sz w:val="24"/>
          <w:szCs w:val="24"/>
        </w:rPr>
        <w:t xml:space="preserve">bagi institusi </w:t>
      </w:r>
      <w:r w:rsidR="00135C7E">
        <w:rPr>
          <w:rFonts w:ascii="Times New Roman" w:hAnsi="Times New Roman" w:cs="Times New Roman"/>
          <w:sz w:val="24"/>
          <w:szCs w:val="24"/>
        </w:rPr>
        <w:t xml:space="preserve">pendidikan diharapkan dapat menjadi tambahan bahan bacaan tentang Ketuban Pecah Dini (KPD) dan asfiksia pada Bayi Baru Lahir (BBL) di perpustakaan kampus Universitas Sari Mulia. </w:t>
      </w:r>
    </w:p>
    <w:p w14:paraId="79A6496C" w14:textId="77777777" w:rsidR="00362431" w:rsidRDefault="00135C7E" w:rsidP="002F41A1">
      <w:pPr>
        <w:spacing w:after="0" w:line="480" w:lineRule="auto"/>
        <w:ind w:left="1080" w:firstLine="450"/>
        <w:jc w:val="both"/>
        <w:rPr>
          <w:rFonts w:ascii="Times New Roman" w:hAnsi="Times New Roman" w:cs="Times New Roman"/>
          <w:sz w:val="24"/>
          <w:szCs w:val="24"/>
        </w:rPr>
      </w:pPr>
      <w:r>
        <w:rPr>
          <w:rFonts w:ascii="Times New Roman" w:hAnsi="Times New Roman" w:cs="Times New Roman"/>
          <w:sz w:val="24"/>
          <w:szCs w:val="24"/>
        </w:rPr>
        <w:t xml:space="preserve">Manfaat bagi </w:t>
      </w:r>
      <w:r w:rsidR="00603A2B">
        <w:rPr>
          <w:rFonts w:ascii="Times New Roman" w:hAnsi="Times New Roman" w:cs="Times New Roman"/>
          <w:sz w:val="24"/>
          <w:szCs w:val="24"/>
        </w:rPr>
        <w:t xml:space="preserve">penelitian selanjutnya yang </w:t>
      </w:r>
      <w:r w:rsidR="00362431" w:rsidRPr="00735E38">
        <w:rPr>
          <w:rFonts w:ascii="Times New Roman" w:hAnsi="Times New Roman" w:cs="Times New Roman"/>
          <w:sz w:val="24"/>
          <w:szCs w:val="24"/>
        </w:rPr>
        <w:t xml:space="preserve">diharapkan didapat dari penyusunan literature review ini adalah memberikan </w:t>
      </w:r>
      <w:r w:rsidR="00362431">
        <w:rPr>
          <w:rFonts w:ascii="Times New Roman" w:hAnsi="Times New Roman" w:cs="Times New Roman"/>
          <w:sz w:val="24"/>
          <w:szCs w:val="24"/>
        </w:rPr>
        <w:t xml:space="preserve">sumbangan bahan </w:t>
      </w:r>
      <w:r w:rsidR="00362431">
        <w:rPr>
          <w:rFonts w:ascii="Times New Roman" w:hAnsi="Times New Roman" w:cs="Times New Roman"/>
          <w:sz w:val="24"/>
          <w:szCs w:val="24"/>
        </w:rPr>
        <w:lastRenderedPageBreak/>
        <w:t>kajian untuk penelitian lebih lanjut sebagai pengembangan ilmu pengetahuan khususnya di bidang penanganan KPD dan pencegahan asfiksia pada BBL untuk dapat digunakan sebagai bahan acuan dipelayanan ataupun dikembangkan menjadi penelitian lebih lanjut yang lebih mendalam lagi.</w:t>
      </w:r>
    </w:p>
    <w:p w14:paraId="7B5BBDA6" w14:textId="77777777" w:rsidR="00362431" w:rsidRPr="00735E38" w:rsidRDefault="00603A2B" w:rsidP="002F41A1">
      <w:pPr>
        <w:spacing w:after="0" w:line="480" w:lineRule="auto"/>
        <w:ind w:left="1080" w:firstLine="450"/>
        <w:jc w:val="both"/>
        <w:rPr>
          <w:rFonts w:ascii="Times New Roman" w:hAnsi="Times New Roman" w:cs="Times New Roman"/>
          <w:sz w:val="24"/>
          <w:szCs w:val="24"/>
        </w:rPr>
      </w:pPr>
      <w:r>
        <w:rPr>
          <w:rFonts w:ascii="Times New Roman" w:hAnsi="Times New Roman" w:cs="Times New Roman"/>
          <w:sz w:val="24"/>
          <w:szCs w:val="24"/>
        </w:rPr>
        <w:t>Manfaat bagi pelayanan kesehatan</w:t>
      </w:r>
      <w:r w:rsidR="00135C7E">
        <w:rPr>
          <w:rFonts w:ascii="Times New Roman" w:hAnsi="Times New Roman" w:cs="Times New Roman"/>
          <w:sz w:val="24"/>
          <w:szCs w:val="24"/>
        </w:rPr>
        <w:t xml:space="preserve"> khususnya di RSUD Datu Sanggul</w:t>
      </w:r>
      <w:r>
        <w:rPr>
          <w:rFonts w:ascii="Times New Roman" w:hAnsi="Times New Roman" w:cs="Times New Roman"/>
          <w:sz w:val="24"/>
          <w:szCs w:val="24"/>
        </w:rPr>
        <w:t xml:space="preserve"> yang diharapkan d</w:t>
      </w:r>
      <w:r w:rsidR="00051A4C">
        <w:rPr>
          <w:rFonts w:ascii="Times New Roman" w:hAnsi="Times New Roman" w:cs="Times New Roman"/>
          <w:sz w:val="24"/>
          <w:szCs w:val="24"/>
        </w:rPr>
        <w:t xml:space="preserve">idapat </w:t>
      </w:r>
      <w:r w:rsidR="00362431">
        <w:rPr>
          <w:rFonts w:ascii="Times New Roman" w:hAnsi="Times New Roman" w:cs="Times New Roman"/>
          <w:sz w:val="24"/>
          <w:szCs w:val="24"/>
        </w:rPr>
        <w:t xml:space="preserve">dari literature review ini dapat </w:t>
      </w:r>
      <w:r w:rsidR="001B1CA0">
        <w:rPr>
          <w:rFonts w:ascii="Times New Roman" w:hAnsi="Times New Roman" w:cs="Times New Roman"/>
          <w:sz w:val="24"/>
          <w:szCs w:val="24"/>
        </w:rPr>
        <w:t>diterapkan</w:t>
      </w:r>
      <w:r w:rsidR="00051A4C">
        <w:rPr>
          <w:rFonts w:ascii="Times New Roman" w:hAnsi="Times New Roman" w:cs="Times New Roman"/>
          <w:sz w:val="24"/>
          <w:szCs w:val="24"/>
        </w:rPr>
        <w:t xml:space="preserve"> </w:t>
      </w:r>
      <w:r w:rsidR="001B1CA0">
        <w:rPr>
          <w:rFonts w:ascii="Times New Roman" w:hAnsi="Times New Roman" w:cs="Times New Roman"/>
          <w:sz w:val="24"/>
          <w:szCs w:val="24"/>
        </w:rPr>
        <w:t>oleh rekan-rekan sejawat di pelayanan dalam melakukan penalataksaan pada ibu dengan KPD sehingga dapat menghindari terjadinya asfiksia pada BBL.</w:t>
      </w:r>
    </w:p>
    <w:p w14:paraId="09878E9B" w14:textId="77777777" w:rsidR="00362431" w:rsidRDefault="00362431">
      <w:pPr>
        <w:sectPr w:rsidR="00362431" w:rsidSect="00B40E11">
          <w:headerReference w:type="default" r:id="rId13"/>
          <w:footerReference w:type="default" r:id="rId14"/>
          <w:headerReference w:type="first" r:id="rId15"/>
          <w:footerReference w:type="first" r:id="rId16"/>
          <w:pgSz w:w="11907" w:h="16839" w:code="9"/>
          <w:pgMar w:top="2268" w:right="1701" w:bottom="1701" w:left="2268" w:header="720" w:footer="720" w:gutter="0"/>
          <w:pgNumType w:start="1"/>
          <w:cols w:space="720"/>
          <w:titlePg/>
          <w:docGrid w:linePitch="360"/>
        </w:sectPr>
      </w:pPr>
    </w:p>
    <w:p w14:paraId="3076892E" w14:textId="77777777" w:rsidR="00362431" w:rsidRPr="003D18D3" w:rsidRDefault="001B1CA0" w:rsidP="0036243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BAB II</w:t>
      </w:r>
    </w:p>
    <w:p w14:paraId="4E797E61" w14:textId="77777777" w:rsidR="00362431" w:rsidRPr="003D18D3" w:rsidRDefault="00362431" w:rsidP="00362431">
      <w:pPr>
        <w:spacing w:after="0" w:line="480" w:lineRule="auto"/>
        <w:jc w:val="center"/>
        <w:rPr>
          <w:rFonts w:ascii="Times New Roman" w:hAnsi="Times New Roman" w:cs="Times New Roman"/>
          <w:sz w:val="24"/>
          <w:szCs w:val="24"/>
        </w:rPr>
      </w:pPr>
      <w:r w:rsidRPr="003D18D3">
        <w:rPr>
          <w:rFonts w:ascii="Times New Roman" w:hAnsi="Times New Roman" w:cs="Times New Roman"/>
          <w:sz w:val="24"/>
          <w:szCs w:val="24"/>
        </w:rPr>
        <w:t>TINJAUAN PUSTAKA</w:t>
      </w:r>
    </w:p>
    <w:p w14:paraId="25F232D2" w14:textId="77777777" w:rsidR="00362431" w:rsidRPr="003D18D3" w:rsidRDefault="00362431" w:rsidP="00362431">
      <w:pPr>
        <w:spacing w:after="0" w:line="480" w:lineRule="auto"/>
        <w:rPr>
          <w:rFonts w:ascii="Times New Roman" w:hAnsi="Times New Roman" w:cs="Times New Roman"/>
          <w:sz w:val="24"/>
          <w:szCs w:val="24"/>
        </w:rPr>
      </w:pPr>
    </w:p>
    <w:p w14:paraId="57946520" w14:textId="77777777" w:rsidR="00362431" w:rsidRPr="003D18D3" w:rsidRDefault="00362431" w:rsidP="005C2916">
      <w:pPr>
        <w:numPr>
          <w:ilvl w:val="1"/>
          <w:numId w:val="1"/>
        </w:numPr>
        <w:spacing w:after="0" w:line="480" w:lineRule="auto"/>
        <w:rPr>
          <w:rFonts w:ascii="Times New Roman" w:hAnsi="Times New Roman" w:cs="Times New Roman"/>
          <w:sz w:val="24"/>
          <w:szCs w:val="24"/>
        </w:rPr>
      </w:pPr>
      <w:r w:rsidRPr="003D18D3">
        <w:rPr>
          <w:rFonts w:ascii="Times New Roman" w:hAnsi="Times New Roman" w:cs="Times New Roman"/>
          <w:sz w:val="24"/>
          <w:szCs w:val="24"/>
        </w:rPr>
        <w:t>Ketuban Pecah Dini (KPD)</w:t>
      </w:r>
    </w:p>
    <w:p w14:paraId="72F8575C" w14:textId="77777777" w:rsidR="00362431" w:rsidRPr="003D18D3" w:rsidRDefault="00362431" w:rsidP="005C2916">
      <w:pPr>
        <w:numPr>
          <w:ilvl w:val="0"/>
          <w:numId w:val="10"/>
        </w:numPr>
        <w:spacing w:after="0" w:line="480" w:lineRule="auto"/>
        <w:rPr>
          <w:rFonts w:ascii="Times New Roman" w:hAnsi="Times New Roman" w:cs="Times New Roman"/>
          <w:sz w:val="24"/>
          <w:szCs w:val="24"/>
        </w:rPr>
      </w:pPr>
      <w:r w:rsidRPr="003D18D3">
        <w:rPr>
          <w:rFonts w:ascii="Times New Roman" w:hAnsi="Times New Roman" w:cs="Times New Roman"/>
          <w:sz w:val="24"/>
          <w:szCs w:val="24"/>
        </w:rPr>
        <w:t>Pengertian</w:t>
      </w:r>
    </w:p>
    <w:p w14:paraId="3C3C635A" w14:textId="77777777" w:rsidR="00362431" w:rsidRPr="003D18D3" w:rsidRDefault="00362431" w:rsidP="00362431">
      <w:pPr>
        <w:spacing w:after="0" w:line="480" w:lineRule="auto"/>
        <w:ind w:left="810" w:firstLine="450"/>
        <w:jc w:val="both"/>
        <w:rPr>
          <w:rFonts w:ascii="Times New Roman" w:hAnsi="Times New Roman" w:cs="Times New Roman"/>
          <w:sz w:val="24"/>
          <w:szCs w:val="24"/>
        </w:rPr>
      </w:pPr>
      <w:r w:rsidRPr="003D18D3">
        <w:rPr>
          <w:rFonts w:ascii="Times New Roman" w:hAnsi="Times New Roman" w:cs="Times New Roman"/>
          <w:sz w:val="24"/>
          <w:szCs w:val="24"/>
        </w:rPr>
        <w:t>Ketuban Pecah Dini atau disebut juga Prelabour/Premature Rupture of Membrane (PRoM) adalah robeknya selaput ketuban sebelum dimulainya persalinan. PRoM dibagi menjadi tiga, yaitu  Term Prelabour/Premature Rupture of Membrane (TPRoM) jika selaput ketuban pecah saat usia kehamilan lebih dari 37 minggu, Preterm Prelabour/Premature Rupture of Membrane (PPRoM) apabila selaput ketuban pecah pada saat usia kehamilan belum sampai 37 minggu dan Prolonged Rupture of Membranes jika selaput ketuban pecah lebih dari 24 jam sebelum melahirkan (Kaur P.,2020)</w:t>
      </w:r>
    </w:p>
    <w:p w14:paraId="73BC4224" w14:textId="77777777" w:rsidR="00362431" w:rsidRPr="003D18D3" w:rsidRDefault="00362431" w:rsidP="00362431">
      <w:pPr>
        <w:spacing w:after="0" w:line="480" w:lineRule="auto"/>
        <w:ind w:left="810" w:firstLine="450"/>
        <w:jc w:val="both"/>
        <w:rPr>
          <w:rFonts w:ascii="Times New Roman" w:hAnsi="Times New Roman" w:cs="Times New Roman"/>
          <w:sz w:val="24"/>
          <w:szCs w:val="24"/>
        </w:rPr>
      </w:pPr>
      <w:r w:rsidRPr="003D18D3">
        <w:rPr>
          <w:rFonts w:ascii="Times New Roman" w:hAnsi="Times New Roman" w:cs="Times New Roman"/>
          <w:sz w:val="24"/>
          <w:szCs w:val="24"/>
        </w:rPr>
        <w:t>Pecahnya selaput ketuban sebelum waktu mel</w:t>
      </w:r>
      <w:r w:rsidR="00D90135">
        <w:rPr>
          <w:rFonts w:ascii="Times New Roman" w:hAnsi="Times New Roman" w:cs="Times New Roman"/>
          <w:sz w:val="24"/>
          <w:szCs w:val="24"/>
        </w:rPr>
        <w:t>a</w:t>
      </w:r>
      <w:r w:rsidRPr="003D18D3">
        <w:rPr>
          <w:rFonts w:ascii="Times New Roman" w:hAnsi="Times New Roman" w:cs="Times New Roman"/>
          <w:sz w:val="24"/>
          <w:szCs w:val="24"/>
        </w:rPr>
        <w:t>hirkan disebut ketuban pecah dini (KPD) ada Premature Rupture of Membrane (PRoM). KPD dapat terjadi pada semua usia kehamilan namun penanganannya berbeda sesuai dengan usia kehamilan, penanganan KPD pada usia kehamilan kurang dari 37 minggu lebih sulit daripada terjadi pada usia kehamilan lebih dari 37 minggu (Shimoya K.,2020)</w:t>
      </w:r>
    </w:p>
    <w:p w14:paraId="1842661A" w14:textId="77777777" w:rsidR="00362431" w:rsidRPr="003D18D3" w:rsidRDefault="00362431" w:rsidP="00362431">
      <w:pPr>
        <w:spacing w:after="0" w:line="480" w:lineRule="auto"/>
        <w:ind w:left="810" w:firstLine="450"/>
        <w:jc w:val="both"/>
        <w:rPr>
          <w:rFonts w:ascii="Times New Roman" w:hAnsi="Times New Roman" w:cs="Times New Roman"/>
          <w:sz w:val="24"/>
          <w:szCs w:val="24"/>
        </w:rPr>
      </w:pPr>
      <w:r w:rsidRPr="003D18D3">
        <w:rPr>
          <w:rFonts w:ascii="Times New Roman" w:hAnsi="Times New Roman" w:cs="Times New Roman"/>
          <w:sz w:val="24"/>
          <w:szCs w:val="24"/>
        </w:rPr>
        <w:t xml:space="preserve">Pecahnya selaput ketuban secara spontan sering terjadi sewaktu-waktu pada saat proses persalinan. Jika ketuban ini pecah sebelum persalinan sering disebut sebagai ketuban pecah dini (KPD). KPD aterm adalah </w:t>
      </w:r>
      <w:r w:rsidRPr="003D18D3">
        <w:rPr>
          <w:rFonts w:ascii="Times New Roman" w:hAnsi="Times New Roman" w:cs="Times New Roman"/>
          <w:sz w:val="24"/>
          <w:szCs w:val="24"/>
        </w:rPr>
        <w:lastRenderedPageBreak/>
        <w:t>pecahnya selaput ketuban secara spontan pada usia kehamilan =37 minggu sebelum awal persalinan. Sedangkan KPD preterm diartikan pecahnya selaput ketuban secara spontan pada umur kehamilan &lt;37 minggu dan ter</w:t>
      </w:r>
      <w:r>
        <w:rPr>
          <w:rFonts w:ascii="Times New Roman" w:hAnsi="Times New Roman" w:cs="Times New Roman"/>
          <w:sz w:val="24"/>
          <w:szCs w:val="24"/>
        </w:rPr>
        <w:t xml:space="preserve">jadi pada saat belum inpartu. </w:t>
      </w:r>
      <w:r w:rsidRPr="003D18D3">
        <w:rPr>
          <w:rFonts w:ascii="Times New Roman" w:hAnsi="Times New Roman" w:cs="Times New Roman"/>
          <w:sz w:val="24"/>
          <w:szCs w:val="24"/>
        </w:rPr>
        <w:t>Insiden KPD terjadi 10% pada semua kehamilan (Torika dkk,2020).</w:t>
      </w:r>
    </w:p>
    <w:p w14:paraId="4653B336" w14:textId="77777777" w:rsidR="00362431" w:rsidRPr="003D18D3" w:rsidRDefault="00362431" w:rsidP="00362431">
      <w:pPr>
        <w:spacing w:after="0" w:line="480" w:lineRule="auto"/>
        <w:ind w:left="810" w:firstLine="450"/>
        <w:jc w:val="both"/>
        <w:rPr>
          <w:rFonts w:ascii="Times New Roman" w:hAnsi="Times New Roman" w:cs="Times New Roman"/>
          <w:sz w:val="24"/>
          <w:szCs w:val="24"/>
        </w:rPr>
      </w:pPr>
      <w:r w:rsidRPr="003D18D3">
        <w:rPr>
          <w:rFonts w:ascii="Times New Roman" w:hAnsi="Times New Roman" w:cs="Times New Roman"/>
          <w:sz w:val="24"/>
          <w:szCs w:val="24"/>
        </w:rPr>
        <w:t>Dalam buku ajar kebidanan juga disebutkan Ketuban pecah dini (KPD) adalah pecahnya ketuban sebelum terdapat anda - tanda persalinan dan setelah ditunggu satu jam belum dimulainya tanda  persalinan. Waktu sejak pecahnya ketuban sampai terjadi kontraksi rahim disebut kejadian ketuban pecah dini (Manuaba, 201</w:t>
      </w:r>
      <w:r w:rsidR="00D94B23">
        <w:rPr>
          <w:rFonts w:ascii="Times New Roman" w:hAnsi="Times New Roman" w:cs="Times New Roman"/>
          <w:sz w:val="24"/>
          <w:szCs w:val="24"/>
        </w:rPr>
        <w:t>7</w:t>
      </w:r>
      <w:r w:rsidRPr="003D18D3">
        <w:rPr>
          <w:rFonts w:ascii="Times New Roman" w:hAnsi="Times New Roman" w:cs="Times New Roman"/>
          <w:sz w:val="24"/>
          <w:szCs w:val="24"/>
        </w:rPr>
        <w:t>).</w:t>
      </w:r>
    </w:p>
    <w:p w14:paraId="140EE833" w14:textId="77777777" w:rsidR="00362431" w:rsidRPr="003D18D3" w:rsidRDefault="00362431" w:rsidP="00362431">
      <w:pPr>
        <w:spacing w:after="0" w:line="480" w:lineRule="auto"/>
        <w:ind w:left="810" w:firstLine="450"/>
        <w:jc w:val="both"/>
        <w:rPr>
          <w:rFonts w:ascii="Times New Roman" w:hAnsi="Times New Roman" w:cs="Times New Roman"/>
          <w:sz w:val="24"/>
          <w:szCs w:val="24"/>
        </w:rPr>
      </w:pPr>
      <w:r w:rsidRPr="003D18D3">
        <w:rPr>
          <w:rFonts w:ascii="Times New Roman" w:hAnsi="Times New Roman" w:cs="Times New Roman"/>
          <w:sz w:val="24"/>
          <w:szCs w:val="24"/>
        </w:rPr>
        <w:t xml:space="preserve">Ketuban pecah dini adalah keadaan pecahnya kantong ketuban sebelum persalinan. Hal ini dapat terjadi pada akhir kehamilan maupun pertengahan kehamilan jauh sebelum waktu melahirkan. KPD preterm yaitu KPD terjadi sebelum kehamilan 37 minggu , KPD yang memanjang yaitu KPD yang terjadi lebih dari 12 </w:t>
      </w:r>
      <w:r w:rsidR="00032EBA">
        <w:rPr>
          <w:rFonts w:ascii="Times New Roman" w:hAnsi="Times New Roman" w:cs="Times New Roman"/>
          <w:sz w:val="24"/>
          <w:szCs w:val="24"/>
        </w:rPr>
        <w:t xml:space="preserve">jam </w:t>
      </w:r>
      <w:r w:rsidRPr="003D18D3">
        <w:rPr>
          <w:rFonts w:ascii="Times New Roman" w:hAnsi="Times New Roman" w:cs="Times New Roman"/>
          <w:sz w:val="24"/>
          <w:szCs w:val="24"/>
        </w:rPr>
        <w:t>sebelum</w:t>
      </w:r>
      <w:r w:rsidR="00D94B23">
        <w:rPr>
          <w:rFonts w:ascii="Times New Roman" w:hAnsi="Times New Roman" w:cs="Times New Roman"/>
          <w:sz w:val="24"/>
          <w:szCs w:val="24"/>
        </w:rPr>
        <w:t xml:space="preserve"> waktu melahirkan (Sarwono, 2017</w:t>
      </w:r>
      <w:r w:rsidRPr="003D18D3">
        <w:rPr>
          <w:rFonts w:ascii="Times New Roman" w:hAnsi="Times New Roman" w:cs="Times New Roman"/>
          <w:sz w:val="24"/>
          <w:szCs w:val="24"/>
        </w:rPr>
        <w:t>).</w:t>
      </w:r>
    </w:p>
    <w:p w14:paraId="1AEEAE3E" w14:textId="77777777" w:rsidR="00362431" w:rsidRDefault="006C28D9" w:rsidP="00032EBA">
      <w:pPr>
        <w:spacing w:after="0" w:line="480" w:lineRule="auto"/>
        <w:ind w:left="810" w:firstLine="450"/>
        <w:jc w:val="both"/>
        <w:rPr>
          <w:rFonts w:ascii="Times New Roman" w:hAnsi="Times New Roman" w:cs="Times New Roman"/>
          <w:sz w:val="24"/>
          <w:szCs w:val="24"/>
        </w:rPr>
      </w:pPr>
      <w:r>
        <w:rPr>
          <w:rFonts w:ascii="Times New Roman" w:hAnsi="Times New Roman" w:cs="Times New Roman"/>
          <w:sz w:val="24"/>
          <w:szCs w:val="24"/>
        </w:rPr>
        <w:t xml:space="preserve">Berdasarkan beberapa definisi diatas dapat </w:t>
      </w:r>
      <w:r w:rsidR="00362431" w:rsidRPr="003D18D3">
        <w:rPr>
          <w:rFonts w:ascii="Times New Roman" w:hAnsi="Times New Roman" w:cs="Times New Roman"/>
          <w:sz w:val="24"/>
          <w:szCs w:val="24"/>
        </w:rPr>
        <w:t>disimpulkan bahwa KPD adalah rusak atau robeknya selaput ketuban pada ibu hamil sebelum memasuki masa persalinan pada usia kehamilan berapapun baik yang sudah aterm maupun belum sehingga dapat berdampak kepada ibu dan janin yang sedang dikandungnya.</w:t>
      </w:r>
    </w:p>
    <w:p w14:paraId="519F3F76" w14:textId="77777777" w:rsidR="004B72F9" w:rsidRDefault="004B72F9" w:rsidP="00032EBA">
      <w:pPr>
        <w:spacing w:after="0" w:line="480" w:lineRule="auto"/>
        <w:ind w:left="810" w:firstLine="450"/>
        <w:jc w:val="both"/>
        <w:rPr>
          <w:rFonts w:ascii="Times New Roman" w:hAnsi="Times New Roman" w:cs="Times New Roman"/>
          <w:sz w:val="24"/>
          <w:szCs w:val="24"/>
        </w:rPr>
      </w:pPr>
    </w:p>
    <w:p w14:paraId="655281E2" w14:textId="77777777" w:rsidR="004B72F9" w:rsidRDefault="004B72F9" w:rsidP="00032EBA">
      <w:pPr>
        <w:spacing w:after="0" w:line="480" w:lineRule="auto"/>
        <w:ind w:left="810" w:firstLine="450"/>
        <w:jc w:val="both"/>
        <w:rPr>
          <w:rFonts w:ascii="Times New Roman" w:hAnsi="Times New Roman" w:cs="Times New Roman"/>
          <w:sz w:val="24"/>
          <w:szCs w:val="24"/>
        </w:rPr>
      </w:pPr>
    </w:p>
    <w:p w14:paraId="294DAA26" w14:textId="77777777" w:rsidR="00362431" w:rsidRPr="003D18D3" w:rsidRDefault="00362431" w:rsidP="005C2916">
      <w:pPr>
        <w:numPr>
          <w:ilvl w:val="0"/>
          <w:numId w:val="10"/>
        </w:numPr>
        <w:spacing w:after="0" w:line="480" w:lineRule="auto"/>
        <w:rPr>
          <w:rFonts w:ascii="Times New Roman" w:hAnsi="Times New Roman" w:cs="Times New Roman"/>
          <w:sz w:val="24"/>
          <w:szCs w:val="24"/>
        </w:rPr>
      </w:pPr>
      <w:r w:rsidRPr="003D18D3">
        <w:rPr>
          <w:rFonts w:ascii="Times New Roman" w:hAnsi="Times New Roman" w:cs="Times New Roman"/>
          <w:sz w:val="24"/>
          <w:szCs w:val="24"/>
        </w:rPr>
        <w:lastRenderedPageBreak/>
        <w:t>Faktor Resiko</w:t>
      </w:r>
    </w:p>
    <w:p w14:paraId="23852EA0" w14:textId="77777777" w:rsidR="00362431" w:rsidRPr="003D18D3" w:rsidRDefault="00362431" w:rsidP="00362431">
      <w:pPr>
        <w:spacing w:after="0" w:line="480" w:lineRule="auto"/>
        <w:ind w:left="810" w:firstLine="450"/>
        <w:jc w:val="both"/>
        <w:rPr>
          <w:rFonts w:ascii="Times New Roman" w:hAnsi="Times New Roman" w:cs="Times New Roman"/>
          <w:sz w:val="24"/>
          <w:szCs w:val="24"/>
        </w:rPr>
      </w:pPr>
      <w:r w:rsidRPr="003D18D3">
        <w:rPr>
          <w:rFonts w:ascii="Times New Roman" w:hAnsi="Times New Roman" w:cs="Times New Roman"/>
          <w:sz w:val="24"/>
          <w:szCs w:val="24"/>
        </w:rPr>
        <w:t xml:space="preserve">Penyebab terjadinya KPD masih belum dapat ditentukan secara pasti. Dalam kebanyakan kasus, berbagai faktor risiko saling berinteraksi sebagai penyebab KPD, mesikupun secara garis besar KPD dapat terjadi karena lemahnya selaput ketuban, di mana terjadi abnormalitas berupa berkurangnya ketebalan kolagen atau terdapatnya enzim kolagenase dan protease yang menyebabkan depolimerisasi kolagen sehingga elastisitas dari kolagen berkurang. </w:t>
      </w:r>
    </w:p>
    <w:p w14:paraId="475A7A27" w14:textId="77777777" w:rsidR="00362431" w:rsidRPr="003D18D3" w:rsidRDefault="00362431" w:rsidP="00362431">
      <w:pPr>
        <w:spacing w:after="0" w:line="480" w:lineRule="auto"/>
        <w:ind w:left="810" w:firstLine="450"/>
        <w:jc w:val="both"/>
        <w:rPr>
          <w:rFonts w:ascii="Times New Roman" w:hAnsi="Times New Roman" w:cs="Times New Roman"/>
          <w:sz w:val="24"/>
          <w:szCs w:val="24"/>
        </w:rPr>
      </w:pPr>
      <w:r w:rsidRPr="003D18D3">
        <w:rPr>
          <w:rFonts w:ascii="Times New Roman" w:hAnsi="Times New Roman" w:cs="Times New Roman"/>
          <w:sz w:val="24"/>
          <w:szCs w:val="24"/>
        </w:rPr>
        <w:t>Beberapa penelitian t</w:t>
      </w:r>
      <w:r w:rsidR="006C28D9">
        <w:rPr>
          <w:rFonts w:ascii="Times New Roman" w:hAnsi="Times New Roman" w:cs="Times New Roman"/>
          <w:sz w:val="24"/>
          <w:szCs w:val="24"/>
        </w:rPr>
        <w:t>elah dilakukan untuk mencari fak</w:t>
      </w:r>
      <w:r w:rsidRPr="003D18D3">
        <w:rPr>
          <w:rFonts w:ascii="Times New Roman" w:hAnsi="Times New Roman" w:cs="Times New Roman"/>
          <w:sz w:val="24"/>
          <w:szCs w:val="24"/>
        </w:rPr>
        <w:t xml:space="preserve">tor resiko dari KPD. Diantaranya adalah penelitian yang dilakukan oleh Maryuni dkk menyatakan bahwa faktor risiko terhadap kejadian ketuban pecah dini yaitu usia, paritas dan pendidikan. Berdasarkan analisis multivariat, didapatkan faktor yang paling dominan berisiko terhadap kejadian ketuban pecah dini yaitu pendidikan. Selanjutnya penelitian lain yang dilakukan Budi Rahayu dkk tahun 2017 menunujukan hasil penyebab KPD adalah multipara, usia ibu saat hamil, umur kehamilan ≥37 minggu, pembesaran uterus, dan letak janin. Alok Sharma dalam </w:t>
      </w:r>
      <w:r w:rsidRPr="003D18D3">
        <w:rPr>
          <w:rFonts w:ascii="Times New Roman" w:hAnsi="Times New Roman" w:cs="Times New Roman"/>
          <w:i/>
          <w:sz w:val="24"/>
          <w:szCs w:val="24"/>
        </w:rPr>
        <w:t>ebook Labor Room Emergency</w:t>
      </w:r>
      <w:r w:rsidRPr="003D18D3">
        <w:rPr>
          <w:rFonts w:ascii="Times New Roman" w:hAnsi="Times New Roman" w:cs="Times New Roman"/>
          <w:sz w:val="24"/>
          <w:szCs w:val="24"/>
        </w:rPr>
        <w:t xml:space="preserve"> menyatakan bahwa beberapa factor penyebab dari KPD adalah : </w:t>
      </w:r>
    </w:p>
    <w:p w14:paraId="750D15B0" w14:textId="77777777" w:rsidR="00362431" w:rsidRPr="003D18D3" w:rsidRDefault="00362431" w:rsidP="005C2916">
      <w:pPr>
        <w:numPr>
          <w:ilvl w:val="0"/>
          <w:numId w:val="12"/>
        </w:numPr>
        <w:spacing w:after="0" w:line="480" w:lineRule="auto"/>
        <w:ind w:left="1260"/>
        <w:jc w:val="both"/>
        <w:rPr>
          <w:rFonts w:ascii="Times New Roman" w:hAnsi="Times New Roman" w:cs="Times New Roman"/>
          <w:sz w:val="24"/>
          <w:szCs w:val="24"/>
        </w:rPr>
      </w:pPr>
      <w:r w:rsidRPr="003D18D3">
        <w:rPr>
          <w:rFonts w:ascii="Times New Roman" w:hAnsi="Times New Roman" w:cs="Times New Roman"/>
          <w:sz w:val="24"/>
          <w:szCs w:val="24"/>
        </w:rPr>
        <w:t>Infeksi intrauterine adalah factor predisposisi utama terlebih pada kehamilan muda.</w:t>
      </w:r>
    </w:p>
    <w:p w14:paraId="1205F3E1" w14:textId="77777777" w:rsidR="00362431" w:rsidRPr="003D18D3" w:rsidRDefault="00362431" w:rsidP="005C2916">
      <w:pPr>
        <w:numPr>
          <w:ilvl w:val="0"/>
          <w:numId w:val="12"/>
        </w:numPr>
        <w:spacing w:after="0" w:line="480" w:lineRule="auto"/>
        <w:ind w:left="1260"/>
        <w:jc w:val="both"/>
        <w:rPr>
          <w:rFonts w:ascii="Times New Roman" w:hAnsi="Times New Roman" w:cs="Times New Roman"/>
          <w:sz w:val="24"/>
          <w:szCs w:val="24"/>
        </w:rPr>
      </w:pPr>
      <w:r w:rsidRPr="003D18D3">
        <w:rPr>
          <w:rFonts w:ascii="Times New Roman" w:hAnsi="Times New Roman" w:cs="Times New Roman"/>
          <w:sz w:val="24"/>
          <w:szCs w:val="24"/>
        </w:rPr>
        <w:t xml:space="preserve">Wanita dengan riwayat KPD memiliki resiko yang lebih tinggi dalam mengalami KPD pada kehamilan selanjutnya </w:t>
      </w:r>
    </w:p>
    <w:p w14:paraId="0969CACB" w14:textId="77777777" w:rsidR="00362431" w:rsidRPr="003D18D3" w:rsidRDefault="00362431" w:rsidP="005C2916">
      <w:pPr>
        <w:numPr>
          <w:ilvl w:val="0"/>
          <w:numId w:val="12"/>
        </w:numPr>
        <w:spacing w:after="0" w:line="480" w:lineRule="auto"/>
        <w:ind w:left="1260"/>
        <w:jc w:val="both"/>
        <w:rPr>
          <w:rFonts w:ascii="Times New Roman" w:hAnsi="Times New Roman" w:cs="Times New Roman"/>
          <w:sz w:val="24"/>
          <w:szCs w:val="24"/>
        </w:rPr>
      </w:pPr>
      <w:r w:rsidRPr="003D18D3">
        <w:rPr>
          <w:rFonts w:ascii="Times New Roman" w:hAnsi="Times New Roman" w:cs="Times New Roman"/>
          <w:sz w:val="24"/>
          <w:szCs w:val="24"/>
        </w:rPr>
        <w:t>Riwayat melahirkan bayi premature pada kehamilan sebelumnya.</w:t>
      </w:r>
    </w:p>
    <w:p w14:paraId="3A958F3C" w14:textId="77777777" w:rsidR="00362431" w:rsidRPr="003D18D3" w:rsidRDefault="00362431" w:rsidP="005C2916">
      <w:pPr>
        <w:numPr>
          <w:ilvl w:val="0"/>
          <w:numId w:val="12"/>
        </w:numPr>
        <w:spacing w:after="0" w:line="480" w:lineRule="auto"/>
        <w:ind w:left="1260"/>
        <w:jc w:val="both"/>
        <w:rPr>
          <w:rFonts w:ascii="Times New Roman" w:hAnsi="Times New Roman" w:cs="Times New Roman"/>
          <w:sz w:val="24"/>
          <w:szCs w:val="24"/>
        </w:rPr>
      </w:pPr>
      <w:r w:rsidRPr="003D18D3">
        <w:rPr>
          <w:rFonts w:ascii="Times New Roman" w:hAnsi="Times New Roman" w:cs="Times New Roman"/>
          <w:sz w:val="24"/>
          <w:szCs w:val="24"/>
        </w:rPr>
        <w:lastRenderedPageBreak/>
        <w:t>Status ekonomi rendah.</w:t>
      </w:r>
    </w:p>
    <w:p w14:paraId="16A4C133" w14:textId="77777777" w:rsidR="00362431" w:rsidRPr="003D18D3" w:rsidRDefault="00362431" w:rsidP="005C2916">
      <w:pPr>
        <w:numPr>
          <w:ilvl w:val="0"/>
          <w:numId w:val="12"/>
        </w:numPr>
        <w:spacing w:after="0" w:line="480" w:lineRule="auto"/>
        <w:ind w:left="1260"/>
        <w:jc w:val="both"/>
        <w:rPr>
          <w:rFonts w:ascii="Times New Roman" w:hAnsi="Times New Roman" w:cs="Times New Roman"/>
          <w:sz w:val="24"/>
          <w:szCs w:val="24"/>
        </w:rPr>
      </w:pPr>
      <w:r w:rsidRPr="003D18D3">
        <w:rPr>
          <w:rFonts w:ascii="Times New Roman" w:hAnsi="Times New Roman" w:cs="Times New Roman"/>
          <w:sz w:val="24"/>
          <w:szCs w:val="24"/>
        </w:rPr>
        <w:t>Wanita dengan BMI  ≤19.8.</w:t>
      </w:r>
    </w:p>
    <w:p w14:paraId="4994712E" w14:textId="77777777" w:rsidR="00362431" w:rsidRPr="003D18D3" w:rsidRDefault="00362431" w:rsidP="005C2916">
      <w:pPr>
        <w:numPr>
          <w:ilvl w:val="0"/>
          <w:numId w:val="12"/>
        </w:numPr>
        <w:spacing w:after="0" w:line="480" w:lineRule="auto"/>
        <w:ind w:left="1260"/>
        <w:jc w:val="both"/>
        <w:rPr>
          <w:rFonts w:ascii="Times New Roman" w:hAnsi="Times New Roman" w:cs="Times New Roman"/>
          <w:sz w:val="24"/>
          <w:szCs w:val="24"/>
        </w:rPr>
      </w:pPr>
      <w:r w:rsidRPr="003D18D3">
        <w:rPr>
          <w:rFonts w:ascii="Times New Roman" w:hAnsi="Times New Roman" w:cs="Times New Roman"/>
          <w:sz w:val="24"/>
          <w:szCs w:val="24"/>
        </w:rPr>
        <w:t>Ibu dengan kekurangan gizi.</w:t>
      </w:r>
    </w:p>
    <w:p w14:paraId="5EC6DFA1" w14:textId="77777777" w:rsidR="00362431" w:rsidRPr="003D18D3" w:rsidRDefault="00362431" w:rsidP="005C2916">
      <w:pPr>
        <w:numPr>
          <w:ilvl w:val="0"/>
          <w:numId w:val="12"/>
        </w:numPr>
        <w:spacing w:after="0" w:line="480" w:lineRule="auto"/>
        <w:ind w:left="1260"/>
        <w:jc w:val="both"/>
        <w:rPr>
          <w:rFonts w:ascii="Times New Roman" w:hAnsi="Times New Roman" w:cs="Times New Roman"/>
          <w:sz w:val="24"/>
          <w:szCs w:val="24"/>
        </w:rPr>
      </w:pPr>
      <w:r w:rsidRPr="003D18D3">
        <w:rPr>
          <w:rFonts w:ascii="Times New Roman" w:hAnsi="Times New Roman" w:cs="Times New Roman"/>
          <w:sz w:val="24"/>
          <w:szCs w:val="24"/>
        </w:rPr>
        <w:t>Perokok.</w:t>
      </w:r>
    </w:p>
    <w:p w14:paraId="0E7E0F3D" w14:textId="77777777" w:rsidR="00362431" w:rsidRPr="003D18D3" w:rsidRDefault="00362431" w:rsidP="005C2916">
      <w:pPr>
        <w:numPr>
          <w:ilvl w:val="0"/>
          <w:numId w:val="12"/>
        </w:numPr>
        <w:spacing w:after="0" w:line="480" w:lineRule="auto"/>
        <w:ind w:left="1260"/>
        <w:jc w:val="both"/>
        <w:rPr>
          <w:rFonts w:ascii="Times New Roman" w:hAnsi="Times New Roman" w:cs="Times New Roman"/>
          <w:sz w:val="24"/>
          <w:szCs w:val="24"/>
        </w:rPr>
      </w:pPr>
      <w:r w:rsidRPr="003D18D3">
        <w:rPr>
          <w:rFonts w:ascii="Times New Roman" w:hAnsi="Times New Roman" w:cs="Times New Roman"/>
          <w:sz w:val="24"/>
          <w:szCs w:val="24"/>
        </w:rPr>
        <w:t>Menderita infeksi menular seksual pada wanita.</w:t>
      </w:r>
    </w:p>
    <w:p w14:paraId="151B5248" w14:textId="77777777" w:rsidR="00362431" w:rsidRPr="003D18D3" w:rsidRDefault="00362431" w:rsidP="005C2916">
      <w:pPr>
        <w:numPr>
          <w:ilvl w:val="0"/>
          <w:numId w:val="12"/>
        </w:numPr>
        <w:spacing w:after="0" w:line="480" w:lineRule="auto"/>
        <w:ind w:left="1260"/>
        <w:jc w:val="both"/>
        <w:rPr>
          <w:rFonts w:ascii="Times New Roman" w:hAnsi="Times New Roman" w:cs="Times New Roman"/>
          <w:sz w:val="24"/>
          <w:szCs w:val="24"/>
        </w:rPr>
      </w:pPr>
      <w:r w:rsidRPr="003D18D3">
        <w:rPr>
          <w:rFonts w:ascii="Times New Roman" w:hAnsi="Times New Roman" w:cs="Times New Roman"/>
          <w:sz w:val="24"/>
          <w:szCs w:val="24"/>
        </w:rPr>
        <w:t>Riwayat konisasi (pemotongan) serviks.</w:t>
      </w:r>
    </w:p>
    <w:p w14:paraId="543053B2" w14:textId="77777777" w:rsidR="00362431" w:rsidRPr="003D18D3" w:rsidRDefault="00362431" w:rsidP="005C2916">
      <w:pPr>
        <w:numPr>
          <w:ilvl w:val="0"/>
          <w:numId w:val="12"/>
        </w:numPr>
        <w:spacing w:after="0" w:line="480" w:lineRule="auto"/>
        <w:ind w:left="1260"/>
        <w:jc w:val="both"/>
        <w:rPr>
          <w:rFonts w:ascii="Times New Roman" w:hAnsi="Times New Roman" w:cs="Times New Roman"/>
          <w:sz w:val="24"/>
          <w:szCs w:val="24"/>
        </w:rPr>
      </w:pPr>
      <w:r w:rsidRPr="003D18D3">
        <w:rPr>
          <w:rFonts w:ascii="Times New Roman" w:hAnsi="Times New Roman" w:cs="Times New Roman"/>
          <w:sz w:val="24"/>
          <w:szCs w:val="24"/>
        </w:rPr>
        <w:t xml:space="preserve">Uterus membesar (missal pada kehamilan kembar atau polihidramnion). </w:t>
      </w:r>
    </w:p>
    <w:p w14:paraId="5D07AEB3" w14:textId="77777777" w:rsidR="00362431" w:rsidRPr="003D18D3" w:rsidRDefault="00362431" w:rsidP="005C2916">
      <w:pPr>
        <w:numPr>
          <w:ilvl w:val="0"/>
          <w:numId w:val="12"/>
        </w:numPr>
        <w:spacing w:after="0" w:line="480" w:lineRule="auto"/>
        <w:ind w:left="1260"/>
        <w:jc w:val="both"/>
        <w:rPr>
          <w:rFonts w:ascii="Times New Roman" w:hAnsi="Times New Roman" w:cs="Times New Roman"/>
          <w:sz w:val="24"/>
          <w:szCs w:val="24"/>
        </w:rPr>
      </w:pPr>
      <w:r w:rsidRPr="003D18D3">
        <w:rPr>
          <w:rFonts w:ascii="Times New Roman" w:hAnsi="Times New Roman" w:cs="Times New Roman"/>
          <w:sz w:val="24"/>
          <w:szCs w:val="24"/>
        </w:rPr>
        <w:t>Pasca tindakan pelepasan ikatan serviks pada kasus serviks tidak.</w:t>
      </w:r>
    </w:p>
    <w:p w14:paraId="0AC5FD78" w14:textId="77777777" w:rsidR="00362431" w:rsidRPr="003D18D3" w:rsidRDefault="00362431" w:rsidP="005C2916">
      <w:pPr>
        <w:numPr>
          <w:ilvl w:val="0"/>
          <w:numId w:val="12"/>
        </w:numPr>
        <w:spacing w:after="0" w:line="480" w:lineRule="auto"/>
        <w:ind w:left="1260"/>
        <w:jc w:val="both"/>
        <w:rPr>
          <w:rFonts w:ascii="Times New Roman" w:hAnsi="Times New Roman" w:cs="Times New Roman"/>
          <w:sz w:val="24"/>
          <w:szCs w:val="24"/>
        </w:rPr>
      </w:pPr>
      <w:r w:rsidRPr="003D18D3">
        <w:rPr>
          <w:rFonts w:ascii="Times New Roman" w:hAnsi="Times New Roman" w:cs="Times New Roman"/>
          <w:sz w:val="24"/>
          <w:szCs w:val="24"/>
        </w:rPr>
        <w:t xml:space="preserve">Perdarahan per vagina selama kehamilan. </w:t>
      </w:r>
    </w:p>
    <w:p w14:paraId="6899A268" w14:textId="77777777" w:rsidR="00362431" w:rsidRPr="003D18D3" w:rsidRDefault="00362431" w:rsidP="005C2916">
      <w:pPr>
        <w:numPr>
          <w:ilvl w:val="0"/>
          <w:numId w:val="12"/>
        </w:numPr>
        <w:spacing w:after="0" w:line="480" w:lineRule="auto"/>
        <w:ind w:left="1260"/>
        <w:jc w:val="both"/>
        <w:rPr>
          <w:rFonts w:ascii="Times New Roman" w:hAnsi="Times New Roman" w:cs="Times New Roman"/>
          <w:sz w:val="24"/>
          <w:szCs w:val="24"/>
        </w:rPr>
      </w:pPr>
      <w:r w:rsidRPr="003D18D3">
        <w:rPr>
          <w:rFonts w:ascii="Times New Roman" w:hAnsi="Times New Roman" w:cs="Times New Roman"/>
          <w:sz w:val="24"/>
          <w:szCs w:val="24"/>
        </w:rPr>
        <w:t>Seriks yang pendek.</w:t>
      </w:r>
    </w:p>
    <w:p w14:paraId="68F86A5D" w14:textId="77777777" w:rsidR="00362431" w:rsidRPr="003D18D3" w:rsidRDefault="00362431" w:rsidP="005C2916">
      <w:pPr>
        <w:numPr>
          <w:ilvl w:val="0"/>
          <w:numId w:val="12"/>
        </w:numPr>
        <w:spacing w:after="0" w:line="480" w:lineRule="auto"/>
        <w:ind w:left="1260"/>
        <w:jc w:val="both"/>
        <w:rPr>
          <w:rFonts w:ascii="Times New Roman" w:hAnsi="Times New Roman" w:cs="Times New Roman"/>
          <w:sz w:val="24"/>
          <w:szCs w:val="24"/>
        </w:rPr>
      </w:pPr>
      <w:r w:rsidRPr="003D18D3">
        <w:rPr>
          <w:rFonts w:ascii="Times New Roman" w:hAnsi="Times New Roman" w:cs="Times New Roman"/>
          <w:sz w:val="24"/>
          <w:szCs w:val="24"/>
        </w:rPr>
        <w:t>Tindakan invasive selama kehamilan (misalnya amniocentesis, chorionic villi sampling).</w:t>
      </w:r>
    </w:p>
    <w:p w14:paraId="1D1551EC" w14:textId="77777777" w:rsidR="00362431" w:rsidRPr="003D18D3" w:rsidRDefault="00362431" w:rsidP="005C2916">
      <w:pPr>
        <w:numPr>
          <w:ilvl w:val="0"/>
          <w:numId w:val="10"/>
        </w:numPr>
        <w:spacing w:after="0" w:line="480" w:lineRule="auto"/>
        <w:rPr>
          <w:rFonts w:ascii="Times New Roman" w:hAnsi="Times New Roman" w:cs="Times New Roman"/>
          <w:sz w:val="24"/>
          <w:szCs w:val="24"/>
        </w:rPr>
      </w:pPr>
      <w:r w:rsidRPr="003D18D3">
        <w:rPr>
          <w:rFonts w:ascii="Times New Roman" w:hAnsi="Times New Roman" w:cs="Times New Roman"/>
          <w:sz w:val="24"/>
          <w:szCs w:val="24"/>
        </w:rPr>
        <w:t>Patofisiologi</w:t>
      </w:r>
    </w:p>
    <w:p w14:paraId="55F47FEF" w14:textId="77777777" w:rsidR="00362431" w:rsidRPr="003D18D3" w:rsidRDefault="00362431" w:rsidP="00362431">
      <w:pPr>
        <w:spacing w:after="0" w:line="480" w:lineRule="auto"/>
        <w:ind w:left="810" w:firstLine="450"/>
        <w:jc w:val="both"/>
        <w:rPr>
          <w:rFonts w:ascii="Times New Roman" w:hAnsi="Times New Roman" w:cs="Times New Roman"/>
          <w:sz w:val="24"/>
          <w:szCs w:val="24"/>
        </w:rPr>
      </w:pPr>
      <w:r w:rsidRPr="003D18D3">
        <w:rPr>
          <w:rFonts w:ascii="Times New Roman" w:hAnsi="Times New Roman" w:cs="Times New Roman"/>
          <w:sz w:val="24"/>
          <w:szCs w:val="24"/>
        </w:rPr>
        <w:t xml:space="preserve">Selaput ketuban yang membatasi rongga amnion terdiri atas amnion dan korion yang sangat erat ikatannya. Lapisan ini terdiri atas sel epitel, sel mesenkrim, dan sel trofoblas yang terkait dalam matriks kolagen. Selaput ketuban berfungsi menghasilkan air ketuban serta melindungi janin terhadap infeksi. Ketuban pecah pada ibu hamil disebabkan oleh adanya kontraksi uterus dan peregangan yang berulang.Selaput ketuban pecah karena pada daerah tertentu terjadi perubahan biokimia, yang menyebabkan selaput ketuban inferior rapuh. Selaput ketuban pada kehamilan muda sangat kuat, pada trimester 3 selaput ketuban mudah </w:t>
      </w:r>
      <w:r w:rsidRPr="003D18D3">
        <w:rPr>
          <w:rFonts w:ascii="Times New Roman" w:hAnsi="Times New Roman" w:cs="Times New Roman"/>
          <w:sz w:val="24"/>
          <w:szCs w:val="24"/>
        </w:rPr>
        <w:lastRenderedPageBreak/>
        <w:t>pecah. Melemahnya kekuatan selaput ada hubungannya dengan pembesaran uterus,kontraksi rahim, dan gerakan janin. Pecahnya ketuban pada kehamilan aterm merupakan hal fisiologis. Ketuban pecah dini pada kehamilan prematur disebabkan oleh faktor-faktor eksternal, misalnya infeksi yang menjalar kevagina.</w:t>
      </w:r>
    </w:p>
    <w:p w14:paraId="1FDCCC51" w14:textId="77777777" w:rsidR="00362431" w:rsidRPr="003D18D3" w:rsidRDefault="00362431" w:rsidP="00362431">
      <w:pPr>
        <w:spacing w:after="0" w:line="480" w:lineRule="auto"/>
        <w:ind w:left="810" w:firstLine="450"/>
        <w:jc w:val="both"/>
        <w:rPr>
          <w:rFonts w:ascii="Times New Roman" w:hAnsi="Times New Roman" w:cs="Times New Roman"/>
          <w:sz w:val="24"/>
          <w:szCs w:val="24"/>
        </w:rPr>
      </w:pPr>
      <w:r w:rsidRPr="003D18D3">
        <w:rPr>
          <w:rFonts w:ascii="Times New Roman" w:hAnsi="Times New Roman" w:cs="Times New Roman"/>
          <w:sz w:val="24"/>
          <w:szCs w:val="24"/>
        </w:rPr>
        <w:t xml:space="preserve"> Mekanisme ketuban pecah dini ini terjadi karena pembukaan prematur servik dan membran terkait dengan pembukaan terjadi devolarisasi dan nekrosis serta dapat di ikuti pecah spontan jaringan ikat yang menyangga membran ketuban, dipercepat dengan infeksi yang mengeluarkan enzim proteolitik, enzim kolagenase. Masa interval sejak ketuban pecah dini sampai terjadi kontraksi disebut fase laten.</w:t>
      </w:r>
    </w:p>
    <w:p w14:paraId="749706C1" w14:textId="77777777" w:rsidR="00362431" w:rsidRPr="003D18D3" w:rsidRDefault="00362431" w:rsidP="00362431">
      <w:pPr>
        <w:spacing w:after="0" w:line="480" w:lineRule="auto"/>
        <w:ind w:left="810" w:firstLine="450"/>
        <w:jc w:val="both"/>
        <w:rPr>
          <w:rFonts w:ascii="Times New Roman" w:hAnsi="Times New Roman" w:cs="Times New Roman"/>
          <w:sz w:val="24"/>
          <w:szCs w:val="24"/>
        </w:rPr>
      </w:pPr>
      <w:r w:rsidRPr="003D18D3">
        <w:rPr>
          <w:rFonts w:ascii="Times New Roman" w:hAnsi="Times New Roman" w:cs="Times New Roman"/>
          <w:sz w:val="24"/>
          <w:szCs w:val="24"/>
        </w:rPr>
        <w:t xml:space="preserve">Infeksi merupakan penyebab tersering dari persalinan preterm dan ketuban pecah dini, dimana bakteri dapat menyebar ke uterus dan cairan amnion sehingga memicu terjadinya inflamasi dan mengakibatkan persalinan preterm dan ketuban pecah dini.Terdapat beberapa macam bakteri yang dihubungkan dengan persalinan preterm dan ketuban pecah dini yaitu : Gardrenella vaginalis, Mycoplasma homnis, Chlamydia, Ureaplasma urealyticum, Fusobacterium, Trichomonas vaginalis, Klebsiella pneumoniae, Escherichia coli dan Hemophilus vaginalis. </w:t>
      </w:r>
    </w:p>
    <w:p w14:paraId="60EB1751" w14:textId="77777777" w:rsidR="00362431" w:rsidRPr="003D18D3" w:rsidRDefault="00362431" w:rsidP="00362431">
      <w:pPr>
        <w:spacing w:after="0" w:line="480" w:lineRule="auto"/>
        <w:ind w:left="810" w:firstLine="450"/>
        <w:jc w:val="both"/>
        <w:rPr>
          <w:rFonts w:ascii="Times New Roman" w:hAnsi="Times New Roman" w:cs="Times New Roman"/>
          <w:sz w:val="24"/>
          <w:szCs w:val="24"/>
        </w:rPr>
      </w:pPr>
      <w:r w:rsidRPr="003D18D3">
        <w:rPr>
          <w:rFonts w:ascii="Times New Roman" w:hAnsi="Times New Roman" w:cs="Times New Roman"/>
          <w:sz w:val="24"/>
          <w:szCs w:val="24"/>
        </w:rPr>
        <w:t xml:space="preserve">Sebelum proses persalinan terjadi dan selaput ketuban  masih utuh, janin mendapat perlindungan dan isolasi terhadap  mikroorganisme sekitarnya. Hal ini terjadi karena adanya  mekanisme pertahanan yang dapat melindungi fetus dan plasenta  dari infeksi yaitu “ascending </w:t>
      </w:r>
      <w:r w:rsidRPr="003D18D3">
        <w:rPr>
          <w:rFonts w:ascii="Times New Roman" w:hAnsi="Times New Roman" w:cs="Times New Roman"/>
          <w:sz w:val="24"/>
          <w:szCs w:val="24"/>
        </w:rPr>
        <w:lastRenderedPageBreak/>
        <w:t>infection” yang berupa “physical barrier” yang terjadi karena adanya mukus serviks di kanalis servikalis yang mengandung lysozyme, selaput ketuban yang utuh dan akibat dari adanya anti bakterial dari cairan amnion yang terdiri dari lysozyme, transiarin, immunoglobulin dan zincprotein complex (Cuningham,201</w:t>
      </w:r>
      <w:r w:rsidR="00D94B23">
        <w:rPr>
          <w:rFonts w:ascii="Times New Roman" w:hAnsi="Times New Roman" w:cs="Times New Roman"/>
          <w:sz w:val="24"/>
          <w:szCs w:val="24"/>
        </w:rPr>
        <w:t>6</w:t>
      </w:r>
      <w:r w:rsidRPr="003D18D3">
        <w:rPr>
          <w:rFonts w:ascii="Times New Roman" w:hAnsi="Times New Roman" w:cs="Times New Roman"/>
          <w:sz w:val="24"/>
          <w:szCs w:val="24"/>
        </w:rPr>
        <w:t>).</w:t>
      </w:r>
    </w:p>
    <w:p w14:paraId="35EA6C59" w14:textId="77777777" w:rsidR="00362431" w:rsidRPr="003D18D3" w:rsidRDefault="00362431" w:rsidP="00362431">
      <w:pPr>
        <w:spacing w:after="0" w:line="480" w:lineRule="auto"/>
        <w:ind w:left="810" w:firstLine="450"/>
        <w:jc w:val="both"/>
        <w:rPr>
          <w:rFonts w:ascii="Times New Roman" w:hAnsi="Times New Roman" w:cs="Times New Roman"/>
          <w:sz w:val="24"/>
          <w:szCs w:val="24"/>
        </w:rPr>
      </w:pPr>
    </w:p>
    <w:p w14:paraId="7D4B57B6" w14:textId="77777777" w:rsidR="00362431" w:rsidRPr="003D18D3" w:rsidRDefault="00362431" w:rsidP="005C2916">
      <w:pPr>
        <w:numPr>
          <w:ilvl w:val="0"/>
          <w:numId w:val="10"/>
        </w:numPr>
        <w:spacing w:after="0" w:line="480" w:lineRule="auto"/>
        <w:rPr>
          <w:rFonts w:ascii="Times New Roman" w:hAnsi="Times New Roman" w:cs="Times New Roman"/>
          <w:sz w:val="24"/>
          <w:szCs w:val="24"/>
        </w:rPr>
      </w:pPr>
      <w:r w:rsidRPr="003D18D3">
        <w:rPr>
          <w:rFonts w:ascii="Times New Roman" w:hAnsi="Times New Roman" w:cs="Times New Roman"/>
          <w:sz w:val="24"/>
          <w:szCs w:val="24"/>
        </w:rPr>
        <w:t>Diagnosa</w:t>
      </w:r>
    </w:p>
    <w:p w14:paraId="4E70E8F6" w14:textId="77777777" w:rsidR="00362431" w:rsidRPr="003D18D3" w:rsidRDefault="00362431" w:rsidP="00362431">
      <w:pPr>
        <w:autoSpaceDE w:val="0"/>
        <w:autoSpaceDN w:val="0"/>
        <w:adjustRightInd w:val="0"/>
        <w:spacing w:after="0" w:line="480" w:lineRule="auto"/>
        <w:ind w:left="900" w:firstLine="360"/>
        <w:jc w:val="both"/>
        <w:rPr>
          <w:rFonts w:ascii="Times New Roman" w:hAnsi="Times New Roman" w:cs="Times New Roman"/>
          <w:color w:val="000000"/>
          <w:sz w:val="24"/>
          <w:szCs w:val="24"/>
        </w:rPr>
      </w:pPr>
      <w:r w:rsidRPr="003D18D3">
        <w:rPr>
          <w:rFonts w:ascii="Times New Roman" w:hAnsi="Times New Roman" w:cs="Times New Roman"/>
          <w:color w:val="000000"/>
          <w:sz w:val="24"/>
          <w:szCs w:val="24"/>
        </w:rPr>
        <w:t xml:space="preserve">Diagnosis KPD secara tepat sangat penting untuk menentukan penanganan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selanjutnya. Cara-cara yang dipakai untuk menegakkan diagnosis adalah</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 </w:t>
      </w:r>
    </w:p>
    <w:p w14:paraId="5CA60B58" w14:textId="77777777" w:rsidR="00362431" w:rsidRPr="003D18D3" w:rsidRDefault="00362431" w:rsidP="005C2916">
      <w:pPr>
        <w:numPr>
          <w:ilvl w:val="0"/>
          <w:numId w:val="3"/>
        </w:numPr>
        <w:autoSpaceDE w:val="0"/>
        <w:autoSpaceDN w:val="0"/>
        <w:adjustRightInd w:val="0"/>
        <w:spacing w:after="0" w:line="480" w:lineRule="auto"/>
        <w:ind w:left="1260"/>
        <w:jc w:val="both"/>
        <w:rPr>
          <w:rFonts w:ascii="Times New Roman" w:hAnsi="Times New Roman" w:cs="Times New Roman"/>
          <w:sz w:val="24"/>
          <w:szCs w:val="24"/>
        </w:rPr>
      </w:pPr>
      <w:r w:rsidRPr="003D18D3">
        <w:rPr>
          <w:rFonts w:ascii="Times New Roman" w:hAnsi="Times New Roman" w:cs="Times New Roman"/>
          <w:color w:val="000000"/>
          <w:sz w:val="24"/>
          <w:szCs w:val="24"/>
        </w:rPr>
        <w:t xml:space="preserve">Anamnesis </w:t>
      </w:r>
      <w:r w:rsidRPr="003D18D3">
        <w:rPr>
          <w:rFonts w:ascii="Times New Roman" w:hAnsi="Times New Roman" w:cs="Times New Roman"/>
          <w:sz w:val="24"/>
          <w:szCs w:val="24"/>
        </w:rPr>
        <w:t xml:space="preserve"> </w:t>
      </w:r>
    </w:p>
    <w:p w14:paraId="690E10F9" w14:textId="77777777" w:rsidR="00362431" w:rsidRPr="003D18D3" w:rsidRDefault="00362431" w:rsidP="006C28D9">
      <w:pPr>
        <w:autoSpaceDE w:val="0"/>
        <w:autoSpaceDN w:val="0"/>
        <w:adjustRightInd w:val="0"/>
        <w:spacing w:after="0" w:line="480" w:lineRule="auto"/>
        <w:ind w:left="1260"/>
        <w:jc w:val="both"/>
        <w:rPr>
          <w:rFonts w:ascii="Times New Roman" w:hAnsi="Times New Roman" w:cs="Times New Roman"/>
          <w:color w:val="000000"/>
          <w:sz w:val="24"/>
          <w:szCs w:val="24"/>
        </w:rPr>
      </w:pPr>
      <w:r w:rsidRPr="003D18D3">
        <w:rPr>
          <w:rFonts w:ascii="Times New Roman" w:hAnsi="Times New Roman" w:cs="Times New Roman"/>
          <w:color w:val="000000"/>
          <w:sz w:val="24"/>
          <w:szCs w:val="24"/>
        </w:rPr>
        <w:t xml:space="preserve">Pasien merasakan adanya cairan yang keluar secara tiba-tiba dari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jalan lahir atau basah pada vagina. Cairan ini berwarna bening dan pada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tingkat lanjut dapat disertai mekonium.</w:t>
      </w:r>
    </w:p>
    <w:p w14:paraId="5BAE10C6" w14:textId="77777777" w:rsidR="00362431" w:rsidRPr="003D18D3" w:rsidRDefault="00362431" w:rsidP="005C2916">
      <w:pPr>
        <w:numPr>
          <w:ilvl w:val="0"/>
          <w:numId w:val="3"/>
        </w:numPr>
        <w:autoSpaceDE w:val="0"/>
        <w:autoSpaceDN w:val="0"/>
        <w:adjustRightInd w:val="0"/>
        <w:spacing w:after="0" w:line="480" w:lineRule="auto"/>
        <w:ind w:left="1260"/>
        <w:jc w:val="both"/>
        <w:rPr>
          <w:rFonts w:ascii="Times New Roman" w:hAnsi="Times New Roman" w:cs="Times New Roman"/>
          <w:sz w:val="24"/>
          <w:szCs w:val="24"/>
        </w:rPr>
      </w:pPr>
      <w:r w:rsidRPr="003D18D3">
        <w:rPr>
          <w:rFonts w:ascii="Times New Roman" w:hAnsi="Times New Roman" w:cs="Times New Roman"/>
          <w:color w:val="000000"/>
          <w:sz w:val="24"/>
          <w:szCs w:val="24"/>
        </w:rPr>
        <w:t xml:space="preserve">Pemeriksaan inspekulo </w:t>
      </w:r>
      <w:r w:rsidRPr="003D18D3">
        <w:rPr>
          <w:rFonts w:ascii="Times New Roman" w:hAnsi="Times New Roman" w:cs="Times New Roman"/>
          <w:sz w:val="24"/>
          <w:szCs w:val="24"/>
        </w:rPr>
        <w:t xml:space="preserve"> </w:t>
      </w:r>
    </w:p>
    <w:p w14:paraId="3FC6607C" w14:textId="77777777" w:rsidR="00362431" w:rsidRPr="003D18D3" w:rsidRDefault="00362431" w:rsidP="006C28D9">
      <w:pPr>
        <w:autoSpaceDE w:val="0"/>
        <w:autoSpaceDN w:val="0"/>
        <w:adjustRightInd w:val="0"/>
        <w:spacing w:after="0" w:line="480" w:lineRule="auto"/>
        <w:ind w:left="1260"/>
        <w:jc w:val="both"/>
        <w:rPr>
          <w:rFonts w:ascii="Times New Roman" w:hAnsi="Times New Roman" w:cs="Times New Roman"/>
          <w:sz w:val="24"/>
          <w:szCs w:val="24"/>
        </w:rPr>
      </w:pPr>
      <w:r w:rsidRPr="003D18D3">
        <w:rPr>
          <w:rFonts w:ascii="Times New Roman" w:hAnsi="Times New Roman" w:cs="Times New Roman"/>
          <w:color w:val="000000"/>
          <w:sz w:val="24"/>
          <w:szCs w:val="24"/>
        </w:rPr>
        <w:t xml:space="preserve">Terdapat cairan ketuban yang keluar melalui bagian yang bocor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menuju kanalis servikalis atau forniks posterior, pada tingkat lanjut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ditemukan cairan amnion yang keruh dan berbau. </w:t>
      </w:r>
      <w:r w:rsidRPr="003D18D3">
        <w:rPr>
          <w:rFonts w:ascii="Times New Roman" w:hAnsi="Times New Roman" w:cs="Times New Roman"/>
          <w:sz w:val="24"/>
          <w:szCs w:val="24"/>
        </w:rPr>
        <w:t xml:space="preserve"> </w:t>
      </w:r>
    </w:p>
    <w:p w14:paraId="387045BF" w14:textId="77777777" w:rsidR="00362431" w:rsidRPr="003D18D3" w:rsidRDefault="00362431" w:rsidP="005C2916">
      <w:pPr>
        <w:numPr>
          <w:ilvl w:val="0"/>
          <w:numId w:val="3"/>
        </w:numPr>
        <w:autoSpaceDE w:val="0"/>
        <w:autoSpaceDN w:val="0"/>
        <w:adjustRightInd w:val="0"/>
        <w:spacing w:after="0" w:line="480" w:lineRule="auto"/>
        <w:ind w:left="1260"/>
        <w:jc w:val="both"/>
        <w:rPr>
          <w:rFonts w:ascii="Times New Roman" w:hAnsi="Times New Roman" w:cs="Times New Roman"/>
          <w:sz w:val="24"/>
          <w:szCs w:val="24"/>
        </w:rPr>
      </w:pPr>
      <w:r w:rsidRPr="003D18D3">
        <w:rPr>
          <w:rFonts w:ascii="Times New Roman" w:hAnsi="Times New Roman" w:cs="Times New Roman"/>
          <w:color w:val="000000"/>
          <w:sz w:val="24"/>
          <w:szCs w:val="24"/>
        </w:rPr>
        <w:t xml:space="preserve">Pemeriksaan USG  </w:t>
      </w:r>
      <w:r w:rsidRPr="003D18D3">
        <w:rPr>
          <w:rFonts w:ascii="Times New Roman" w:hAnsi="Times New Roman" w:cs="Times New Roman"/>
          <w:sz w:val="24"/>
          <w:szCs w:val="24"/>
        </w:rPr>
        <w:t xml:space="preserve"> </w:t>
      </w:r>
    </w:p>
    <w:p w14:paraId="46307BEA" w14:textId="77777777" w:rsidR="00362431" w:rsidRDefault="00362431" w:rsidP="006C28D9">
      <w:pPr>
        <w:autoSpaceDE w:val="0"/>
        <w:autoSpaceDN w:val="0"/>
        <w:adjustRightInd w:val="0"/>
        <w:spacing w:after="0" w:line="480" w:lineRule="auto"/>
        <w:ind w:left="1260"/>
        <w:jc w:val="both"/>
        <w:rPr>
          <w:rFonts w:ascii="Times New Roman" w:hAnsi="Times New Roman" w:cs="Times New Roman"/>
          <w:sz w:val="24"/>
          <w:szCs w:val="24"/>
        </w:rPr>
      </w:pPr>
      <w:r w:rsidRPr="003D18D3">
        <w:rPr>
          <w:rFonts w:ascii="Times New Roman" w:hAnsi="Times New Roman" w:cs="Times New Roman"/>
          <w:color w:val="000000"/>
          <w:sz w:val="24"/>
          <w:szCs w:val="24"/>
        </w:rPr>
        <w:t xml:space="preserve">Ditemukan volume cairan amnion yang berkurang /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oligohidramnion, namun dalam hal ini tidak dapat dibedakan KPD sebagai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penyebab oligohidramnion dengan penyebab lainnya.  </w:t>
      </w:r>
      <w:r w:rsidRPr="003D18D3">
        <w:rPr>
          <w:rFonts w:ascii="Times New Roman" w:hAnsi="Times New Roman" w:cs="Times New Roman"/>
          <w:sz w:val="24"/>
          <w:szCs w:val="24"/>
        </w:rPr>
        <w:t xml:space="preserve"> </w:t>
      </w:r>
    </w:p>
    <w:p w14:paraId="4D0E9D71" w14:textId="77777777" w:rsidR="00032EBA" w:rsidRPr="003D18D3" w:rsidRDefault="00032EBA" w:rsidP="006C28D9">
      <w:pPr>
        <w:autoSpaceDE w:val="0"/>
        <w:autoSpaceDN w:val="0"/>
        <w:adjustRightInd w:val="0"/>
        <w:spacing w:after="0" w:line="480" w:lineRule="auto"/>
        <w:ind w:left="1260"/>
        <w:jc w:val="both"/>
        <w:rPr>
          <w:rFonts w:ascii="Times New Roman" w:hAnsi="Times New Roman" w:cs="Times New Roman"/>
          <w:sz w:val="24"/>
          <w:szCs w:val="24"/>
        </w:rPr>
      </w:pPr>
    </w:p>
    <w:p w14:paraId="44BAE54C" w14:textId="77777777" w:rsidR="00362431" w:rsidRPr="003D18D3" w:rsidRDefault="00362431" w:rsidP="005C2916">
      <w:pPr>
        <w:numPr>
          <w:ilvl w:val="0"/>
          <w:numId w:val="3"/>
        </w:numPr>
        <w:autoSpaceDE w:val="0"/>
        <w:autoSpaceDN w:val="0"/>
        <w:adjustRightInd w:val="0"/>
        <w:spacing w:after="0" w:line="480" w:lineRule="auto"/>
        <w:ind w:left="1260"/>
        <w:jc w:val="both"/>
        <w:rPr>
          <w:rFonts w:ascii="Times New Roman" w:hAnsi="Times New Roman" w:cs="Times New Roman"/>
          <w:sz w:val="24"/>
          <w:szCs w:val="24"/>
        </w:rPr>
      </w:pPr>
      <w:r w:rsidRPr="003D18D3">
        <w:rPr>
          <w:rFonts w:ascii="Times New Roman" w:hAnsi="Times New Roman" w:cs="Times New Roman"/>
          <w:color w:val="000000"/>
          <w:sz w:val="24"/>
          <w:szCs w:val="24"/>
        </w:rPr>
        <w:lastRenderedPageBreak/>
        <w:t xml:space="preserve">Pemeriksaan Laboratorium  </w:t>
      </w:r>
    </w:p>
    <w:p w14:paraId="50FB6801" w14:textId="77777777" w:rsidR="00362431" w:rsidRPr="003D18D3" w:rsidRDefault="00362431" w:rsidP="006C28D9">
      <w:pPr>
        <w:autoSpaceDE w:val="0"/>
        <w:autoSpaceDN w:val="0"/>
        <w:adjustRightInd w:val="0"/>
        <w:spacing w:after="0" w:line="480" w:lineRule="auto"/>
        <w:ind w:left="1260"/>
        <w:jc w:val="both"/>
        <w:rPr>
          <w:rFonts w:ascii="Times New Roman" w:hAnsi="Times New Roman" w:cs="Times New Roman"/>
          <w:sz w:val="24"/>
          <w:szCs w:val="24"/>
        </w:rPr>
      </w:pPr>
      <w:r w:rsidRPr="003D18D3">
        <w:rPr>
          <w:rFonts w:ascii="Times New Roman" w:hAnsi="Times New Roman" w:cs="Times New Roman"/>
          <w:color w:val="000000"/>
          <w:sz w:val="24"/>
          <w:szCs w:val="24"/>
        </w:rPr>
        <w:t xml:space="preserve">Untuk menentukan ada atau tidaknya infeksi, kriteria laboratorium  yang digunakan adalah adanya Leukositosis maternal (lebih dari  15.000/uL), adanya peningkatan C-reactive protein cairan ketuban serta  amniosentesis untuk mendapatkan bukti yang kuat (misalnya cairan  ketuban yang mengandung leukosit yang banyak atau bakteri pada  pengecatan gram maupun pada kultur aerob maupun anaerob).   Tes lakmus (Nitrazine Test) merupakan tes untuk mengetahui pH  cairan, di mana cairan amnion memiliki pH 7,0-7,5 yang secara signifikan  lebih basa daripada cairan vagina dengan pH 4,5-5,5. jika kertas lakmus  merah berubah menjadi biru menunjukkan adanya air ketuban. Normalnya  pH air ketuban berkisar antara 7-7,5. Namun pada tes ini, darah dan  infeksi vagina dapat menghasilkan positif palsu.  Pemeriksaan lain yang dapat dilakukan adalah Tes Fern. Untuk  melakukan tes, sampel cairan ditempatkan pada slide kaca dan dibiarkan  kering. Pemeriksaan diamati di bawah mikroskop untuk mencari pola  kristalisasi natrium klorida yang berasal dari cairan ketuban menyerupai bentuk seperti pakis. </w:t>
      </w:r>
    </w:p>
    <w:p w14:paraId="57D1CE92" w14:textId="77777777" w:rsidR="00362431" w:rsidRPr="003D18D3" w:rsidRDefault="00362431" w:rsidP="00362431">
      <w:pPr>
        <w:shd w:val="clear" w:color="auto" w:fill="FFFFFF"/>
        <w:spacing w:after="0" w:line="480" w:lineRule="auto"/>
        <w:ind w:left="810" w:firstLine="360"/>
        <w:jc w:val="both"/>
        <w:rPr>
          <w:rFonts w:ascii="Times New Roman" w:hAnsi="Times New Roman" w:cs="Times New Roman"/>
          <w:color w:val="000000"/>
          <w:sz w:val="24"/>
          <w:szCs w:val="24"/>
        </w:rPr>
      </w:pPr>
      <w:r w:rsidRPr="003D18D3">
        <w:rPr>
          <w:rFonts w:ascii="Times New Roman" w:hAnsi="Times New Roman" w:cs="Times New Roman"/>
          <w:color w:val="000000"/>
          <w:sz w:val="24"/>
          <w:szCs w:val="24"/>
        </w:rPr>
        <w:t xml:space="preserve"> Dalam buku Ilmu Kandungan karangan Sarwono tahun 201</w:t>
      </w:r>
      <w:r w:rsidR="00D94B23">
        <w:rPr>
          <w:rFonts w:ascii="Times New Roman" w:hAnsi="Times New Roman" w:cs="Times New Roman"/>
          <w:color w:val="000000"/>
          <w:sz w:val="24"/>
          <w:szCs w:val="24"/>
        </w:rPr>
        <w:t>8</w:t>
      </w:r>
      <w:r w:rsidRPr="003D18D3">
        <w:rPr>
          <w:rFonts w:ascii="Times New Roman" w:hAnsi="Times New Roman" w:cs="Times New Roman"/>
          <w:color w:val="000000"/>
          <w:sz w:val="24"/>
          <w:szCs w:val="24"/>
        </w:rPr>
        <w:t xml:space="preserve"> disebutkan cara menengakkan diagnosa ketuban pecah dini</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dapat dilakukan dengan berbagai cara yang meliputi :</w:t>
      </w:r>
      <w:r w:rsidRPr="003D18D3">
        <w:rPr>
          <w:rFonts w:ascii="Times New Roman" w:hAnsi="Times New Roman" w:cs="Times New Roman"/>
          <w:sz w:val="24"/>
          <w:szCs w:val="24"/>
        </w:rPr>
        <w:t xml:space="preserve"> </w:t>
      </w:r>
    </w:p>
    <w:p w14:paraId="26EE9992" w14:textId="77777777" w:rsidR="00362431" w:rsidRPr="003D18D3" w:rsidRDefault="00362431" w:rsidP="005C2916">
      <w:pPr>
        <w:numPr>
          <w:ilvl w:val="2"/>
          <w:numId w:val="13"/>
        </w:numPr>
        <w:shd w:val="clear" w:color="auto" w:fill="FFFFFF"/>
        <w:spacing w:after="0" w:line="480" w:lineRule="auto"/>
        <w:ind w:left="1170"/>
        <w:jc w:val="both"/>
        <w:rPr>
          <w:rFonts w:ascii="Times New Roman" w:hAnsi="Times New Roman" w:cs="Times New Roman"/>
          <w:sz w:val="24"/>
          <w:szCs w:val="24"/>
        </w:rPr>
      </w:pPr>
      <w:r w:rsidRPr="003D18D3">
        <w:rPr>
          <w:rFonts w:ascii="Times New Roman" w:hAnsi="Times New Roman" w:cs="Times New Roman"/>
          <w:color w:val="000000"/>
          <w:sz w:val="24"/>
          <w:szCs w:val="24"/>
        </w:rPr>
        <w:t>Menentukan pecahnya selaput ketuban dengan adanya cairan ketuban di</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vagina.</w:t>
      </w:r>
      <w:r w:rsidRPr="003D18D3">
        <w:rPr>
          <w:rFonts w:ascii="Times New Roman" w:hAnsi="Times New Roman" w:cs="Times New Roman"/>
          <w:sz w:val="24"/>
          <w:szCs w:val="24"/>
        </w:rPr>
        <w:t xml:space="preserve"> </w:t>
      </w:r>
    </w:p>
    <w:p w14:paraId="2A864A69" w14:textId="77777777" w:rsidR="00362431" w:rsidRPr="003D18D3" w:rsidRDefault="00362431" w:rsidP="005C2916">
      <w:pPr>
        <w:numPr>
          <w:ilvl w:val="2"/>
          <w:numId w:val="13"/>
        </w:numPr>
        <w:shd w:val="clear" w:color="auto" w:fill="FFFFFF"/>
        <w:spacing w:after="0" w:line="480" w:lineRule="auto"/>
        <w:ind w:left="1170"/>
        <w:jc w:val="both"/>
        <w:rPr>
          <w:rFonts w:ascii="Times New Roman" w:hAnsi="Times New Roman" w:cs="Times New Roman"/>
          <w:sz w:val="24"/>
          <w:szCs w:val="24"/>
        </w:rPr>
      </w:pPr>
      <w:r w:rsidRPr="003D18D3">
        <w:rPr>
          <w:rFonts w:ascii="Times New Roman" w:hAnsi="Times New Roman" w:cs="Times New Roman"/>
          <w:color w:val="000000"/>
          <w:sz w:val="24"/>
          <w:szCs w:val="24"/>
        </w:rPr>
        <w:lastRenderedPageBreak/>
        <w:t>Memeriksa cairan yang keluar biasanya berisi mekonium, vernik</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kaseosa, rambut lanugo dan kadang – kadang bau klu ada infeksi.</w:t>
      </w:r>
      <w:r w:rsidRPr="003D18D3">
        <w:rPr>
          <w:rFonts w:ascii="Times New Roman" w:hAnsi="Times New Roman" w:cs="Times New Roman"/>
          <w:sz w:val="24"/>
          <w:szCs w:val="24"/>
        </w:rPr>
        <w:t xml:space="preserve"> </w:t>
      </w:r>
    </w:p>
    <w:p w14:paraId="7CE165D9" w14:textId="77777777" w:rsidR="00362431" w:rsidRPr="003D18D3" w:rsidRDefault="00362431" w:rsidP="005C2916">
      <w:pPr>
        <w:numPr>
          <w:ilvl w:val="2"/>
          <w:numId w:val="13"/>
        </w:numPr>
        <w:shd w:val="clear" w:color="auto" w:fill="FFFFFF"/>
        <w:spacing w:after="0" w:line="480" w:lineRule="auto"/>
        <w:ind w:left="1170"/>
        <w:jc w:val="both"/>
        <w:rPr>
          <w:rFonts w:ascii="Times New Roman" w:hAnsi="Times New Roman" w:cs="Times New Roman"/>
          <w:sz w:val="24"/>
          <w:szCs w:val="24"/>
        </w:rPr>
      </w:pPr>
      <w:r w:rsidRPr="003D18D3">
        <w:rPr>
          <w:rFonts w:ascii="Times New Roman" w:hAnsi="Times New Roman" w:cs="Times New Roman"/>
          <w:color w:val="000000"/>
          <w:sz w:val="24"/>
          <w:szCs w:val="24"/>
        </w:rPr>
        <w:t>Dari pemeriksaan inspekulo terlihat keluar cairan ketuban dari</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servikalis.</w:t>
      </w:r>
      <w:r w:rsidRPr="003D18D3">
        <w:rPr>
          <w:rFonts w:ascii="Times New Roman" w:hAnsi="Times New Roman" w:cs="Times New Roman"/>
          <w:sz w:val="24"/>
          <w:szCs w:val="24"/>
        </w:rPr>
        <w:t xml:space="preserve"> </w:t>
      </w:r>
    </w:p>
    <w:p w14:paraId="6E0D2F83" w14:textId="77777777" w:rsidR="00362431" w:rsidRPr="003D18D3" w:rsidRDefault="00362431" w:rsidP="005C2916">
      <w:pPr>
        <w:numPr>
          <w:ilvl w:val="2"/>
          <w:numId w:val="13"/>
        </w:numPr>
        <w:shd w:val="clear" w:color="auto" w:fill="FFFFFF"/>
        <w:spacing w:after="0" w:line="480" w:lineRule="auto"/>
        <w:ind w:left="1170"/>
        <w:jc w:val="both"/>
        <w:rPr>
          <w:rFonts w:ascii="Times New Roman" w:hAnsi="Times New Roman" w:cs="Times New Roman"/>
          <w:sz w:val="24"/>
          <w:szCs w:val="24"/>
        </w:rPr>
      </w:pPr>
      <w:r w:rsidRPr="003D18D3">
        <w:rPr>
          <w:rFonts w:ascii="Times New Roman" w:hAnsi="Times New Roman" w:cs="Times New Roman"/>
          <w:color w:val="000000"/>
          <w:sz w:val="24"/>
          <w:szCs w:val="24"/>
        </w:rPr>
        <w:t>Pemeriksaan dalam didapatkan cairan didalam vagina dan selaput</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ketuban sudah tidak ada lagi.</w:t>
      </w:r>
      <w:r w:rsidRPr="003D18D3">
        <w:rPr>
          <w:rFonts w:ascii="Times New Roman" w:hAnsi="Times New Roman" w:cs="Times New Roman"/>
          <w:sz w:val="24"/>
          <w:szCs w:val="24"/>
        </w:rPr>
        <w:t xml:space="preserve"> </w:t>
      </w:r>
    </w:p>
    <w:p w14:paraId="0AE4B432" w14:textId="77777777" w:rsidR="00362431" w:rsidRPr="003D18D3" w:rsidRDefault="00362431" w:rsidP="005C2916">
      <w:pPr>
        <w:numPr>
          <w:ilvl w:val="2"/>
          <w:numId w:val="13"/>
        </w:numPr>
        <w:shd w:val="clear" w:color="auto" w:fill="FFFFFF"/>
        <w:spacing w:after="0" w:line="480" w:lineRule="auto"/>
        <w:ind w:left="1170"/>
        <w:jc w:val="both"/>
        <w:rPr>
          <w:rFonts w:ascii="Times New Roman" w:hAnsi="Times New Roman" w:cs="Times New Roman"/>
          <w:color w:val="000000"/>
          <w:sz w:val="24"/>
          <w:szCs w:val="24"/>
        </w:rPr>
      </w:pPr>
      <w:r w:rsidRPr="003D18D3">
        <w:rPr>
          <w:rFonts w:ascii="Times New Roman" w:hAnsi="Times New Roman" w:cs="Times New Roman"/>
          <w:color w:val="000000"/>
          <w:sz w:val="24"/>
          <w:szCs w:val="24"/>
        </w:rPr>
        <w:t xml:space="preserve">Test </w:t>
      </w:r>
      <w:r w:rsidRPr="003D18D3">
        <w:rPr>
          <w:rFonts w:ascii="Times New Roman" w:hAnsi="Times New Roman" w:cs="Times New Roman"/>
          <w:i/>
          <w:iCs/>
          <w:color w:val="000000"/>
          <w:sz w:val="24"/>
          <w:szCs w:val="24"/>
        </w:rPr>
        <w:t xml:space="preserve">nitrazin </w:t>
      </w:r>
      <w:r w:rsidRPr="003D18D3">
        <w:rPr>
          <w:rFonts w:ascii="Times New Roman" w:hAnsi="Times New Roman" w:cs="Times New Roman"/>
          <w:color w:val="000000"/>
          <w:sz w:val="24"/>
          <w:szCs w:val="24"/>
        </w:rPr>
        <w:t>/ kertas lakmus merah berubah menjadi biru (basa) bila</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ketuban sudah pecah. </w:t>
      </w:r>
    </w:p>
    <w:p w14:paraId="02E1A288" w14:textId="77777777" w:rsidR="00362431" w:rsidRPr="003D18D3" w:rsidRDefault="00362431" w:rsidP="005C2916">
      <w:pPr>
        <w:numPr>
          <w:ilvl w:val="2"/>
          <w:numId w:val="13"/>
        </w:numPr>
        <w:shd w:val="clear" w:color="auto" w:fill="FFFFFF"/>
        <w:spacing w:after="0" w:line="480" w:lineRule="auto"/>
        <w:ind w:left="1170"/>
        <w:jc w:val="both"/>
        <w:rPr>
          <w:rFonts w:ascii="Times New Roman" w:hAnsi="Times New Roman" w:cs="Times New Roman"/>
          <w:color w:val="000000"/>
          <w:sz w:val="24"/>
          <w:szCs w:val="24"/>
        </w:rPr>
      </w:pPr>
      <w:r w:rsidRPr="003D18D3">
        <w:rPr>
          <w:rFonts w:ascii="Times New Roman" w:hAnsi="Times New Roman" w:cs="Times New Roman"/>
          <w:color w:val="000000"/>
          <w:sz w:val="24"/>
          <w:szCs w:val="24"/>
        </w:rPr>
        <w:t>Pemeriksaan penunjang dengan menggunakan USG untuk</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membantu dalam menentukan usia kehamilan, letak janin, berat janin,</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letak plasenta serta jumlah air ketuban.</w:t>
      </w:r>
    </w:p>
    <w:p w14:paraId="2524F002" w14:textId="77777777" w:rsidR="00362431" w:rsidRPr="006C28D9" w:rsidRDefault="00362431" w:rsidP="005C2916">
      <w:pPr>
        <w:numPr>
          <w:ilvl w:val="2"/>
          <w:numId w:val="13"/>
        </w:numPr>
        <w:shd w:val="clear" w:color="auto" w:fill="FFFFFF"/>
        <w:spacing w:after="0" w:line="480" w:lineRule="auto"/>
        <w:ind w:left="1170"/>
        <w:jc w:val="both"/>
        <w:rPr>
          <w:rFonts w:ascii="Times New Roman" w:hAnsi="Times New Roman" w:cs="Times New Roman"/>
          <w:sz w:val="24"/>
          <w:szCs w:val="24"/>
        </w:rPr>
      </w:pPr>
      <w:r w:rsidRPr="003D18D3">
        <w:rPr>
          <w:rFonts w:ascii="Times New Roman" w:hAnsi="Times New Roman" w:cs="Times New Roman"/>
          <w:color w:val="000000"/>
          <w:sz w:val="24"/>
          <w:szCs w:val="24"/>
        </w:rPr>
        <w:t xml:space="preserve">Pemeriksaan air ketuban dengan tes leukosit </w:t>
      </w:r>
      <w:r w:rsidRPr="003D18D3">
        <w:rPr>
          <w:rFonts w:ascii="Times New Roman" w:hAnsi="Times New Roman" w:cs="Times New Roman"/>
          <w:i/>
          <w:iCs/>
          <w:color w:val="000000"/>
          <w:sz w:val="24"/>
          <w:szCs w:val="24"/>
        </w:rPr>
        <w:t>esterase</w:t>
      </w:r>
      <w:r w:rsidRPr="003D18D3">
        <w:rPr>
          <w:rFonts w:ascii="Times New Roman" w:hAnsi="Times New Roman" w:cs="Times New Roman"/>
          <w:color w:val="000000"/>
          <w:sz w:val="24"/>
          <w:szCs w:val="24"/>
        </w:rPr>
        <w:t>, bila leukosit darah</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lebih dari 15.000/mm3, kemungkinan adanya infeksi.</w:t>
      </w:r>
      <w:r w:rsidRPr="003D18D3">
        <w:rPr>
          <w:rFonts w:ascii="Times New Roman" w:hAnsi="Times New Roman" w:cs="Times New Roman"/>
          <w:sz w:val="24"/>
          <w:szCs w:val="24"/>
        </w:rPr>
        <w:t xml:space="preserve"> </w:t>
      </w:r>
    </w:p>
    <w:p w14:paraId="151843D7" w14:textId="77777777" w:rsidR="00362431" w:rsidRPr="003D18D3" w:rsidRDefault="00362431" w:rsidP="005C2916">
      <w:pPr>
        <w:numPr>
          <w:ilvl w:val="0"/>
          <w:numId w:val="10"/>
        </w:numPr>
        <w:spacing w:after="0" w:line="480" w:lineRule="auto"/>
        <w:rPr>
          <w:rFonts w:ascii="Times New Roman" w:hAnsi="Times New Roman" w:cs="Times New Roman"/>
          <w:sz w:val="24"/>
          <w:szCs w:val="24"/>
        </w:rPr>
      </w:pPr>
      <w:r w:rsidRPr="003D18D3">
        <w:rPr>
          <w:rFonts w:ascii="Times New Roman" w:hAnsi="Times New Roman" w:cs="Times New Roman"/>
          <w:sz w:val="24"/>
          <w:szCs w:val="24"/>
        </w:rPr>
        <w:t xml:space="preserve">Komplikasi </w:t>
      </w:r>
    </w:p>
    <w:p w14:paraId="5EEF41AE" w14:textId="77777777" w:rsidR="001B1CA0" w:rsidRPr="001B1CA0" w:rsidRDefault="001B1CA0" w:rsidP="005C2916">
      <w:pPr>
        <w:numPr>
          <w:ilvl w:val="1"/>
          <w:numId w:val="10"/>
        </w:numPr>
        <w:shd w:val="clear" w:color="auto" w:fill="FFFFFF"/>
        <w:spacing w:after="0" w:line="480" w:lineRule="auto"/>
        <w:ind w:left="810"/>
        <w:jc w:val="both"/>
        <w:rPr>
          <w:rFonts w:ascii="Times New Roman" w:hAnsi="Times New Roman" w:cs="Times New Roman"/>
          <w:sz w:val="24"/>
          <w:szCs w:val="24"/>
        </w:rPr>
      </w:pPr>
      <w:r w:rsidRPr="001B1CA0">
        <w:rPr>
          <w:rFonts w:ascii="Times New Roman" w:hAnsi="Times New Roman" w:cs="Times New Roman"/>
          <w:bCs/>
          <w:color w:val="000000"/>
          <w:sz w:val="24"/>
          <w:szCs w:val="24"/>
        </w:rPr>
        <w:t>Komplikasi Maternal</w:t>
      </w:r>
    </w:p>
    <w:p w14:paraId="1BB7A15B" w14:textId="77777777" w:rsidR="00C52855" w:rsidRDefault="001B1CA0" w:rsidP="006C28D9">
      <w:pPr>
        <w:shd w:val="clear" w:color="auto" w:fill="FFFFFF"/>
        <w:spacing w:after="0" w:line="480" w:lineRule="auto"/>
        <w:ind w:left="810" w:firstLine="450"/>
        <w:jc w:val="both"/>
        <w:rPr>
          <w:rFonts w:ascii="Times New Roman" w:hAnsi="Times New Roman" w:cs="Times New Roman"/>
          <w:sz w:val="24"/>
          <w:szCs w:val="24"/>
        </w:rPr>
      </w:pPr>
      <w:r w:rsidRPr="003D18D3">
        <w:rPr>
          <w:rFonts w:ascii="Times New Roman" w:hAnsi="Times New Roman" w:cs="Times New Roman"/>
          <w:color w:val="000000"/>
          <w:sz w:val="24"/>
          <w:szCs w:val="24"/>
        </w:rPr>
        <w:t xml:space="preserve">Infeksi sering terjadi pada pasien dengan KPD. Bukti keseluruhan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korioamnionitis berkisar dari 4,2% hingga 10,5%. Diagnosis korioamnionitis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secara klinis ditandai dengan adanya demam 38 ° C dan minimal 2 dari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kondisi berikut : takikardia pada ibu, takikardia pada janin, nyeri tekan uterus,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cairan ketuban berbau busuk, atau darah ibu mengalami leukositosis. Rongga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ketuban umumnya steril. Invasi mikroba dari rongga ketuban mengacu pada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hasil kultur mikroorganime cairan ketuban yang positif, terlepas dari ada atau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tidaknya tanda atau gejala klinis infeksi.   </w:t>
      </w:r>
      <w:r w:rsidRPr="003D18D3">
        <w:rPr>
          <w:rFonts w:ascii="Times New Roman" w:hAnsi="Times New Roman" w:cs="Times New Roman"/>
          <w:sz w:val="24"/>
          <w:szCs w:val="24"/>
        </w:rPr>
        <w:t xml:space="preserve"> </w:t>
      </w:r>
    </w:p>
    <w:p w14:paraId="6EB5DE2C" w14:textId="77777777" w:rsidR="00C52855" w:rsidRDefault="001B1CA0" w:rsidP="006C28D9">
      <w:pPr>
        <w:shd w:val="clear" w:color="auto" w:fill="FFFFFF"/>
        <w:spacing w:after="0" w:line="480" w:lineRule="auto"/>
        <w:ind w:left="810" w:firstLine="450"/>
        <w:jc w:val="both"/>
        <w:rPr>
          <w:rFonts w:ascii="Times New Roman" w:hAnsi="Times New Roman" w:cs="Times New Roman"/>
          <w:color w:val="000000"/>
          <w:sz w:val="24"/>
          <w:szCs w:val="24"/>
        </w:rPr>
      </w:pPr>
      <w:r w:rsidRPr="003D18D3">
        <w:rPr>
          <w:rFonts w:ascii="Times New Roman" w:hAnsi="Times New Roman" w:cs="Times New Roman"/>
          <w:color w:val="000000"/>
          <w:sz w:val="24"/>
          <w:szCs w:val="24"/>
        </w:rPr>
        <w:lastRenderedPageBreak/>
        <w:t xml:space="preserve">Pasien dengan KPD memiliki kejadian solusio plasenta sekitar 6%.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Solusio plasenta biasanya terjadi pada kondisi oligohidroamnion lama dan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berat. Data sebuah analisis retrospektif yang didapatkan dari semua pasien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dengan KPD berkepanjangan menunjukkan risiko terjadinya solusio plasenta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selama kehamilan sebesar 4%. Alasan tingginya insiden solusio plasenta pada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pasien dengan KPD adalah penurunan progresif luas permukaan intrauterin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yang menyebabkan terlepasnya plasenta.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Prolaps tali pusat yang dikaitkan dengan keadaan malpresentasi serta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terjadinya partus kering juga merupakan komplikasi maternal yang dapat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terjadi pada KPD</w:t>
      </w:r>
      <w:r w:rsidR="00C52855">
        <w:rPr>
          <w:rFonts w:ascii="Times New Roman" w:hAnsi="Times New Roman" w:cs="Times New Roman"/>
          <w:color w:val="000000"/>
          <w:sz w:val="24"/>
          <w:szCs w:val="24"/>
        </w:rPr>
        <w:t xml:space="preserve"> (Revathi, 2015)</w:t>
      </w:r>
      <w:r w:rsidRPr="003D18D3">
        <w:rPr>
          <w:rFonts w:ascii="Times New Roman" w:hAnsi="Times New Roman" w:cs="Times New Roman"/>
          <w:color w:val="000000"/>
          <w:sz w:val="24"/>
          <w:szCs w:val="24"/>
        </w:rPr>
        <w:t xml:space="preserve">. </w:t>
      </w:r>
    </w:p>
    <w:p w14:paraId="52192E14" w14:textId="77777777" w:rsidR="00C52855" w:rsidRPr="00C52855" w:rsidRDefault="00C52855" w:rsidP="005C2916">
      <w:pPr>
        <w:numPr>
          <w:ilvl w:val="1"/>
          <w:numId w:val="10"/>
        </w:numPr>
        <w:shd w:val="clear" w:color="auto" w:fill="FFFFFF"/>
        <w:spacing w:after="0" w:line="480" w:lineRule="auto"/>
        <w:ind w:left="810"/>
        <w:jc w:val="both"/>
        <w:rPr>
          <w:rFonts w:ascii="Times New Roman" w:hAnsi="Times New Roman" w:cs="Times New Roman"/>
          <w:bCs/>
          <w:color w:val="000000"/>
          <w:sz w:val="24"/>
          <w:szCs w:val="24"/>
        </w:rPr>
      </w:pPr>
      <w:r w:rsidRPr="00C52855">
        <w:rPr>
          <w:rFonts w:ascii="Times New Roman" w:hAnsi="Times New Roman" w:cs="Times New Roman"/>
          <w:bCs/>
          <w:color w:val="000000"/>
          <w:sz w:val="24"/>
          <w:szCs w:val="24"/>
        </w:rPr>
        <w:t>Komplikasi Neonatal</w:t>
      </w:r>
    </w:p>
    <w:p w14:paraId="2B0984EA" w14:textId="77777777" w:rsidR="00C52855" w:rsidRPr="006C28D9" w:rsidRDefault="00C52855" w:rsidP="006C28D9">
      <w:pPr>
        <w:shd w:val="clear" w:color="auto" w:fill="FFFFFF"/>
        <w:spacing w:after="0" w:line="480" w:lineRule="auto"/>
        <w:ind w:left="810" w:firstLine="540"/>
        <w:jc w:val="both"/>
        <w:rPr>
          <w:rFonts w:ascii="Times New Roman" w:hAnsi="Times New Roman" w:cs="Times New Roman"/>
          <w:color w:val="000000"/>
          <w:sz w:val="24"/>
          <w:szCs w:val="24"/>
        </w:rPr>
      </w:pPr>
      <w:r w:rsidRPr="003D18D3">
        <w:rPr>
          <w:rFonts w:ascii="Times New Roman" w:hAnsi="Times New Roman" w:cs="Times New Roman"/>
          <w:color w:val="000000"/>
          <w:sz w:val="24"/>
          <w:szCs w:val="24"/>
        </w:rPr>
        <w:t xml:space="preserve">Kematian neonatal setelah mengalami KPD aterm dikaitkan dengan infeksi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yang terjadi, sedangkan kematian pada KPD preterm banyak disebabkan oleh sindrom gangguan pernapasan. KPD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berkepanjangan meningkatkan risiko infeksi pada neonatal sekitar 1,3% dan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sepsis sebesar 8,7%. Infeksi dapat bermanifestasi sebagai septikemia,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meningitis, pneumonia, sepsis dan konjungtivitis. Insiden keseluruhan dari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kematian perinatal dilaporkan dalam literatur berkisar dari 2,6 hingga 11%.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Ketika KPD dikelola secara konservatif, sebagian besar pasien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mengalami oligohidramnion derajat ringan hingga berat seiring dengan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kebocoran cairan ketuban yang terus menerus. Sedikitnya cairan ketuban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akan membuat rahim memberikan tekanan terus-menerus kepada janin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lastRenderedPageBreak/>
        <w:t xml:space="preserve">sehingga tumbuh kembang janin menjadi abnormal seperti terjadinya </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kelainan bentuk tulang</w:t>
      </w:r>
      <w:r>
        <w:rPr>
          <w:rFonts w:ascii="Times New Roman" w:hAnsi="Times New Roman" w:cs="Times New Roman"/>
          <w:color w:val="000000"/>
          <w:sz w:val="24"/>
          <w:szCs w:val="24"/>
        </w:rPr>
        <w:t xml:space="preserve"> (Pathil, 2016)</w:t>
      </w:r>
      <w:r w:rsidRPr="003D18D3">
        <w:rPr>
          <w:rFonts w:ascii="Times New Roman" w:hAnsi="Times New Roman" w:cs="Times New Roman"/>
          <w:color w:val="000000"/>
          <w:sz w:val="24"/>
          <w:szCs w:val="24"/>
        </w:rPr>
        <w:t>.</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 </w:t>
      </w:r>
      <w:r w:rsidRPr="003D18D3">
        <w:rPr>
          <w:rFonts w:ascii="Times New Roman" w:hAnsi="Times New Roman" w:cs="Times New Roman"/>
          <w:sz w:val="24"/>
          <w:szCs w:val="24"/>
        </w:rPr>
        <w:t xml:space="preserve"> </w:t>
      </w:r>
    </w:p>
    <w:p w14:paraId="273CE212" w14:textId="77777777" w:rsidR="00C52855" w:rsidRPr="003D18D3" w:rsidRDefault="00C52855" w:rsidP="005C2916">
      <w:pPr>
        <w:numPr>
          <w:ilvl w:val="1"/>
          <w:numId w:val="10"/>
        </w:numPr>
        <w:shd w:val="clear" w:color="auto" w:fill="FFFFFF"/>
        <w:spacing w:after="0" w:line="480" w:lineRule="auto"/>
        <w:ind w:left="810"/>
        <w:jc w:val="both"/>
        <w:rPr>
          <w:rFonts w:ascii="Times New Roman" w:hAnsi="Times New Roman" w:cs="Times New Roman"/>
          <w:sz w:val="24"/>
          <w:szCs w:val="24"/>
        </w:rPr>
      </w:pPr>
      <w:r>
        <w:rPr>
          <w:rFonts w:ascii="Times New Roman" w:hAnsi="Times New Roman" w:cs="Times New Roman"/>
          <w:sz w:val="24"/>
          <w:szCs w:val="24"/>
        </w:rPr>
        <w:t>Komplikasi Materna dan Neonatal</w:t>
      </w:r>
    </w:p>
    <w:p w14:paraId="65B996F1" w14:textId="77777777" w:rsidR="00C52855" w:rsidRDefault="00362431" w:rsidP="006C28D9">
      <w:pPr>
        <w:shd w:val="clear" w:color="auto" w:fill="FFFFFF"/>
        <w:spacing w:after="0" w:line="480" w:lineRule="auto"/>
        <w:ind w:left="810" w:firstLine="540"/>
        <w:jc w:val="both"/>
        <w:rPr>
          <w:rFonts w:ascii="Times New Roman" w:hAnsi="Times New Roman" w:cs="Times New Roman"/>
          <w:sz w:val="24"/>
          <w:szCs w:val="24"/>
        </w:rPr>
      </w:pPr>
      <w:r w:rsidRPr="003D18D3">
        <w:rPr>
          <w:rFonts w:ascii="Times New Roman" w:hAnsi="Times New Roman" w:cs="Times New Roman"/>
          <w:color w:val="000000"/>
          <w:sz w:val="24"/>
          <w:szCs w:val="24"/>
        </w:rPr>
        <w:t>Persalinan prematur</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Setelah ketuban pecah biasanya segera timbul persalinan. Periode laten</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tergantung umur kehamilan. Pada kehamilan aterm 90% terjadi dalam 24</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jam setelah ketuban pecah, sedangkan pada kehamilan 28-34 minggu 50%</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persalinan terjadi dalam 24 jam. Pada kehamilan kurang dari 26 minggu</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persalinan terjadi dalam 1 minggu.</w:t>
      </w:r>
      <w:r w:rsidRPr="003D18D3">
        <w:rPr>
          <w:rFonts w:ascii="Times New Roman" w:hAnsi="Times New Roman" w:cs="Times New Roman"/>
          <w:sz w:val="24"/>
          <w:szCs w:val="24"/>
        </w:rPr>
        <w:t xml:space="preserve"> </w:t>
      </w:r>
    </w:p>
    <w:p w14:paraId="1BE0838E" w14:textId="77777777" w:rsidR="00C52855" w:rsidRDefault="00362431" w:rsidP="006C28D9">
      <w:pPr>
        <w:shd w:val="clear" w:color="auto" w:fill="FFFFFF"/>
        <w:spacing w:after="0" w:line="480" w:lineRule="auto"/>
        <w:ind w:left="810" w:firstLine="540"/>
        <w:jc w:val="both"/>
        <w:rPr>
          <w:rFonts w:ascii="Times New Roman" w:hAnsi="Times New Roman" w:cs="Times New Roman"/>
          <w:sz w:val="24"/>
          <w:szCs w:val="24"/>
        </w:rPr>
      </w:pPr>
      <w:r w:rsidRPr="003D18D3">
        <w:rPr>
          <w:rFonts w:ascii="Times New Roman" w:hAnsi="Times New Roman" w:cs="Times New Roman"/>
          <w:color w:val="000000"/>
          <w:sz w:val="24"/>
          <w:szCs w:val="24"/>
        </w:rPr>
        <w:t>Infeksi</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Resiko infeksi meningkat pada ibu dan janin , pada ibu terjadi</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korioamnionitis, pada bayi terjadi septikemia, pneumonia, dan pada</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umumnya terjadi korioamnionitis sebelum janin terinfeksi. Pada ketuban</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pecah dini prematur infeksi lebih sering dari pada aterm.Secara umum</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insiden infeksi sekunder pada ketuban pecah dini meningkat sebanding</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dengan lamanya periode laten. </w:t>
      </w:r>
    </w:p>
    <w:p w14:paraId="0F239690" w14:textId="77777777" w:rsidR="00C52855" w:rsidRDefault="00362431" w:rsidP="006C28D9">
      <w:pPr>
        <w:shd w:val="clear" w:color="auto" w:fill="FFFFFF"/>
        <w:spacing w:after="0" w:line="480" w:lineRule="auto"/>
        <w:ind w:left="810" w:firstLine="540"/>
        <w:jc w:val="both"/>
        <w:rPr>
          <w:rFonts w:ascii="Times New Roman" w:hAnsi="Times New Roman" w:cs="Times New Roman"/>
          <w:sz w:val="24"/>
          <w:szCs w:val="24"/>
        </w:rPr>
      </w:pPr>
      <w:r w:rsidRPr="003D18D3">
        <w:rPr>
          <w:rFonts w:ascii="Times New Roman" w:hAnsi="Times New Roman" w:cs="Times New Roman"/>
          <w:color w:val="000000"/>
          <w:sz w:val="24"/>
          <w:szCs w:val="24"/>
        </w:rPr>
        <w:t>Hipoksia dan asfiksia</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Dengan pecahnya ketuban akan terjadi oligohidramnion yang menekan tali</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pusat hingga terjadi asfiksia atau hipoksia. </w:t>
      </w:r>
      <w:r w:rsidRPr="003D18D3">
        <w:rPr>
          <w:rFonts w:ascii="Times New Roman" w:hAnsi="Times New Roman" w:cs="Times New Roman"/>
          <w:color w:val="333333"/>
          <w:sz w:val="24"/>
          <w:szCs w:val="24"/>
        </w:rPr>
        <w:t>Terdapat hubungan antara</w:t>
      </w:r>
      <w:r w:rsidRPr="003D18D3">
        <w:rPr>
          <w:rFonts w:ascii="Times New Roman" w:hAnsi="Times New Roman" w:cs="Times New Roman"/>
          <w:sz w:val="24"/>
          <w:szCs w:val="24"/>
        </w:rPr>
        <w:t xml:space="preserve"> </w:t>
      </w:r>
      <w:r w:rsidRPr="003D18D3">
        <w:rPr>
          <w:rFonts w:ascii="Times New Roman" w:hAnsi="Times New Roman" w:cs="Times New Roman"/>
          <w:color w:val="333333"/>
          <w:sz w:val="24"/>
          <w:szCs w:val="24"/>
        </w:rPr>
        <w:t xml:space="preserve">terjadinya gawat janin dan </w:t>
      </w:r>
      <w:r w:rsidRPr="003D18D3">
        <w:rPr>
          <w:rFonts w:ascii="Times New Roman" w:hAnsi="Times New Roman" w:cs="Times New Roman"/>
          <w:color w:val="000000"/>
          <w:sz w:val="24"/>
          <w:szCs w:val="24"/>
        </w:rPr>
        <w:t>derajat oligohidroamnion, semakin sedikit air</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ketuban , janin semakin gawat</w:t>
      </w:r>
      <w:r w:rsidRPr="003D18D3">
        <w:rPr>
          <w:rFonts w:ascii="Times New Roman" w:hAnsi="Times New Roman" w:cs="Times New Roman"/>
          <w:sz w:val="24"/>
          <w:szCs w:val="24"/>
        </w:rPr>
        <w:t xml:space="preserve"> </w:t>
      </w:r>
    </w:p>
    <w:p w14:paraId="6353B9B9" w14:textId="77777777" w:rsidR="00362431" w:rsidRDefault="00362431" w:rsidP="006C28D9">
      <w:pPr>
        <w:shd w:val="clear" w:color="auto" w:fill="FFFFFF"/>
        <w:spacing w:after="0" w:line="480" w:lineRule="auto"/>
        <w:ind w:left="810" w:firstLine="540"/>
        <w:jc w:val="both"/>
        <w:rPr>
          <w:rFonts w:ascii="Times New Roman" w:hAnsi="Times New Roman" w:cs="Times New Roman"/>
          <w:sz w:val="24"/>
          <w:szCs w:val="24"/>
        </w:rPr>
      </w:pPr>
      <w:r w:rsidRPr="003D18D3">
        <w:rPr>
          <w:rFonts w:ascii="Times New Roman" w:hAnsi="Times New Roman" w:cs="Times New Roman"/>
          <w:color w:val="000000"/>
          <w:sz w:val="24"/>
          <w:szCs w:val="24"/>
        </w:rPr>
        <w:t>Sindrom deformitas janin</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Bila ketuban pecah terlalu dini maka akan menyebabkan pertumbuhan</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janin terhambat. Komplikasi yang sering terjadi pada ketuban pecah dini</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sebelum kehamilan 37 minggu adalah sindrom distres pernafasan, ini</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terjadi pada 10-40% bayi baru lahir.resiko infeksi akan meningkat pada</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kejadian ketuban pecah dini, semua ibu hamil </w:t>
      </w:r>
      <w:r w:rsidRPr="003D18D3">
        <w:rPr>
          <w:rFonts w:ascii="Times New Roman" w:hAnsi="Times New Roman" w:cs="Times New Roman"/>
          <w:color w:val="000000"/>
          <w:sz w:val="24"/>
          <w:szCs w:val="24"/>
        </w:rPr>
        <w:lastRenderedPageBreak/>
        <w:t>dengan ketuban pecah dini</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prematur sebaiknya dievaluasi untuk kemungkinan</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terjadinya</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korioamnionitis. Selain itu kejadian prolaps atau keluarnya tali pusat bisa</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terjadi pada ketuban pecah dini. Resiko kecacatan dan kematian janin</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meningkat pada ketuban pecah dini preterm, kejadiannya hampir 100%,</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apabila ketuban pecah dini preterm ini terjadi pada usia kehamilan kurang</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23 minggu</w:t>
      </w:r>
      <w:r w:rsidR="00C52855">
        <w:rPr>
          <w:rFonts w:ascii="Times New Roman" w:hAnsi="Times New Roman" w:cs="Times New Roman"/>
          <w:color w:val="000000"/>
          <w:sz w:val="24"/>
          <w:szCs w:val="24"/>
        </w:rPr>
        <w:t xml:space="preserve"> (Varney, 2016)</w:t>
      </w:r>
      <w:r w:rsidRPr="003D18D3">
        <w:rPr>
          <w:rFonts w:ascii="Times New Roman" w:hAnsi="Times New Roman" w:cs="Times New Roman"/>
          <w:color w:val="000000"/>
          <w:sz w:val="24"/>
          <w:szCs w:val="24"/>
        </w:rPr>
        <w:t>.</w:t>
      </w:r>
    </w:p>
    <w:p w14:paraId="1E08DCE1" w14:textId="77777777" w:rsidR="00362431" w:rsidRPr="003D18D3" w:rsidRDefault="00362431" w:rsidP="00362431">
      <w:pPr>
        <w:spacing w:after="0" w:line="480" w:lineRule="auto"/>
        <w:ind w:left="1260"/>
        <w:rPr>
          <w:rFonts w:ascii="Times New Roman" w:hAnsi="Times New Roman" w:cs="Times New Roman"/>
          <w:sz w:val="24"/>
          <w:szCs w:val="24"/>
        </w:rPr>
      </w:pPr>
    </w:p>
    <w:p w14:paraId="550E6214" w14:textId="77777777" w:rsidR="00362431" w:rsidRDefault="00362431" w:rsidP="005C2916">
      <w:pPr>
        <w:numPr>
          <w:ilvl w:val="0"/>
          <w:numId w:val="10"/>
        </w:numPr>
        <w:spacing w:after="0" w:line="480" w:lineRule="auto"/>
        <w:rPr>
          <w:rFonts w:ascii="Times New Roman" w:hAnsi="Times New Roman" w:cs="Times New Roman"/>
          <w:sz w:val="24"/>
          <w:szCs w:val="24"/>
        </w:rPr>
      </w:pPr>
      <w:r w:rsidRPr="003D18D3">
        <w:rPr>
          <w:rFonts w:ascii="Times New Roman" w:hAnsi="Times New Roman" w:cs="Times New Roman"/>
          <w:sz w:val="24"/>
          <w:szCs w:val="24"/>
        </w:rPr>
        <w:t>Penatalaksanaan</w:t>
      </w:r>
    </w:p>
    <w:p w14:paraId="23D577E7" w14:textId="77777777" w:rsidR="00E468DF" w:rsidRPr="003D18D3" w:rsidRDefault="00E468DF" w:rsidP="00E468DF">
      <w:pPr>
        <w:shd w:val="clear" w:color="auto" w:fill="FFFFFF"/>
        <w:spacing w:after="0" w:line="480" w:lineRule="auto"/>
        <w:ind w:left="810"/>
        <w:jc w:val="both"/>
        <w:rPr>
          <w:rFonts w:ascii="Times New Roman" w:hAnsi="Times New Roman" w:cs="Times New Roman"/>
          <w:sz w:val="24"/>
          <w:szCs w:val="24"/>
        </w:rPr>
      </w:pPr>
      <w:r w:rsidRPr="003D18D3">
        <w:rPr>
          <w:rFonts w:ascii="Times New Roman" w:hAnsi="Times New Roman" w:cs="Times New Roman"/>
          <w:color w:val="000000"/>
          <w:sz w:val="24"/>
          <w:szCs w:val="24"/>
        </w:rPr>
        <w:t>a. Penatalaksanaan konservatif</w:t>
      </w:r>
      <w:r w:rsidRPr="003D18D3">
        <w:rPr>
          <w:rFonts w:ascii="Times New Roman" w:hAnsi="Times New Roman" w:cs="Times New Roman"/>
          <w:sz w:val="24"/>
          <w:szCs w:val="24"/>
        </w:rPr>
        <w:t xml:space="preserve"> </w:t>
      </w:r>
    </w:p>
    <w:p w14:paraId="4F659C34" w14:textId="77777777" w:rsidR="00E468DF" w:rsidRPr="003D18D3" w:rsidRDefault="00E468DF" w:rsidP="005C2916">
      <w:pPr>
        <w:numPr>
          <w:ilvl w:val="3"/>
          <w:numId w:val="14"/>
        </w:numPr>
        <w:shd w:val="clear" w:color="auto" w:fill="FFFFFF"/>
        <w:spacing w:after="0" w:line="480" w:lineRule="auto"/>
        <w:ind w:left="1350"/>
        <w:jc w:val="both"/>
        <w:rPr>
          <w:rFonts w:ascii="Times New Roman" w:hAnsi="Times New Roman" w:cs="Times New Roman"/>
          <w:color w:val="000000"/>
          <w:sz w:val="24"/>
          <w:szCs w:val="24"/>
        </w:rPr>
      </w:pPr>
      <w:r w:rsidRPr="003D18D3">
        <w:rPr>
          <w:rFonts w:ascii="Times New Roman" w:hAnsi="Times New Roman" w:cs="Times New Roman"/>
          <w:color w:val="000000"/>
          <w:sz w:val="24"/>
          <w:szCs w:val="24"/>
        </w:rPr>
        <w:t>Beri antibiotik bila ketuban pecah &gt; 6 jam berupa ampisillin 4x 500</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mg atau gentamisin 1x80 mg.</w:t>
      </w:r>
    </w:p>
    <w:p w14:paraId="08265514" w14:textId="77777777" w:rsidR="00E468DF" w:rsidRPr="003D18D3" w:rsidRDefault="00E468DF" w:rsidP="005C2916">
      <w:pPr>
        <w:numPr>
          <w:ilvl w:val="3"/>
          <w:numId w:val="14"/>
        </w:numPr>
        <w:shd w:val="clear" w:color="auto" w:fill="FFFFFF"/>
        <w:spacing w:after="0" w:line="480" w:lineRule="auto"/>
        <w:ind w:left="1350"/>
        <w:jc w:val="both"/>
        <w:rPr>
          <w:rFonts w:ascii="Times New Roman" w:hAnsi="Times New Roman" w:cs="Times New Roman"/>
          <w:sz w:val="24"/>
          <w:szCs w:val="24"/>
        </w:rPr>
      </w:pPr>
      <w:r w:rsidRPr="003D18D3">
        <w:rPr>
          <w:rFonts w:ascii="Times New Roman" w:hAnsi="Times New Roman" w:cs="Times New Roman"/>
          <w:color w:val="000000"/>
          <w:sz w:val="24"/>
          <w:szCs w:val="24"/>
        </w:rPr>
        <w:t>Umur kehamilan &lt; 32 – 34 minggu dirawat selama air ketuban masih</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keluar sampai air ketuban tidak keluar lagi.</w:t>
      </w:r>
      <w:r w:rsidRPr="003D18D3">
        <w:rPr>
          <w:rFonts w:ascii="Times New Roman" w:hAnsi="Times New Roman" w:cs="Times New Roman"/>
          <w:sz w:val="24"/>
          <w:szCs w:val="24"/>
        </w:rPr>
        <w:t xml:space="preserve"> </w:t>
      </w:r>
    </w:p>
    <w:p w14:paraId="419AA01B" w14:textId="77777777" w:rsidR="00E468DF" w:rsidRPr="003D18D3" w:rsidRDefault="00E468DF" w:rsidP="005C2916">
      <w:pPr>
        <w:numPr>
          <w:ilvl w:val="3"/>
          <w:numId w:val="14"/>
        </w:numPr>
        <w:shd w:val="clear" w:color="auto" w:fill="FFFFFF"/>
        <w:spacing w:after="0" w:line="480" w:lineRule="auto"/>
        <w:ind w:left="1350"/>
        <w:jc w:val="both"/>
        <w:rPr>
          <w:rFonts w:ascii="Times New Roman" w:hAnsi="Times New Roman" w:cs="Times New Roman"/>
          <w:sz w:val="24"/>
          <w:szCs w:val="24"/>
        </w:rPr>
      </w:pPr>
      <w:r w:rsidRPr="003D18D3">
        <w:rPr>
          <w:rFonts w:ascii="Times New Roman" w:hAnsi="Times New Roman" w:cs="Times New Roman"/>
          <w:color w:val="000000"/>
          <w:sz w:val="24"/>
          <w:szCs w:val="24"/>
        </w:rPr>
        <w:t>Berikan steroid 2x6 mg selama 2 hari untuk kematangan paru janin.</w:t>
      </w:r>
      <w:r w:rsidRPr="003D18D3">
        <w:rPr>
          <w:rFonts w:ascii="Times New Roman" w:hAnsi="Times New Roman" w:cs="Times New Roman"/>
          <w:sz w:val="24"/>
          <w:szCs w:val="24"/>
        </w:rPr>
        <w:t xml:space="preserve"> </w:t>
      </w:r>
    </w:p>
    <w:p w14:paraId="63FCFC5B" w14:textId="77777777" w:rsidR="00E468DF" w:rsidRPr="003D18D3" w:rsidRDefault="00E468DF" w:rsidP="00E468DF">
      <w:pPr>
        <w:shd w:val="clear" w:color="auto" w:fill="FFFFFF"/>
        <w:spacing w:after="0" w:line="480" w:lineRule="auto"/>
        <w:ind w:left="720"/>
        <w:jc w:val="both"/>
        <w:rPr>
          <w:rFonts w:ascii="Times New Roman" w:hAnsi="Times New Roman" w:cs="Times New Roman"/>
          <w:sz w:val="24"/>
          <w:szCs w:val="24"/>
        </w:rPr>
      </w:pPr>
      <w:r w:rsidRPr="003D18D3">
        <w:rPr>
          <w:rFonts w:ascii="Times New Roman" w:hAnsi="Times New Roman" w:cs="Times New Roman"/>
          <w:color w:val="000000"/>
          <w:sz w:val="24"/>
          <w:szCs w:val="24"/>
        </w:rPr>
        <w:t>b. Penatalaksanaan aktif</w:t>
      </w:r>
      <w:r w:rsidRPr="003D18D3">
        <w:rPr>
          <w:rFonts w:ascii="Times New Roman" w:hAnsi="Times New Roman" w:cs="Times New Roman"/>
          <w:sz w:val="24"/>
          <w:szCs w:val="24"/>
        </w:rPr>
        <w:t xml:space="preserve"> </w:t>
      </w:r>
    </w:p>
    <w:p w14:paraId="7B6A1302" w14:textId="77777777" w:rsidR="00E468DF" w:rsidRDefault="00E468DF" w:rsidP="00E468DF">
      <w:pPr>
        <w:shd w:val="clear" w:color="auto" w:fill="FFFFFF"/>
        <w:spacing w:after="0" w:line="480" w:lineRule="auto"/>
        <w:ind w:left="900"/>
        <w:jc w:val="both"/>
        <w:rPr>
          <w:rFonts w:ascii="Times New Roman" w:hAnsi="Times New Roman" w:cs="Times New Roman"/>
          <w:sz w:val="24"/>
          <w:szCs w:val="24"/>
        </w:rPr>
      </w:pPr>
      <w:r w:rsidRPr="003D18D3">
        <w:rPr>
          <w:rFonts w:ascii="Times New Roman" w:hAnsi="Times New Roman" w:cs="Times New Roman"/>
          <w:color w:val="000000"/>
          <w:sz w:val="24"/>
          <w:szCs w:val="24"/>
        </w:rPr>
        <w:t>Kehamilan &gt; 37 minggu dilakukan:</w:t>
      </w:r>
      <w:r w:rsidRPr="003D18D3">
        <w:rPr>
          <w:rFonts w:ascii="Times New Roman" w:hAnsi="Times New Roman" w:cs="Times New Roman"/>
          <w:sz w:val="24"/>
          <w:szCs w:val="24"/>
        </w:rPr>
        <w:t xml:space="preserve"> </w:t>
      </w:r>
    </w:p>
    <w:p w14:paraId="2F683FC5" w14:textId="77777777" w:rsidR="00E468DF" w:rsidRDefault="00E468DF" w:rsidP="005C2916">
      <w:pPr>
        <w:numPr>
          <w:ilvl w:val="0"/>
          <w:numId w:val="15"/>
        </w:numPr>
        <w:shd w:val="clear" w:color="auto" w:fill="FFFFFF"/>
        <w:spacing w:after="0" w:line="480" w:lineRule="auto"/>
        <w:ind w:left="1260"/>
        <w:jc w:val="both"/>
        <w:rPr>
          <w:rFonts w:ascii="Times New Roman" w:hAnsi="Times New Roman" w:cs="Times New Roman"/>
          <w:sz w:val="24"/>
          <w:szCs w:val="24"/>
        </w:rPr>
      </w:pPr>
      <w:r w:rsidRPr="003D18D3">
        <w:rPr>
          <w:rFonts w:ascii="Times New Roman" w:hAnsi="Times New Roman" w:cs="Times New Roman"/>
          <w:color w:val="000000"/>
          <w:sz w:val="24"/>
          <w:szCs w:val="24"/>
        </w:rPr>
        <w:t>Induksi oksitosin, jika gagal dilakukan seksio sesarea</w:t>
      </w:r>
      <w:r w:rsidRPr="003D18D3">
        <w:rPr>
          <w:rFonts w:ascii="Times New Roman" w:hAnsi="Times New Roman" w:cs="Times New Roman"/>
          <w:sz w:val="24"/>
          <w:szCs w:val="24"/>
        </w:rPr>
        <w:t xml:space="preserve"> </w:t>
      </w:r>
    </w:p>
    <w:p w14:paraId="4D632EC6" w14:textId="77777777" w:rsidR="00E468DF" w:rsidRDefault="00E468DF" w:rsidP="005C2916">
      <w:pPr>
        <w:numPr>
          <w:ilvl w:val="0"/>
          <w:numId w:val="15"/>
        </w:numPr>
        <w:shd w:val="clear" w:color="auto" w:fill="FFFFFF"/>
        <w:spacing w:after="0" w:line="480" w:lineRule="auto"/>
        <w:ind w:left="1260"/>
        <w:jc w:val="both"/>
        <w:rPr>
          <w:rFonts w:ascii="Times New Roman" w:hAnsi="Times New Roman" w:cs="Times New Roman"/>
          <w:sz w:val="24"/>
          <w:szCs w:val="24"/>
        </w:rPr>
      </w:pPr>
      <w:r w:rsidRPr="004971B5">
        <w:rPr>
          <w:rFonts w:ascii="Times New Roman" w:hAnsi="Times New Roman" w:cs="Times New Roman"/>
          <w:color w:val="000000"/>
          <w:sz w:val="24"/>
          <w:szCs w:val="24"/>
        </w:rPr>
        <w:t>Berikan misoprosol 50 mg intra vagina tiap 6 jam, maksimal 4 kali</w:t>
      </w:r>
      <w:r w:rsidRPr="004971B5">
        <w:rPr>
          <w:rFonts w:ascii="Times New Roman" w:hAnsi="Times New Roman" w:cs="Times New Roman"/>
          <w:sz w:val="24"/>
          <w:szCs w:val="24"/>
        </w:rPr>
        <w:t xml:space="preserve"> </w:t>
      </w:r>
      <w:r w:rsidRPr="004971B5">
        <w:rPr>
          <w:rFonts w:ascii="Times New Roman" w:hAnsi="Times New Roman" w:cs="Times New Roman"/>
          <w:color w:val="000000"/>
          <w:sz w:val="24"/>
          <w:szCs w:val="24"/>
        </w:rPr>
        <w:t>pemberian , jika gagal dilakukan seksio sesarea</w:t>
      </w:r>
      <w:r w:rsidRPr="004971B5">
        <w:rPr>
          <w:rFonts w:ascii="Times New Roman" w:hAnsi="Times New Roman" w:cs="Times New Roman"/>
          <w:sz w:val="24"/>
          <w:szCs w:val="24"/>
        </w:rPr>
        <w:t xml:space="preserve"> </w:t>
      </w:r>
    </w:p>
    <w:p w14:paraId="71064355" w14:textId="77777777" w:rsidR="00E468DF" w:rsidRDefault="00E468DF" w:rsidP="005C2916">
      <w:pPr>
        <w:numPr>
          <w:ilvl w:val="0"/>
          <w:numId w:val="15"/>
        </w:numPr>
        <w:shd w:val="clear" w:color="auto" w:fill="FFFFFF"/>
        <w:spacing w:after="0" w:line="480" w:lineRule="auto"/>
        <w:ind w:left="1260"/>
        <w:jc w:val="both"/>
        <w:rPr>
          <w:rFonts w:ascii="Times New Roman" w:hAnsi="Times New Roman" w:cs="Times New Roman"/>
          <w:sz w:val="24"/>
          <w:szCs w:val="24"/>
        </w:rPr>
      </w:pPr>
      <w:r w:rsidRPr="004971B5">
        <w:rPr>
          <w:rFonts w:ascii="Times New Roman" w:hAnsi="Times New Roman" w:cs="Times New Roman"/>
          <w:color w:val="000000"/>
          <w:sz w:val="24"/>
          <w:szCs w:val="24"/>
        </w:rPr>
        <w:t>Cara induksi yaitu 5 ui ositosin dalam dektrose 5% dimulai 4 tetes /</w:t>
      </w:r>
      <w:r w:rsidRPr="004971B5">
        <w:rPr>
          <w:rFonts w:ascii="Times New Roman" w:hAnsi="Times New Roman" w:cs="Times New Roman"/>
          <w:sz w:val="24"/>
          <w:szCs w:val="24"/>
        </w:rPr>
        <w:t xml:space="preserve"> </w:t>
      </w:r>
      <w:r w:rsidRPr="004971B5">
        <w:rPr>
          <w:rFonts w:ascii="Times New Roman" w:hAnsi="Times New Roman" w:cs="Times New Roman"/>
          <w:color w:val="000000"/>
          <w:sz w:val="24"/>
          <w:szCs w:val="24"/>
        </w:rPr>
        <w:t>menit, tiap ¼ jam dinaikan 4 tetes sampai maksimum 40 tetes/menit.</w:t>
      </w:r>
      <w:r w:rsidRPr="004971B5">
        <w:rPr>
          <w:rFonts w:ascii="Times New Roman" w:hAnsi="Times New Roman" w:cs="Times New Roman"/>
          <w:sz w:val="24"/>
          <w:szCs w:val="24"/>
        </w:rPr>
        <w:t xml:space="preserve"> </w:t>
      </w:r>
      <w:r w:rsidRPr="004971B5">
        <w:rPr>
          <w:rFonts w:ascii="Times New Roman" w:hAnsi="Times New Roman" w:cs="Times New Roman"/>
          <w:color w:val="000000"/>
          <w:sz w:val="24"/>
          <w:szCs w:val="24"/>
        </w:rPr>
        <w:t>Pada keadaan CPD, letak lintang harus dilakukan seksio sesarea.</w:t>
      </w:r>
      <w:r w:rsidRPr="004971B5">
        <w:rPr>
          <w:rFonts w:ascii="Times New Roman" w:hAnsi="Times New Roman" w:cs="Times New Roman"/>
          <w:sz w:val="24"/>
          <w:szCs w:val="24"/>
        </w:rPr>
        <w:t xml:space="preserve"> </w:t>
      </w:r>
    </w:p>
    <w:p w14:paraId="1852192E" w14:textId="77777777" w:rsidR="00E468DF" w:rsidRDefault="00E468DF" w:rsidP="005C2916">
      <w:pPr>
        <w:numPr>
          <w:ilvl w:val="0"/>
          <w:numId w:val="15"/>
        </w:numPr>
        <w:shd w:val="clear" w:color="auto" w:fill="FFFFFF"/>
        <w:spacing w:after="0" w:line="480" w:lineRule="auto"/>
        <w:ind w:left="1260"/>
        <w:jc w:val="both"/>
        <w:rPr>
          <w:rFonts w:ascii="Times New Roman" w:hAnsi="Times New Roman" w:cs="Times New Roman"/>
          <w:sz w:val="24"/>
          <w:szCs w:val="24"/>
        </w:rPr>
      </w:pPr>
      <w:r w:rsidRPr="004971B5">
        <w:rPr>
          <w:rFonts w:ascii="Times New Roman" w:hAnsi="Times New Roman" w:cs="Times New Roman"/>
          <w:color w:val="000000"/>
          <w:sz w:val="24"/>
          <w:szCs w:val="24"/>
        </w:rPr>
        <w:lastRenderedPageBreak/>
        <w:t>Bila ada tanda – tanda infeksi beri antibiotik dosis tinggi dan</w:t>
      </w:r>
      <w:r w:rsidRPr="004971B5">
        <w:rPr>
          <w:rFonts w:ascii="Times New Roman" w:hAnsi="Times New Roman" w:cs="Times New Roman"/>
          <w:sz w:val="24"/>
          <w:szCs w:val="24"/>
        </w:rPr>
        <w:t xml:space="preserve"> </w:t>
      </w:r>
      <w:r w:rsidRPr="004971B5">
        <w:rPr>
          <w:rFonts w:ascii="Times New Roman" w:hAnsi="Times New Roman" w:cs="Times New Roman"/>
          <w:color w:val="000000"/>
          <w:sz w:val="24"/>
          <w:szCs w:val="24"/>
        </w:rPr>
        <w:t>persalinan diakhiri (Sarwono,2018).</w:t>
      </w:r>
      <w:r w:rsidRPr="004971B5">
        <w:rPr>
          <w:rFonts w:ascii="Times New Roman" w:hAnsi="Times New Roman" w:cs="Times New Roman"/>
          <w:sz w:val="24"/>
          <w:szCs w:val="24"/>
        </w:rPr>
        <w:t xml:space="preserve"> </w:t>
      </w:r>
    </w:p>
    <w:p w14:paraId="209CB295" w14:textId="77777777" w:rsidR="00E468DF" w:rsidRDefault="00E468DF" w:rsidP="00E468D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Dalam gambar berikut ini dijelaskan secara singkat alur penatalaksaan pasien dengan tanda-tanda Ketuban Pecah Dini (KPD). </w:t>
      </w:r>
    </w:p>
    <w:p w14:paraId="367BD2CC" w14:textId="77777777" w:rsidR="0052659D" w:rsidRDefault="0052659D" w:rsidP="0052659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Gambar 2.1 : Algoritma Manajemen Ketuban Pecah Dini (KPD)</w:t>
      </w:r>
    </w:p>
    <w:p w14:paraId="4752BFB0" w14:textId="77777777" w:rsidR="004B5903" w:rsidRDefault="00E468DF" w:rsidP="0052659D">
      <w:pPr>
        <w:spacing w:after="0" w:line="24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2C92B3" wp14:editId="0604D90A">
            <wp:extent cx="5931059" cy="4220779"/>
            <wp:effectExtent l="0" t="1905"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PDD.PNG"/>
                    <pic:cNvPicPr/>
                  </pic:nvPicPr>
                  <pic:blipFill>
                    <a:blip r:embed="rId17">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rot="16200000">
                      <a:off x="0" y="0"/>
                      <a:ext cx="5935657" cy="4224051"/>
                    </a:xfrm>
                    <a:prstGeom prst="rect">
                      <a:avLst/>
                    </a:prstGeom>
                  </pic:spPr>
                </pic:pic>
              </a:graphicData>
            </a:graphic>
          </wp:inline>
        </w:drawing>
      </w:r>
    </w:p>
    <w:p w14:paraId="4C90AC23" w14:textId="77777777" w:rsidR="0052659D" w:rsidRPr="0052659D" w:rsidRDefault="0052659D" w:rsidP="0052659D">
      <w:pPr>
        <w:spacing w:after="0" w:line="240" w:lineRule="auto"/>
        <w:ind w:left="720"/>
        <w:rPr>
          <w:rFonts w:ascii="Times New Roman" w:hAnsi="Times New Roman" w:cs="Times New Roman"/>
          <w:sz w:val="20"/>
          <w:szCs w:val="20"/>
        </w:rPr>
      </w:pPr>
      <w:r>
        <w:rPr>
          <w:rFonts w:ascii="Times New Roman" w:hAnsi="Times New Roman" w:cs="Times New Roman"/>
          <w:sz w:val="20"/>
          <w:szCs w:val="20"/>
        </w:rPr>
        <w:t>Sumber : Pedoman Nasional Pelayanan Kedokteran Ketuban Pecah Dini (KPD), POGI, 2016</w:t>
      </w:r>
    </w:p>
    <w:p w14:paraId="65289573" w14:textId="77777777" w:rsidR="00E468DF" w:rsidRPr="004971B5" w:rsidRDefault="00E468DF" w:rsidP="00E468DF">
      <w:pPr>
        <w:shd w:val="clear" w:color="auto" w:fill="FFFFFF"/>
        <w:spacing w:after="0" w:line="480" w:lineRule="auto"/>
        <w:jc w:val="both"/>
        <w:rPr>
          <w:rFonts w:ascii="Times New Roman" w:hAnsi="Times New Roman" w:cs="Times New Roman"/>
          <w:sz w:val="24"/>
          <w:szCs w:val="24"/>
        </w:rPr>
      </w:pPr>
    </w:p>
    <w:p w14:paraId="60FA5BB4" w14:textId="77777777" w:rsidR="00362431" w:rsidRPr="003D18D3" w:rsidRDefault="00362431" w:rsidP="005C2916">
      <w:pPr>
        <w:numPr>
          <w:ilvl w:val="1"/>
          <w:numId w:val="1"/>
        </w:numPr>
        <w:spacing w:after="0" w:line="480" w:lineRule="auto"/>
        <w:rPr>
          <w:rFonts w:ascii="Times New Roman" w:hAnsi="Times New Roman" w:cs="Times New Roman"/>
          <w:sz w:val="24"/>
          <w:szCs w:val="24"/>
        </w:rPr>
      </w:pPr>
      <w:r w:rsidRPr="003D18D3">
        <w:rPr>
          <w:rFonts w:ascii="Times New Roman" w:hAnsi="Times New Roman" w:cs="Times New Roman"/>
          <w:sz w:val="24"/>
          <w:szCs w:val="24"/>
        </w:rPr>
        <w:lastRenderedPageBreak/>
        <w:t>Asfiksia pada Bayi Baru Lahir (BBL)</w:t>
      </w:r>
    </w:p>
    <w:p w14:paraId="7F9CFD0D" w14:textId="77777777" w:rsidR="00362431" w:rsidRPr="003D18D3" w:rsidRDefault="00362431" w:rsidP="005C2916">
      <w:pPr>
        <w:numPr>
          <w:ilvl w:val="0"/>
          <w:numId w:val="11"/>
        </w:numPr>
        <w:spacing w:after="0" w:line="480" w:lineRule="auto"/>
        <w:rPr>
          <w:rFonts w:ascii="Times New Roman" w:hAnsi="Times New Roman" w:cs="Times New Roman"/>
          <w:sz w:val="24"/>
          <w:szCs w:val="24"/>
        </w:rPr>
      </w:pPr>
      <w:r w:rsidRPr="003D18D3">
        <w:rPr>
          <w:rFonts w:ascii="Times New Roman" w:hAnsi="Times New Roman" w:cs="Times New Roman"/>
          <w:sz w:val="24"/>
          <w:szCs w:val="24"/>
        </w:rPr>
        <w:t>Pengertian</w:t>
      </w:r>
    </w:p>
    <w:p w14:paraId="44A4D4CF" w14:textId="77777777" w:rsidR="00362431" w:rsidRDefault="00362431" w:rsidP="00362431">
      <w:pPr>
        <w:autoSpaceDE w:val="0"/>
        <w:autoSpaceDN w:val="0"/>
        <w:adjustRightInd w:val="0"/>
        <w:spacing w:after="0" w:line="480" w:lineRule="auto"/>
        <w:ind w:left="810"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Asfiksia neonatorum adalah kegagalan napas secara spontan dan teratur pada saat lahir atau beberapa saat setelah saat lahir yang di tandai dengan hipoksemia, hiperkarbia dan asidosis (IDAI, 2015).</w:t>
      </w:r>
    </w:p>
    <w:p w14:paraId="0284D10F" w14:textId="77777777" w:rsidR="00362431" w:rsidRPr="003D18D3" w:rsidRDefault="00362431" w:rsidP="00362431">
      <w:pPr>
        <w:autoSpaceDE w:val="0"/>
        <w:autoSpaceDN w:val="0"/>
        <w:adjustRightInd w:val="0"/>
        <w:spacing w:after="0" w:line="480" w:lineRule="auto"/>
        <w:ind w:left="810" w:firstLine="540"/>
        <w:jc w:val="both"/>
        <w:rPr>
          <w:rFonts w:ascii="Times New Roman" w:hAnsi="Times New Roman" w:cs="Times New Roman"/>
          <w:sz w:val="24"/>
          <w:szCs w:val="24"/>
        </w:rPr>
      </w:pPr>
      <w:r w:rsidRPr="003D18D3">
        <w:rPr>
          <w:rFonts w:ascii="Times New Roman" w:hAnsi="Times New Roman" w:cs="Times New Roman"/>
          <w:sz w:val="24"/>
          <w:szCs w:val="24"/>
        </w:rPr>
        <w:t>Asfiksia adalah keadaan bayi tidak bernafas secara spontan dan teratur segera setelah lahir. Seringkali bayi yang sebelumnya mengalami gawat janin akan mengalami asfiksia sesudah persalinan. Masalah ini mungkin berkaitan dengan keadaan ibu, tali pusat, atau masalah pada bayi selama atau sesudah persalinan (</w:t>
      </w:r>
      <w:r w:rsidR="00D94B23">
        <w:rPr>
          <w:rFonts w:ascii="Times New Roman" w:hAnsi="Times New Roman" w:cs="Times New Roman"/>
          <w:sz w:val="24"/>
          <w:szCs w:val="24"/>
        </w:rPr>
        <w:t xml:space="preserve">Kemenkes </w:t>
      </w:r>
      <w:r w:rsidRPr="003D18D3">
        <w:rPr>
          <w:rFonts w:ascii="Times New Roman" w:hAnsi="Times New Roman" w:cs="Times New Roman"/>
          <w:sz w:val="24"/>
          <w:szCs w:val="24"/>
        </w:rPr>
        <w:t>RI, 20</w:t>
      </w:r>
      <w:r w:rsidR="00D94B23">
        <w:rPr>
          <w:rFonts w:ascii="Times New Roman" w:hAnsi="Times New Roman" w:cs="Times New Roman"/>
          <w:sz w:val="24"/>
          <w:szCs w:val="24"/>
        </w:rPr>
        <w:t>17</w:t>
      </w:r>
      <w:r w:rsidRPr="003D18D3">
        <w:rPr>
          <w:rFonts w:ascii="Times New Roman" w:hAnsi="Times New Roman" w:cs="Times New Roman"/>
          <w:sz w:val="24"/>
          <w:szCs w:val="24"/>
        </w:rPr>
        <w:t xml:space="preserve">). </w:t>
      </w:r>
    </w:p>
    <w:p w14:paraId="3C54E758" w14:textId="77777777" w:rsidR="00362431" w:rsidRPr="00D406AD" w:rsidRDefault="00362431" w:rsidP="00362431">
      <w:pPr>
        <w:shd w:val="clear" w:color="auto" w:fill="FFFFFF"/>
        <w:spacing w:after="0" w:line="480" w:lineRule="auto"/>
        <w:ind w:left="810" w:firstLine="540"/>
        <w:jc w:val="both"/>
        <w:rPr>
          <w:rFonts w:ascii="Times New Roman" w:hAnsi="Times New Roman" w:cs="Times New Roman"/>
          <w:sz w:val="24"/>
          <w:szCs w:val="24"/>
        </w:rPr>
      </w:pPr>
      <w:r>
        <w:rPr>
          <w:rFonts w:ascii="Times New Roman" w:hAnsi="Times New Roman" w:cs="Times New Roman"/>
          <w:sz w:val="24"/>
          <w:szCs w:val="24"/>
        </w:rPr>
        <w:t xml:space="preserve">Di dalam jurnal </w:t>
      </w:r>
      <w:r w:rsidRPr="006A3CC4">
        <w:rPr>
          <w:rFonts w:ascii="Times New Roman" w:hAnsi="Times New Roman" w:cs="Times New Roman"/>
          <w:sz w:val="24"/>
          <w:szCs w:val="24"/>
        </w:rPr>
        <w:t>Risiko Asfiksia Neonatorum Pada Bayi Lahir Rendah Dengan</w:t>
      </w:r>
      <w:r>
        <w:rPr>
          <w:rFonts w:ascii="Times New Roman" w:hAnsi="Times New Roman" w:cs="Times New Roman"/>
          <w:sz w:val="24"/>
          <w:szCs w:val="24"/>
        </w:rPr>
        <w:t xml:space="preserve"> </w:t>
      </w:r>
      <w:r w:rsidRPr="006A3CC4">
        <w:rPr>
          <w:rFonts w:ascii="Times New Roman" w:hAnsi="Times New Roman" w:cs="Times New Roman"/>
          <w:sz w:val="24"/>
          <w:szCs w:val="24"/>
        </w:rPr>
        <w:t>Usia Gestasi Kurang Bulan (Preterm) dan Cukup Bulan</w:t>
      </w:r>
      <w:r>
        <w:rPr>
          <w:rFonts w:ascii="Times New Roman" w:hAnsi="Times New Roman" w:cs="Times New Roman"/>
          <w:sz w:val="24"/>
          <w:szCs w:val="24"/>
        </w:rPr>
        <w:t xml:space="preserve"> </w:t>
      </w:r>
      <w:r w:rsidRPr="006A3CC4">
        <w:rPr>
          <w:rFonts w:ascii="Times New Roman" w:hAnsi="Times New Roman" w:cs="Times New Roman"/>
          <w:sz w:val="24"/>
          <w:szCs w:val="24"/>
        </w:rPr>
        <w:t xml:space="preserve">(Aterm) di RSPAD Gatot Soebroto Periode Tahun 2018 </w:t>
      </w:r>
      <w:r>
        <w:rPr>
          <w:rFonts w:ascii="Times New Roman" w:hAnsi="Times New Roman" w:cs="Times New Roman"/>
          <w:sz w:val="24"/>
          <w:szCs w:val="24"/>
        </w:rPr>
        <w:t>Utami dkk menyebutkan a</w:t>
      </w:r>
      <w:r w:rsidRPr="00D406AD">
        <w:rPr>
          <w:rFonts w:ascii="Times New Roman" w:hAnsi="Times New Roman" w:cs="Times New Roman"/>
          <w:sz w:val="24"/>
          <w:szCs w:val="24"/>
        </w:rPr>
        <w:t>sfiksia neonatorum adalah suatu keadaan kurangnya perfusi oksigen berbagai organ pada bayi baru lahir atau janin yang dapat menyebabkan stress pada janin.  Terjadinya ketidakseimbangan</w:t>
      </w:r>
      <w:r>
        <w:rPr>
          <w:rFonts w:ascii="Times New Roman" w:hAnsi="Times New Roman" w:cs="Times New Roman"/>
          <w:sz w:val="24"/>
          <w:szCs w:val="24"/>
        </w:rPr>
        <w:t xml:space="preserve"> </w:t>
      </w:r>
      <w:r w:rsidRPr="00D406AD">
        <w:rPr>
          <w:rFonts w:ascii="Times New Roman" w:hAnsi="Times New Roman" w:cs="Times New Roman"/>
          <w:sz w:val="24"/>
          <w:szCs w:val="24"/>
        </w:rPr>
        <w:t>antara pertukaran gas darah menyebabkan hipoksia dan hiperkapnia. Kombinasi dari penurunan suplai</w:t>
      </w:r>
      <w:r>
        <w:rPr>
          <w:rFonts w:ascii="Times New Roman" w:hAnsi="Times New Roman" w:cs="Times New Roman"/>
          <w:sz w:val="24"/>
          <w:szCs w:val="24"/>
        </w:rPr>
        <w:t xml:space="preserve"> </w:t>
      </w:r>
      <w:r w:rsidRPr="00D406AD">
        <w:rPr>
          <w:rFonts w:ascii="Times New Roman" w:hAnsi="Times New Roman" w:cs="Times New Roman"/>
          <w:sz w:val="24"/>
          <w:szCs w:val="24"/>
        </w:rPr>
        <w:t>oksigen dan suplai darah (iskemia) menyebabkan perubahan kaskade biokimia di dalam tubuh, yang</w:t>
      </w:r>
      <w:r>
        <w:rPr>
          <w:rFonts w:ascii="Times New Roman" w:hAnsi="Times New Roman" w:cs="Times New Roman"/>
          <w:sz w:val="24"/>
          <w:szCs w:val="24"/>
        </w:rPr>
        <w:t xml:space="preserve"> </w:t>
      </w:r>
      <w:r w:rsidRPr="00D406AD">
        <w:rPr>
          <w:rFonts w:ascii="Times New Roman" w:hAnsi="Times New Roman" w:cs="Times New Roman"/>
          <w:sz w:val="24"/>
          <w:szCs w:val="24"/>
        </w:rPr>
        <w:t xml:space="preserve">bisa berakibat pada kematian sel neuron dan kerusakan otak. </w:t>
      </w:r>
      <w:r>
        <w:rPr>
          <w:rFonts w:ascii="Times New Roman" w:hAnsi="Times New Roman" w:cs="Times New Roman"/>
          <w:sz w:val="24"/>
          <w:szCs w:val="24"/>
        </w:rPr>
        <w:t>Selanjutnya dalam jurnal yang sama juga disebutkan bersumber dari</w:t>
      </w:r>
      <w:r w:rsidRPr="00D406AD">
        <w:rPr>
          <w:rFonts w:ascii="Times New Roman" w:hAnsi="Times New Roman" w:cs="Times New Roman"/>
          <w:sz w:val="24"/>
          <w:szCs w:val="24"/>
        </w:rPr>
        <w:t xml:space="preserve"> American Academy of</w:t>
      </w:r>
      <w:r>
        <w:rPr>
          <w:rFonts w:ascii="Times New Roman" w:hAnsi="Times New Roman" w:cs="Times New Roman"/>
          <w:sz w:val="24"/>
          <w:szCs w:val="24"/>
        </w:rPr>
        <w:t xml:space="preserve"> </w:t>
      </w:r>
      <w:r w:rsidRPr="00D406AD">
        <w:rPr>
          <w:rFonts w:ascii="Times New Roman" w:hAnsi="Times New Roman" w:cs="Times New Roman"/>
          <w:sz w:val="24"/>
          <w:szCs w:val="24"/>
        </w:rPr>
        <w:t>Pediatrics AAP asfiksia adalah suatu keadaan yang disebabkan oleh kurangnya oksigen pada udara</w:t>
      </w:r>
      <w:r>
        <w:rPr>
          <w:rFonts w:ascii="Times New Roman" w:hAnsi="Times New Roman" w:cs="Times New Roman"/>
          <w:sz w:val="24"/>
          <w:szCs w:val="24"/>
        </w:rPr>
        <w:t xml:space="preserve"> </w:t>
      </w:r>
      <w:r w:rsidRPr="00D406AD">
        <w:rPr>
          <w:rFonts w:ascii="Times New Roman" w:hAnsi="Times New Roman" w:cs="Times New Roman"/>
          <w:sz w:val="24"/>
          <w:szCs w:val="24"/>
        </w:rPr>
        <w:t xml:space="preserve">respirasi, yang ditandai dengan asidosis yaitu pH </w:t>
      </w:r>
      <w:r w:rsidRPr="00D406AD">
        <w:rPr>
          <w:rFonts w:ascii="Times New Roman" w:hAnsi="Times New Roman" w:cs="Times New Roman"/>
          <w:sz w:val="24"/>
          <w:szCs w:val="24"/>
        </w:rPr>
        <w:lastRenderedPageBreak/>
        <w:t>kurang dari 7,0 pada darah arteri umbilikalis, nilai</w:t>
      </w:r>
      <w:r>
        <w:rPr>
          <w:rFonts w:ascii="Times New Roman" w:hAnsi="Times New Roman" w:cs="Times New Roman"/>
          <w:sz w:val="24"/>
          <w:szCs w:val="24"/>
        </w:rPr>
        <w:t xml:space="preserve"> </w:t>
      </w:r>
      <w:r w:rsidRPr="00D406AD">
        <w:rPr>
          <w:rFonts w:ascii="Times New Roman" w:hAnsi="Times New Roman" w:cs="Times New Roman"/>
          <w:sz w:val="24"/>
          <w:szCs w:val="24"/>
        </w:rPr>
        <w:t>APGAR setelah menit ke 5 tetap 0-3, terjadi manifestasi neurologis seperti kejang, hipotoni, koma</w:t>
      </w:r>
      <w:r>
        <w:rPr>
          <w:rFonts w:ascii="Times New Roman" w:hAnsi="Times New Roman" w:cs="Times New Roman"/>
          <w:sz w:val="24"/>
          <w:szCs w:val="24"/>
        </w:rPr>
        <w:t xml:space="preserve"> </w:t>
      </w:r>
      <w:r w:rsidRPr="00D406AD">
        <w:rPr>
          <w:rFonts w:ascii="Times New Roman" w:hAnsi="Times New Roman" w:cs="Times New Roman"/>
          <w:sz w:val="24"/>
          <w:szCs w:val="24"/>
        </w:rPr>
        <w:t>atau hipoksik iskemia enselopati, selain itu juga terjadi gangguan multi organ system</w:t>
      </w:r>
      <w:r>
        <w:rPr>
          <w:rFonts w:ascii="Times New Roman" w:hAnsi="Times New Roman" w:cs="Times New Roman"/>
          <w:sz w:val="24"/>
          <w:szCs w:val="24"/>
        </w:rPr>
        <w:t xml:space="preserve"> </w:t>
      </w:r>
    </w:p>
    <w:p w14:paraId="203BEBF9" w14:textId="77777777" w:rsidR="00362431" w:rsidRDefault="00362431" w:rsidP="00362431">
      <w:pPr>
        <w:shd w:val="clear" w:color="auto" w:fill="FFFFFF"/>
        <w:spacing w:after="0" w:line="480" w:lineRule="auto"/>
        <w:ind w:left="810" w:firstLine="540"/>
        <w:jc w:val="both"/>
        <w:rPr>
          <w:rFonts w:ascii="Times New Roman" w:hAnsi="Times New Roman" w:cs="Times New Roman"/>
          <w:sz w:val="24"/>
          <w:szCs w:val="24"/>
        </w:rPr>
      </w:pPr>
      <w:r w:rsidRPr="003D18D3">
        <w:rPr>
          <w:rFonts w:ascii="Times New Roman" w:hAnsi="Times New Roman" w:cs="Times New Roman"/>
          <w:sz w:val="24"/>
          <w:szCs w:val="24"/>
        </w:rPr>
        <w:t>Asfiksia berarti hipoksia yang progresif, penimbunan CO2 dan asidosis. Bila proses ini berlangsung terlalu jauh dapat mengakibatkan kerusakan otak atau kematian. Asfiksia juga dapat mempengaruhi fungsi organ vital lainnya. Pada bayi yang mengalami kekurangan oksigen akan terjadi pernapasan yang cepat dalam periode yang singkat. Apabila asfiksia berlanjut, gerakan pernafasan akan berhenti, denyut jantung juga mulai menurun, sedangkan tonus neuromuscular berkurang secara berangsurangsur dan bayi memasuki periode apnea yang dikenal sebagai apnea primer. Perlu diketahui bahwa kondisi pernafasan megap-megap dan tonus otot yang turun juga dapat terjadi akibat obat-obat yang diberikan kepada ibunya. Biasanya pemberian perangsangan dan oksigen selama periode apnea primer dapat merangsang terjadinya pernafasan spontan. Apabila asfiksia berlanjut, bayi akan menunjukkan pernafasan megap-megap yang dalam, denyut jantung terus menurun, tekanan darah bayi juga mulai menurun dan bayi akan terlihat lemas (flaccid). Pernafasan makin lama makin lemah sampai bayi memasuki periode apnea yang disebut apnea sekunder (Saifuddin, 20</w:t>
      </w:r>
      <w:r w:rsidR="00D94B23">
        <w:rPr>
          <w:rFonts w:ascii="Times New Roman" w:hAnsi="Times New Roman" w:cs="Times New Roman"/>
          <w:sz w:val="24"/>
          <w:szCs w:val="24"/>
        </w:rPr>
        <w:t>17</w:t>
      </w:r>
      <w:r w:rsidRPr="003D18D3">
        <w:rPr>
          <w:rFonts w:ascii="Times New Roman" w:hAnsi="Times New Roman" w:cs="Times New Roman"/>
          <w:sz w:val="24"/>
          <w:szCs w:val="24"/>
        </w:rPr>
        <w:t xml:space="preserve">). </w:t>
      </w:r>
    </w:p>
    <w:p w14:paraId="35D86123" w14:textId="77777777" w:rsidR="00362431" w:rsidRPr="003D18D3" w:rsidRDefault="00362431" w:rsidP="00362431">
      <w:pPr>
        <w:shd w:val="clear" w:color="auto" w:fill="FFFFFF"/>
        <w:spacing w:after="0" w:line="480" w:lineRule="auto"/>
        <w:ind w:left="810" w:firstLine="540"/>
        <w:jc w:val="both"/>
        <w:rPr>
          <w:rFonts w:ascii="Times New Roman" w:hAnsi="Times New Roman" w:cs="Times New Roman"/>
          <w:sz w:val="24"/>
          <w:szCs w:val="24"/>
        </w:rPr>
      </w:pPr>
      <w:r>
        <w:rPr>
          <w:rFonts w:ascii="Times New Roman" w:hAnsi="Times New Roman" w:cs="Times New Roman"/>
          <w:sz w:val="24"/>
          <w:szCs w:val="24"/>
        </w:rPr>
        <w:t xml:space="preserve">Dapat disimpulkan bahwa asfiksia neonatorum adalah keadaan diamana bayi baru lahir gagal bernafas spontan sehingga mengakibatkan </w:t>
      </w:r>
      <w:r>
        <w:rPr>
          <w:rFonts w:ascii="Times New Roman" w:hAnsi="Times New Roman" w:cs="Times New Roman"/>
          <w:sz w:val="24"/>
          <w:szCs w:val="24"/>
        </w:rPr>
        <w:lastRenderedPageBreak/>
        <w:t>kurangnya suplai oksigen dan penimbunan karbondioksida dalam tubuh bayi yang apabila tidak segera mendapatkan penanganan yang tepat dapat mengakibatkan kerusakan fatal pada organ vital.</w:t>
      </w:r>
    </w:p>
    <w:p w14:paraId="49133F9A" w14:textId="77777777" w:rsidR="00362431" w:rsidRPr="003D18D3" w:rsidRDefault="00362431" w:rsidP="00362431">
      <w:pPr>
        <w:spacing w:after="0" w:line="480" w:lineRule="auto"/>
        <w:ind w:left="810" w:firstLine="450"/>
        <w:jc w:val="both"/>
        <w:rPr>
          <w:rFonts w:ascii="Times New Roman" w:hAnsi="Times New Roman" w:cs="Times New Roman"/>
          <w:sz w:val="24"/>
          <w:szCs w:val="24"/>
        </w:rPr>
      </w:pPr>
    </w:p>
    <w:p w14:paraId="027BC028" w14:textId="77777777" w:rsidR="00362431" w:rsidRPr="003D18D3" w:rsidRDefault="00362431" w:rsidP="005C2916">
      <w:pPr>
        <w:numPr>
          <w:ilvl w:val="0"/>
          <w:numId w:val="11"/>
        </w:numPr>
        <w:spacing w:after="0" w:line="480" w:lineRule="auto"/>
        <w:rPr>
          <w:rFonts w:ascii="Times New Roman" w:hAnsi="Times New Roman" w:cs="Times New Roman"/>
          <w:sz w:val="24"/>
          <w:szCs w:val="24"/>
        </w:rPr>
      </w:pPr>
      <w:r w:rsidRPr="003D18D3">
        <w:rPr>
          <w:rFonts w:ascii="Times New Roman" w:hAnsi="Times New Roman" w:cs="Times New Roman"/>
          <w:sz w:val="24"/>
          <w:szCs w:val="24"/>
        </w:rPr>
        <w:t>Faktor Resiko</w:t>
      </w:r>
    </w:p>
    <w:p w14:paraId="60875D66" w14:textId="77777777" w:rsidR="00362431" w:rsidRDefault="00362431" w:rsidP="00362431">
      <w:pPr>
        <w:spacing w:after="0" w:line="480" w:lineRule="auto"/>
        <w:ind w:left="810" w:firstLine="450"/>
        <w:jc w:val="both"/>
        <w:rPr>
          <w:rFonts w:ascii="Times New Roman" w:hAnsi="Times New Roman" w:cs="Times New Roman"/>
          <w:sz w:val="24"/>
          <w:szCs w:val="24"/>
        </w:rPr>
      </w:pPr>
      <w:r>
        <w:rPr>
          <w:rFonts w:ascii="Times New Roman" w:hAnsi="Times New Roman" w:cs="Times New Roman"/>
          <w:sz w:val="24"/>
          <w:szCs w:val="24"/>
        </w:rPr>
        <w:t xml:space="preserve">Terdapat beberapa penelitian yang mecoba untuk mencari factor resiko dari terjadinya asfiksia neonatorum. Syalfina dan Devy pada tahun 2015 menulis penelitian yang berjudul </w:t>
      </w:r>
      <w:r w:rsidRPr="00F36AB2">
        <w:rPr>
          <w:rFonts w:ascii="Times New Roman" w:hAnsi="Times New Roman" w:cs="Times New Roman"/>
          <w:sz w:val="24"/>
          <w:szCs w:val="24"/>
        </w:rPr>
        <w:t>Analisis Faktor Risiko Yang Berpengaruh Terhadap</w:t>
      </w:r>
      <w:r>
        <w:rPr>
          <w:rFonts w:ascii="Times New Roman" w:hAnsi="Times New Roman" w:cs="Times New Roman"/>
          <w:sz w:val="24"/>
          <w:szCs w:val="24"/>
        </w:rPr>
        <w:t xml:space="preserve"> </w:t>
      </w:r>
      <w:r w:rsidRPr="00F36AB2">
        <w:rPr>
          <w:rFonts w:ascii="Times New Roman" w:hAnsi="Times New Roman" w:cs="Times New Roman"/>
          <w:sz w:val="24"/>
          <w:szCs w:val="24"/>
        </w:rPr>
        <w:t>Kejadian Asfiksia Neonatorum</w:t>
      </w:r>
      <w:r>
        <w:rPr>
          <w:rFonts w:ascii="Times New Roman" w:hAnsi="Times New Roman" w:cs="Times New Roman"/>
          <w:sz w:val="24"/>
          <w:szCs w:val="24"/>
        </w:rPr>
        <w:t xml:space="preserve"> dan menyatakan bahwa </w:t>
      </w:r>
      <w:r w:rsidRPr="00F36AB2">
        <w:rPr>
          <w:rFonts w:ascii="Times New Roman" w:hAnsi="Times New Roman" w:cs="Times New Roman"/>
          <w:sz w:val="24"/>
          <w:szCs w:val="24"/>
        </w:rPr>
        <w:t>kualitas antenatal</w:t>
      </w:r>
      <w:r>
        <w:rPr>
          <w:rFonts w:ascii="Times New Roman" w:hAnsi="Times New Roman" w:cs="Times New Roman"/>
          <w:sz w:val="24"/>
          <w:szCs w:val="24"/>
        </w:rPr>
        <w:t xml:space="preserve"> </w:t>
      </w:r>
      <w:r w:rsidRPr="00F36AB2">
        <w:rPr>
          <w:rFonts w:ascii="Times New Roman" w:hAnsi="Times New Roman" w:cs="Times New Roman"/>
          <w:sz w:val="24"/>
          <w:szCs w:val="24"/>
        </w:rPr>
        <w:t>care berpengaruh terhadap asfiksia neonatorum. Saran berdasarkan hasil penelitian ini adalah bagi petugas</w:t>
      </w:r>
      <w:r>
        <w:rPr>
          <w:rFonts w:ascii="Times New Roman" w:hAnsi="Times New Roman" w:cs="Times New Roman"/>
          <w:sz w:val="24"/>
          <w:szCs w:val="24"/>
        </w:rPr>
        <w:t xml:space="preserve"> </w:t>
      </w:r>
      <w:r w:rsidRPr="00F36AB2">
        <w:rPr>
          <w:rFonts w:ascii="Times New Roman" w:hAnsi="Times New Roman" w:cs="Times New Roman"/>
          <w:sz w:val="24"/>
          <w:szCs w:val="24"/>
        </w:rPr>
        <w:t>kesehatan diharapkan melakukan health education kepada masyarakat dan keluarga tentang pentingnya</w:t>
      </w:r>
      <w:r>
        <w:rPr>
          <w:rFonts w:ascii="Times New Roman" w:hAnsi="Times New Roman" w:cs="Times New Roman"/>
          <w:sz w:val="24"/>
          <w:szCs w:val="24"/>
        </w:rPr>
        <w:t xml:space="preserve"> </w:t>
      </w:r>
      <w:r w:rsidRPr="00F36AB2">
        <w:rPr>
          <w:rFonts w:ascii="Times New Roman" w:hAnsi="Times New Roman" w:cs="Times New Roman"/>
          <w:sz w:val="24"/>
          <w:szCs w:val="24"/>
        </w:rPr>
        <w:t>pemeriksaan antenatal care dan pelayanan antenatal care yang harus didapat dari petugas kesehatan.</w:t>
      </w:r>
    </w:p>
    <w:p w14:paraId="44170BF7" w14:textId="77777777" w:rsidR="00362431" w:rsidRPr="00F36AB2" w:rsidRDefault="00362431" w:rsidP="00362431">
      <w:pPr>
        <w:spacing w:after="0" w:line="480" w:lineRule="auto"/>
        <w:ind w:left="810" w:firstLine="450"/>
        <w:jc w:val="both"/>
        <w:rPr>
          <w:rFonts w:ascii="Times New Roman" w:hAnsi="Times New Roman" w:cs="Times New Roman"/>
          <w:sz w:val="24"/>
          <w:szCs w:val="24"/>
        </w:rPr>
      </w:pPr>
      <w:r>
        <w:rPr>
          <w:rFonts w:ascii="Times New Roman" w:hAnsi="Times New Roman" w:cs="Times New Roman"/>
          <w:sz w:val="24"/>
          <w:szCs w:val="24"/>
        </w:rPr>
        <w:t xml:space="preserve">Penelitian lain oleh Novrin dan Widya berjudul </w:t>
      </w:r>
      <w:r w:rsidRPr="001F6F1C">
        <w:rPr>
          <w:rFonts w:ascii="Times New Roman" w:hAnsi="Times New Roman" w:cs="Times New Roman"/>
          <w:sz w:val="24"/>
          <w:szCs w:val="24"/>
        </w:rPr>
        <w:t>Gambaran Faktor Resiko Ibu Terhadap Kejadian Asfiksia</w:t>
      </w:r>
      <w:r>
        <w:rPr>
          <w:rFonts w:ascii="Times New Roman" w:hAnsi="Times New Roman" w:cs="Times New Roman"/>
          <w:sz w:val="24"/>
          <w:szCs w:val="24"/>
        </w:rPr>
        <w:t xml:space="preserve"> </w:t>
      </w:r>
      <w:r w:rsidRPr="001F6F1C">
        <w:rPr>
          <w:rFonts w:ascii="Times New Roman" w:hAnsi="Times New Roman" w:cs="Times New Roman"/>
          <w:sz w:val="24"/>
          <w:szCs w:val="24"/>
        </w:rPr>
        <w:t>Neonatorum Di</w:t>
      </w:r>
      <w:r>
        <w:rPr>
          <w:rFonts w:ascii="Times New Roman" w:hAnsi="Times New Roman" w:cs="Times New Roman"/>
          <w:sz w:val="24"/>
          <w:szCs w:val="24"/>
        </w:rPr>
        <w:t xml:space="preserve"> RSUD Rasidin Padang Tahun 2017 menuliskan kesimpulan bahwa dilihat dari factor ibu kejadian asfiksia neonatorum dipengaruhi oleh </w:t>
      </w:r>
      <w:r w:rsidRPr="001F6F1C">
        <w:rPr>
          <w:rFonts w:ascii="Times New Roman" w:hAnsi="Times New Roman" w:cs="Times New Roman"/>
          <w:sz w:val="24"/>
          <w:szCs w:val="24"/>
        </w:rPr>
        <w:t xml:space="preserve">lebih separoh (66,67%) ibu yang yang melahirkan bayi dengan asfiksia memiliki usia &lt; 20 tahun atau &gt; 35 tahun. Lebih separoh (57,57 %) ibu yang melahirkan bayi dengan asfiksia merupakan paritas ibu yang beresiko. Kurang Separoh 12,12%) ibu yang melahirkan dengan bayi asfiksia memiliki riwayat perdarahan </w:t>
      </w:r>
      <w:r w:rsidRPr="001F6F1C">
        <w:rPr>
          <w:rFonts w:ascii="Times New Roman" w:hAnsi="Times New Roman" w:cs="Times New Roman"/>
          <w:sz w:val="24"/>
          <w:szCs w:val="24"/>
        </w:rPr>
        <w:lastRenderedPageBreak/>
        <w:t>trimester III. Kurang separoh (9,10 %) ibu yang melahirkan dengan bayi asfiksia memiliki riwayat hipertensi.</w:t>
      </w:r>
    </w:p>
    <w:p w14:paraId="4332E184" w14:textId="77777777" w:rsidR="00362431" w:rsidRPr="003D18D3" w:rsidRDefault="00362431" w:rsidP="00362431">
      <w:pPr>
        <w:spacing w:after="0" w:line="480" w:lineRule="auto"/>
        <w:ind w:left="810" w:firstLine="450"/>
        <w:jc w:val="both"/>
        <w:rPr>
          <w:rFonts w:ascii="Times New Roman" w:hAnsi="Times New Roman" w:cs="Times New Roman"/>
          <w:sz w:val="24"/>
          <w:szCs w:val="24"/>
        </w:rPr>
      </w:pPr>
      <w:r>
        <w:rPr>
          <w:rFonts w:ascii="Times New Roman" w:hAnsi="Times New Roman" w:cs="Times New Roman"/>
          <w:sz w:val="24"/>
          <w:szCs w:val="24"/>
        </w:rPr>
        <w:t>Asfiksia neonatorum dapat terjadi karena beberapa factor resiko. Secara garis besar f</w:t>
      </w:r>
      <w:r w:rsidRPr="003D18D3">
        <w:rPr>
          <w:rFonts w:ascii="Times New Roman" w:hAnsi="Times New Roman" w:cs="Times New Roman"/>
          <w:sz w:val="24"/>
          <w:szCs w:val="24"/>
        </w:rPr>
        <w:t>aktor-f</w:t>
      </w:r>
      <w:r>
        <w:rPr>
          <w:rFonts w:ascii="Times New Roman" w:hAnsi="Times New Roman" w:cs="Times New Roman"/>
          <w:sz w:val="24"/>
          <w:szCs w:val="24"/>
        </w:rPr>
        <w:t xml:space="preserve">aktor yang dapat menimbulkan </w:t>
      </w:r>
      <w:r w:rsidRPr="003D18D3">
        <w:rPr>
          <w:rFonts w:ascii="Times New Roman" w:hAnsi="Times New Roman" w:cs="Times New Roman"/>
          <w:sz w:val="24"/>
          <w:szCs w:val="24"/>
        </w:rPr>
        <w:t>asfiksia</w:t>
      </w:r>
      <w:r>
        <w:rPr>
          <w:rFonts w:ascii="Times New Roman" w:hAnsi="Times New Roman" w:cs="Times New Roman"/>
          <w:sz w:val="24"/>
          <w:szCs w:val="24"/>
        </w:rPr>
        <w:t xml:space="preserve"> neonatorum dapat dibagi menjadi empat yaitu factor ibu, factor bayi, factor tali pusat dan factor plasenta. Faktor resiko tersebut dapat dijabarkan </w:t>
      </w:r>
      <w:r w:rsidRPr="003D18D3">
        <w:rPr>
          <w:rFonts w:ascii="Times New Roman" w:hAnsi="Times New Roman" w:cs="Times New Roman"/>
          <w:sz w:val="24"/>
          <w:szCs w:val="24"/>
        </w:rPr>
        <w:t xml:space="preserve"> antara lain</w:t>
      </w:r>
      <w:r>
        <w:rPr>
          <w:rFonts w:ascii="Times New Roman" w:hAnsi="Times New Roman" w:cs="Times New Roman"/>
          <w:sz w:val="24"/>
          <w:szCs w:val="24"/>
        </w:rPr>
        <w:t xml:space="preserve"> sebagai berikut</w:t>
      </w:r>
      <w:r w:rsidRPr="003D18D3">
        <w:rPr>
          <w:rFonts w:ascii="Times New Roman" w:hAnsi="Times New Roman" w:cs="Times New Roman"/>
          <w:sz w:val="24"/>
          <w:szCs w:val="24"/>
        </w:rPr>
        <w:t xml:space="preserve">: </w:t>
      </w:r>
    </w:p>
    <w:p w14:paraId="1202562E" w14:textId="77777777" w:rsidR="00362431" w:rsidRPr="003D18D3" w:rsidRDefault="00362431" w:rsidP="006C28D9">
      <w:pPr>
        <w:spacing w:after="0" w:line="480" w:lineRule="auto"/>
        <w:ind w:left="810"/>
        <w:jc w:val="both"/>
        <w:rPr>
          <w:rFonts w:ascii="Times New Roman" w:hAnsi="Times New Roman" w:cs="Times New Roman"/>
          <w:sz w:val="24"/>
          <w:szCs w:val="24"/>
        </w:rPr>
      </w:pPr>
      <w:r w:rsidRPr="003D18D3">
        <w:rPr>
          <w:rFonts w:ascii="Times New Roman" w:hAnsi="Times New Roman" w:cs="Times New Roman"/>
          <w:sz w:val="24"/>
          <w:szCs w:val="24"/>
        </w:rPr>
        <w:t>a. Faktor ibu</w:t>
      </w:r>
    </w:p>
    <w:p w14:paraId="7EB0D249" w14:textId="77777777" w:rsidR="00362431" w:rsidRPr="003D18D3" w:rsidRDefault="00362431" w:rsidP="005C2916">
      <w:pPr>
        <w:numPr>
          <w:ilvl w:val="1"/>
          <w:numId w:val="16"/>
        </w:numPr>
        <w:spacing w:after="0" w:line="480" w:lineRule="auto"/>
        <w:ind w:left="1350"/>
        <w:jc w:val="both"/>
        <w:rPr>
          <w:rFonts w:ascii="Times New Roman" w:hAnsi="Times New Roman" w:cs="Times New Roman"/>
          <w:sz w:val="24"/>
          <w:szCs w:val="24"/>
        </w:rPr>
      </w:pPr>
      <w:r w:rsidRPr="003D18D3">
        <w:rPr>
          <w:rFonts w:ascii="Times New Roman" w:hAnsi="Times New Roman" w:cs="Times New Roman"/>
          <w:sz w:val="24"/>
          <w:szCs w:val="24"/>
        </w:rPr>
        <w:t xml:space="preserve">Preeklampsia dan eklampsia </w:t>
      </w:r>
    </w:p>
    <w:p w14:paraId="608047D5" w14:textId="77777777" w:rsidR="00362431" w:rsidRPr="003D18D3" w:rsidRDefault="00362431" w:rsidP="005C2916">
      <w:pPr>
        <w:numPr>
          <w:ilvl w:val="1"/>
          <w:numId w:val="16"/>
        </w:numPr>
        <w:spacing w:after="0" w:line="480" w:lineRule="auto"/>
        <w:ind w:left="1350"/>
        <w:jc w:val="both"/>
        <w:rPr>
          <w:rFonts w:ascii="Times New Roman" w:hAnsi="Times New Roman" w:cs="Times New Roman"/>
          <w:sz w:val="24"/>
          <w:szCs w:val="24"/>
        </w:rPr>
      </w:pPr>
      <w:r w:rsidRPr="003D18D3">
        <w:rPr>
          <w:rFonts w:ascii="Times New Roman" w:hAnsi="Times New Roman" w:cs="Times New Roman"/>
          <w:sz w:val="24"/>
          <w:szCs w:val="24"/>
        </w:rPr>
        <w:t xml:space="preserve">Pendarahan abnormal (plasenta previa atau solusio plasenta) </w:t>
      </w:r>
    </w:p>
    <w:p w14:paraId="3450A666" w14:textId="77777777" w:rsidR="00362431" w:rsidRPr="003D18D3" w:rsidRDefault="00362431" w:rsidP="005C2916">
      <w:pPr>
        <w:numPr>
          <w:ilvl w:val="1"/>
          <w:numId w:val="16"/>
        </w:numPr>
        <w:spacing w:after="0" w:line="480" w:lineRule="auto"/>
        <w:ind w:left="1350"/>
        <w:jc w:val="both"/>
        <w:rPr>
          <w:rFonts w:ascii="Times New Roman" w:hAnsi="Times New Roman" w:cs="Times New Roman"/>
          <w:sz w:val="24"/>
          <w:szCs w:val="24"/>
        </w:rPr>
      </w:pPr>
      <w:r w:rsidRPr="003D18D3">
        <w:rPr>
          <w:rFonts w:ascii="Times New Roman" w:hAnsi="Times New Roman" w:cs="Times New Roman"/>
          <w:sz w:val="24"/>
          <w:szCs w:val="24"/>
        </w:rPr>
        <w:t xml:space="preserve">Partus lama atau partus macet </w:t>
      </w:r>
    </w:p>
    <w:p w14:paraId="150C5FBD" w14:textId="77777777" w:rsidR="00362431" w:rsidRPr="003D18D3" w:rsidRDefault="00362431" w:rsidP="005C2916">
      <w:pPr>
        <w:numPr>
          <w:ilvl w:val="1"/>
          <w:numId w:val="16"/>
        </w:numPr>
        <w:spacing w:after="0" w:line="480" w:lineRule="auto"/>
        <w:ind w:left="1350"/>
        <w:jc w:val="both"/>
        <w:rPr>
          <w:rFonts w:ascii="Times New Roman" w:hAnsi="Times New Roman" w:cs="Times New Roman"/>
          <w:sz w:val="24"/>
          <w:szCs w:val="24"/>
        </w:rPr>
      </w:pPr>
      <w:r w:rsidRPr="003D18D3">
        <w:rPr>
          <w:rFonts w:ascii="Times New Roman" w:hAnsi="Times New Roman" w:cs="Times New Roman"/>
          <w:sz w:val="24"/>
          <w:szCs w:val="24"/>
        </w:rPr>
        <w:t>Demam selama persalinan Infeksi berat (malaria, sifilis, TBC, HIV)</w:t>
      </w:r>
    </w:p>
    <w:p w14:paraId="16C1907B" w14:textId="77777777" w:rsidR="00362431" w:rsidRPr="003D18D3" w:rsidRDefault="00362431" w:rsidP="005C2916">
      <w:pPr>
        <w:numPr>
          <w:ilvl w:val="1"/>
          <w:numId w:val="16"/>
        </w:numPr>
        <w:spacing w:after="0" w:line="480" w:lineRule="auto"/>
        <w:ind w:left="1350"/>
        <w:jc w:val="both"/>
        <w:rPr>
          <w:rFonts w:ascii="Times New Roman" w:hAnsi="Times New Roman" w:cs="Times New Roman"/>
          <w:sz w:val="24"/>
          <w:szCs w:val="24"/>
        </w:rPr>
      </w:pPr>
      <w:r w:rsidRPr="003D18D3">
        <w:rPr>
          <w:rFonts w:ascii="Times New Roman" w:hAnsi="Times New Roman" w:cs="Times New Roman"/>
          <w:sz w:val="24"/>
          <w:szCs w:val="24"/>
        </w:rPr>
        <w:t>Kehamilan Lewat Waktu (sesudah 42 minggu kehamilan)</w:t>
      </w:r>
    </w:p>
    <w:p w14:paraId="1AD088B7" w14:textId="77777777" w:rsidR="00362431" w:rsidRPr="003D18D3" w:rsidRDefault="00362431" w:rsidP="006C28D9">
      <w:pPr>
        <w:spacing w:after="0" w:line="480" w:lineRule="auto"/>
        <w:ind w:left="810"/>
        <w:jc w:val="both"/>
        <w:rPr>
          <w:rFonts w:ascii="Times New Roman" w:hAnsi="Times New Roman" w:cs="Times New Roman"/>
          <w:sz w:val="24"/>
          <w:szCs w:val="24"/>
        </w:rPr>
      </w:pPr>
      <w:r w:rsidRPr="003D18D3">
        <w:rPr>
          <w:rFonts w:ascii="Times New Roman" w:hAnsi="Times New Roman" w:cs="Times New Roman"/>
          <w:sz w:val="24"/>
          <w:szCs w:val="24"/>
        </w:rPr>
        <w:t xml:space="preserve"> b. Faktor Tali Pusat </w:t>
      </w:r>
    </w:p>
    <w:p w14:paraId="4D1999A4" w14:textId="77777777" w:rsidR="00362431" w:rsidRPr="003D18D3" w:rsidRDefault="00362431" w:rsidP="005C2916">
      <w:pPr>
        <w:numPr>
          <w:ilvl w:val="1"/>
          <w:numId w:val="17"/>
        </w:numPr>
        <w:spacing w:after="0" w:line="480" w:lineRule="auto"/>
        <w:ind w:left="1350"/>
        <w:jc w:val="both"/>
        <w:rPr>
          <w:rFonts w:ascii="Times New Roman" w:hAnsi="Times New Roman" w:cs="Times New Roman"/>
          <w:sz w:val="24"/>
          <w:szCs w:val="24"/>
        </w:rPr>
      </w:pPr>
      <w:r w:rsidRPr="003D18D3">
        <w:rPr>
          <w:rFonts w:ascii="Times New Roman" w:hAnsi="Times New Roman" w:cs="Times New Roman"/>
          <w:sz w:val="24"/>
          <w:szCs w:val="24"/>
        </w:rPr>
        <w:t>Lilitan tali pusat</w:t>
      </w:r>
    </w:p>
    <w:p w14:paraId="6A27F527" w14:textId="77777777" w:rsidR="00362431" w:rsidRPr="003D18D3" w:rsidRDefault="00362431" w:rsidP="005C2916">
      <w:pPr>
        <w:numPr>
          <w:ilvl w:val="1"/>
          <w:numId w:val="17"/>
        </w:numPr>
        <w:spacing w:after="0" w:line="480" w:lineRule="auto"/>
        <w:ind w:left="1350"/>
        <w:jc w:val="both"/>
        <w:rPr>
          <w:rFonts w:ascii="Times New Roman" w:hAnsi="Times New Roman" w:cs="Times New Roman"/>
          <w:sz w:val="24"/>
          <w:szCs w:val="24"/>
        </w:rPr>
      </w:pPr>
      <w:r w:rsidRPr="003D18D3">
        <w:rPr>
          <w:rFonts w:ascii="Times New Roman" w:hAnsi="Times New Roman" w:cs="Times New Roman"/>
          <w:sz w:val="24"/>
          <w:szCs w:val="24"/>
        </w:rPr>
        <w:t xml:space="preserve">Tali pusat pendek </w:t>
      </w:r>
    </w:p>
    <w:p w14:paraId="19F4CB70" w14:textId="77777777" w:rsidR="00362431" w:rsidRPr="003D18D3" w:rsidRDefault="00362431" w:rsidP="005C2916">
      <w:pPr>
        <w:numPr>
          <w:ilvl w:val="1"/>
          <w:numId w:val="17"/>
        </w:numPr>
        <w:spacing w:after="0" w:line="480" w:lineRule="auto"/>
        <w:ind w:left="1350"/>
        <w:jc w:val="both"/>
        <w:rPr>
          <w:rFonts w:ascii="Times New Roman" w:hAnsi="Times New Roman" w:cs="Times New Roman"/>
          <w:sz w:val="24"/>
          <w:szCs w:val="24"/>
        </w:rPr>
      </w:pPr>
      <w:r w:rsidRPr="003D18D3">
        <w:rPr>
          <w:rFonts w:ascii="Times New Roman" w:hAnsi="Times New Roman" w:cs="Times New Roman"/>
          <w:sz w:val="24"/>
          <w:szCs w:val="24"/>
        </w:rPr>
        <w:t xml:space="preserve">Simpul tali pusat </w:t>
      </w:r>
    </w:p>
    <w:p w14:paraId="5F2D3B3D" w14:textId="77777777" w:rsidR="00362431" w:rsidRPr="003D18D3" w:rsidRDefault="00362431" w:rsidP="005C2916">
      <w:pPr>
        <w:numPr>
          <w:ilvl w:val="1"/>
          <w:numId w:val="17"/>
        </w:numPr>
        <w:spacing w:after="0" w:line="480" w:lineRule="auto"/>
        <w:ind w:left="1350"/>
        <w:jc w:val="both"/>
        <w:rPr>
          <w:rFonts w:ascii="Times New Roman" w:hAnsi="Times New Roman" w:cs="Times New Roman"/>
          <w:sz w:val="24"/>
          <w:szCs w:val="24"/>
        </w:rPr>
      </w:pPr>
      <w:r w:rsidRPr="003D18D3">
        <w:rPr>
          <w:rFonts w:ascii="Times New Roman" w:hAnsi="Times New Roman" w:cs="Times New Roman"/>
          <w:sz w:val="24"/>
          <w:szCs w:val="24"/>
        </w:rPr>
        <w:t xml:space="preserve">Prolapsus tali pusat. </w:t>
      </w:r>
    </w:p>
    <w:p w14:paraId="65466BCC" w14:textId="77777777" w:rsidR="00362431" w:rsidRPr="003D18D3" w:rsidRDefault="00362431" w:rsidP="006C28D9">
      <w:pPr>
        <w:spacing w:after="0" w:line="480" w:lineRule="auto"/>
        <w:ind w:left="810"/>
        <w:jc w:val="both"/>
        <w:rPr>
          <w:rFonts w:ascii="Times New Roman" w:hAnsi="Times New Roman" w:cs="Times New Roman"/>
          <w:sz w:val="24"/>
          <w:szCs w:val="24"/>
        </w:rPr>
      </w:pPr>
      <w:r w:rsidRPr="003D18D3">
        <w:rPr>
          <w:rFonts w:ascii="Times New Roman" w:hAnsi="Times New Roman" w:cs="Times New Roman"/>
          <w:sz w:val="24"/>
          <w:szCs w:val="24"/>
        </w:rPr>
        <w:t xml:space="preserve">c. Faktor bayi </w:t>
      </w:r>
    </w:p>
    <w:p w14:paraId="59A26CBD" w14:textId="77777777" w:rsidR="00362431" w:rsidRPr="003D18D3" w:rsidRDefault="00362431" w:rsidP="005C2916">
      <w:pPr>
        <w:numPr>
          <w:ilvl w:val="1"/>
          <w:numId w:val="18"/>
        </w:numPr>
        <w:spacing w:after="0" w:line="480" w:lineRule="auto"/>
        <w:ind w:left="1350"/>
        <w:jc w:val="both"/>
        <w:rPr>
          <w:rFonts w:ascii="Times New Roman" w:hAnsi="Times New Roman" w:cs="Times New Roman"/>
          <w:sz w:val="24"/>
          <w:szCs w:val="24"/>
        </w:rPr>
      </w:pPr>
      <w:r w:rsidRPr="003D18D3">
        <w:rPr>
          <w:rFonts w:ascii="Times New Roman" w:hAnsi="Times New Roman" w:cs="Times New Roman"/>
          <w:sz w:val="24"/>
          <w:szCs w:val="24"/>
        </w:rPr>
        <w:t xml:space="preserve">Bayi prematur (sebelum 37 minggu kehamilan) </w:t>
      </w:r>
    </w:p>
    <w:p w14:paraId="473283A0" w14:textId="77777777" w:rsidR="00362431" w:rsidRPr="003D18D3" w:rsidRDefault="00362431" w:rsidP="005C2916">
      <w:pPr>
        <w:numPr>
          <w:ilvl w:val="1"/>
          <w:numId w:val="18"/>
        </w:numPr>
        <w:spacing w:after="0" w:line="480" w:lineRule="auto"/>
        <w:ind w:left="1350"/>
        <w:jc w:val="both"/>
        <w:rPr>
          <w:rFonts w:ascii="Times New Roman" w:hAnsi="Times New Roman" w:cs="Times New Roman"/>
          <w:sz w:val="24"/>
          <w:szCs w:val="24"/>
        </w:rPr>
      </w:pPr>
      <w:r w:rsidRPr="003D18D3">
        <w:rPr>
          <w:rFonts w:ascii="Times New Roman" w:hAnsi="Times New Roman" w:cs="Times New Roman"/>
          <w:sz w:val="24"/>
          <w:szCs w:val="24"/>
        </w:rPr>
        <w:t>Persalinan dengan tindakan (sungsang, bayi kembar, distosia bahu, ekstraksi vakum, ekstraksi forsep)</w:t>
      </w:r>
    </w:p>
    <w:p w14:paraId="77F0595A" w14:textId="77777777" w:rsidR="00362431" w:rsidRPr="003D18D3" w:rsidRDefault="00362431" w:rsidP="005C2916">
      <w:pPr>
        <w:numPr>
          <w:ilvl w:val="1"/>
          <w:numId w:val="18"/>
        </w:numPr>
        <w:spacing w:after="0" w:line="480" w:lineRule="auto"/>
        <w:ind w:left="1350"/>
        <w:jc w:val="both"/>
        <w:rPr>
          <w:rFonts w:ascii="Times New Roman" w:hAnsi="Times New Roman" w:cs="Times New Roman"/>
          <w:sz w:val="24"/>
          <w:szCs w:val="24"/>
        </w:rPr>
      </w:pPr>
      <w:r w:rsidRPr="003D18D3">
        <w:rPr>
          <w:rFonts w:ascii="Times New Roman" w:hAnsi="Times New Roman" w:cs="Times New Roman"/>
          <w:sz w:val="24"/>
          <w:szCs w:val="24"/>
        </w:rPr>
        <w:t xml:space="preserve">Kelainan bawaan (kongenital) </w:t>
      </w:r>
    </w:p>
    <w:p w14:paraId="5AA0D5CB" w14:textId="77777777" w:rsidR="00362431" w:rsidRDefault="00362431" w:rsidP="005C2916">
      <w:pPr>
        <w:numPr>
          <w:ilvl w:val="1"/>
          <w:numId w:val="18"/>
        </w:numPr>
        <w:spacing w:after="0" w:line="480" w:lineRule="auto"/>
        <w:ind w:left="1350"/>
        <w:jc w:val="both"/>
        <w:rPr>
          <w:rFonts w:ascii="Times New Roman" w:hAnsi="Times New Roman" w:cs="Times New Roman"/>
          <w:sz w:val="24"/>
          <w:szCs w:val="24"/>
        </w:rPr>
      </w:pPr>
      <w:r w:rsidRPr="003D18D3">
        <w:rPr>
          <w:rFonts w:ascii="Times New Roman" w:hAnsi="Times New Roman" w:cs="Times New Roman"/>
          <w:sz w:val="24"/>
          <w:szCs w:val="24"/>
        </w:rPr>
        <w:lastRenderedPageBreak/>
        <w:t xml:space="preserve">Air ketuban bercampur mekonium (warna kehijauan) </w:t>
      </w:r>
    </w:p>
    <w:p w14:paraId="6736AF93" w14:textId="77777777" w:rsidR="00362431" w:rsidRDefault="00362431" w:rsidP="003571EF">
      <w:pPr>
        <w:spacing w:after="0" w:line="480" w:lineRule="auto"/>
        <w:ind w:left="900"/>
        <w:jc w:val="both"/>
        <w:rPr>
          <w:rFonts w:ascii="Times New Roman" w:hAnsi="Times New Roman" w:cs="Times New Roman"/>
          <w:sz w:val="24"/>
          <w:szCs w:val="24"/>
        </w:rPr>
      </w:pPr>
      <w:r>
        <w:rPr>
          <w:rFonts w:ascii="Times New Roman" w:hAnsi="Times New Roman" w:cs="Times New Roman"/>
          <w:sz w:val="24"/>
          <w:szCs w:val="24"/>
        </w:rPr>
        <w:t>d. Faktor Plasenta</w:t>
      </w:r>
    </w:p>
    <w:p w14:paraId="37FA8AA5" w14:textId="77777777" w:rsidR="00362431" w:rsidRDefault="00362431" w:rsidP="005C2916">
      <w:pPr>
        <w:numPr>
          <w:ilvl w:val="0"/>
          <w:numId w:val="19"/>
        </w:numPr>
        <w:spacing w:after="0" w:line="480" w:lineRule="auto"/>
        <w:ind w:left="1350"/>
        <w:jc w:val="both"/>
        <w:rPr>
          <w:rFonts w:ascii="Times New Roman" w:hAnsi="Times New Roman" w:cs="Times New Roman"/>
          <w:sz w:val="24"/>
          <w:szCs w:val="24"/>
        </w:rPr>
      </w:pPr>
      <w:r>
        <w:rPr>
          <w:rFonts w:ascii="Times New Roman" w:hAnsi="Times New Roman" w:cs="Times New Roman"/>
          <w:sz w:val="24"/>
          <w:szCs w:val="24"/>
        </w:rPr>
        <w:t>Plasenta previa</w:t>
      </w:r>
    </w:p>
    <w:p w14:paraId="21A5B987" w14:textId="77777777" w:rsidR="00362431" w:rsidRDefault="00362431" w:rsidP="005C2916">
      <w:pPr>
        <w:numPr>
          <w:ilvl w:val="0"/>
          <w:numId w:val="19"/>
        </w:numPr>
        <w:spacing w:after="0" w:line="480" w:lineRule="auto"/>
        <w:ind w:left="1350"/>
        <w:jc w:val="both"/>
        <w:rPr>
          <w:rFonts w:ascii="Times New Roman" w:hAnsi="Times New Roman" w:cs="Times New Roman"/>
          <w:sz w:val="24"/>
          <w:szCs w:val="24"/>
        </w:rPr>
      </w:pPr>
      <w:r>
        <w:rPr>
          <w:rFonts w:ascii="Times New Roman" w:hAnsi="Times New Roman" w:cs="Times New Roman"/>
          <w:sz w:val="24"/>
          <w:szCs w:val="24"/>
        </w:rPr>
        <w:t>Solusio plasenta</w:t>
      </w:r>
    </w:p>
    <w:p w14:paraId="6DCB44DC" w14:textId="77777777" w:rsidR="001E06BE" w:rsidRPr="003D18D3" w:rsidRDefault="00362431" w:rsidP="0052659D">
      <w:pPr>
        <w:spacing w:after="0" w:line="480" w:lineRule="auto"/>
        <w:ind w:left="1350"/>
        <w:rPr>
          <w:rFonts w:ascii="Times New Roman" w:hAnsi="Times New Roman" w:cs="Times New Roman"/>
          <w:sz w:val="24"/>
          <w:szCs w:val="24"/>
        </w:rPr>
      </w:pPr>
      <w:r w:rsidRPr="003D18D3">
        <w:rPr>
          <w:rFonts w:ascii="Times New Roman" w:hAnsi="Times New Roman" w:cs="Times New Roman"/>
          <w:sz w:val="24"/>
          <w:szCs w:val="24"/>
        </w:rPr>
        <w:t>(</w:t>
      </w:r>
      <w:r w:rsidR="00D94B23">
        <w:rPr>
          <w:rFonts w:ascii="Times New Roman" w:hAnsi="Times New Roman" w:cs="Times New Roman"/>
          <w:sz w:val="24"/>
          <w:szCs w:val="24"/>
        </w:rPr>
        <w:t>Kemenkes RI, 2017</w:t>
      </w:r>
      <w:r w:rsidRPr="003D18D3">
        <w:rPr>
          <w:rFonts w:ascii="Times New Roman" w:hAnsi="Times New Roman" w:cs="Times New Roman"/>
          <w:sz w:val="24"/>
          <w:szCs w:val="24"/>
        </w:rPr>
        <w:t xml:space="preserve">). </w:t>
      </w:r>
    </w:p>
    <w:p w14:paraId="2A1D9D71" w14:textId="77777777" w:rsidR="00362431" w:rsidRPr="003D18D3" w:rsidRDefault="00C52855" w:rsidP="005C2916">
      <w:pPr>
        <w:numPr>
          <w:ilvl w:val="0"/>
          <w:numId w:val="11"/>
        </w:numPr>
        <w:spacing w:after="0" w:line="480" w:lineRule="auto"/>
        <w:rPr>
          <w:rFonts w:ascii="Times New Roman" w:hAnsi="Times New Roman" w:cs="Times New Roman"/>
          <w:sz w:val="24"/>
          <w:szCs w:val="24"/>
        </w:rPr>
      </w:pPr>
      <w:r>
        <w:rPr>
          <w:rFonts w:ascii="Times New Roman" w:hAnsi="Times New Roman" w:cs="Times New Roman"/>
          <w:sz w:val="24"/>
          <w:szCs w:val="24"/>
        </w:rPr>
        <w:t>Diagnosa</w:t>
      </w:r>
    </w:p>
    <w:p w14:paraId="4D2DB2B8" w14:textId="77777777" w:rsidR="00362431" w:rsidRPr="00533E29" w:rsidRDefault="00362431" w:rsidP="00362431">
      <w:pPr>
        <w:spacing w:after="0" w:line="480" w:lineRule="auto"/>
        <w:ind w:left="810" w:firstLine="450"/>
        <w:jc w:val="both"/>
        <w:rPr>
          <w:rFonts w:ascii="Times New Roman" w:hAnsi="Times New Roman" w:cs="Times New Roman"/>
          <w:sz w:val="24"/>
          <w:szCs w:val="24"/>
        </w:rPr>
      </w:pPr>
      <w:r>
        <w:rPr>
          <w:rFonts w:ascii="Times New Roman" w:hAnsi="Times New Roman" w:cs="Times New Roman"/>
          <w:sz w:val="24"/>
          <w:szCs w:val="24"/>
        </w:rPr>
        <w:t>Dalam menentukan kondisi bayi baru lahir mengalami asfiksia atau tidak diperlukan penegakan diagnose pasti. Di dalam b</w:t>
      </w:r>
      <w:r w:rsidRPr="00533E29">
        <w:rPr>
          <w:rFonts w:ascii="Times New Roman" w:hAnsi="Times New Roman" w:cs="Times New Roman"/>
          <w:sz w:val="24"/>
          <w:szCs w:val="24"/>
        </w:rPr>
        <w:t xml:space="preserve">uku Acuan Nasional Pelayanan Kesehatan Maternal dan Neonatal </w:t>
      </w:r>
      <w:r>
        <w:rPr>
          <w:rFonts w:ascii="Times New Roman" w:hAnsi="Times New Roman" w:cs="Times New Roman"/>
          <w:sz w:val="24"/>
          <w:szCs w:val="24"/>
        </w:rPr>
        <w:t>pengkajian</w:t>
      </w:r>
      <w:r w:rsidRPr="00533E29">
        <w:rPr>
          <w:rFonts w:ascii="Times New Roman" w:hAnsi="Times New Roman" w:cs="Times New Roman"/>
          <w:sz w:val="24"/>
          <w:szCs w:val="24"/>
        </w:rPr>
        <w:t xml:space="preserve"> pada asfiksia neonatorum untuk melakukan </w:t>
      </w:r>
      <w:r>
        <w:rPr>
          <w:rFonts w:ascii="Times New Roman" w:hAnsi="Times New Roman" w:cs="Times New Roman"/>
          <w:sz w:val="24"/>
          <w:szCs w:val="24"/>
        </w:rPr>
        <w:t>penatalaksanan selanjutnya adalah dengan memperhatikan t</w:t>
      </w:r>
      <w:r w:rsidRPr="00533E29">
        <w:rPr>
          <w:rFonts w:ascii="Times New Roman" w:hAnsi="Times New Roman" w:cs="Times New Roman"/>
          <w:sz w:val="24"/>
          <w:szCs w:val="24"/>
        </w:rPr>
        <w:t>iga hal penting</w:t>
      </w:r>
      <w:r>
        <w:rPr>
          <w:rFonts w:ascii="Times New Roman" w:hAnsi="Times New Roman" w:cs="Times New Roman"/>
          <w:sz w:val="24"/>
          <w:szCs w:val="24"/>
        </w:rPr>
        <w:t xml:space="preserve"> berikut</w:t>
      </w:r>
      <w:r w:rsidRPr="00533E29">
        <w:rPr>
          <w:rFonts w:ascii="Times New Roman" w:hAnsi="Times New Roman" w:cs="Times New Roman"/>
          <w:sz w:val="24"/>
          <w:szCs w:val="24"/>
        </w:rPr>
        <w:t xml:space="preserve"> :</w:t>
      </w:r>
    </w:p>
    <w:p w14:paraId="6D2E1F4C" w14:textId="77777777" w:rsidR="00362431" w:rsidRPr="00533E29" w:rsidRDefault="00362431" w:rsidP="005C2916">
      <w:pPr>
        <w:numPr>
          <w:ilvl w:val="2"/>
          <w:numId w:val="2"/>
        </w:numPr>
        <w:spacing w:after="0" w:line="480" w:lineRule="auto"/>
        <w:ind w:left="1170"/>
        <w:jc w:val="both"/>
        <w:rPr>
          <w:rFonts w:ascii="Times New Roman" w:hAnsi="Times New Roman" w:cs="Times New Roman"/>
          <w:sz w:val="24"/>
          <w:szCs w:val="24"/>
        </w:rPr>
      </w:pPr>
      <w:r w:rsidRPr="00533E29">
        <w:rPr>
          <w:rFonts w:ascii="Times New Roman" w:hAnsi="Times New Roman" w:cs="Times New Roman"/>
          <w:sz w:val="24"/>
          <w:szCs w:val="24"/>
        </w:rPr>
        <w:t xml:space="preserve">Pernafasan </w:t>
      </w:r>
    </w:p>
    <w:p w14:paraId="1D739A60" w14:textId="77777777" w:rsidR="00032EBA" w:rsidRPr="00533E29" w:rsidRDefault="00362431" w:rsidP="00E468DF">
      <w:pPr>
        <w:spacing w:after="0" w:line="480" w:lineRule="auto"/>
        <w:ind w:left="1170" w:firstLine="360"/>
        <w:jc w:val="both"/>
        <w:rPr>
          <w:rFonts w:ascii="Times New Roman" w:hAnsi="Times New Roman" w:cs="Times New Roman"/>
          <w:sz w:val="24"/>
          <w:szCs w:val="24"/>
        </w:rPr>
      </w:pPr>
      <w:r w:rsidRPr="00533E29">
        <w:rPr>
          <w:rFonts w:ascii="Times New Roman" w:hAnsi="Times New Roman" w:cs="Times New Roman"/>
          <w:sz w:val="24"/>
          <w:szCs w:val="24"/>
        </w:rPr>
        <w:t xml:space="preserve">Observasi pergerakan dada dan masukan udara dengan cermat. Lakukan auskultasi bila perlu lalu kaji pola pernafasan abnormal, seperti pergerakan dada asimetris, nafas tersengal, atau mendengkur. Tentukan apakah pernafasannya adekuat (frekuensi baik dan teratur), tidak adekuat (lambat dan tidak teratur), atau tidak sama sekali. </w:t>
      </w:r>
    </w:p>
    <w:p w14:paraId="76F620C6" w14:textId="77777777" w:rsidR="00362431" w:rsidRPr="00533E29" w:rsidRDefault="00362431" w:rsidP="005C2916">
      <w:pPr>
        <w:numPr>
          <w:ilvl w:val="2"/>
          <w:numId w:val="2"/>
        </w:numPr>
        <w:spacing w:after="0" w:line="480" w:lineRule="auto"/>
        <w:ind w:left="1170"/>
        <w:jc w:val="both"/>
        <w:rPr>
          <w:rFonts w:ascii="Times New Roman" w:hAnsi="Times New Roman" w:cs="Times New Roman"/>
          <w:sz w:val="24"/>
          <w:szCs w:val="24"/>
        </w:rPr>
      </w:pPr>
      <w:r w:rsidRPr="00533E29">
        <w:rPr>
          <w:rFonts w:ascii="Times New Roman" w:hAnsi="Times New Roman" w:cs="Times New Roman"/>
          <w:sz w:val="24"/>
          <w:szCs w:val="24"/>
        </w:rPr>
        <w:t xml:space="preserve">Denyut jantung </w:t>
      </w:r>
    </w:p>
    <w:p w14:paraId="5B544C35" w14:textId="77777777" w:rsidR="001E06BE" w:rsidRDefault="00362431" w:rsidP="004B72F9">
      <w:pPr>
        <w:spacing w:after="0" w:line="480" w:lineRule="auto"/>
        <w:ind w:left="1170" w:firstLine="450"/>
        <w:jc w:val="both"/>
        <w:rPr>
          <w:rFonts w:ascii="Times New Roman" w:hAnsi="Times New Roman" w:cs="Times New Roman"/>
          <w:sz w:val="24"/>
          <w:szCs w:val="24"/>
        </w:rPr>
      </w:pPr>
      <w:r w:rsidRPr="00533E29">
        <w:rPr>
          <w:rFonts w:ascii="Times New Roman" w:hAnsi="Times New Roman" w:cs="Times New Roman"/>
          <w:sz w:val="24"/>
          <w:szCs w:val="24"/>
        </w:rPr>
        <w:t>Kaji frekuensi jantung dengan mengauskultasi denyut apeks atau merasakan denyutan umbilicus. Klasifikasikan menjadi &gt;100 atau &lt;100 kali per menit. Angka ini merupakan titik batas yang mengindikasikan ada atau tidaknya hipoksia yang signifikan.</w:t>
      </w:r>
    </w:p>
    <w:p w14:paraId="4BFC65E5" w14:textId="77777777" w:rsidR="0052659D" w:rsidRPr="00533E29" w:rsidRDefault="0052659D" w:rsidP="004B72F9">
      <w:pPr>
        <w:spacing w:after="0" w:line="480" w:lineRule="auto"/>
        <w:ind w:left="1170" w:firstLine="450"/>
        <w:jc w:val="both"/>
        <w:rPr>
          <w:rFonts w:ascii="Times New Roman" w:hAnsi="Times New Roman" w:cs="Times New Roman"/>
          <w:sz w:val="24"/>
          <w:szCs w:val="24"/>
        </w:rPr>
      </w:pPr>
    </w:p>
    <w:p w14:paraId="2CDDD776" w14:textId="77777777" w:rsidR="00362431" w:rsidRPr="00533E29" w:rsidRDefault="00362431" w:rsidP="005C2916">
      <w:pPr>
        <w:numPr>
          <w:ilvl w:val="2"/>
          <w:numId w:val="2"/>
        </w:numPr>
        <w:spacing w:after="0" w:line="480" w:lineRule="auto"/>
        <w:ind w:left="1170"/>
        <w:jc w:val="both"/>
        <w:rPr>
          <w:rFonts w:ascii="Times New Roman" w:hAnsi="Times New Roman" w:cs="Times New Roman"/>
          <w:sz w:val="24"/>
          <w:szCs w:val="24"/>
        </w:rPr>
      </w:pPr>
      <w:r w:rsidRPr="00533E29">
        <w:rPr>
          <w:rFonts w:ascii="Times New Roman" w:hAnsi="Times New Roman" w:cs="Times New Roman"/>
          <w:sz w:val="24"/>
          <w:szCs w:val="24"/>
        </w:rPr>
        <w:lastRenderedPageBreak/>
        <w:t>Warna</w:t>
      </w:r>
    </w:p>
    <w:p w14:paraId="559F9877" w14:textId="77777777" w:rsidR="00362431" w:rsidRPr="00533E29" w:rsidRDefault="00362431" w:rsidP="003571EF">
      <w:pPr>
        <w:spacing w:after="0" w:line="480" w:lineRule="auto"/>
        <w:ind w:left="1170" w:firstLine="450"/>
        <w:jc w:val="both"/>
        <w:rPr>
          <w:rFonts w:ascii="Times New Roman" w:hAnsi="Times New Roman" w:cs="Times New Roman"/>
          <w:sz w:val="24"/>
          <w:szCs w:val="24"/>
        </w:rPr>
      </w:pPr>
      <w:r w:rsidRPr="00533E29">
        <w:rPr>
          <w:rFonts w:ascii="Times New Roman" w:hAnsi="Times New Roman" w:cs="Times New Roman"/>
          <w:sz w:val="24"/>
          <w:szCs w:val="24"/>
        </w:rPr>
        <w:t>Kaji bibir dan lidah yang dapat berwarna biru atau merah muda. Sianosis perifer (akrosianosis) merupakan hal yang normal pada beberapa jam pertama bahkan hari. Bayi pucat mungkin mengalami syok atau anemia berat. Tentukan apakah bayi berwarna merah muda, biru, atau pucat.</w:t>
      </w:r>
    </w:p>
    <w:p w14:paraId="66A8FBD3" w14:textId="77777777" w:rsidR="00362431" w:rsidRPr="00533E29" w:rsidRDefault="00362431" w:rsidP="00362431">
      <w:pPr>
        <w:spacing w:after="0" w:line="480" w:lineRule="auto"/>
        <w:ind w:left="810" w:firstLine="450"/>
        <w:jc w:val="both"/>
        <w:rPr>
          <w:rFonts w:ascii="Times New Roman" w:hAnsi="Times New Roman" w:cs="Times New Roman"/>
          <w:sz w:val="24"/>
          <w:szCs w:val="24"/>
        </w:rPr>
      </w:pPr>
      <w:r w:rsidRPr="00533E29">
        <w:rPr>
          <w:rFonts w:ascii="Times New Roman" w:hAnsi="Times New Roman" w:cs="Times New Roman"/>
          <w:sz w:val="24"/>
          <w:szCs w:val="24"/>
        </w:rPr>
        <w:t>Ketiga observasi tersebut dikenal dengan komponen skor apgar. Dua komponen lainnya adalah tonus dan respons terhadap rangsangan menggambarkan depresi SSP pada bayi baru lahir yang mengalami asfiksia kecuali jika ditemukan kelainan neuromuscular yang tidak berhubungan.</w:t>
      </w:r>
    </w:p>
    <w:p w14:paraId="7BD1AB62" w14:textId="77777777" w:rsidR="00362431" w:rsidRDefault="00362431" w:rsidP="00362431">
      <w:pPr>
        <w:spacing w:after="0" w:line="480" w:lineRule="auto"/>
        <w:ind w:left="810" w:firstLine="450"/>
        <w:jc w:val="both"/>
        <w:rPr>
          <w:rFonts w:ascii="Times New Roman" w:hAnsi="Times New Roman" w:cs="Times New Roman"/>
          <w:sz w:val="24"/>
          <w:szCs w:val="24"/>
        </w:rPr>
      </w:pPr>
      <w:r w:rsidRPr="00533E29">
        <w:rPr>
          <w:rFonts w:ascii="Times New Roman" w:hAnsi="Times New Roman" w:cs="Times New Roman"/>
          <w:sz w:val="24"/>
          <w:szCs w:val="24"/>
        </w:rPr>
        <w:t xml:space="preserve">Nilai Apgar pada umumnya dilaksanakan pada 1 menit dan 5 menit sesudah bayi lahir. Akan tetapi, penilaian bayi harus dimulai segera sesudah bayi lahir. Apabila bayi memerlukan intervensi berdasarkan penilaian pernafasan, denyut jantung atau warna bayi, maka penilaian ini harus dilakukan segera. Intervensi yang harus dilakukan jangan sampai terlambat karena menunggu hasil penilaian Apgar 1 menit. Kelambatan tindakan akan membahayakan terutama pada bayi yang mengalami depresi berat. Walaupun Nilai Apgar tidak penting dalam pengambilan keputusan pada awal resusitasi, tetapi dapat menolong dalam upaya penilaian keadaan bayi dan penilaian efektivitas upaya resusitasi. Jadi nilai Apgar perlu dinilai pada 1 menit dan 5 menit. Apabila nilai Apgar kurang dari 7 penilaian nilai tambahan masih diperlukan yaitu tiap 5 menit sampai 20 </w:t>
      </w:r>
      <w:r w:rsidRPr="00533E29">
        <w:rPr>
          <w:rFonts w:ascii="Times New Roman" w:hAnsi="Times New Roman" w:cs="Times New Roman"/>
          <w:sz w:val="24"/>
          <w:szCs w:val="24"/>
        </w:rPr>
        <w:lastRenderedPageBreak/>
        <w:t>menit atau sampai dua kali penilaian menunjukkan nilai 8 dan lebih (Saifuddin, 20</w:t>
      </w:r>
      <w:r w:rsidR="00D94B23">
        <w:rPr>
          <w:rFonts w:ascii="Times New Roman" w:hAnsi="Times New Roman" w:cs="Times New Roman"/>
          <w:sz w:val="24"/>
          <w:szCs w:val="24"/>
        </w:rPr>
        <w:t>17</w:t>
      </w:r>
      <w:r w:rsidRPr="00533E29">
        <w:rPr>
          <w:rFonts w:ascii="Times New Roman" w:hAnsi="Times New Roman" w:cs="Times New Roman"/>
          <w:sz w:val="24"/>
          <w:szCs w:val="24"/>
        </w:rPr>
        <w:t>).</w:t>
      </w:r>
    </w:p>
    <w:p w14:paraId="35A8D7B9" w14:textId="77777777" w:rsidR="00362431" w:rsidRPr="003D18D3" w:rsidRDefault="00362431" w:rsidP="005C2916">
      <w:pPr>
        <w:numPr>
          <w:ilvl w:val="0"/>
          <w:numId w:val="11"/>
        </w:numPr>
        <w:spacing w:after="0" w:line="480" w:lineRule="auto"/>
        <w:rPr>
          <w:rFonts w:ascii="Times New Roman" w:hAnsi="Times New Roman" w:cs="Times New Roman"/>
          <w:sz w:val="24"/>
          <w:szCs w:val="24"/>
        </w:rPr>
      </w:pPr>
      <w:r w:rsidRPr="003D18D3">
        <w:rPr>
          <w:rFonts w:ascii="Times New Roman" w:hAnsi="Times New Roman" w:cs="Times New Roman"/>
          <w:sz w:val="24"/>
          <w:szCs w:val="24"/>
        </w:rPr>
        <w:t>Penatalaksanaa</w:t>
      </w:r>
      <w:r>
        <w:rPr>
          <w:rFonts w:ascii="Times New Roman" w:hAnsi="Times New Roman" w:cs="Times New Roman"/>
          <w:sz w:val="24"/>
          <w:szCs w:val="24"/>
        </w:rPr>
        <w:t>n</w:t>
      </w:r>
    </w:p>
    <w:p w14:paraId="29689745" w14:textId="77777777" w:rsidR="00362431" w:rsidRPr="003D18D3" w:rsidRDefault="00362431" w:rsidP="00362431">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Asfiksia neonatorum jika tidak segera mendapatkan penatalaksanaan yang tepat dapat menyebabkan kerusakan oragn vital hingga kematian pada bayi. </w:t>
      </w:r>
      <w:r w:rsidRPr="003D18D3">
        <w:rPr>
          <w:rFonts w:ascii="Times New Roman" w:hAnsi="Times New Roman" w:cs="Times New Roman"/>
          <w:sz w:val="24"/>
          <w:szCs w:val="24"/>
        </w:rPr>
        <w:t xml:space="preserve">Penatalaksanaan secara umum pada bayi baru lahir dengan asfiksia menurut Wiknjosastro adalah sebagai berikut: </w:t>
      </w:r>
    </w:p>
    <w:p w14:paraId="2C7FFB59" w14:textId="77777777" w:rsidR="00362431" w:rsidRPr="003D18D3" w:rsidRDefault="00362431" w:rsidP="005C2916">
      <w:pPr>
        <w:pStyle w:val="ListParagraph"/>
        <w:numPr>
          <w:ilvl w:val="1"/>
          <w:numId w:val="4"/>
        </w:numPr>
        <w:spacing w:line="480" w:lineRule="auto"/>
        <w:ind w:left="1170"/>
        <w:jc w:val="both"/>
        <w:rPr>
          <w:rFonts w:ascii="Times New Roman" w:hAnsi="Times New Roman" w:cs="Times New Roman"/>
          <w:sz w:val="24"/>
          <w:szCs w:val="24"/>
        </w:rPr>
      </w:pPr>
      <w:r w:rsidRPr="003D18D3">
        <w:rPr>
          <w:rFonts w:ascii="Times New Roman" w:hAnsi="Times New Roman" w:cs="Times New Roman"/>
          <w:sz w:val="24"/>
          <w:szCs w:val="24"/>
        </w:rPr>
        <w:t xml:space="preserve">Pengawasan suhu Bayi baru lahir secara relatif kehilangan panas yang diikuti oleh penurunan suhu tubuh, sehingga dapat mempertinggi metabolisme sel jaringan sehingga kebutuhan oksigen meningkat, perlu diperhatikan untuk menjaga kehangatan suhu bayi baru lahir dengan: </w:t>
      </w:r>
    </w:p>
    <w:p w14:paraId="44DA5189" w14:textId="77777777" w:rsidR="00362431" w:rsidRPr="003D18D3" w:rsidRDefault="00362431" w:rsidP="005C2916">
      <w:pPr>
        <w:pStyle w:val="ListParagraph"/>
        <w:numPr>
          <w:ilvl w:val="0"/>
          <w:numId w:val="5"/>
        </w:numPr>
        <w:spacing w:line="480" w:lineRule="auto"/>
        <w:ind w:left="1530"/>
        <w:jc w:val="both"/>
        <w:rPr>
          <w:rFonts w:ascii="Times New Roman" w:hAnsi="Times New Roman" w:cs="Times New Roman"/>
          <w:sz w:val="24"/>
          <w:szCs w:val="24"/>
        </w:rPr>
      </w:pPr>
      <w:r w:rsidRPr="003D18D3">
        <w:rPr>
          <w:rFonts w:ascii="Times New Roman" w:hAnsi="Times New Roman" w:cs="Times New Roman"/>
          <w:sz w:val="24"/>
          <w:szCs w:val="24"/>
        </w:rPr>
        <w:t xml:space="preserve">Mengeringkan bayi dari cairan ketuban dan lemak. </w:t>
      </w:r>
    </w:p>
    <w:p w14:paraId="0676C433" w14:textId="77777777" w:rsidR="00362431" w:rsidRPr="003D18D3" w:rsidRDefault="00362431" w:rsidP="005C2916">
      <w:pPr>
        <w:pStyle w:val="ListParagraph"/>
        <w:numPr>
          <w:ilvl w:val="0"/>
          <w:numId w:val="5"/>
        </w:numPr>
        <w:spacing w:line="480" w:lineRule="auto"/>
        <w:ind w:left="1530"/>
        <w:jc w:val="both"/>
        <w:rPr>
          <w:rFonts w:ascii="Times New Roman" w:hAnsi="Times New Roman" w:cs="Times New Roman"/>
          <w:sz w:val="24"/>
          <w:szCs w:val="24"/>
        </w:rPr>
      </w:pPr>
      <w:r w:rsidRPr="003D18D3">
        <w:rPr>
          <w:rFonts w:ascii="Times New Roman" w:hAnsi="Times New Roman" w:cs="Times New Roman"/>
          <w:sz w:val="24"/>
          <w:szCs w:val="24"/>
        </w:rPr>
        <w:t xml:space="preserve">Menggunakan sinar lampu untuk pemanasan luar. </w:t>
      </w:r>
    </w:p>
    <w:p w14:paraId="15517A53" w14:textId="77777777" w:rsidR="00362431" w:rsidRDefault="00362431" w:rsidP="005C2916">
      <w:pPr>
        <w:pStyle w:val="ListParagraph"/>
        <w:numPr>
          <w:ilvl w:val="0"/>
          <w:numId w:val="5"/>
        </w:numPr>
        <w:spacing w:line="480" w:lineRule="auto"/>
        <w:ind w:left="1530"/>
        <w:jc w:val="both"/>
        <w:rPr>
          <w:rFonts w:ascii="Times New Roman" w:hAnsi="Times New Roman" w:cs="Times New Roman"/>
          <w:sz w:val="24"/>
          <w:szCs w:val="24"/>
        </w:rPr>
      </w:pPr>
      <w:r w:rsidRPr="003D18D3">
        <w:rPr>
          <w:rFonts w:ascii="Times New Roman" w:hAnsi="Times New Roman" w:cs="Times New Roman"/>
          <w:sz w:val="24"/>
          <w:szCs w:val="24"/>
        </w:rPr>
        <w:t xml:space="preserve">Bungkus bayi dengan kain kering. </w:t>
      </w:r>
    </w:p>
    <w:p w14:paraId="71CE728E" w14:textId="77777777" w:rsidR="00362431" w:rsidRDefault="00362431" w:rsidP="005C2916">
      <w:pPr>
        <w:pStyle w:val="ListParagraph"/>
        <w:numPr>
          <w:ilvl w:val="1"/>
          <w:numId w:val="4"/>
        </w:numPr>
        <w:spacing w:line="480" w:lineRule="auto"/>
        <w:ind w:left="1170"/>
        <w:jc w:val="both"/>
        <w:rPr>
          <w:rFonts w:ascii="Times New Roman" w:hAnsi="Times New Roman" w:cs="Times New Roman"/>
          <w:sz w:val="24"/>
          <w:szCs w:val="24"/>
        </w:rPr>
      </w:pPr>
      <w:r w:rsidRPr="003D18D3">
        <w:rPr>
          <w:rFonts w:ascii="Times New Roman" w:hAnsi="Times New Roman" w:cs="Times New Roman"/>
          <w:sz w:val="24"/>
          <w:szCs w:val="24"/>
        </w:rPr>
        <w:t xml:space="preserve">Pembersihan jalan nafas Saluran nafas bagian atas segera dibersihkan dari lendir dan cairan amnion, kepala bayi harus posisi lebih rendah sehingga memudahkan keluarnya lendir. </w:t>
      </w:r>
    </w:p>
    <w:p w14:paraId="180D9877" w14:textId="77777777" w:rsidR="00362431" w:rsidRDefault="00362431" w:rsidP="005C2916">
      <w:pPr>
        <w:pStyle w:val="ListParagraph"/>
        <w:numPr>
          <w:ilvl w:val="1"/>
          <w:numId w:val="4"/>
        </w:numPr>
        <w:spacing w:line="480" w:lineRule="auto"/>
        <w:ind w:left="1170"/>
        <w:jc w:val="both"/>
        <w:rPr>
          <w:rFonts w:ascii="Times New Roman" w:hAnsi="Times New Roman" w:cs="Times New Roman"/>
          <w:sz w:val="24"/>
          <w:szCs w:val="24"/>
        </w:rPr>
      </w:pPr>
      <w:r w:rsidRPr="003D18D3">
        <w:rPr>
          <w:rFonts w:ascii="Times New Roman" w:hAnsi="Times New Roman" w:cs="Times New Roman"/>
          <w:sz w:val="24"/>
          <w:szCs w:val="24"/>
        </w:rPr>
        <w:t xml:space="preserve">Rangsangan untuk menimbulkan pernafasan Rangsangan nyeri pada bayi dapat ditimbulkan dengan memukul kedua telapak kaki bayi, menekan tendon achilles atau memberikan suntikan vitamin K. Hal ini berfungsi memperbaiki ventilasi. </w:t>
      </w:r>
    </w:p>
    <w:p w14:paraId="5C9ECFD7" w14:textId="77777777" w:rsidR="001E06BE" w:rsidRDefault="001E06BE" w:rsidP="001E06BE">
      <w:pPr>
        <w:pStyle w:val="ListParagraph"/>
        <w:spacing w:line="48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Secara singkat penatalaksanaan asfiksia pada bayi </w:t>
      </w:r>
      <w:r w:rsidR="005D33AA">
        <w:rPr>
          <w:rFonts w:ascii="Times New Roman" w:hAnsi="Times New Roman" w:cs="Times New Roman"/>
          <w:sz w:val="24"/>
          <w:szCs w:val="24"/>
        </w:rPr>
        <w:t>baru lahir dapat kita pada gambar</w:t>
      </w:r>
      <w:r>
        <w:rPr>
          <w:rFonts w:ascii="Times New Roman" w:hAnsi="Times New Roman" w:cs="Times New Roman"/>
          <w:sz w:val="24"/>
          <w:szCs w:val="24"/>
        </w:rPr>
        <w:t xml:space="preserve"> dibawah ini :</w:t>
      </w:r>
    </w:p>
    <w:p w14:paraId="5398574D" w14:textId="77777777" w:rsidR="005D33AA" w:rsidRDefault="005D33AA" w:rsidP="005D33AA">
      <w:pPr>
        <w:pStyle w:val="ListParagraph"/>
        <w:spacing w:after="0" w:line="240" w:lineRule="auto"/>
        <w:ind w:left="810"/>
        <w:jc w:val="both"/>
        <w:rPr>
          <w:rFonts w:ascii="Times New Roman" w:hAnsi="Times New Roman" w:cs="Times New Roman"/>
          <w:sz w:val="24"/>
          <w:szCs w:val="24"/>
        </w:rPr>
      </w:pPr>
      <w:r>
        <w:rPr>
          <w:rFonts w:ascii="Times New Roman" w:hAnsi="Times New Roman" w:cs="Times New Roman"/>
          <w:sz w:val="24"/>
          <w:szCs w:val="24"/>
        </w:rPr>
        <w:lastRenderedPageBreak/>
        <w:t xml:space="preserve">Gambar </w:t>
      </w:r>
      <w:r w:rsidR="00DD18FC">
        <w:rPr>
          <w:rFonts w:ascii="Times New Roman" w:hAnsi="Times New Roman" w:cs="Times New Roman"/>
          <w:sz w:val="24"/>
          <w:szCs w:val="24"/>
        </w:rPr>
        <w:t>2</w:t>
      </w:r>
      <w:r w:rsidR="00E468DF">
        <w:rPr>
          <w:rFonts w:ascii="Times New Roman" w:hAnsi="Times New Roman" w:cs="Times New Roman"/>
          <w:sz w:val="24"/>
          <w:szCs w:val="24"/>
        </w:rPr>
        <w:t>.2</w:t>
      </w:r>
      <w:r>
        <w:rPr>
          <w:rFonts w:ascii="Times New Roman" w:hAnsi="Times New Roman" w:cs="Times New Roman"/>
          <w:sz w:val="24"/>
          <w:szCs w:val="24"/>
        </w:rPr>
        <w:t xml:space="preserve"> : Bagan Alur Manajemen Bayi Baru Lahir dengan Asfiksia</w:t>
      </w:r>
    </w:p>
    <w:p w14:paraId="165A09E7" w14:textId="77777777" w:rsidR="00362431" w:rsidRDefault="00362431" w:rsidP="005D33AA">
      <w:pPr>
        <w:pStyle w:val="ListParagraph"/>
        <w:spacing w:after="0" w:line="240" w:lineRule="auto"/>
        <w:ind w:left="-180"/>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06F95A" wp14:editId="3D98A552">
            <wp:extent cx="4669790" cy="621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ajemen asfiksia.png"/>
                    <pic:cNvPicPr/>
                  </pic:nvPicPr>
                  <pic:blipFill>
                    <a:blip r:embed="rId18">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4688363" cy="6235000"/>
                    </a:xfrm>
                    <a:prstGeom prst="rect">
                      <a:avLst/>
                    </a:prstGeom>
                  </pic:spPr>
                </pic:pic>
              </a:graphicData>
            </a:graphic>
          </wp:inline>
        </w:drawing>
      </w:r>
    </w:p>
    <w:p w14:paraId="173AB019" w14:textId="77777777" w:rsidR="001E06BE" w:rsidRPr="005D33AA" w:rsidRDefault="001E06BE" w:rsidP="004B72F9">
      <w:pPr>
        <w:pStyle w:val="ListParagraph"/>
        <w:spacing w:after="0" w:line="240" w:lineRule="auto"/>
        <w:ind w:left="810" w:hanging="810"/>
        <w:rPr>
          <w:rFonts w:ascii="Times New Roman" w:hAnsi="Times New Roman" w:cs="Times New Roman"/>
          <w:sz w:val="20"/>
          <w:szCs w:val="20"/>
        </w:rPr>
      </w:pPr>
      <w:r w:rsidRPr="005D33AA">
        <w:rPr>
          <w:rFonts w:ascii="Times New Roman" w:hAnsi="Times New Roman" w:cs="Times New Roman"/>
          <w:sz w:val="20"/>
          <w:szCs w:val="20"/>
        </w:rPr>
        <w:t xml:space="preserve">Sumber : </w:t>
      </w:r>
      <w:r w:rsidR="005D33AA" w:rsidRPr="005D33AA">
        <w:rPr>
          <w:rFonts w:ascii="Times New Roman" w:hAnsi="Times New Roman" w:cs="Times New Roman"/>
          <w:sz w:val="20"/>
          <w:szCs w:val="20"/>
        </w:rPr>
        <w:t>Buku Saku Pelayanan Neonatal Essensial Pedoman Teknis Pelayanan Kesehatan Dasar</w:t>
      </w:r>
      <w:r w:rsidR="005D33AA">
        <w:rPr>
          <w:rFonts w:ascii="Times New Roman" w:hAnsi="Times New Roman" w:cs="Times New Roman"/>
          <w:sz w:val="20"/>
          <w:szCs w:val="20"/>
        </w:rPr>
        <w:t>,2017</w:t>
      </w:r>
    </w:p>
    <w:p w14:paraId="41826601" w14:textId="77777777" w:rsidR="00362431" w:rsidRPr="003D18D3" w:rsidRDefault="00362431" w:rsidP="005D33A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Pelaksanaan resusitasi pada kasus asfiksia neonatorum tergantung tingkatan asfiksia. </w:t>
      </w:r>
      <w:r w:rsidRPr="003D18D3">
        <w:rPr>
          <w:rFonts w:ascii="Times New Roman" w:hAnsi="Times New Roman" w:cs="Times New Roman"/>
          <w:sz w:val="24"/>
          <w:szCs w:val="24"/>
        </w:rPr>
        <w:t xml:space="preserve">Cara pelaksanaan resusitasi sesuai tingkatan asfiksia, antara lain: </w:t>
      </w:r>
    </w:p>
    <w:p w14:paraId="429013AC" w14:textId="77777777" w:rsidR="00362431" w:rsidRPr="003D18D3" w:rsidRDefault="00362431" w:rsidP="005C2916">
      <w:pPr>
        <w:pStyle w:val="ListParagraph"/>
        <w:numPr>
          <w:ilvl w:val="1"/>
          <w:numId w:val="5"/>
        </w:numPr>
        <w:spacing w:line="480" w:lineRule="auto"/>
        <w:ind w:left="1080"/>
        <w:jc w:val="both"/>
        <w:rPr>
          <w:rFonts w:ascii="Times New Roman" w:hAnsi="Times New Roman" w:cs="Times New Roman"/>
          <w:sz w:val="24"/>
          <w:szCs w:val="24"/>
        </w:rPr>
      </w:pPr>
      <w:r w:rsidRPr="003D18D3">
        <w:rPr>
          <w:rFonts w:ascii="Times New Roman" w:hAnsi="Times New Roman" w:cs="Times New Roman"/>
          <w:sz w:val="24"/>
          <w:szCs w:val="24"/>
        </w:rPr>
        <w:t xml:space="preserve">Asfiksi Ringan (Apgar score 7-10) Caranya: </w:t>
      </w:r>
    </w:p>
    <w:p w14:paraId="2C4F8920" w14:textId="77777777" w:rsidR="00362431" w:rsidRPr="003D18D3" w:rsidRDefault="00362431" w:rsidP="005C2916">
      <w:pPr>
        <w:pStyle w:val="ListParagraph"/>
        <w:numPr>
          <w:ilvl w:val="0"/>
          <w:numId w:val="6"/>
        </w:numPr>
        <w:spacing w:line="480" w:lineRule="auto"/>
        <w:ind w:left="1440"/>
        <w:jc w:val="both"/>
        <w:rPr>
          <w:rFonts w:ascii="Times New Roman" w:hAnsi="Times New Roman" w:cs="Times New Roman"/>
          <w:sz w:val="24"/>
          <w:szCs w:val="24"/>
        </w:rPr>
      </w:pPr>
      <w:r w:rsidRPr="003D18D3">
        <w:rPr>
          <w:rFonts w:ascii="Times New Roman" w:hAnsi="Times New Roman" w:cs="Times New Roman"/>
          <w:sz w:val="24"/>
          <w:szCs w:val="24"/>
        </w:rPr>
        <w:t xml:space="preserve">Bayi dibungkus dengan kain hangat </w:t>
      </w:r>
    </w:p>
    <w:p w14:paraId="024C49B9" w14:textId="77777777" w:rsidR="00362431" w:rsidRPr="003D18D3" w:rsidRDefault="00362431" w:rsidP="005C2916">
      <w:pPr>
        <w:pStyle w:val="ListParagraph"/>
        <w:numPr>
          <w:ilvl w:val="0"/>
          <w:numId w:val="6"/>
        </w:numPr>
        <w:spacing w:line="480" w:lineRule="auto"/>
        <w:ind w:left="1440"/>
        <w:jc w:val="both"/>
        <w:rPr>
          <w:rFonts w:ascii="Times New Roman" w:hAnsi="Times New Roman" w:cs="Times New Roman"/>
          <w:sz w:val="24"/>
          <w:szCs w:val="24"/>
        </w:rPr>
      </w:pPr>
      <w:r w:rsidRPr="003D18D3">
        <w:rPr>
          <w:rFonts w:ascii="Times New Roman" w:hAnsi="Times New Roman" w:cs="Times New Roman"/>
          <w:sz w:val="24"/>
          <w:szCs w:val="24"/>
        </w:rPr>
        <w:lastRenderedPageBreak/>
        <w:t xml:space="preserve">Bersihkan jalan napas dengan menghisap lendir pada hidung kemudian mulut </w:t>
      </w:r>
    </w:p>
    <w:p w14:paraId="43B5016B" w14:textId="77777777" w:rsidR="00362431" w:rsidRPr="003D18D3" w:rsidRDefault="00362431" w:rsidP="005C2916">
      <w:pPr>
        <w:pStyle w:val="ListParagraph"/>
        <w:numPr>
          <w:ilvl w:val="0"/>
          <w:numId w:val="6"/>
        </w:numPr>
        <w:spacing w:line="480" w:lineRule="auto"/>
        <w:ind w:left="1440"/>
        <w:jc w:val="both"/>
        <w:rPr>
          <w:rFonts w:ascii="Times New Roman" w:hAnsi="Times New Roman" w:cs="Times New Roman"/>
          <w:sz w:val="24"/>
          <w:szCs w:val="24"/>
        </w:rPr>
      </w:pPr>
      <w:r w:rsidRPr="003D18D3">
        <w:rPr>
          <w:rFonts w:ascii="Times New Roman" w:hAnsi="Times New Roman" w:cs="Times New Roman"/>
          <w:sz w:val="24"/>
          <w:szCs w:val="24"/>
        </w:rPr>
        <w:t xml:space="preserve">Bersihkan badan dan tali pusat. </w:t>
      </w:r>
    </w:p>
    <w:p w14:paraId="12043D18" w14:textId="77777777" w:rsidR="00362431" w:rsidRDefault="00362431" w:rsidP="005C2916">
      <w:pPr>
        <w:pStyle w:val="ListParagraph"/>
        <w:numPr>
          <w:ilvl w:val="0"/>
          <w:numId w:val="6"/>
        </w:numPr>
        <w:spacing w:line="480" w:lineRule="auto"/>
        <w:ind w:left="1440"/>
        <w:jc w:val="both"/>
        <w:rPr>
          <w:rFonts w:ascii="Times New Roman" w:hAnsi="Times New Roman" w:cs="Times New Roman"/>
          <w:sz w:val="24"/>
          <w:szCs w:val="24"/>
        </w:rPr>
      </w:pPr>
      <w:r w:rsidRPr="003D18D3">
        <w:rPr>
          <w:rFonts w:ascii="Times New Roman" w:hAnsi="Times New Roman" w:cs="Times New Roman"/>
          <w:sz w:val="24"/>
          <w:szCs w:val="24"/>
        </w:rPr>
        <w:t xml:space="preserve">Lakukan observasi tanda vital dan apgar score dan masukan ke dalam inkubator. </w:t>
      </w:r>
    </w:p>
    <w:p w14:paraId="47A87651" w14:textId="77777777" w:rsidR="00362431" w:rsidRPr="003D18D3" w:rsidRDefault="00362431" w:rsidP="005C2916">
      <w:pPr>
        <w:pStyle w:val="ListParagraph"/>
        <w:numPr>
          <w:ilvl w:val="1"/>
          <w:numId w:val="5"/>
        </w:numPr>
        <w:spacing w:line="480" w:lineRule="auto"/>
        <w:ind w:left="1170"/>
        <w:jc w:val="both"/>
        <w:rPr>
          <w:rFonts w:ascii="Times New Roman" w:hAnsi="Times New Roman" w:cs="Times New Roman"/>
          <w:sz w:val="24"/>
          <w:szCs w:val="24"/>
        </w:rPr>
      </w:pPr>
      <w:r w:rsidRPr="003D18D3">
        <w:rPr>
          <w:rFonts w:ascii="Times New Roman" w:hAnsi="Times New Roman" w:cs="Times New Roman"/>
          <w:sz w:val="24"/>
          <w:szCs w:val="24"/>
        </w:rPr>
        <w:t xml:space="preserve">Asfiksia sedang (Apgar score 4-6) Caranya: </w:t>
      </w:r>
    </w:p>
    <w:p w14:paraId="24CFEEE6" w14:textId="77777777" w:rsidR="00362431" w:rsidRPr="003D18D3" w:rsidRDefault="00362431" w:rsidP="005C2916">
      <w:pPr>
        <w:pStyle w:val="ListParagraph"/>
        <w:numPr>
          <w:ilvl w:val="0"/>
          <w:numId w:val="7"/>
        </w:numPr>
        <w:spacing w:line="480" w:lineRule="auto"/>
        <w:ind w:left="1440"/>
        <w:jc w:val="both"/>
        <w:rPr>
          <w:rFonts w:ascii="Times New Roman" w:hAnsi="Times New Roman" w:cs="Times New Roman"/>
          <w:sz w:val="24"/>
          <w:szCs w:val="24"/>
        </w:rPr>
      </w:pPr>
      <w:r w:rsidRPr="003D18D3">
        <w:rPr>
          <w:rFonts w:ascii="Times New Roman" w:hAnsi="Times New Roman" w:cs="Times New Roman"/>
          <w:sz w:val="24"/>
          <w:szCs w:val="24"/>
        </w:rPr>
        <w:t xml:space="preserve">Bersihkan jalan napas. </w:t>
      </w:r>
    </w:p>
    <w:p w14:paraId="580CAF7E" w14:textId="77777777" w:rsidR="00362431" w:rsidRPr="003D18D3" w:rsidRDefault="00362431" w:rsidP="005C2916">
      <w:pPr>
        <w:pStyle w:val="ListParagraph"/>
        <w:numPr>
          <w:ilvl w:val="0"/>
          <w:numId w:val="7"/>
        </w:numPr>
        <w:spacing w:line="480" w:lineRule="auto"/>
        <w:ind w:left="1440"/>
        <w:jc w:val="both"/>
        <w:rPr>
          <w:rFonts w:ascii="Times New Roman" w:hAnsi="Times New Roman" w:cs="Times New Roman"/>
          <w:sz w:val="24"/>
          <w:szCs w:val="24"/>
        </w:rPr>
      </w:pPr>
      <w:r w:rsidRPr="003D18D3">
        <w:rPr>
          <w:rFonts w:ascii="Times New Roman" w:hAnsi="Times New Roman" w:cs="Times New Roman"/>
          <w:sz w:val="24"/>
          <w:szCs w:val="24"/>
        </w:rPr>
        <w:t xml:space="preserve">Berikan oksigen 2 liter per menit. </w:t>
      </w:r>
    </w:p>
    <w:p w14:paraId="79B5489D" w14:textId="77777777" w:rsidR="00362431" w:rsidRPr="003D18D3" w:rsidRDefault="00362431" w:rsidP="005C2916">
      <w:pPr>
        <w:pStyle w:val="ListParagraph"/>
        <w:numPr>
          <w:ilvl w:val="0"/>
          <w:numId w:val="7"/>
        </w:numPr>
        <w:spacing w:line="480" w:lineRule="auto"/>
        <w:ind w:left="1440"/>
        <w:jc w:val="both"/>
        <w:rPr>
          <w:rFonts w:ascii="Times New Roman" w:hAnsi="Times New Roman" w:cs="Times New Roman"/>
          <w:sz w:val="24"/>
          <w:szCs w:val="24"/>
        </w:rPr>
      </w:pPr>
      <w:r w:rsidRPr="003D18D3">
        <w:rPr>
          <w:rFonts w:ascii="Times New Roman" w:hAnsi="Times New Roman" w:cs="Times New Roman"/>
          <w:sz w:val="24"/>
          <w:szCs w:val="24"/>
        </w:rPr>
        <w:t xml:space="preserve">Rangsang pernapasan dengan menepuk telapak kaki apabila belu ada reaksi, bantu pernapasan dengan melalui masker (ambubag). </w:t>
      </w:r>
    </w:p>
    <w:p w14:paraId="3AAFB90E" w14:textId="77777777" w:rsidR="00362431" w:rsidRDefault="00362431" w:rsidP="005C2916">
      <w:pPr>
        <w:pStyle w:val="ListParagraph"/>
        <w:numPr>
          <w:ilvl w:val="0"/>
          <w:numId w:val="7"/>
        </w:numPr>
        <w:spacing w:line="480" w:lineRule="auto"/>
        <w:ind w:left="1440"/>
        <w:jc w:val="both"/>
        <w:rPr>
          <w:rFonts w:ascii="Times New Roman" w:hAnsi="Times New Roman" w:cs="Times New Roman"/>
          <w:sz w:val="24"/>
          <w:szCs w:val="24"/>
        </w:rPr>
      </w:pPr>
      <w:r w:rsidRPr="003D18D3">
        <w:rPr>
          <w:rFonts w:ascii="Times New Roman" w:hAnsi="Times New Roman" w:cs="Times New Roman"/>
          <w:sz w:val="24"/>
          <w:szCs w:val="24"/>
        </w:rPr>
        <w:t xml:space="preserve">Bila bayi sudah mulai bernapas tetapi masih sianosis berikan natrium bikarbonat 7,5%sebanyak 6cc. Dextrosa 40% sebanyak 4cc disuntikan melalui vena umbilikus secara perlahan-lahan, untuk mencegah tekanan intra kranial meningkat. </w:t>
      </w:r>
    </w:p>
    <w:p w14:paraId="025B180B" w14:textId="77777777" w:rsidR="00362431" w:rsidRPr="003D18D3" w:rsidRDefault="00362431" w:rsidP="005C2916">
      <w:pPr>
        <w:pStyle w:val="ListParagraph"/>
        <w:numPr>
          <w:ilvl w:val="1"/>
          <w:numId w:val="5"/>
        </w:numPr>
        <w:spacing w:line="480" w:lineRule="auto"/>
        <w:ind w:left="1170"/>
        <w:jc w:val="both"/>
        <w:rPr>
          <w:rFonts w:ascii="Times New Roman" w:hAnsi="Times New Roman" w:cs="Times New Roman"/>
          <w:sz w:val="24"/>
          <w:szCs w:val="24"/>
        </w:rPr>
      </w:pPr>
      <w:r w:rsidRPr="003D18D3">
        <w:rPr>
          <w:rFonts w:ascii="Times New Roman" w:hAnsi="Times New Roman" w:cs="Times New Roman"/>
          <w:sz w:val="24"/>
          <w:szCs w:val="24"/>
        </w:rPr>
        <w:t xml:space="preserve">Asfiksia berat (Apgar skor 0-3) Caranya: </w:t>
      </w:r>
    </w:p>
    <w:p w14:paraId="7BB61C2F" w14:textId="77777777" w:rsidR="00362431" w:rsidRPr="003D18D3" w:rsidRDefault="00362431" w:rsidP="005C2916">
      <w:pPr>
        <w:pStyle w:val="ListParagraph"/>
        <w:numPr>
          <w:ilvl w:val="0"/>
          <w:numId w:val="8"/>
        </w:numPr>
        <w:spacing w:line="480" w:lineRule="auto"/>
        <w:ind w:left="1440"/>
        <w:jc w:val="both"/>
        <w:rPr>
          <w:rFonts w:ascii="Times New Roman" w:hAnsi="Times New Roman" w:cs="Times New Roman"/>
          <w:sz w:val="24"/>
          <w:szCs w:val="24"/>
        </w:rPr>
      </w:pPr>
      <w:r w:rsidRPr="003D18D3">
        <w:rPr>
          <w:rFonts w:ascii="Times New Roman" w:hAnsi="Times New Roman" w:cs="Times New Roman"/>
          <w:sz w:val="24"/>
          <w:szCs w:val="24"/>
        </w:rPr>
        <w:t xml:space="preserve">Bersihkan jalan napas sambil pompa melalui ambubag. </w:t>
      </w:r>
    </w:p>
    <w:p w14:paraId="14642E24" w14:textId="77777777" w:rsidR="00362431" w:rsidRPr="003D18D3" w:rsidRDefault="00362431" w:rsidP="005C2916">
      <w:pPr>
        <w:pStyle w:val="ListParagraph"/>
        <w:numPr>
          <w:ilvl w:val="0"/>
          <w:numId w:val="8"/>
        </w:numPr>
        <w:spacing w:line="480" w:lineRule="auto"/>
        <w:ind w:left="1440"/>
        <w:jc w:val="both"/>
        <w:rPr>
          <w:rFonts w:ascii="Times New Roman" w:hAnsi="Times New Roman" w:cs="Times New Roman"/>
          <w:sz w:val="24"/>
          <w:szCs w:val="24"/>
        </w:rPr>
      </w:pPr>
      <w:r w:rsidRPr="003D18D3">
        <w:rPr>
          <w:rFonts w:ascii="Times New Roman" w:hAnsi="Times New Roman" w:cs="Times New Roman"/>
          <w:sz w:val="24"/>
          <w:szCs w:val="24"/>
        </w:rPr>
        <w:t xml:space="preserve">Berikan oksigen 4-5 liter per menit. </w:t>
      </w:r>
    </w:p>
    <w:p w14:paraId="624AD73E" w14:textId="77777777" w:rsidR="00362431" w:rsidRPr="003D18D3" w:rsidRDefault="00362431" w:rsidP="005C2916">
      <w:pPr>
        <w:pStyle w:val="ListParagraph"/>
        <w:numPr>
          <w:ilvl w:val="0"/>
          <w:numId w:val="8"/>
        </w:numPr>
        <w:spacing w:line="480" w:lineRule="auto"/>
        <w:ind w:left="1440"/>
        <w:jc w:val="both"/>
        <w:rPr>
          <w:rFonts w:ascii="Times New Roman" w:hAnsi="Times New Roman" w:cs="Times New Roman"/>
          <w:sz w:val="24"/>
          <w:szCs w:val="24"/>
        </w:rPr>
      </w:pPr>
      <w:r w:rsidRPr="003D18D3">
        <w:rPr>
          <w:rFonts w:ascii="Times New Roman" w:hAnsi="Times New Roman" w:cs="Times New Roman"/>
          <w:sz w:val="24"/>
          <w:szCs w:val="24"/>
        </w:rPr>
        <w:t xml:space="preserve">Bila tidak berhasil lakukan ETT. </w:t>
      </w:r>
    </w:p>
    <w:p w14:paraId="6C306041" w14:textId="77777777" w:rsidR="00362431" w:rsidRPr="003D18D3" w:rsidRDefault="00362431" w:rsidP="005C2916">
      <w:pPr>
        <w:pStyle w:val="ListParagraph"/>
        <w:numPr>
          <w:ilvl w:val="0"/>
          <w:numId w:val="8"/>
        </w:numPr>
        <w:spacing w:line="480" w:lineRule="auto"/>
        <w:ind w:left="1440"/>
        <w:jc w:val="both"/>
        <w:rPr>
          <w:rFonts w:ascii="Times New Roman" w:hAnsi="Times New Roman" w:cs="Times New Roman"/>
          <w:sz w:val="24"/>
          <w:szCs w:val="24"/>
        </w:rPr>
      </w:pPr>
      <w:r w:rsidRPr="003D18D3">
        <w:rPr>
          <w:rFonts w:ascii="Times New Roman" w:hAnsi="Times New Roman" w:cs="Times New Roman"/>
          <w:sz w:val="24"/>
          <w:szCs w:val="24"/>
        </w:rPr>
        <w:t xml:space="preserve">Bersihkan jalan napas melalui ETT. </w:t>
      </w:r>
    </w:p>
    <w:p w14:paraId="16E98BB0" w14:textId="77777777" w:rsidR="00362431" w:rsidRDefault="00362431" w:rsidP="005C2916">
      <w:pPr>
        <w:pStyle w:val="ListParagraph"/>
        <w:numPr>
          <w:ilvl w:val="0"/>
          <w:numId w:val="8"/>
        </w:numPr>
        <w:spacing w:line="480" w:lineRule="auto"/>
        <w:ind w:left="1440"/>
        <w:jc w:val="both"/>
        <w:rPr>
          <w:rFonts w:ascii="Times New Roman" w:hAnsi="Times New Roman" w:cs="Times New Roman"/>
          <w:sz w:val="24"/>
          <w:szCs w:val="24"/>
        </w:rPr>
      </w:pPr>
      <w:r w:rsidRPr="003D18D3">
        <w:rPr>
          <w:rFonts w:ascii="Times New Roman" w:hAnsi="Times New Roman" w:cs="Times New Roman"/>
          <w:sz w:val="24"/>
          <w:szCs w:val="24"/>
        </w:rPr>
        <w:t>Apabila bayi sudah mulai benapas tetapi masih sianosis berikan natriu</w:t>
      </w:r>
      <w:r w:rsidR="004B72F9">
        <w:rPr>
          <w:rFonts w:ascii="Times New Roman" w:hAnsi="Times New Roman" w:cs="Times New Roman"/>
          <w:sz w:val="24"/>
          <w:szCs w:val="24"/>
        </w:rPr>
        <w:t>m bikarbonat 7,5% sebanyak 6cc.</w:t>
      </w:r>
      <w:r w:rsidRPr="003D18D3">
        <w:rPr>
          <w:rFonts w:ascii="Times New Roman" w:hAnsi="Times New Roman" w:cs="Times New Roman"/>
          <w:sz w:val="24"/>
          <w:szCs w:val="24"/>
        </w:rPr>
        <w:t>Dextrosa 40% sebanyak 4cc.</w:t>
      </w:r>
    </w:p>
    <w:p w14:paraId="18A08BF9" w14:textId="77777777" w:rsidR="005D33AA" w:rsidRDefault="005D33AA" w:rsidP="005D33A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Pelaksanaan resusitasi pada bayi baru lahir dengan asfiksia dapat dilakukan sesua dengan prosedur yang tergambar pada gambar berikut :</w:t>
      </w:r>
    </w:p>
    <w:p w14:paraId="6226894D" w14:textId="77777777" w:rsidR="005D33AA" w:rsidRPr="003D18D3" w:rsidRDefault="005D33AA" w:rsidP="005D33AA">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Gambar </w:t>
      </w:r>
      <w:r w:rsidR="00DD18FC">
        <w:rPr>
          <w:rFonts w:ascii="Times New Roman" w:hAnsi="Times New Roman" w:cs="Times New Roman"/>
          <w:sz w:val="24"/>
          <w:szCs w:val="24"/>
        </w:rPr>
        <w:t>2</w:t>
      </w:r>
      <w:r w:rsidR="00E468DF">
        <w:rPr>
          <w:rFonts w:ascii="Times New Roman" w:hAnsi="Times New Roman" w:cs="Times New Roman"/>
          <w:sz w:val="24"/>
          <w:szCs w:val="24"/>
        </w:rPr>
        <w:t>.3</w:t>
      </w:r>
      <w:r>
        <w:rPr>
          <w:rFonts w:ascii="Times New Roman" w:hAnsi="Times New Roman" w:cs="Times New Roman"/>
          <w:sz w:val="24"/>
          <w:szCs w:val="24"/>
        </w:rPr>
        <w:t xml:space="preserve"> : Bagan Alur Resusitasi Bayi Baru Lahir </w:t>
      </w:r>
    </w:p>
    <w:p w14:paraId="7B6E3180" w14:textId="77777777" w:rsidR="00362431" w:rsidRDefault="00362431" w:rsidP="005D33AA">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0B1A67" wp14:editId="5900A334">
            <wp:extent cx="6284359" cy="4655185"/>
            <wp:effectExtent l="0" t="4763"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s bbl.png"/>
                    <pic:cNvPicPr/>
                  </pic:nvPicPr>
                  <pic:blipFill>
                    <a:blip r:embed="rId19">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rot="16200000">
                      <a:off x="0" y="0"/>
                      <a:ext cx="6297367" cy="4664821"/>
                    </a:xfrm>
                    <a:prstGeom prst="rect">
                      <a:avLst/>
                    </a:prstGeom>
                  </pic:spPr>
                </pic:pic>
              </a:graphicData>
            </a:graphic>
          </wp:inline>
        </w:drawing>
      </w:r>
    </w:p>
    <w:p w14:paraId="4D6DF63B" w14:textId="77777777" w:rsidR="00362431" w:rsidRPr="004B72F9" w:rsidRDefault="005D33AA" w:rsidP="004B72F9">
      <w:pPr>
        <w:spacing w:after="0" w:line="240" w:lineRule="auto"/>
        <w:jc w:val="both"/>
        <w:rPr>
          <w:rFonts w:ascii="Times New Roman" w:hAnsi="Times New Roman" w:cs="Times New Roman"/>
          <w:sz w:val="20"/>
          <w:szCs w:val="20"/>
        </w:rPr>
        <w:sectPr w:rsidR="00362431" w:rsidRPr="004B72F9" w:rsidSect="004B3779">
          <w:pgSz w:w="11907" w:h="16839" w:code="9"/>
          <w:pgMar w:top="2268" w:right="1701" w:bottom="1701" w:left="2268" w:header="720" w:footer="720" w:gutter="0"/>
          <w:cols w:space="720"/>
          <w:titlePg/>
          <w:docGrid w:linePitch="360"/>
        </w:sectPr>
      </w:pPr>
      <w:r w:rsidRPr="005D33AA">
        <w:rPr>
          <w:rFonts w:ascii="Times New Roman" w:hAnsi="Times New Roman" w:cs="Times New Roman"/>
          <w:sz w:val="20"/>
          <w:szCs w:val="20"/>
        </w:rPr>
        <w:t>Sumber : Buku Saku Pelayanan Neonatal Essensial Pedoman Teknis Pelayanan Kesehatan Dasar</w:t>
      </w:r>
    </w:p>
    <w:p w14:paraId="0E8C23A8" w14:textId="77777777" w:rsidR="00362431" w:rsidRPr="00FC0E16" w:rsidRDefault="00C52855" w:rsidP="0036243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BAB III</w:t>
      </w:r>
    </w:p>
    <w:p w14:paraId="31409EED" w14:textId="77777777" w:rsidR="00362431" w:rsidRPr="00FC0E16" w:rsidRDefault="00362431" w:rsidP="00362431">
      <w:pPr>
        <w:spacing w:after="0" w:line="480" w:lineRule="auto"/>
        <w:jc w:val="center"/>
        <w:rPr>
          <w:rFonts w:ascii="Times New Roman" w:hAnsi="Times New Roman" w:cs="Times New Roman"/>
          <w:sz w:val="24"/>
          <w:szCs w:val="24"/>
        </w:rPr>
      </w:pPr>
      <w:r w:rsidRPr="00FC0E16">
        <w:rPr>
          <w:rFonts w:ascii="Times New Roman" w:hAnsi="Times New Roman" w:cs="Times New Roman"/>
          <w:sz w:val="24"/>
          <w:szCs w:val="24"/>
        </w:rPr>
        <w:t xml:space="preserve">METODOLOGI PENELITIAN </w:t>
      </w:r>
    </w:p>
    <w:p w14:paraId="171DBB19" w14:textId="77777777" w:rsidR="00362431" w:rsidRPr="00FC0E16" w:rsidRDefault="00362431" w:rsidP="00362431">
      <w:pPr>
        <w:spacing w:after="0" w:line="480" w:lineRule="auto"/>
        <w:rPr>
          <w:rFonts w:ascii="Times New Roman" w:hAnsi="Times New Roman" w:cs="Times New Roman"/>
          <w:sz w:val="24"/>
          <w:szCs w:val="24"/>
        </w:rPr>
      </w:pPr>
    </w:p>
    <w:p w14:paraId="6A9F6F1E" w14:textId="77777777" w:rsidR="00362431" w:rsidRPr="00961D07" w:rsidRDefault="00362431" w:rsidP="005C2916">
      <w:pPr>
        <w:numPr>
          <w:ilvl w:val="3"/>
          <w:numId w:val="5"/>
        </w:numPr>
        <w:spacing w:after="0" w:line="480" w:lineRule="auto"/>
        <w:ind w:left="360"/>
        <w:rPr>
          <w:rFonts w:ascii="Times New Roman" w:hAnsi="Times New Roman" w:cs="Times New Roman"/>
          <w:i/>
          <w:sz w:val="24"/>
          <w:szCs w:val="24"/>
        </w:rPr>
      </w:pPr>
      <w:r w:rsidRPr="00324E75">
        <w:rPr>
          <w:rFonts w:ascii="Times New Roman" w:hAnsi="Times New Roman" w:cs="Times New Roman"/>
          <w:sz w:val="24"/>
          <w:szCs w:val="24"/>
        </w:rPr>
        <w:t>Rancangan Strategi Pencarian</w:t>
      </w:r>
      <w:r w:rsidRPr="00961D07">
        <w:rPr>
          <w:rFonts w:ascii="Times New Roman" w:hAnsi="Times New Roman" w:cs="Times New Roman"/>
          <w:i/>
          <w:sz w:val="24"/>
          <w:szCs w:val="24"/>
        </w:rPr>
        <w:t xml:space="preserve"> Literature Review</w:t>
      </w:r>
    </w:p>
    <w:p w14:paraId="0176C538" w14:textId="77777777" w:rsidR="00362431" w:rsidRDefault="00362431" w:rsidP="00362431">
      <w:pPr>
        <w:spacing w:after="0" w:line="480" w:lineRule="auto"/>
        <w:ind w:left="540" w:firstLine="450"/>
        <w:jc w:val="both"/>
        <w:rPr>
          <w:rFonts w:ascii="Times New Roman" w:hAnsi="Times New Roman" w:cs="Times New Roman"/>
          <w:sz w:val="24"/>
          <w:szCs w:val="24"/>
        </w:rPr>
      </w:pPr>
      <w:r>
        <w:rPr>
          <w:rFonts w:ascii="Times New Roman" w:hAnsi="Times New Roman" w:cs="Times New Roman"/>
          <w:sz w:val="24"/>
          <w:szCs w:val="24"/>
        </w:rPr>
        <w:t xml:space="preserve">Dalam melaksanakan penelitian ini penulis menggunakan metode </w:t>
      </w:r>
      <w:r w:rsidRPr="00961D07">
        <w:rPr>
          <w:rFonts w:ascii="Times New Roman" w:hAnsi="Times New Roman" w:cs="Times New Roman"/>
          <w:i/>
          <w:sz w:val="24"/>
          <w:szCs w:val="24"/>
        </w:rPr>
        <w:t>Literature Review</w:t>
      </w:r>
      <w:r>
        <w:rPr>
          <w:rFonts w:ascii="Times New Roman" w:hAnsi="Times New Roman" w:cs="Times New Roman"/>
          <w:sz w:val="24"/>
          <w:szCs w:val="24"/>
        </w:rPr>
        <w:t xml:space="preserve"> dengan metode pendekatan </w:t>
      </w:r>
      <w:r w:rsidRPr="001F12B5">
        <w:rPr>
          <w:rFonts w:ascii="Times New Roman" w:hAnsi="Times New Roman" w:cs="Times New Roman"/>
          <w:i/>
          <w:sz w:val="24"/>
          <w:szCs w:val="24"/>
        </w:rPr>
        <w:t>Systematic Literature Review (SLR)</w:t>
      </w:r>
      <w:r>
        <w:rPr>
          <w:rFonts w:ascii="Times New Roman" w:hAnsi="Times New Roman" w:cs="Times New Roman"/>
          <w:sz w:val="24"/>
          <w:szCs w:val="24"/>
        </w:rPr>
        <w:t xml:space="preserve">. </w:t>
      </w:r>
      <w:r w:rsidR="003571EF">
        <w:rPr>
          <w:rFonts w:ascii="Times New Roman" w:hAnsi="Times New Roman" w:cs="Times New Roman"/>
          <w:sz w:val="24"/>
          <w:szCs w:val="24"/>
        </w:rPr>
        <w:t>S</w:t>
      </w:r>
      <w:r>
        <w:rPr>
          <w:rFonts w:ascii="Times New Roman" w:hAnsi="Times New Roman" w:cs="Times New Roman"/>
          <w:sz w:val="24"/>
          <w:szCs w:val="24"/>
        </w:rPr>
        <w:t xml:space="preserve">tudi literature </w:t>
      </w:r>
      <w:r w:rsidR="003571EF">
        <w:rPr>
          <w:rFonts w:ascii="Times New Roman" w:hAnsi="Times New Roman" w:cs="Times New Roman"/>
          <w:sz w:val="24"/>
          <w:szCs w:val="24"/>
        </w:rPr>
        <w:t>dengan c</w:t>
      </w:r>
      <w:r>
        <w:rPr>
          <w:rFonts w:ascii="Times New Roman" w:hAnsi="Times New Roman" w:cs="Times New Roman"/>
          <w:sz w:val="24"/>
          <w:szCs w:val="24"/>
        </w:rPr>
        <w:t xml:space="preserve">ara mengindentifikasi, menganalisis, </w:t>
      </w:r>
      <w:r w:rsidR="003571EF">
        <w:rPr>
          <w:rFonts w:ascii="Times New Roman" w:hAnsi="Times New Roman" w:cs="Times New Roman"/>
          <w:sz w:val="24"/>
          <w:szCs w:val="24"/>
        </w:rPr>
        <w:t>m</w:t>
      </w:r>
      <w:r>
        <w:rPr>
          <w:rFonts w:ascii="Times New Roman" w:hAnsi="Times New Roman" w:cs="Times New Roman"/>
          <w:sz w:val="24"/>
          <w:szCs w:val="24"/>
        </w:rPr>
        <w:t>elalui pengumpulan data-data yang sudah ada dengan</w:t>
      </w:r>
      <w:r w:rsidR="003571EF">
        <w:rPr>
          <w:rFonts w:ascii="Times New Roman" w:hAnsi="Times New Roman" w:cs="Times New Roman"/>
          <w:sz w:val="24"/>
          <w:szCs w:val="24"/>
        </w:rPr>
        <w:t xml:space="preserve"> </w:t>
      </w:r>
      <w:r>
        <w:rPr>
          <w:rFonts w:ascii="Times New Roman" w:hAnsi="Times New Roman" w:cs="Times New Roman"/>
          <w:sz w:val="24"/>
          <w:szCs w:val="24"/>
        </w:rPr>
        <w:t>proses telaah kritis</w:t>
      </w:r>
      <w:r w:rsidR="003571EF">
        <w:rPr>
          <w:rFonts w:ascii="Times New Roman" w:hAnsi="Times New Roman" w:cs="Times New Roman"/>
          <w:sz w:val="24"/>
          <w:szCs w:val="24"/>
        </w:rPr>
        <w:t>.</w:t>
      </w:r>
      <w:r>
        <w:rPr>
          <w:rFonts w:ascii="Times New Roman" w:hAnsi="Times New Roman" w:cs="Times New Roman"/>
          <w:sz w:val="24"/>
          <w:szCs w:val="24"/>
        </w:rPr>
        <w:t xml:space="preserve"> </w:t>
      </w:r>
      <w:r w:rsidR="003571EF">
        <w:rPr>
          <w:rFonts w:ascii="Times New Roman" w:hAnsi="Times New Roman" w:cs="Times New Roman"/>
          <w:sz w:val="24"/>
          <w:szCs w:val="24"/>
        </w:rPr>
        <w:t>K</w:t>
      </w:r>
      <w:r>
        <w:rPr>
          <w:rFonts w:ascii="Times New Roman" w:hAnsi="Times New Roman" w:cs="Times New Roman"/>
          <w:sz w:val="24"/>
          <w:szCs w:val="24"/>
        </w:rPr>
        <w:t xml:space="preserve">egiatan yang meliputi mencari, membaca, menelaah </w:t>
      </w:r>
      <w:r w:rsidR="003571EF">
        <w:rPr>
          <w:rFonts w:ascii="Times New Roman" w:hAnsi="Times New Roman" w:cs="Times New Roman"/>
          <w:sz w:val="24"/>
          <w:szCs w:val="24"/>
        </w:rPr>
        <w:t>l</w:t>
      </w:r>
      <w:r w:rsidRPr="002C0E75">
        <w:rPr>
          <w:rFonts w:ascii="Times New Roman" w:hAnsi="Times New Roman" w:cs="Times New Roman"/>
          <w:sz w:val="24"/>
          <w:szCs w:val="24"/>
        </w:rPr>
        <w:t>aporan-laporan penelitian</w:t>
      </w:r>
      <w:r w:rsidR="003571EF">
        <w:rPr>
          <w:rFonts w:ascii="Times New Roman" w:hAnsi="Times New Roman" w:cs="Times New Roman"/>
          <w:sz w:val="24"/>
          <w:szCs w:val="24"/>
        </w:rPr>
        <w:t xml:space="preserve"> dan bahan pustaka yang</w:t>
      </w:r>
      <w:r>
        <w:rPr>
          <w:rFonts w:ascii="Times New Roman" w:hAnsi="Times New Roman" w:cs="Times New Roman"/>
          <w:sz w:val="24"/>
          <w:szCs w:val="24"/>
        </w:rPr>
        <w:t xml:space="preserve"> sudah pernah dilakukan oleh peneliti lain dan </w:t>
      </w:r>
      <w:r w:rsidRPr="002C0E75">
        <w:rPr>
          <w:rFonts w:ascii="Times New Roman" w:hAnsi="Times New Roman" w:cs="Times New Roman"/>
          <w:sz w:val="24"/>
          <w:szCs w:val="24"/>
        </w:rPr>
        <w:t xml:space="preserve"> relevan. </w:t>
      </w:r>
      <w:r w:rsidRPr="001F12B5">
        <w:rPr>
          <w:rFonts w:ascii="Times New Roman" w:hAnsi="Times New Roman" w:cs="Times New Roman"/>
          <w:i/>
          <w:sz w:val="24"/>
          <w:szCs w:val="24"/>
        </w:rPr>
        <w:t xml:space="preserve">Literatur review </w:t>
      </w:r>
      <w:r>
        <w:rPr>
          <w:rFonts w:ascii="Times New Roman" w:hAnsi="Times New Roman" w:cs="Times New Roman"/>
          <w:sz w:val="24"/>
          <w:szCs w:val="24"/>
        </w:rPr>
        <w:t xml:space="preserve">dalam dunia penelitian </w:t>
      </w:r>
      <w:r w:rsidRPr="002C0E75">
        <w:rPr>
          <w:rFonts w:ascii="Times New Roman" w:hAnsi="Times New Roman" w:cs="Times New Roman"/>
          <w:sz w:val="24"/>
          <w:szCs w:val="24"/>
        </w:rPr>
        <w:t>merupakan satu bagian penting dari keseluruhan langkah-langkah metode penelitian.</w:t>
      </w:r>
      <w:r w:rsidRPr="001F12B5">
        <w:rPr>
          <w:rFonts w:ascii="Times New Roman" w:hAnsi="Times New Roman" w:cs="Times New Roman"/>
          <w:i/>
          <w:sz w:val="24"/>
          <w:szCs w:val="24"/>
        </w:rPr>
        <w:t xml:space="preserve"> Literatur review</w:t>
      </w:r>
      <w:r>
        <w:rPr>
          <w:rFonts w:ascii="Times New Roman" w:hAnsi="Times New Roman" w:cs="Times New Roman"/>
          <w:i/>
          <w:sz w:val="24"/>
          <w:szCs w:val="24"/>
        </w:rPr>
        <w:t xml:space="preserve"> </w:t>
      </w:r>
      <w:r>
        <w:rPr>
          <w:rFonts w:ascii="Times New Roman" w:hAnsi="Times New Roman" w:cs="Times New Roman"/>
          <w:sz w:val="24"/>
          <w:szCs w:val="24"/>
        </w:rPr>
        <w:t>ini memiliki landasan teori yang bisa mendukung pemecahan masalah yang sedang diteliti, teori yang didapatkan dapat memahami permasalahn yang sedang diteliti kerangka berpikir ilmiah yang telah dibuat, untuk mendapatkan gambaran yang berkenaan dengan apa yang sudah pernah dikerjakan oleh orang lain sebelumnya.</w:t>
      </w:r>
    </w:p>
    <w:p w14:paraId="4478975C" w14:textId="77777777" w:rsidR="00362431" w:rsidRDefault="00362431" w:rsidP="00362431">
      <w:pPr>
        <w:spacing w:after="0" w:line="480" w:lineRule="auto"/>
        <w:ind w:left="540" w:firstLine="450"/>
        <w:jc w:val="both"/>
        <w:rPr>
          <w:rFonts w:ascii="Times New Roman" w:hAnsi="Times New Roman" w:cs="Times New Roman"/>
          <w:sz w:val="24"/>
          <w:szCs w:val="24"/>
        </w:rPr>
      </w:pPr>
      <w:r>
        <w:rPr>
          <w:rFonts w:ascii="Times New Roman" w:hAnsi="Times New Roman" w:cs="Times New Roman"/>
          <w:sz w:val="24"/>
          <w:szCs w:val="24"/>
        </w:rPr>
        <w:t xml:space="preserve">Sumber </w:t>
      </w:r>
      <w:r w:rsidRPr="00961D07">
        <w:rPr>
          <w:rFonts w:ascii="Times New Roman" w:hAnsi="Times New Roman" w:cs="Times New Roman"/>
          <w:i/>
          <w:sz w:val="24"/>
          <w:szCs w:val="24"/>
        </w:rPr>
        <w:t>literature</w:t>
      </w:r>
      <w:r>
        <w:rPr>
          <w:rFonts w:ascii="Times New Roman" w:hAnsi="Times New Roman" w:cs="Times New Roman"/>
          <w:sz w:val="24"/>
          <w:szCs w:val="24"/>
        </w:rPr>
        <w:t xml:space="preserve"> yang digunakan di dalam </w:t>
      </w:r>
      <w:r w:rsidR="00F23390">
        <w:rPr>
          <w:rFonts w:ascii="Times New Roman" w:hAnsi="Times New Roman" w:cs="Times New Roman"/>
          <w:sz w:val="24"/>
          <w:szCs w:val="24"/>
        </w:rPr>
        <w:t xml:space="preserve">penelitian </w:t>
      </w:r>
      <w:r>
        <w:rPr>
          <w:rFonts w:ascii="Times New Roman" w:hAnsi="Times New Roman" w:cs="Times New Roman"/>
          <w:sz w:val="24"/>
          <w:szCs w:val="24"/>
        </w:rPr>
        <w:t xml:space="preserve">ini menggunakan metode pencarian </w:t>
      </w:r>
      <w:r w:rsidRPr="00961D07">
        <w:rPr>
          <w:rFonts w:ascii="Times New Roman" w:hAnsi="Times New Roman" w:cs="Times New Roman"/>
          <w:i/>
          <w:sz w:val="24"/>
          <w:szCs w:val="24"/>
        </w:rPr>
        <w:t>Electronic Based</w:t>
      </w:r>
      <w:r>
        <w:rPr>
          <w:rFonts w:ascii="Times New Roman" w:hAnsi="Times New Roman" w:cs="Times New Roman"/>
          <w:sz w:val="24"/>
          <w:szCs w:val="24"/>
        </w:rPr>
        <w:t xml:space="preserve"> dengan mengakses situs-situs artikel ilmiah yang terpercaya dan telah terindeks atau terakreditasi. Situs pencarian yang digunakan adalah </w:t>
      </w:r>
      <w:r w:rsidRPr="00C52855">
        <w:rPr>
          <w:rFonts w:ascii="Times New Roman" w:hAnsi="Times New Roman" w:cs="Times New Roman"/>
          <w:i/>
          <w:sz w:val="24"/>
          <w:szCs w:val="24"/>
        </w:rPr>
        <w:t xml:space="preserve">Google Scholar, </w:t>
      </w:r>
      <w:r w:rsidRPr="003327A7">
        <w:rPr>
          <w:rFonts w:ascii="Times New Roman" w:hAnsi="Times New Roman" w:cs="Times New Roman"/>
          <w:sz w:val="24"/>
          <w:szCs w:val="24"/>
        </w:rPr>
        <w:t>Portal Garuda</w:t>
      </w:r>
      <w:r w:rsidRPr="00C52855">
        <w:rPr>
          <w:rFonts w:ascii="Times New Roman" w:hAnsi="Times New Roman" w:cs="Times New Roman"/>
          <w:i/>
          <w:sz w:val="24"/>
          <w:szCs w:val="24"/>
        </w:rPr>
        <w:t>, PubMed, dan Springer.</w:t>
      </w:r>
      <w:r>
        <w:rPr>
          <w:rFonts w:ascii="Times New Roman" w:hAnsi="Times New Roman" w:cs="Times New Roman"/>
          <w:sz w:val="24"/>
          <w:szCs w:val="24"/>
        </w:rPr>
        <w:t xml:space="preserve"> </w:t>
      </w:r>
    </w:p>
    <w:p w14:paraId="61539018" w14:textId="77777777" w:rsidR="00362431" w:rsidRDefault="00362431" w:rsidP="00362431">
      <w:pPr>
        <w:spacing w:after="0" w:line="480" w:lineRule="auto"/>
        <w:ind w:left="540" w:firstLine="45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melakukan penelusuran secara daring penulis menggunakan kata kunci diantaranya </w:t>
      </w:r>
      <w:r w:rsidRPr="00961D07">
        <w:rPr>
          <w:rFonts w:ascii="Times New Roman" w:hAnsi="Times New Roman" w:cs="Times New Roman"/>
          <w:i/>
          <w:sz w:val="24"/>
          <w:szCs w:val="24"/>
        </w:rPr>
        <w:t>Premature Rupture of Membrane (PRoM), Asphyxia, Risk Factor of P</w:t>
      </w:r>
      <w:r>
        <w:rPr>
          <w:rFonts w:ascii="Times New Roman" w:hAnsi="Times New Roman" w:cs="Times New Roman"/>
          <w:i/>
          <w:sz w:val="24"/>
          <w:szCs w:val="24"/>
        </w:rPr>
        <w:t xml:space="preserve">remature </w:t>
      </w:r>
      <w:r w:rsidRPr="00961D07">
        <w:rPr>
          <w:rFonts w:ascii="Times New Roman" w:hAnsi="Times New Roman" w:cs="Times New Roman"/>
          <w:i/>
          <w:sz w:val="24"/>
          <w:szCs w:val="24"/>
        </w:rPr>
        <w:t>R</w:t>
      </w:r>
      <w:r>
        <w:rPr>
          <w:rFonts w:ascii="Times New Roman" w:hAnsi="Times New Roman" w:cs="Times New Roman"/>
          <w:i/>
          <w:sz w:val="24"/>
          <w:szCs w:val="24"/>
        </w:rPr>
        <w:t xml:space="preserve">upture </w:t>
      </w:r>
      <w:r w:rsidRPr="00961D07">
        <w:rPr>
          <w:rFonts w:ascii="Times New Roman" w:hAnsi="Times New Roman" w:cs="Times New Roman"/>
          <w:i/>
          <w:sz w:val="24"/>
          <w:szCs w:val="24"/>
        </w:rPr>
        <w:t>o</w:t>
      </w:r>
      <w:r>
        <w:rPr>
          <w:rFonts w:ascii="Times New Roman" w:hAnsi="Times New Roman" w:cs="Times New Roman"/>
          <w:i/>
          <w:sz w:val="24"/>
          <w:szCs w:val="24"/>
        </w:rPr>
        <w:t xml:space="preserve">f </w:t>
      </w:r>
      <w:r w:rsidRPr="00961D07">
        <w:rPr>
          <w:rFonts w:ascii="Times New Roman" w:hAnsi="Times New Roman" w:cs="Times New Roman"/>
          <w:i/>
          <w:sz w:val="24"/>
          <w:szCs w:val="24"/>
        </w:rPr>
        <w:t>M</w:t>
      </w:r>
      <w:r>
        <w:rPr>
          <w:rFonts w:ascii="Times New Roman" w:hAnsi="Times New Roman" w:cs="Times New Roman"/>
          <w:i/>
          <w:sz w:val="24"/>
          <w:szCs w:val="24"/>
        </w:rPr>
        <w:t>embrane (PRoM)</w:t>
      </w:r>
      <w:r w:rsidRPr="00961D07">
        <w:rPr>
          <w:rFonts w:ascii="Times New Roman" w:hAnsi="Times New Roman" w:cs="Times New Roman"/>
          <w:i/>
          <w:sz w:val="24"/>
          <w:szCs w:val="24"/>
        </w:rPr>
        <w:t>, Risk Factor of Asphyxia</w:t>
      </w:r>
      <w:r>
        <w:rPr>
          <w:rFonts w:ascii="Times New Roman" w:hAnsi="Times New Roman" w:cs="Times New Roman"/>
          <w:sz w:val="24"/>
          <w:szCs w:val="24"/>
        </w:rPr>
        <w:t>, Ketuban Pecah Prematur (KPP), Ketuban Pecah Dini (KPD), Asfiksia, Faktor-faktor Penyebab Ketuban Pecah Dini, Faktor-faktor Penyebab Asfiksia dan Asfiksia Neonatorum. Penelusuran dilakukan sejak Juli 2020 hingga September 2020.</w:t>
      </w:r>
    </w:p>
    <w:p w14:paraId="5DCBCEB2" w14:textId="77777777" w:rsidR="00362431" w:rsidRPr="009F768C" w:rsidRDefault="00362431" w:rsidP="005C2916">
      <w:pPr>
        <w:numPr>
          <w:ilvl w:val="3"/>
          <w:numId w:val="5"/>
        </w:numPr>
        <w:spacing w:after="0" w:line="480" w:lineRule="auto"/>
        <w:ind w:left="450"/>
        <w:rPr>
          <w:rFonts w:ascii="Times New Roman" w:hAnsi="Times New Roman" w:cs="Times New Roman"/>
          <w:sz w:val="24"/>
          <w:szCs w:val="24"/>
        </w:rPr>
      </w:pPr>
      <w:r w:rsidRPr="00FC0E16">
        <w:rPr>
          <w:rFonts w:ascii="Times New Roman" w:hAnsi="Times New Roman" w:cs="Times New Roman"/>
          <w:sz w:val="24"/>
          <w:szCs w:val="24"/>
        </w:rPr>
        <w:t xml:space="preserve">Kriteria </w:t>
      </w:r>
      <w:r w:rsidRPr="009F768C">
        <w:rPr>
          <w:rFonts w:ascii="Times New Roman" w:hAnsi="Times New Roman" w:cs="Times New Roman"/>
          <w:i/>
          <w:sz w:val="24"/>
          <w:szCs w:val="24"/>
        </w:rPr>
        <w:t>Literature Review</w:t>
      </w:r>
    </w:p>
    <w:p w14:paraId="6EC564AB" w14:textId="77777777" w:rsidR="003327A7" w:rsidRDefault="00F23390" w:rsidP="00362431">
      <w:pPr>
        <w:spacing w:after="0" w:line="480" w:lineRule="auto"/>
        <w:ind w:left="540" w:firstLine="540"/>
        <w:jc w:val="both"/>
        <w:rPr>
          <w:rFonts w:ascii="Times New Roman" w:hAnsi="Times New Roman" w:cs="Times New Roman"/>
          <w:sz w:val="24"/>
          <w:szCs w:val="24"/>
        </w:rPr>
      </w:pPr>
      <w:r>
        <w:rPr>
          <w:rFonts w:ascii="Times New Roman" w:hAnsi="Times New Roman" w:cs="Times New Roman"/>
          <w:sz w:val="24"/>
          <w:szCs w:val="24"/>
        </w:rPr>
        <w:t>J</w:t>
      </w:r>
      <w:r w:rsidR="00362431">
        <w:rPr>
          <w:rFonts w:ascii="Times New Roman" w:hAnsi="Times New Roman" w:cs="Times New Roman"/>
          <w:sz w:val="24"/>
          <w:szCs w:val="24"/>
        </w:rPr>
        <w:t>urnal yang digunakan dalam literature review adalah yang dapat menjawab pertanyaan yang berhubungan dengan tujuan penelitian ini dilakukan. Pada awalnya kriteria jurnal disaring berdasarkan kata kunci yang sama digunakan oleh peneliti kemudian perlu dikaji lebih lanjut dengan melihat judul artikel, dan abstrak. Selanjutkan penyaringan kriteria dilanjutkan dengan membaca keseluruhan teks a</w:t>
      </w:r>
      <w:r w:rsidR="003327A7">
        <w:rPr>
          <w:rFonts w:ascii="Times New Roman" w:hAnsi="Times New Roman" w:cs="Times New Roman"/>
          <w:sz w:val="24"/>
          <w:szCs w:val="24"/>
        </w:rPr>
        <w:t>rtikel apakah sesuai atau tidak.</w:t>
      </w:r>
    </w:p>
    <w:p w14:paraId="25B3E471" w14:textId="77777777" w:rsidR="00384065" w:rsidRDefault="00362431" w:rsidP="00362431">
      <w:pPr>
        <w:spacing w:after="0" w:line="480" w:lineRule="auto"/>
        <w:ind w:left="540" w:firstLine="540"/>
        <w:jc w:val="both"/>
        <w:rPr>
          <w:rFonts w:ascii="Times New Roman" w:hAnsi="Times New Roman" w:cs="Times New Roman"/>
          <w:sz w:val="24"/>
          <w:szCs w:val="24"/>
        </w:rPr>
      </w:pPr>
      <w:r>
        <w:rPr>
          <w:rFonts w:ascii="Times New Roman" w:hAnsi="Times New Roman" w:cs="Times New Roman"/>
          <w:sz w:val="24"/>
          <w:szCs w:val="24"/>
        </w:rPr>
        <w:t xml:space="preserve">Kriteria </w:t>
      </w:r>
      <w:r w:rsidR="00384065">
        <w:rPr>
          <w:rFonts w:ascii="Times New Roman" w:hAnsi="Times New Roman" w:cs="Times New Roman"/>
          <w:sz w:val="24"/>
          <w:szCs w:val="24"/>
        </w:rPr>
        <w:t xml:space="preserve">sumber </w:t>
      </w:r>
      <w:r>
        <w:rPr>
          <w:rFonts w:ascii="Times New Roman" w:hAnsi="Times New Roman" w:cs="Times New Roman"/>
          <w:sz w:val="24"/>
          <w:szCs w:val="24"/>
        </w:rPr>
        <w:t>yang digunakan adalah</w:t>
      </w:r>
      <w:r w:rsidR="00384065">
        <w:rPr>
          <w:rFonts w:ascii="Times New Roman" w:hAnsi="Times New Roman" w:cs="Times New Roman"/>
          <w:sz w:val="24"/>
          <w:szCs w:val="24"/>
        </w:rPr>
        <w:t xml:space="preserve"> sebagai berikut :</w:t>
      </w:r>
    </w:p>
    <w:p w14:paraId="014F8152" w14:textId="77777777" w:rsidR="00384065" w:rsidRDefault="00384065" w:rsidP="005C2916">
      <w:pPr>
        <w:numPr>
          <w:ilvl w:val="1"/>
          <w:numId w:val="10"/>
        </w:numPr>
        <w:spacing w:after="0" w:line="480" w:lineRule="auto"/>
        <w:ind w:left="900"/>
        <w:jc w:val="both"/>
        <w:rPr>
          <w:rFonts w:ascii="Times New Roman" w:hAnsi="Times New Roman" w:cs="Times New Roman"/>
          <w:sz w:val="24"/>
          <w:szCs w:val="24"/>
        </w:rPr>
      </w:pPr>
      <w:r>
        <w:rPr>
          <w:rFonts w:ascii="Times New Roman" w:hAnsi="Times New Roman" w:cs="Times New Roman"/>
          <w:sz w:val="24"/>
          <w:szCs w:val="24"/>
        </w:rPr>
        <w:t>D</w:t>
      </w:r>
      <w:r w:rsidR="00362431">
        <w:rPr>
          <w:rFonts w:ascii="Times New Roman" w:hAnsi="Times New Roman" w:cs="Times New Roman"/>
          <w:sz w:val="24"/>
          <w:szCs w:val="24"/>
        </w:rPr>
        <w:t>apat menjawab rumusan masalah yaitu fa</w:t>
      </w:r>
      <w:r w:rsidR="00835975">
        <w:rPr>
          <w:rFonts w:ascii="Times New Roman" w:hAnsi="Times New Roman" w:cs="Times New Roman"/>
          <w:sz w:val="24"/>
          <w:szCs w:val="24"/>
        </w:rPr>
        <w:t>k</w:t>
      </w:r>
      <w:r w:rsidR="00362431">
        <w:rPr>
          <w:rFonts w:ascii="Times New Roman" w:hAnsi="Times New Roman" w:cs="Times New Roman"/>
          <w:sz w:val="24"/>
          <w:szCs w:val="24"/>
        </w:rPr>
        <w:t>tor resiko</w:t>
      </w:r>
      <w:r>
        <w:rPr>
          <w:rFonts w:ascii="Times New Roman" w:hAnsi="Times New Roman" w:cs="Times New Roman"/>
          <w:sz w:val="24"/>
          <w:szCs w:val="24"/>
        </w:rPr>
        <w:t xml:space="preserve"> </w:t>
      </w:r>
      <w:r w:rsidR="00835975">
        <w:rPr>
          <w:rFonts w:ascii="Times New Roman" w:hAnsi="Times New Roman" w:cs="Times New Roman"/>
          <w:sz w:val="24"/>
          <w:szCs w:val="24"/>
        </w:rPr>
        <w:t>ketuban pecah dini (KPD) terhadap</w:t>
      </w:r>
      <w:r>
        <w:rPr>
          <w:rFonts w:ascii="Times New Roman" w:hAnsi="Times New Roman" w:cs="Times New Roman"/>
          <w:sz w:val="24"/>
          <w:szCs w:val="24"/>
        </w:rPr>
        <w:t xml:space="preserve"> kejadian </w:t>
      </w:r>
      <w:r w:rsidR="00362431">
        <w:rPr>
          <w:rFonts w:ascii="Times New Roman" w:hAnsi="Times New Roman" w:cs="Times New Roman"/>
          <w:sz w:val="24"/>
          <w:szCs w:val="24"/>
        </w:rPr>
        <w:t xml:space="preserve">asfiksia pada bayi baru lahir (BBL). </w:t>
      </w:r>
    </w:p>
    <w:p w14:paraId="6220D817" w14:textId="77777777" w:rsidR="00384065" w:rsidRDefault="00362431" w:rsidP="005C2916">
      <w:pPr>
        <w:numPr>
          <w:ilvl w:val="1"/>
          <w:numId w:val="10"/>
        </w:numPr>
        <w:spacing w:after="0" w:line="48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Artikel Ilmiah atau jurnal merupakan full text atau teks utuh yang didapatkan dari sumber yang terindeks atau terakreditasi. </w:t>
      </w:r>
    </w:p>
    <w:p w14:paraId="210ED821" w14:textId="77777777" w:rsidR="00835975" w:rsidRDefault="00835975" w:rsidP="005C2916">
      <w:pPr>
        <w:numPr>
          <w:ilvl w:val="1"/>
          <w:numId w:val="10"/>
        </w:numPr>
        <w:spacing w:after="0" w:line="48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Jurnal berasal dari sumber </w:t>
      </w:r>
      <w:r w:rsidRPr="00F23390">
        <w:rPr>
          <w:rFonts w:ascii="Times New Roman" w:hAnsi="Times New Roman" w:cs="Times New Roman"/>
          <w:i/>
          <w:sz w:val="24"/>
          <w:szCs w:val="24"/>
        </w:rPr>
        <w:t>Google Scholar, PubMed, DOAJ</w:t>
      </w:r>
      <w:r>
        <w:rPr>
          <w:rFonts w:ascii="Times New Roman" w:hAnsi="Times New Roman" w:cs="Times New Roman"/>
          <w:sz w:val="24"/>
          <w:szCs w:val="24"/>
        </w:rPr>
        <w:t xml:space="preserve">, Portal GARUDA, dan </w:t>
      </w:r>
      <w:r w:rsidRPr="00F23390">
        <w:rPr>
          <w:rFonts w:ascii="Times New Roman" w:hAnsi="Times New Roman" w:cs="Times New Roman"/>
          <w:i/>
          <w:sz w:val="24"/>
          <w:szCs w:val="24"/>
        </w:rPr>
        <w:t>Springer Link</w:t>
      </w:r>
      <w:r>
        <w:rPr>
          <w:rFonts w:ascii="Times New Roman" w:hAnsi="Times New Roman" w:cs="Times New Roman"/>
          <w:sz w:val="24"/>
          <w:szCs w:val="24"/>
        </w:rPr>
        <w:t>.</w:t>
      </w:r>
    </w:p>
    <w:p w14:paraId="51862CE6" w14:textId="77777777" w:rsidR="00384065" w:rsidRDefault="00362431" w:rsidP="005C2916">
      <w:pPr>
        <w:numPr>
          <w:ilvl w:val="1"/>
          <w:numId w:val="10"/>
        </w:numPr>
        <w:spacing w:after="0" w:line="480" w:lineRule="auto"/>
        <w:ind w:left="900"/>
        <w:jc w:val="both"/>
        <w:rPr>
          <w:rFonts w:ascii="Times New Roman" w:hAnsi="Times New Roman" w:cs="Times New Roman"/>
          <w:sz w:val="24"/>
          <w:szCs w:val="24"/>
        </w:rPr>
      </w:pPr>
      <w:r>
        <w:rPr>
          <w:rFonts w:ascii="Times New Roman" w:hAnsi="Times New Roman" w:cs="Times New Roman"/>
          <w:sz w:val="24"/>
          <w:szCs w:val="24"/>
        </w:rPr>
        <w:lastRenderedPageBreak/>
        <w:t>Tahun yang digunakan adalah tahun publikasi dalam lima tahun terakhir yaitu tahun 2015 sampai dengan tahun 2020.</w:t>
      </w:r>
    </w:p>
    <w:p w14:paraId="23755543" w14:textId="77777777" w:rsidR="00362431" w:rsidRDefault="00362431" w:rsidP="005C2916">
      <w:pPr>
        <w:numPr>
          <w:ilvl w:val="1"/>
          <w:numId w:val="10"/>
        </w:numPr>
        <w:spacing w:after="0" w:line="48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 Jurnal menggunakan bahasa inggris dan juga bahasa Indonesia yang dimuat dalam jurnal nasional maupun internasional. Dalam </w:t>
      </w:r>
      <w:r w:rsidRPr="00324E75">
        <w:rPr>
          <w:rFonts w:ascii="Times New Roman" w:hAnsi="Times New Roman" w:cs="Times New Roman"/>
          <w:i/>
          <w:sz w:val="24"/>
          <w:szCs w:val="24"/>
        </w:rPr>
        <w:t>Literature Review</w:t>
      </w:r>
      <w:r>
        <w:rPr>
          <w:rFonts w:ascii="Times New Roman" w:hAnsi="Times New Roman" w:cs="Times New Roman"/>
          <w:sz w:val="24"/>
          <w:szCs w:val="24"/>
        </w:rPr>
        <w:t xml:space="preserve"> ini penulis menggunakan lima jurnal internasional dan sepuluh jurnal nasional yang terakreditasi atau terindeks.</w:t>
      </w:r>
    </w:p>
    <w:p w14:paraId="6754BFC8" w14:textId="77777777" w:rsidR="00384065" w:rsidRDefault="00384065" w:rsidP="003327A7">
      <w:pPr>
        <w:tabs>
          <w:tab w:val="left" w:pos="540"/>
        </w:tabs>
        <w:spacing w:after="0" w:line="480" w:lineRule="auto"/>
        <w:ind w:left="540"/>
        <w:jc w:val="both"/>
        <w:rPr>
          <w:rFonts w:ascii="Times New Roman" w:hAnsi="Times New Roman" w:cs="Times New Roman"/>
          <w:sz w:val="24"/>
          <w:szCs w:val="24"/>
        </w:rPr>
      </w:pPr>
      <w:r>
        <w:rPr>
          <w:rFonts w:ascii="Times New Roman" w:hAnsi="Times New Roman" w:cs="Times New Roman"/>
          <w:sz w:val="24"/>
          <w:szCs w:val="24"/>
        </w:rPr>
        <w:t>Hasil dari temuan jur</w:t>
      </w:r>
      <w:r w:rsidR="009171EC">
        <w:rPr>
          <w:rFonts w:ascii="Times New Roman" w:hAnsi="Times New Roman" w:cs="Times New Roman"/>
          <w:sz w:val="24"/>
          <w:szCs w:val="24"/>
        </w:rPr>
        <w:t xml:space="preserve">nal </w:t>
      </w:r>
      <w:r>
        <w:rPr>
          <w:rFonts w:ascii="Times New Roman" w:hAnsi="Times New Roman" w:cs="Times New Roman"/>
          <w:sz w:val="24"/>
          <w:szCs w:val="24"/>
        </w:rPr>
        <w:t>yang telah dilakukan</w:t>
      </w:r>
      <w:r w:rsidR="009171EC">
        <w:rPr>
          <w:rFonts w:ascii="Times New Roman" w:hAnsi="Times New Roman" w:cs="Times New Roman"/>
          <w:sz w:val="24"/>
          <w:szCs w:val="24"/>
        </w:rPr>
        <w:t xml:space="preserve"> oleh penulis </w:t>
      </w:r>
      <w:r>
        <w:rPr>
          <w:rFonts w:ascii="Times New Roman" w:hAnsi="Times New Roman" w:cs="Times New Roman"/>
          <w:sz w:val="24"/>
          <w:szCs w:val="24"/>
        </w:rPr>
        <w:t>tersaji dalam table berikut :</w:t>
      </w:r>
    </w:p>
    <w:p w14:paraId="394E50B2" w14:textId="77777777" w:rsidR="005D33AA" w:rsidRDefault="005D33AA" w:rsidP="003327A7">
      <w:pPr>
        <w:spacing w:after="0" w:line="240" w:lineRule="auto"/>
        <w:ind w:left="540" w:firstLine="540"/>
        <w:jc w:val="both"/>
        <w:rPr>
          <w:rFonts w:ascii="Times New Roman" w:hAnsi="Times New Roman" w:cs="Times New Roman"/>
          <w:sz w:val="24"/>
          <w:szCs w:val="24"/>
        </w:rPr>
      </w:pPr>
      <w:r>
        <w:rPr>
          <w:rFonts w:ascii="Times New Roman" w:hAnsi="Times New Roman" w:cs="Times New Roman"/>
          <w:sz w:val="24"/>
          <w:szCs w:val="24"/>
        </w:rPr>
        <w:t>Tabel III.1 : Data Temuan Jurnal</w:t>
      </w:r>
    </w:p>
    <w:tbl>
      <w:tblPr>
        <w:tblStyle w:val="ListTable6Colorful"/>
        <w:tblW w:w="0" w:type="auto"/>
        <w:tblLook w:val="04A0" w:firstRow="1" w:lastRow="0" w:firstColumn="1" w:lastColumn="0" w:noHBand="0" w:noVBand="1"/>
      </w:tblPr>
      <w:tblGrid>
        <w:gridCol w:w="2645"/>
        <w:gridCol w:w="2643"/>
        <w:gridCol w:w="2650"/>
      </w:tblGrid>
      <w:tr w:rsidR="00384065" w14:paraId="1E257754" w14:textId="77777777" w:rsidTr="00835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shd w:val="clear" w:color="auto" w:fill="BFBFBF" w:themeFill="background1" w:themeFillShade="BF"/>
          </w:tcPr>
          <w:p w14:paraId="0C7A8BDE" w14:textId="77777777" w:rsidR="00384065" w:rsidRDefault="00835975" w:rsidP="003327A7">
            <w:pPr>
              <w:spacing w:line="276" w:lineRule="auto"/>
              <w:rPr>
                <w:rFonts w:ascii="Times New Roman" w:hAnsi="Times New Roman" w:cs="Times New Roman"/>
                <w:sz w:val="24"/>
                <w:szCs w:val="24"/>
              </w:rPr>
            </w:pPr>
            <w:r>
              <w:rPr>
                <w:rFonts w:ascii="Times New Roman" w:hAnsi="Times New Roman" w:cs="Times New Roman"/>
                <w:sz w:val="24"/>
                <w:szCs w:val="24"/>
              </w:rPr>
              <w:t>Data Based</w:t>
            </w:r>
          </w:p>
        </w:tc>
        <w:tc>
          <w:tcPr>
            <w:tcW w:w="2737" w:type="dxa"/>
            <w:shd w:val="clear" w:color="auto" w:fill="BFBFBF" w:themeFill="background1" w:themeFillShade="BF"/>
          </w:tcPr>
          <w:p w14:paraId="545476E6" w14:textId="77777777" w:rsidR="00384065" w:rsidRDefault="00835975" w:rsidP="003327A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Temuan</w:t>
            </w:r>
          </w:p>
        </w:tc>
        <w:tc>
          <w:tcPr>
            <w:tcW w:w="2738" w:type="dxa"/>
            <w:shd w:val="clear" w:color="auto" w:fill="BFBFBF" w:themeFill="background1" w:themeFillShade="BF"/>
          </w:tcPr>
          <w:p w14:paraId="476238AF" w14:textId="77777777" w:rsidR="00384065" w:rsidRDefault="00835975" w:rsidP="003327A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Literatur Terpilih</w:t>
            </w:r>
          </w:p>
        </w:tc>
      </w:tr>
      <w:tr w:rsidR="00384065" w14:paraId="7B3E69E7" w14:textId="77777777" w:rsidTr="00835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shd w:val="clear" w:color="auto" w:fill="FFFFFF" w:themeFill="background1"/>
          </w:tcPr>
          <w:p w14:paraId="1E5F9E9F" w14:textId="77777777" w:rsidR="00384065" w:rsidRDefault="00835975" w:rsidP="003327A7">
            <w:pPr>
              <w:spacing w:line="276" w:lineRule="auto"/>
              <w:rPr>
                <w:rFonts w:ascii="Times New Roman" w:hAnsi="Times New Roman" w:cs="Times New Roman"/>
                <w:sz w:val="24"/>
                <w:szCs w:val="24"/>
              </w:rPr>
            </w:pPr>
            <w:r>
              <w:rPr>
                <w:rFonts w:ascii="Times New Roman" w:hAnsi="Times New Roman" w:cs="Times New Roman"/>
                <w:sz w:val="24"/>
                <w:szCs w:val="24"/>
              </w:rPr>
              <w:t>Google Scholar</w:t>
            </w:r>
          </w:p>
        </w:tc>
        <w:tc>
          <w:tcPr>
            <w:tcW w:w="2737" w:type="dxa"/>
            <w:shd w:val="clear" w:color="auto" w:fill="FFFFFF" w:themeFill="background1"/>
          </w:tcPr>
          <w:p w14:paraId="5554E9B7" w14:textId="77777777" w:rsidR="00384065" w:rsidRDefault="005D33AA" w:rsidP="003327A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165</w:t>
            </w:r>
          </w:p>
        </w:tc>
        <w:tc>
          <w:tcPr>
            <w:tcW w:w="2738" w:type="dxa"/>
            <w:shd w:val="clear" w:color="auto" w:fill="FFFFFF" w:themeFill="background1"/>
          </w:tcPr>
          <w:p w14:paraId="3596F4E9" w14:textId="77777777" w:rsidR="00384065" w:rsidRDefault="00835975" w:rsidP="003327A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384065" w14:paraId="3407E5D6" w14:textId="77777777" w:rsidTr="00835975">
        <w:tc>
          <w:tcPr>
            <w:cnfStyle w:val="001000000000" w:firstRow="0" w:lastRow="0" w:firstColumn="1" w:lastColumn="0" w:oddVBand="0" w:evenVBand="0" w:oddHBand="0" w:evenHBand="0" w:firstRowFirstColumn="0" w:firstRowLastColumn="0" w:lastRowFirstColumn="0" w:lastRowLastColumn="0"/>
            <w:tcW w:w="2737" w:type="dxa"/>
            <w:shd w:val="clear" w:color="auto" w:fill="FFFFFF" w:themeFill="background1"/>
          </w:tcPr>
          <w:p w14:paraId="2471CC43" w14:textId="77777777" w:rsidR="00384065" w:rsidRDefault="00835975" w:rsidP="003327A7">
            <w:pPr>
              <w:spacing w:line="276" w:lineRule="auto"/>
              <w:rPr>
                <w:rFonts w:ascii="Times New Roman" w:hAnsi="Times New Roman" w:cs="Times New Roman"/>
                <w:sz w:val="24"/>
                <w:szCs w:val="24"/>
              </w:rPr>
            </w:pPr>
            <w:r>
              <w:rPr>
                <w:rFonts w:ascii="Times New Roman" w:hAnsi="Times New Roman" w:cs="Times New Roman"/>
                <w:sz w:val="24"/>
                <w:szCs w:val="24"/>
              </w:rPr>
              <w:t>PubMed</w:t>
            </w:r>
          </w:p>
        </w:tc>
        <w:tc>
          <w:tcPr>
            <w:tcW w:w="2737" w:type="dxa"/>
            <w:shd w:val="clear" w:color="auto" w:fill="FFFFFF" w:themeFill="background1"/>
          </w:tcPr>
          <w:p w14:paraId="3CB5FE3B" w14:textId="77777777" w:rsidR="00384065" w:rsidRDefault="00835975" w:rsidP="003327A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322</w:t>
            </w:r>
          </w:p>
        </w:tc>
        <w:tc>
          <w:tcPr>
            <w:tcW w:w="2738" w:type="dxa"/>
            <w:shd w:val="clear" w:color="auto" w:fill="FFFFFF" w:themeFill="background1"/>
          </w:tcPr>
          <w:p w14:paraId="2CE6F9BF" w14:textId="77777777" w:rsidR="00384065" w:rsidRDefault="00835975" w:rsidP="003327A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384065" w14:paraId="3988E8B9" w14:textId="77777777" w:rsidTr="00835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shd w:val="clear" w:color="auto" w:fill="FFFFFF" w:themeFill="background1"/>
          </w:tcPr>
          <w:p w14:paraId="2E09073A" w14:textId="77777777" w:rsidR="00384065" w:rsidRDefault="00835975" w:rsidP="003327A7">
            <w:pPr>
              <w:spacing w:line="276" w:lineRule="auto"/>
              <w:rPr>
                <w:rFonts w:ascii="Times New Roman" w:hAnsi="Times New Roman" w:cs="Times New Roman"/>
                <w:sz w:val="24"/>
                <w:szCs w:val="24"/>
              </w:rPr>
            </w:pPr>
            <w:r>
              <w:rPr>
                <w:rFonts w:ascii="Times New Roman" w:hAnsi="Times New Roman" w:cs="Times New Roman"/>
                <w:sz w:val="24"/>
                <w:szCs w:val="24"/>
              </w:rPr>
              <w:t>Portal Garuda</w:t>
            </w:r>
          </w:p>
        </w:tc>
        <w:tc>
          <w:tcPr>
            <w:tcW w:w="2737" w:type="dxa"/>
            <w:shd w:val="clear" w:color="auto" w:fill="FFFFFF" w:themeFill="background1"/>
          </w:tcPr>
          <w:p w14:paraId="2B6716A9" w14:textId="77777777" w:rsidR="00384065" w:rsidRDefault="00835975" w:rsidP="003327A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738" w:type="dxa"/>
            <w:shd w:val="clear" w:color="auto" w:fill="FFFFFF" w:themeFill="background1"/>
          </w:tcPr>
          <w:p w14:paraId="2CDD1C06" w14:textId="77777777" w:rsidR="00384065" w:rsidRDefault="00835975" w:rsidP="003327A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384065" w14:paraId="078DFD8C" w14:textId="77777777" w:rsidTr="00835975">
        <w:tc>
          <w:tcPr>
            <w:cnfStyle w:val="001000000000" w:firstRow="0" w:lastRow="0" w:firstColumn="1" w:lastColumn="0" w:oddVBand="0" w:evenVBand="0" w:oddHBand="0" w:evenHBand="0" w:firstRowFirstColumn="0" w:firstRowLastColumn="0" w:lastRowFirstColumn="0" w:lastRowLastColumn="0"/>
            <w:tcW w:w="2737" w:type="dxa"/>
            <w:shd w:val="clear" w:color="auto" w:fill="FFFFFF" w:themeFill="background1"/>
          </w:tcPr>
          <w:p w14:paraId="5454D32D" w14:textId="77777777" w:rsidR="00384065" w:rsidRDefault="00835975" w:rsidP="003327A7">
            <w:pPr>
              <w:spacing w:line="276" w:lineRule="auto"/>
              <w:rPr>
                <w:rFonts w:ascii="Times New Roman" w:hAnsi="Times New Roman" w:cs="Times New Roman"/>
                <w:sz w:val="24"/>
                <w:szCs w:val="24"/>
              </w:rPr>
            </w:pPr>
            <w:r>
              <w:rPr>
                <w:rFonts w:ascii="Times New Roman" w:hAnsi="Times New Roman" w:cs="Times New Roman"/>
                <w:sz w:val="24"/>
                <w:szCs w:val="24"/>
              </w:rPr>
              <w:t>Springer Link</w:t>
            </w:r>
          </w:p>
        </w:tc>
        <w:tc>
          <w:tcPr>
            <w:tcW w:w="2737" w:type="dxa"/>
            <w:shd w:val="clear" w:color="auto" w:fill="FFFFFF" w:themeFill="background1"/>
          </w:tcPr>
          <w:p w14:paraId="55365A9C" w14:textId="77777777" w:rsidR="00384065" w:rsidRDefault="00835975" w:rsidP="003327A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154</w:t>
            </w:r>
          </w:p>
        </w:tc>
        <w:tc>
          <w:tcPr>
            <w:tcW w:w="2738" w:type="dxa"/>
            <w:shd w:val="clear" w:color="auto" w:fill="FFFFFF" w:themeFill="background1"/>
          </w:tcPr>
          <w:p w14:paraId="213EF6C7" w14:textId="77777777" w:rsidR="00384065" w:rsidRDefault="00835975" w:rsidP="003327A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835975" w14:paraId="1D13CC6A" w14:textId="77777777" w:rsidTr="00332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bottom w:val="single" w:sz="4" w:space="0" w:color="auto"/>
            </w:tcBorders>
            <w:shd w:val="clear" w:color="auto" w:fill="FFFFFF" w:themeFill="background1"/>
          </w:tcPr>
          <w:p w14:paraId="6D44A1BF" w14:textId="77777777" w:rsidR="00835975" w:rsidRDefault="00835975" w:rsidP="003327A7">
            <w:pPr>
              <w:spacing w:line="276" w:lineRule="auto"/>
              <w:rPr>
                <w:rFonts w:ascii="Times New Roman" w:hAnsi="Times New Roman" w:cs="Times New Roman"/>
                <w:sz w:val="24"/>
                <w:szCs w:val="24"/>
              </w:rPr>
            </w:pPr>
            <w:r>
              <w:rPr>
                <w:rFonts w:ascii="Times New Roman" w:hAnsi="Times New Roman" w:cs="Times New Roman"/>
                <w:sz w:val="24"/>
                <w:szCs w:val="24"/>
              </w:rPr>
              <w:t>DOAJ</w:t>
            </w:r>
          </w:p>
        </w:tc>
        <w:tc>
          <w:tcPr>
            <w:tcW w:w="2737" w:type="dxa"/>
            <w:tcBorders>
              <w:bottom w:val="single" w:sz="4" w:space="0" w:color="auto"/>
            </w:tcBorders>
            <w:shd w:val="clear" w:color="auto" w:fill="FFFFFF" w:themeFill="background1"/>
          </w:tcPr>
          <w:p w14:paraId="7CFE1DEF" w14:textId="77777777" w:rsidR="00835975" w:rsidRDefault="00835975" w:rsidP="003327A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738" w:type="dxa"/>
            <w:tcBorders>
              <w:bottom w:val="single" w:sz="4" w:space="0" w:color="auto"/>
            </w:tcBorders>
            <w:shd w:val="clear" w:color="auto" w:fill="FFFFFF" w:themeFill="background1"/>
          </w:tcPr>
          <w:p w14:paraId="3BCF5C46" w14:textId="77777777" w:rsidR="00835975" w:rsidRDefault="00835975" w:rsidP="003327A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835975" w14:paraId="7CCE200B" w14:textId="77777777" w:rsidTr="003327A7">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bottom w:val="single" w:sz="4" w:space="0" w:color="000000" w:themeColor="text1"/>
            </w:tcBorders>
          </w:tcPr>
          <w:p w14:paraId="1B95AFF7" w14:textId="77777777" w:rsidR="00835975" w:rsidRDefault="00835975" w:rsidP="003327A7">
            <w:pPr>
              <w:spacing w:line="276" w:lineRule="auto"/>
              <w:jc w:val="center"/>
              <w:rPr>
                <w:rFonts w:ascii="Times New Roman" w:hAnsi="Times New Roman" w:cs="Times New Roman"/>
                <w:b w:val="0"/>
                <w:bCs w:val="0"/>
                <w:sz w:val="24"/>
                <w:szCs w:val="24"/>
              </w:rPr>
            </w:pPr>
            <w:r>
              <w:rPr>
                <w:rFonts w:ascii="Times New Roman" w:hAnsi="Times New Roman" w:cs="Times New Roman"/>
                <w:sz w:val="24"/>
                <w:szCs w:val="24"/>
              </w:rPr>
              <w:t>Jumlah</w:t>
            </w:r>
          </w:p>
        </w:tc>
        <w:tc>
          <w:tcPr>
            <w:tcW w:w="2737" w:type="dxa"/>
            <w:tcBorders>
              <w:top w:val="single" w:sz="4" w:space="0" w:color="auto"/>
              <w:bottom w:val="single" w:sz="4" w:space="0" w:color="000000" w:themeColor="text1"/>
            </w:tcBorders>
          </w:tcPr>
          <w:p w14:paraId="588C45B6" w14:textId="77777777" w:rsidR="00835975" w:rsidRDefault="005D33AA" w:rsidP="003327A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661</w:t>
            </w:r>
          </w:p>
        </w:tc>
        <w:tc>
          <w:tcPr>
            <w:tcW w:w="2738" w:type="dxa"/>
            <w:tcBorders>
              <w:top w:val="single" w:sz="4" w:space="0" w:color="auto"/>
              <w:bottom w:val="single" w:sz="4" w:space="0" w:color="000000" w:themeColor="text1"/>
            </w:tcBorders>
          </w:tcPr>
          <w:p w14:paraId="185B2CB0" w14:textId="77777777" w:rsidR="00835975" w:rsidRDefault="00835975" w:rsidP="003327A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r>
    </w:tbl>
    <w:p w14:paraId="0AB04A79" w14:textId="77777777" w:rsidR="005A23A2" w:rsidRDefault="005A23A2" w:rsidP="005A23A2">
      <w:pPr>
        <w:spacing w:after="0" w:line="480" w:lineRule="auto"/>
        <w:jc w:val="both"/>
        <w:rPr>
          <w:rFonts w:ascii="Times New Roman" w:hAnsi="Times New Roman" w:cs="Times New Roman"/>
          <w:sz w:val="24"/>
          <w:szCs w:val="24"/>
        </w:rPr>
      </w:pPr>
    </w:p>
    <w:p w14:paraId="2825BCD4" w14:textId="77777777" w:rsidR="00362431" w:rsidRPr="00324E75" w:rsidRDefault="00362431" w:rsidP="005C2916">
      <w:pPr>
        <w:numPr>
          <w:ilvl w:val="3"/>
          <w:numId w:val="5"/>
        </w:numPr>
        <w:spacing w:after="0" w:line="480" w:lineRule="auto"/>
        <w:ind w:left="450"/>
        <w:jc w:val="both"/>
        <w:rPr>
          <w:rFonts w:ascii="Times New Roman" w:hAnsi="Times New Roman" w:cs="Times New Roman"/>
          <w:sz w:val="24"/>
          <w:szCs w:val="24"/>
        </w:rPr>
      </w:pPr>
      <w:r w:rsidRPr="00FC0E16">
        <w:rPr>
          <w:rFonts w:ascii="Times New Roman" w:hAnsi="Times New Roman" w:cs="Times New Roman"/>
          <w:sz w:val="24"/>
          <w:szCs w:val="24"/>
        </w:rPr>
        <w:t xml:space="preserve">Tahapan </w:t>
      </w:r>
      <w:r w:rsidRPr="009F768C">
        <w:rPr>
          <w:rFonts w:ascii="Times New Roman" w:hAnsi="Times New Roman" w:cs="Times New Roman"/>
          <w:i/>
          <w:sz w:val="24"/>
          <w:szCs w:val="24"/>
        </w:rPr>
        <w:t>Literature Review</w:t>
      </w:r>
    </w:p>
    <w:p w14:paraId="4AC9E5AF" w14:textId="77777777" w:rsidR="00856523" w:rsidRDefault="00362431" w:rsidP="00856523">
      <w:pPr>
        <w:spacing w:after="0" w:line="480" w:lineRule="auto"/>
        <w:ind w:left="270" w:firstLine="270"/>
        <w:jc w:val="both"/>
        <w:rPr>
          <w:rFonts w:ascii="Times New Roman" w:hAnsi="Times New Roman" w:cs="Times New Roman"/>
          <w:sz w:val="24"/>
          <w:szCs w:val="24"/>
        </w:rPr>
      </w:pPr>
      <w:r w:rsidRPr="00CD395F">
        <w:rPr>
          <w:rFonts w:ascii="Times New Roman" w:hAnsi="Times New Roman" w:cs="Times New Roman"/>
          <w:sz w:val="24"/>
          <w:szCs w:val="24"/>
        </w:rPr>
        <w:t xml:space="preserve">Dalam </w:t>
      </w:r>
      <w:r>
        <w:rPr>
          <w:rFonts w:ascii="Times New Roman" w:hAnsi="Times New Roman" w:cs="Times New Roman"/>
          <w:sz w:val="24"/>
          <w:szCs w:val="24"/>
        </w:rPr>
        <w:t xml:space="preserve">Literatur Review yang sedang penulis susun ini terdapat tahapan-tahapan yang dilakukan sehingga dapat menghasilkan output yang sesuai dengan yang diharapkan. </w:t>
      </w:r>
      <w:r w:rsidR="00856523">
        <w:rPr>
          <w:rFonts w:ascii="Times New Roman" w:hAnsi="Times New Roman" w:cs="Times New Roman"/>
          <w:sz w:val="24"/>
          <w:szCs w:val="24"/>
        </w:rPr>
        <w:t xml:space="preserve">Tahapan dalam menyusun adalah </w:t>
      </w:r>
      <w:r w:rsidR="00856523" w:rsidRPr="00CD395F">
        <w:rPr>
          <w:rFonts w:ascii="Times New Roman" w:hAnsi="Times New Roman" w:cs="Times New Roman"/>
          <w:sz w:val="24"/>
          <w:szCs w:val="24"/>
        </w:rPr>
        <w:t>Identifikasi masalah</w:t>
      </w:r>
      <w:r w:rsidR="00856523">
        <w:rPr>
          <w:rFonts w:ascii="Times New Roman" w:hAnsi="Times New Roman" w:cs="Times New Roman"/>
          <w:sz w:val="24"/>
          <w:szCs w:val="24"/>
        </w:rPr>
        <w:t xml:space="preserve">, </w:t>
      </w:r>
      <w:r w:rsidR="00856523" w:rsidRPr="00CD395F">
        <w:rPr>
          <w:rFonts w:ascii="Times New Roman" w:hAnsi="Times New Roman" w:cs="Times New Roman"/>
          <w:sz w:val="24"/>
          <w:szCs w:val="24"/>
        </w:rPr>
        <w:t>Pencarian Data</w:t>
      </w:r>
      <w:r w:rsidR="00856523">
        <w:rPr>
          <w:rFonts w:ascii="Times New Roman" w:hAnsi="Times New Roman" w:cs="Times New Roman"/>
          <w:sz w:val="24"/>
          <w:szCs w:val="24"/>
        </w:rPr>
        <w:t xml:space="preserve">, Screening, </w:t>
      </w:r>
      <w:r w:rsidR="00856523" w:rsidRPr="00CD395F">
        <w:rPr>
          <w:rFonts w:ascii="Times New Roman" w:hAnsi="Times New Roman" w:cs="Times New Roman"/>
          <w:sz w:val="24"/>
          <w:szCs w:val="24"/>
        </w:rPr>
        <w:t xml:space="preserve">Penilaian Kualitas </w:t>
      </w:r>
      <w:r w:rsidR="00856523">
        <w:rPr>
          <w:rFonts w:ascii="Times New Roman" w:hAnsi="Times New Roman" w:cs="Times New Roman"/>
          <w:sz w:val="24"/>
          <w:szCs w:val="24"/>
        </w:rPr>
        <w:t>dan E</w:t>
      </w:r>
      <w:r w:rsidR="00856523" w:rsidRPr="00CD395F">
        <w:rPr>
          <w:rFonts w:ascii="Times New Roman" w:hAnsi="Times New Roman" w:cs="Times New Roman"/>
          <w:sz w:val="24"/>
          <w:szCs w:val="24"/>
        </w:rPr>
        <w:t xml:space="preserve">kstrasi Data </w:t>
      </w:r>
      <w:r w:rsidR="00856523">
        <w:rPr>
          <w:rFonts w:ascii="Times New Roman" w:hAnsi="Times New Roman" w:cs="Times New Roman"/>
          <w:sz w:val="24"/>
          <w:szCs w:val="24"/>
        </w:rPr>
        <w:t>. Secara keseluruhan tahapan literetur review dapat dilihat pada skema berikut :</w:t>
      </w:r>
    </w:p>
    <w:p w14:paraId="3E7D4E28" w14:textId="77777777" w:rsidR="00362431" w:rsidRDefault="00856523" w:rsidP="00362431">
      <w:pPr>
        <w:spacing w:after="0" w:line="480" w:lineRule="auto"/>
        <w:jc w:val="both"/>
        <w:rPr>
          <w:rFonts w:ascii="Times New Roman" w:hAnsi="Times New Roman" w:cs="Times New Roman"/>
          <w:sz w:val="24"/>
          <w:szCs w:val="24"/>
        </w:rPr>
      </w:pPr>
      <w:r>
        <w:rPr>
          <w:rFonts w:cs="Times New Roman"/>
          <w:noProof/>
          <w:szCs w:val="24"/>
        </w:rPr>
        <w:lastRenderedPageBreak/>
        <mc:AlternateContent>
          <mc:Choice Requires="wpg">
            <w:drawing>
              <wp:inline distT="0" distB="0" distL="0" distR="0" wp14:anchorId="0881EE2A" wp14:editId="7B9A86CA">
                <wp:extent cx="5316220" cy="7017488"/>
                <wp:effectExtent l="0" t="0" r="17780" b="12065"/>
                <wp:docPr id="1" name="Group 1"/>
                <wp:cNvGraphicFramePr/>
                <a:graphic xmlns:a="http://schemas.openxmlformats.org/drawingml/2006/main">
                  <a:graphicData uri="http://schemas.microsoft.com/office/word/2010/wordprocessingGroup">
                    <wpg:wgp>
                      <wpg:cNvGrpSpPr/>
                      <wpg:grpSpPr>
                        <a:xfrm>
                          <a:off x="0" y="0"/>
                          <a:ext cx="5316220" cy="7017488"/>
                          <a:chOff x="0" y="0"/>
                          <a:chExt cx="4793084" cy="7723171"/>
                        </a:xfrm>
                      </wpg:grpSpPr>
                      <wps:wsp>
                        <wps:cNvPr id="4" name="Rounded Rectangle 4"/>
                        <wps:cNvSpPr/>
                        <wps:spPr>
                          <a:xfrm>
                            <a:off x="368489" y="6400800"/>
                            <a:ext cx="3997325" cy="552450"/>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6B8FB840" w14:textId="77777777" w:rsidR="0080586D" w:rsidRPr="00856523" w:rsidRDefault="0080586D" w:rsidP="00856523">
                              <w:pPr>
                                <w:spacing w:after="0" w:line="240" w:lineRule="auto"/>
                                <w:jc w:val="center"/>
                                <w:rPr>
                                  <w:rFonts w:ascii="Arial" w:hAnsi="Arial" w:cs="Arial"/>
                                </w:rPr>
                              </w:pPr>
                              <w:r w:rsidRPr="00856523">
                                <w:rPr>
                                  <w:rFonts w:ascii="Arial" w:hAnsi="Arial" w:cs="Arial"/>
                                </w:rPr>
                                <w:t>Penyaringan daftar referensi dari artikel atau jurnal yang akan diproses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409432" y="4572000"/>
                            <a:ext cx="3997325" cy="542290"/>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20BD85B9" w14:textId="77777777" w:rsidR="0080586D" w:rsidRPr="00856523" w:rsidRDefault="0080586D" w:rsidP="00856523">
                              <w:pPr>
                                <w:spacing w:after="0" w:line="240" w:lineRule="auto"/>
                                <w:jc w:val="center"/>
                                <w:rPr>
                                  <w:rFonts w:ascii="Arial" w:hAnsi="Arial" w:cs="Arial"/>
                                </w:rPr>
                              </w:pPr>
                              <w:r w:rsidRPr="00856523">
                                <w:rPr>
                                  <w:rFonts w:ascii="Arial" w:hAnsi="Arial" w:cs="Arial"/>
                                </w:rPr>
                                <w:t>Jurnal atau artikel disaring kembali dengan melihat keseluruhan teks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0" y="0"/>
                            <a:ext cx="4793064" cy="500743"/>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57AB2867" w14:textId="77777777" w:rsidR="0080586D" w:rsidRPr="00856523" w:rsidRDefault="0080586D" w:rsidP="00856523">
                              <w:pPr>
                                <w:spacing w:after="0" w:line="240" w:lineRule="auto"/>
                                <w:jc w:val="center"/>
                                <w:rPr>
                                  <w:rFonts w:ascii="Arial" w:hAnsi="Arial" w:cs="Arial"/>
                                </w:rPr>
                              </w:pPr>
                              <w:r w:rsidRPr="00856523">
                                <w:rPr>
                                  <w:rFonts w:ascii="Arial" w:hAnsi="Arial" w:cs="Arial"/>
                                </w:rPr>
                                <w:t>Pencarian Literatur</w:t>
                              </w:r>
                            </w:p>
                            <w:p w14:paraId="5C39E736" w14:textId="77777777" w:rsidR="0080586D" w:rsidRPr="00856523" w:rsidRDefault="0080586D" w:rsidP="00856523">
                              <w:pPr>
                                <w:spacing w:after="0" w:line="240" w:lineRule="auto"/>
                                <w:ind w:left="360"/>
                                <w:jc w:val="center"/>
                                <w:rPr>
                                  <w:rFonts w:ascii="Arial" w:hAnsi="Arial" w:cs="Arial"/>
                                </w:rPr>
                              </w:pPr>
                              <w:r w:rsidRPr="00856523">
                                <w:rPr>
                                  <w:rFonts w:ascii="Arial" w:hAnsi="Arial" w:cs="Arial"/>
                                </w:rPr>
                                <w:t xml:space="preserve">Basic Data : </w:t>
                              </w:r>
                              <w:r w:rsidRPr="00856523">
                                <w:rPr>
                                  <w:rFonts w:ascii="Arial" w:hAnsi="Arial" w:cs="Arial"/>
                                  <w:i/>
                                </w:rPr>
                                <w:t>Google Scholar</w:t>
                              </w:r>
                              <w:r w:rsidRPr="00856523">
                                <w:rPr>
                                  <w:rFonts w:ascii="Arial" w:hAnsi="Arial" w:cs="Arial"/>
                                </w:rPr>
                                <w:t xml:space="preserve">, Portal Garuda, </w:t>
                              </w:r>
                              <w:r w:rsidRPr="00856523">
                                <w:rPr>
                                  <w:rFonts w:ascii="Arial" w:hAnsi="Arial" w:cs="Arial"/>
                                  <w:i/>
                                </w:rPr>
                                <w:t>PubMed</w:t>
                              </w:r>
                              <w:r w:rsidRPr="00856523">
                                <w:rPr>
                                  <w:rFonts w:ascii="Arial" w:hAnsi="Arial" w:cs="Arial"/>
                                </w:rPr>
                                <w:t xml:space="preserve">, </w:t>
                              </w:r>
                              <w:r w:rsidRPr="00856523">
                                <w:rPr>
                                  <w:rFonts w:ascii="Arial" w:hAnsi="Arial" w:cs="Arial"/>
                                  <w:i/>
                                </w:rPr>
                                <w:t>DOAJ</w:t>
                              </w:r>
                              <w:r w:rsidRPr="00856523">
                                <w:rPr>
                                  <w:rFonts w:ascii="Arial" w:hAnsi="Arial" w:cs="Arial"/>
                                </w:rPr>
                                <w:t xml:space="preserve"> dan </w:t>
                              </w:r>
                              <w:r w:rsidRPr="00856523">
                                <w:rPr>
                                  <w:rFonts w:ascii="Arial" w:hAnsi="Arial" w:cs="Arial"/>
                                  <w:i/>
                                </w:rPr>
                                <w:t>Springer</w:t>
                              </w:r>
                              <w:r w:rsidRPr="00856523">
                                <w:rPr>
                                  <w:rFonts w:ascii="Arial" w:hAnsi="Arial" w:cs="Arial"/>
                                </w:rPr>
                                <w:t xml:space="preserve"> </w:t>
                              </w:r>
                            </w:p>
                            <w:p w14:paraId="3467DCC2" w14:textId="77777777" w:rsidR="0080586D" w:rsidRPr="00856523" w:rsidRDefault="0080586D" w:rsidP="00856523">
                              <w:pPr>
                                <w:spacing w:after="0" w:line="240" w:lineRule="auto"/>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2456597" y="3589362"/>
                            <a:ext cx="2272937" cy="722630"/>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2687AD4D" w14:textId="77777777" w:rsidR="0080586D" w:rsidRPr="00856523" w:rsidRDefault="0080586D" w:rsidP="00856523">
                              <w:pPr>
                                <w:spacing w:after="0" w:line="240" w:lineRule="auto"/>
                                <w:jc w:val="center"/>
                                <w:rPr>
                                  <w:rFonts w:ascii="Arial" w:hAnsi="Arial" w:cs="Arial"/>
                                </w:rPr>
                              </w:pPr>
                              <w:r w:rsidRPr="00856523">
                                <w:rPr>
                                  <w:rFonts w:ascii="Arial" w:hAnsi="Arial" w:cs="Arial"/>
                                </w:rPr>
                                <w:t>Hasil pencarian yang tidak diproses kembali</w:t>
                              </w:r>
                            </w:p>
                            <w:p w14:paraId="3E1032B2" w14:textId="77777777" w:rsidR="0080586D" w:rsidRPr="00856523" w:rsidRDefault="0080586D" w:rsidP="00856523">
                              <w:pPr>
                                <w:spacing w:after="0" w:line="240" w:lineRule="auto"/>
                                <w:jc w:val="center"/>
                                <w:rPr>
                                  <w:rFonts w:ascii="Arial" w:hAnsi="Arial" w:cs="Arial"/>
                                </w:rPr>
                              </w:pPr>
                              <w:r w:rsidRPr="00856523">
                                <w:rPr>
                                  <w:rFonts w:ascii="Arial" w:hAnsi="Arial" w:cs="Arial"/>
                                </w:rPr>
                                <w:t>n = 158</w:t>
                              </w:r>
                            </w:p>
                            <w:p w14:paraId="0E75BAB2" w14:textId="77777777" w:rsidR="0080586D" w:rsidRPr="00856523" w:rsidRDefault="0080586D" w:rsidP="00856523">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1214650" y="4312693"/>
                            <a:ext cx="1147948" cy="202293"/>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wps:wsp>
                        <wps:cNvPr id="9" name="Straight Arrow Connector 9"/>
                        <wps:cNvCnPr/>
                        <wps:spPr>
                          <a:xfrm>
                            <a:off x="1132764" y="6168789"/>
                            <a:ext cx="1262743" cy="174171"/>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wps:wsp>
                        <wps:cNvPr id="10" name="Rounded Rectangle 10"/>
                        <wps:cNvSpPr/>
                        <wps:spPr>
                          <a:xfrm>
                            <a:off x="395785" y="1569493"/>
                            <a:ext cx="3997325" cy="361950"/>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5E32A04A" w14:textId="77777777" w:rsidR="0080586D" w:rsidRPr="00856523" w:rsidRDefault="0080586D" w:rsidP="00856523">
                              <w:pPr>
                                <w:spacing w:after="0" w:line="240" w:lineRule="auto"/>
                                <w:jc w:val="center"/>
                                <w:rPr>
                                  <w:rFonts w:ascii="Arial" w:hAnsi="Arial" w:cs="Arial"/>
                                </w:rPr>
                              </w:pPr>
                              <w:r w:rsidRPr="00856523">
                                <w:rPr>
                                  <w:rFonts w:ascii="Arial" w:hAnsi="Arial" w:cs="Arial"/>
                                </w:rPr>
                                <w:t>Artikel disaring atas dasar judul, abstrak dan kata kunci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54591" y="3589362"/>
                            <a:ext cx="2288540" cy="713105"/>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367FB933" w14:textId="77777777" w:rsidR="0080586D" w:rsidRPr="00856523" w:rsidRDefault="0080586D" w:rsidP="00856523">
                              <w:pPr>
                                <w:spacing w:after="0" w:line="240" w:lineRule="auto"/>
                                <w:jc w:val="center"/>
                                <w:rPr>
                                  <w:rFonts w:ascii="Arial" w:hAnsi="Arial" w:cs="Arial"/>
                                </w:rPr>
                              </w:pPr>
                              <w:r w:rsidRPr="00856523">
                                <w:rPr>
                                  <w:rFonts w:ascii="Arial" w:hAnsi="Arial" w:cs="Arial"/>
                                </w:rPr>
                                <w:t>Hasil pencarian yang akan diproses kembali</w:t>
                              </w:r>
                            </w:p>
                            <w:p w14:paraId="5CF0A3B4" w14:textId="77777777" w:rsidR="0080586D" w:rsidRPr="00856523" w:rsidRDefault="0080586D" w:rsidP="00856523">
                              <w:pPr>
                                <w:spacing w:after="0" w:line="240" w:lineRule="auto"/>
                                <w:jc w:val="center"/>
                                <w:rPr>
                                  <w:rFonts w:ascii="Arial" w:hAnsi="Arial" w:cs="Arial"/>
                                </w:rPr>
                              </w:pPr>
                              <w:r w:rsidRPr="00856523">
                                <w:rPr>
                                  <w:rFonts w:ascii="Arial" w:hAnsi="Arial" w:cs="Arial"/>
                                </w:rPr>
                                <w:t>n = 523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1119116" y="5131559"/>
                            <a:ext cx="1263106" cy="260985"/>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wps:wsp>
                        <wps:cNvPr id="13" name="Rounded Rectangle 13"/>
                        <wps:cNvSpPr/>
                        <wps:spPr>
                          <a:xfrm>
                            <a:off x="395785" y="791571"/>
                            <a:ext cx="3997325" cy="500743"/>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24E35488" w14:textId="77777777" w:rsidR="0080586D" w:rsidRPr="00856523" w:rsidRDefault="0080586D" w:rsidP="00856523">
                              <w:pPr>
                                <w:spacing w:after="0" w:line="240" w:lineRule="auto"/>
                                <w:jc w:val="center"/>
                                <w:rPr>
                                  <w:rFonts w:ascii="Arial" w:hAnsi="Arial" w:cs="Arial"/>
                                </w:rPr>
                              </w:pPr>
                              <w:r w:rsidRPr="00856523">
                                <w:rPr>
                                  <w:rFonts w:ascii="Arial" w:hAnsi="Arial" w:cs="Arial"/>
                                </w:rPr>
                                <w:t xml:space="preserve">Hasil pencarian </w:t>
                              </w:r>
                            </w:p>
                            <w:p w14:paraId="402EB20F" w14:textId="77777777" w:rsidR="0080586D" w:rsidRPr="00856523" w:rsidRDefault="0080586D" w:rsidP="00856523">
                              <w:pPr>
                                <w:spacing w:after="0" w:line="240" w:lineRule="auto"/>
                                <w:jc w:val="center"/>
                                <w:rPr>
                                  <w:rFonts w:ascii="Arial" w:hAnsi="Arial" w:cs="Arial"/>
                                </w:rPr>
                              </w:pPr>
                              <w:r w:rsidRPr="00856523">
                                <w:rPr>
                                  <w:rFonts w:ascii="Arial" w:hAnsi="Arial" w:cs="Arial"/>
                                </w:rPr>
                                <w:t>n = 661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2388358" y="491320"/>
                            <a:ext cx="0" cy="289686"/>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wps:wsp>
                        <wps:cNvPr id="15" name="Rounded Rectangle 15"/>
                        <wps:cNvSpPr/>
                        <wps:spPr>
                          <a:xfrm>
                            <a:off x="13647" y="5459105"/>
                            <a:ext cx="2288540" cy="713105"/>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58526B95" w14:textId="77777777" w:rsidR="0080586D" w:rsidRPr="00856523" w:rsidRDefault="0080586D" w:rsidP="00856523">
                              <w:pPr>
                                <w:spacing w:after="0" w:line="240" w:lineRule="auto"/>
                                <w:jc w:val="center"/>
                                <w:rPr>
                                  <w:rFonts w:ascii="Arial" w:hAnsi="Arial" w:cs="Arial"/>
                                </w:rPr>
                              </w:pPr>
                              <w:r w:rsidRPr="00856523">
                                <w:rPr>
                                  <w:rFonts w:ascii="Arial" w:hAnsi="Arial" w:cs="Arial"/>
                                </w:rPr>
                                <w:t>Hasil pencarian yang akan diproses kembali</w:t>
                              </w:r>
                            </w:p>
                            <w:p w14:paraId="6CF60C24" w14:textId="77777777" w:rsidR="0080586D" w:rsidRPr="00856523" w:rsidRDefault="0080586D" w:rsidP="00856523">
                              <w:pPr>
                                <w:spacing w:after="0" w:line="240" w:lineRule="auto"/>
                                <w:jc w:val="center"/>
                                <w:rPr>
                                  <w:rFonts w:ascii="Arial" w:hAnsi="Arial" w:cs="Arial"/>
                                </w:rPr>
                              </w:pPr>
                              <w:r w:rsidRPr="00856523">
                                <w:rPr>
                                  <w:rFonts w:ascii="Arial" w:hAnsi="Arial" w:cs="Arial"/>
                                </w:rPr>
                                <w:t>n = 87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2442949" y="5459105"/>
                            <a:ext cx="2350135" cy="722630"/>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529946DF" w14:textId="77777777" w:rsidR="0080586D" w:rsidRPr="00856523" w:rsidRDefault="0080586D" w:rsidP="00856523">
                              <w:pPr>
                                <w:spacing w:after="0" w:line="240" w:lineRule="auto"/>
                                <w:jc w:val="center"/>
                                <w:rPr>
                                  <w:rFonts w:ascii="Arial" w:hAnsi="Arial" w:cs="Arial"/>
                                </w:rPr>
                              </w:pPr>
                              <w:r w:rsidRPr="00856523">
                                <w:rPr>
                                  <w:rFonts w:ascii="Arial" w:hAnsi="Arial" w:cs="Arial"/>
                                </w:rPr>
                                <w:t>Hasil pencarian yang tidak diproses kembali</w:t>
                              </w:r>
                            </w:p>
                            <w:p w14:paraId="5D40AA15" w14:textId="77777777" w:rsidR="0080586D" w:rsidRPr="00856523" w:rsidRDefault="0080586D" w:rsidP="00856523">
                              <w:pPr>
                                <w:spacing w:after="0" w:line="240" w:lineRule="auto"/>
                                <w:jc w:val="center"/>
                                <w:rPr>
                                  <w:rFonts w:ascii="Arial" w:hAnsi="Arial" w:cs="Arial"/>
                                </w:rPr>
                              </w:pPr>
                              <w:r w:rsidRPr="00856523">
                                <w:rPr>
                                  <w:rFonts w:ascii="Arial" w:hAnsi="Arial" w:cs="Arial"/>
                                </w:rPr>
                                <w:t xml:space="preserve">n = 71  </w:t>
                              </w:r>
                            </w:p>
                            <w:p w14:paraId="14C9D600" w14:textId="77777777" w:rsidR="0080586D" w:rsidRPr="00856523" w:rsidRDefault="0080586D" w:rsidP="00856523">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1364776" y="2210938"/>
                            <a:ext cx="2066925" cy="304800"/>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53F86222" w14:textId="77777777" w:rsidR="0080586D" w:rsidRPr="00856523" w:rsidRDefault="0080586D" w:rsidP="00856523">
                              <w:pPr>
                                <w:spacing w:after="0" w:line="240" w:lineRule="auto"/>
                                <w:jc w:val="center"/>
                                <w:rPr>
                                  <w:rFonts w:ascii="Arial" w:hAnsi="Arial" w:cs="Arial"/>
                                </w:rPr>
                              </w:pPr>
                              <w:r w:rsidRPr="00856523">
                                <w:rPr>
                                  <w:rFonts w:ascii="Arial" w:hAnsi="Arial" w:cs="Arial"/>
                                </w:rPr>
                                <w:t>Relevansi Artikel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750626" y="2961565"/>
                            <a:ext cx="904875" cy="323850"/>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09090CC6" w14:textId="77777777" w:rsidR="0080586D" w:rsidRPr="00856523" w:rsidRDefault="0080586D" w:rsidP="00856523">
                              <w:pPr>
                                <w:spacing w:after="0" w:line="240" w:lineRule="auto"/>
                                <w:jc w:val="center"/>
                                <w:rPr>
                                  <w:rFonts w:ascii="Arial" w:hAnsi="Arial" w:cs="Arial"/>
                                </w:rPr>
                              </w:pPr>
                              <w:r w:rsidRPr="00856523">
                                <w:rPr>
                                  <w:rFonts w:ascii="Arial" w:hAnsi="Arial" w:cs="Arial"/>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H="1">
                            <a:off x="1160059" y="2524836"/>
                            <a:ext cx="1238250" cy="400050"/>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wps:wsp>
                        <wps:cNvPr id="23" name="Rounded Rectangle 23"/>
                        <wps:cNvSpPr/>
                        <wps:spPr>
                          <a:xfrm>
                            <a:off x="3125337" y="2975212"/>
                            <a:ext cx="904875" cy="319768"/>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0048F729" w14:textId="77777777" w:rsidR="0080586D" w:rsidRPr="00856523" w:rsidRDefault="0080586D" w:rsidP="00856523">
                              <w:pPr>
                                <w:spacing w:after="0" w:line="240" w:lineRule="auto"/>
                                <w:jc w:val="center"/>
                                <w:rPr>
                                  <w:rFonts w:ascii="Arial" w:hAnsi="Arial" w:cs="Arial"/>
                                </w:rPr>
                              </w:pPr>
                              <w:r w:rsidRPr="00856523">
                                <w:rPr>
                                  <w:rFonts w:ascii="Arial" w:hAnsi="Arial" w:cs="Arial"/>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2374710" y="2524836"/>
                            <a:ext cx="1247775" cy="400050"/>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wps:wsp>
                        <wps:cNvPr id="25" name="Straight Arrow Connector 25"/>
                        <wps:cNvCnPr/>
                        <wps:spPr>
                          <a:xfrm>
                            <a:off x="2388358" y="1269242"/>
                            <a:ext cx="0" cy="289686"/>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wps:wsp>
                        <wps:cNvPr id="26" name="Straight Arrow Connector 26"/>
                        <wps:cNvCnPr/>
                        <wps:spPr>
                          <a:xfrm>
                            <a:off x="2388358" y="1924335"/>
                            <a:ext cx="0" cy="289686"/>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wps:wsp>
                        <wps:cNvPr id="27" name="Straight Arrow Connector 27"/>
                        <wps:cNvCnPr/>
                        <wps:spPr>
                          <a:xfrm>
                            <a:off x="1187355" y="3289111"/>
                            <a:ext cx="0" cy="289686"/>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wps:wsp>
                        <wps:cNvPr id="28" name="Straight Arrow Connector 28"/>
                        <wps:cNvCnPr/>
                        <wps:spPr>
                          <a:xfrm>
                            <a:off x="3589361" y="3275463"/>
                            <a:ext cx="0" cy="289686"/>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wps:wsp>
                        <wps:cNvPr id="29" name="Straight Arrow Connector 29"/>
                        <wps:cNvCnPr/>
                        <wps:spPr>
                          <a:xfrm>
                            <a:off x="2333767" y="5131559"/>
                            <a:ext cx="1291318" cy="260985"/>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wps:wsp>
                        <wps:cNvPr id="30" name="Straight Arrow Connector 30"/>
                        <wps:cNvCnPr/>
                        <wps:spPr>
                          <a:xfrm>
                            <a:off x="2361062" y="6933063"/>
                            <a:ext cx="0" cy="289560"/>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wps:wsp>
                        <wps:cNvPr id="31" name="Rounded Rectangle 31"/>
                        <wps:cNvSpPr/>
                        <wps:spPr>
                          <a:xfrm>
                            <a:off x="382137" y="7233314"/>
                            <a:ext cx="3997325" cy="489857"/>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1D9CF5B4" w14:textId="77777777" w:rsidR="0080586D" w:rsidRPr="00856523" w:rsidRDefault="0080586D" w:rsidP="00856523">
                              <w:pPr>
                                <w:spacing w:after="0" w:line="240" w:lineRule="auto"/>
                                <w:jc w:val="center"/>
                                <w:rPr>
                                  <w:rFonts w:ascii="Arial" w:hAnsi="Arial" w:cs="Arial"/>
                                </w:rPr>
                              </w:pPr>
                              <w:r w:rsidRPr="00856523">
                                <w:rPr>
                                  <w:rFonts w:ascii="Arial" w:hAnsi="Arial" w:cs="Arial"/>
                                </w:rPr>
                                <w:t>Artikel yang relevan dengan penelitian ini</w:t>
                              </w:r>
                            </w:p>
                            <w:p w14:paraId="298ACC48" w14:textId="77777777" w:rsidR="0080586D" w:rsidRPr="00856523" w:rsidRDefault="0080586D" w:rsidP="00856523">
                              <w:pPr>
                                <w:spacing w:after="0" w:line="240" w:lineRule="auto"/>
                                <w:jc w:val="center"/>
                                <w:rPr>
                                  <w:rFonts w:ascii="Arial" w:hAnsi="Arial" w:cs="Arial"/>
                                </w:rPr>
                              </w:pPr>
                              <w:r w:rsidRPr="00856523">
                                <w:rPr>
                                  <w:rFonts w:ascii="Arial" w:hAnsi="Arial" w:cs="Arial"/>
                                </w:rPr>
                                <w:t>n =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 o:spid="_x0000_s1026" style="width:418.6pt;height:552.55pt;mso-position-horizontal-relative:char;mso-position-vertical-relative:line" coordsize="47930,7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">
                <v:roundrect id="Rounded Rectangle 4" o:spid="_x0000_s1027" style="position:absolute;left:3684;top:64008;width:39974;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ddb8EA&#10;AADaAAAADwAAAGRycy9kb3ducmV2LnhtbESPQYvCMBSE74L/ITzBi6ypUnTpGkUEwYOHXfXg8dG8&#10;barJS2mi1n+/EYQ9DjPzDbNYdc6KO7Wh9qxgMs5AEJde11wpOB23H58gQkTWaD2TgicFWC37vQUW&#10;2j/4h+6HWIkE4VCgAhNjU0gZSkMOw9g3xMn79a3DmGRbSd3iI8GdldMsm0mHNacFgw1tDJXXw80p&#10;KI2t8nx/+R7NyfrZJaCZnFGp4aBbf4GI1MX/8Lu90wpyeF1J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nXW/BAAAA2gAAAA8AAAAAAAAAAAAAAAAAmAIAAGRycy9kb3du&#10;cmV2LnhtbFBLBQYAAAAABAAEAPUAAACGAwAAAAA=&#10;" fillcolor="white [3201]" strokecolor="black [3200]" strokeweight="1.5pt">
                  <v:stroke joinstyle="miter"/>
                  <v:textbox>
                    <w:txbxContent>
                      <w:p w:rsidR="0080586D" w:rsidRPr="00856523" w:rsidRDefault="0080586D" w:rsidP="00856523">
                        <w:pPr>
                          <w:spacing w:after="0" w:line="240" w:lineRule="auto"/>
                          <w:jc w:val="center"/>
                          <w:rPr>
                            <w:rFonts w:ascii="Arial" w:hAnsi="Arial" w:cs="Arial"/>
                          </w:rPr>
                        </w:pPr>
                        <w:r w:rsidRPr="00856523">
                          <w:rPr>
                            <w:rFonts w:ascii="Arial" w:hAnsi="Arial" w:cs="Arial"/>
                          </w:rPr>
                          <w:t>Penyaringan daftar referensi dari artikel atau jurnal yang akan diproses</w:t>
                        </w:r>
                      </w:p>
                    </w:txbxContent>
                  </v:textbox>
                </v:roundrect>
                <v:roundrect id="Rounded Rectangle 5" o:spid="_x0000_s1028" style="position:absolute;left:4094;top:45720;width:39973;height:54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v49MMA&#10;AADaAAAADwAAAGRycy9kb3ducmV2LnhtbESPQWsCMRSE70L/Q3iFXkSzFl3LahQRCj30UFcPHh+b&#10;181q8rIkqW7/fVMo9DjMzDfMejs4K24UYudZwWxagCBuvO64VXA6vk5eQMSErNF6JgXfFGG7eRit&#10;sdL+zge61akVGcKxQgUmpb6SMjaGHMap74mz9+mDw5RlaKUOeM9wZ+VzUZTSYcd5wWBPe0PNtf5y&#10;Chpj2/n8/fIxXpL15SWimZ1RqafHYbcCkWhI/+G/9ptWsIDfK/kG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v49MMAAADaAAAADwAAAAAAAAAAAAAAAACYAgAAZHJzL2Rv&#10;d25yZXYueG1sUEsFBgAAAAAEAAQA9QAAAIgDAAAAAA==&#10;" fillcolor="white [3201]" strokecolor="black [3200]" strokeweight="1.5pt">
                  <v:stroke joinstyle="miter"/>
                  <v:textbox>
                    <w:txbxContent>
                      <w:p w:rsidR="0080586D" w:rsidRPr="00856523" w:rsidRDefault="0080586D" w:rsidP="00856523">
                        <w:pPr>
                          <w:spacing w:after="0" w:line="240" w:lineRule="auto"/>
                          <w:jc w:val="center"/>
                          <w:rPr>
                            <w:rFonts w:ascii="Arial" w:hAnsi="Arial" w:cs="Arial"/>
                          </w:rPr>
                        </w:pPr>
                        <w:r w:rsidRPr="00856523">
                          <w:rPr>
                            <w:rFonts w:ascii="Arial" w:hAnsi="Arial" w:cs="Arial"/>
                          </w:rPr>
                          <w:t>Jurnal atau artikel disaring kembali dengan melihat keseluruhan teks</w:t>
                        </w:r>
                      </w:p>
                    </w:txbxContent>
                  </v:textbox>
                </v:roundrect>
                <v:roundrect id="Rounded Rectangle 6" o:spid="_x0000_s1029" style="position:absolute;width:47930;height:50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lmg8MA&#10;AADaAAAADwAAAGRycy9kb3ducmV2LnhtbESPwWrDMBBE74X8g9hCLqWRE4xb3CghFAI55JA6OfS4&#10;WFvLqbQylmo7fx8VCj0OM/OGWW8nZ8VAfWg9K1guMhDEtdctNwou5/3zK4gQkTVaz6TgRgG2m9nD&#10;GkvtR/6goYqNSBAOJSowMXallKE25DAsfEecvC/fO4xJ9o3UPY4J7qxcZVkhHbacFgx29G6o/q5+&#10;nILa2CbPj9fT0wtZX1wDmuUnKjV/nHZvICJN8T/81z5oBQX8Xkk3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lmg8MAAADaAAAADwAAAAAAAAAAAAAAAACYAgAAZHJzL2Rv&#10;d25yZXYueG1sUEsFBgAAAAAEAAQA9QAAAIgDAAAAAA==&#10;" fillcolor="white [3201]" strokecolor="black [3200]" strokeweight="1.5pt">
                  <v:stroke joinstyle="miter"/>
                  <v:textbox>
                    <w:txbxContent>
                      <w:p w:rsidR="0080586D" w:rsidRPr="00856523" w:rsidRDefault="0080586D" w:rsidP="00856523">
                        <w:pPr>
                          <w:spacing w:after="0" w:line="240" w:lineRule="auto"/>
                          <w:jc w:val="center"/>
                          <w:rPr>
                            <w:rFonts w:ascii="Arial" w:hAnsi="Arial" w:cs="Arial"/>
                          </w:rPr>
                        </w:pPr>
                        <w:r w:rsidRPr="00856523">
                          <w:rPr>
                            <w:rFonts w:ascii="Arial" w:hAnsi="Arial" w:cs="Arial"/>
                          </w:rPr>
                          <w:t>Pencarian Literatur</w:t>
                        </w:r>
                      </w:p>
                      <w:p w:rsidR="0080586D" w:rsidRPr="00856523" w:rsidRDefault="0080586D" w:rsidP="00856523">
                        <w:pPr>
                          <w:spacing w:after="0" w:line="240" w:lineRule="auto"/>
                          <w:ind w:left="360"/>
                          <w:jc w:val="center"/>
                          <w:rPr>
                            <w:rFonts w:ascii="Arial" w:hAnsi="Arial" w:cs="Arial"/>
                          </w:rPr>
                        </w:pPr>
                        <w:r w:rsidRPr="00856523">
                          <w:rPr>
                            <w:rFonts w:ascii="Arial" w:hAnsi="Arial" w:cs="Arial"/>
                          </w:rPr>
                          <w:t xml:space="preserve">Basic Data : </w:t>
                        </w:r>
                        <w:r w:rsidRPr="00856523">
                          <w:rPr>
                            <w:rFonts w:ascii="Arial" w:hAnsi="Arial" w:cs="Arial"/>
                            <w:i/>
                          </w:rPr>
                          <w:t>Google Scholar</w:t>
                        </w:r>
                        <w:r w:rsidRPr="00856523">
                          <w:rPr>
                            <w:rFonts w:ascii="Arial" w:hAnsi="Arial" w:cs="Arial"/>
                          </w:rPr>
                          <w:t xml:space="preserve">, Portal Garuda, </w:t>
                        </w:r>
                        <w:r w:rsidRPr="00856523">
                          <w:rPr>
                            <w:rFonts w:ascii="Arial" w:hAnsi="Arial" w:cs="Arial"/>
                            <w:i/>
                          </w:rPr>
                          <w:t>PubMed</w:t>
                        </w:r>
                        <w:r w:rsidRPr="00856523">
                          <w:rPr>
                            <w:rFonts w:ascii="Arial" w:hAnsi="Arial" w:cs="Arial"/>
                          </w:rPr>
                          <w:t xml:space="preserve">, </w:t>
                        </w:r>
                        <w:r w:rsidRPr="00856523">
                          <w:rPr>
                            <w:rFonts w:ascii="Arial" w:hAnsi="Arial" w:cs="Arial"/>
                            <w:i/>
                          </w:rPr>
                          <w:t>DOAJ</w:t>
                        </w:r>
                        <w:r w:rsidRPr="00856523">
                          <w:rPr>
                            <w:rFonts w:ascii="Arial" w:hAnsi="Arial" w:cs="Arial"/>
                          </w:rPr>
                          <w:t xml:space="preserve"> dan </w:t>
                        </w:r>
                        <w:r w:rsidRPr="00856523">
                          <w:rPr>
                            <w:rFonts w:ascii="Arial" w:hAnsi="Arial" w:cs="Arial"/>
                            <w:i/>
                          </w:rPr>
                          <w:t>Springer</w:t>
                        </w:r>
                        <w:r w:rsidRPr="00856523">
                          <w:rPr>
                            <w:rFonts w:ascii="Arial" w:hAnsi="Arial" w:cs="Arial"/>
                          </w:rPr>
                          <w:t xml:space="preserve"> </w:t>
                        </w:r>
                      </w:p>
                      <w:p w:rsidR="0080586D" w:rsidRPr="00856523" w:rsidRDefault="0080586D" w:rsidP="00856523">
                        <w:pPr>
                          <w:spacing w:after="0" w:line="240" w:lineRule="auto"/>
                          <w:jc w:val="center"/>
                          <w:rPr>
                            <w:rFonts w:ascii="Arial" w:hAnsi="Arial" w:cs="Arial"/>
                          </w:rPr>
                        </w:pPr>
                      </w:p>
                    </w:txbxContent>
                  </v:textbox>
                </v:roundrect>
                <v:roundrect id="Rounded Rectangle 7" o:spid="_x0000_s1030" style="position:absolute;left:24565;top:35893;width:22730;height:72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DGMMA&#10;AADaAAAADwAAAGRycy9kb3ducmV2LnhtbESPwWrDMBBE74X8g9hCL6WWU0xcXCshBAo99JA4OeS4&#10;WFvLqbQylpK4fx8VCjkOM/OGqVeTs+JCY+g9K5hnOQji1uueOwWH/cfLG4gQkTVaz6TglwKslrOH&#10;Givtr7yjSxM7kSAcKlRgYhwqKUNryGHI/ECcvG8/OoxJjp3UI14T3Fn5mucL6bDntGBwoI2h9qc5&#10;OwWtsV1RfJ22zyVZvzgFNPMjKvX0OK3fQUSa4j383/7UCkr4u5Ju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XDGMMAAADaAAAADwAAAAAAAAAAAAAAAACYAgAAZHJzL2Rv&#10;d25yZXYueG1sUEsFBgAAAAAEAAQA9QAAAIgDAAAAAA==&#10;" fillcolor="white [3201]" strokecolor="black [3200]" strokeweight="1.5pt">
                  <v:stroke joinstyle="miter"/>
                  <v:textbox>
                    <w:txbxContent>
                      <w:p w:rsidR="0080586D" w:rsidRPr="00856523" w:rsidRDefault="0080586D" w:rsidP="00856523">
                        <w:pPr>
                          <w:spacing w:after="0" w:line="240" w:lineRule="auto"/>
                          <w:jc w:val="center"/>
                          <w:rPr>
                            <w:rFonts w:ascii="Arial" w:hAnsi="Arial" w:cs="Arial"/>
                          </w:rPr>
                        </w:pPr>
                        <w:r w:rsidRPr="00856523">
                          <w:rPr>
                            <w:rFonts w:ascii="Arial" w:hAnsi="Arial" w:cs="Arial"/>
                          </w:rPr>
                          <w:t>Hasil pencarian yang tidak diproses kembali</w:t>
                        </w:r>
                      </w:p>
                      <w:p w:rsidR="0080586D" w:rsidRPr="00856523" w:rsidRDefault="0080586D" w:rsidP="00856523">
                        <w:pPr>
                          <w:spacing w:after="0" w:line="240" w:lineRule="auto"/>
                          <w:jc w:val="center"/>
                          <w:rPr>
                            <w:rFonts w:ascii="Arial" w:hAnsi="Arial" w:cs="Arial"/>
                          </w:rPr>
                        </w:pPr>
                        <w:r w:rsidRPr="00856523">
                          <w:rPr>
                            <w:rFonts w:ascii="Arial" w:hAnsi="Arial" w:cs="Arial"/>
                          </w:rPr>
                          <w:t>n = 158</w:t>
                        </w:r>
                      </w:p>
                      <w:p w:rsidR="0080586D" w:rsidRPr="00856523" w:rsidRDefault="0080586D" w:rsidP="00856523">
                        <w:pPr>
                          <w:jc w:val="center"/>
                          <w:rPr>
                            <w:rFonts w:ascii="Arial" w:hAnsi="Arial" w:cs="Arial"/>
                          </w:rPr>
                        </w:pPr>
                      </w:p>
                    </w:txbxContent>
                  </v:textbox>
                </v:roundrect>
                <v:shapetype id="_x0000_t32" coordsize="21600,21600" o:spt="32" o:oned="t" path="m,l21600,21600e" filled="f">
                  <v:path arrowok="t" fillok="f" o:connecttype="none"/>
                  <o:lock v:ext="edit" shapetype="t"/>
                </v:shapetype>
                <v:shape id="Straight Arrow Connector 8" o:spid="_x0000_s1031" type="#_x0000_t32" style="position:absolute;left:12146;top:43126;width:11479;height:2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8uIcEAAADaAAAADwAAAGRycy9kb3ducmV2LnhtbERPTWvCQBC9C/6HZQRvZtMeSkyzSigW&#10;WoRSYy69jdkxCWZnY3Zr0v767qHg8fG+s+1kOnGjwbWWFTxEMQjiyuqWawXl8XWVgHAeWWNnmRT8&#10;kIPtZj7LMNV25APdCl+LEMIuRQWN930qpasaMugi2xMH7mwHgz7AoZZ6wDGEm04+xvGTNNhyaGiw&#10;p5eGqkvxbRSM77/9V3Jdf7j88rnLT4jlvkSllospfwbhafJ38b/7TSsIW8OVcAPk5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3y4hwQAAANoAAAAPAAAAAAAAAAAAAAAA&#10;AKECAABkcnMvZG93bnJldi54bWxQSwUGAAAAAAQABAD5AAAAjwMAAAAA&#10;" strokecolor="black [3200]" strokeweight="1.5pt">
                  <v:stroke endarrow="open" joinstyle="miter"/>
                </v:shape>
                <v:shape id="Straight Arrow Connector 9" o:spid="_x0000_s1032" type="#_x0000_t32" style="position:absolute;left:11327;top:61687;width:12628;height:17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OLusMAAADaAAAADwAAAGRycy9kb3ducmV2LnhtbESPQWvCQBSE74L/YXmCN920B9HoKqFY&#10;UARpNRdvr9nXJJh9G7Orif56t1DwOMzMN8xi1ZlK3KhxpWUFb+MIBHFmdcm5gvT4OZqCcB5ZY2WZ&#10;FNzJwWrZ7y0w1rblb7odfC4ChF2MCgrv61hKlxVk0I1tTRy8X9sY9EE2udQNtgFuKvkeRRNpsOSw&#10;UGBNHwVl58PVKGi3j/o0vcz2Ljl/rZMfxHSXolLDQZfMQXjq/Cv8395oBTP4uxJu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i7rDAAAA2gAAAA8AAAAAAAAAAAAA&#10;AAAAoQIAAGRycy9kb3ducmV2LnhtbFBLBQYAAAAABAAEAPkAAACRAwAAAAA=&#10;" strokecolor="black [3200]" strokeweight="1.5pt">
                  <v:stroke endarrow="open" joinstyle="miter"/>
                </v:shape>
                <v:roundrect id="Rounded Rectangle 10" o:spid="_x0000_s1033" style="position:absolute;left:3957;top:15694;width:39974;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aiucMA&#10;AADbAAAADwAAAGRycy9kb3ducmV2LnhtbESPT2sCMRDF74LfIYzQi2jWIrZsjSKC0EMP/umhx2Ez&#10;btYmk2UTdfvtOwfB2wzvzXu/Wa774NWNutRENjCbFqCIq2gbrg18n3aTd1ApI1v0kcnAHyVYr4aD&#10;JZY23vlAt2OulYRwKtGAy7kttU6Vo4BpGlti0c6xC5hl7WptO7xLePD6tSgWOmDD0uCwpa2j6vd4&#10;DQYq5+v5/OuyH7+Rj4tLQjf7QWNeRv3mA1SmPj/Nj+tPK/hCL7/IAH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aiucMAAADbAAAADwAAAAAAAAAAAAAAAACYAgAAZHJzL2Rv&#10;d25yZXYueG1sUEsFBgAAAAAEAAQA9QAAAIgDAAAAAA==&#10;" fillcolor="white [3201]" strokecolor="black [3200]" strokeweight="1.5pt">
                  <v:stroke joinstyle="miter"/>
                  <v:textbox>
                    <w:txbxContent>
                      <w:p w:rsidR="0080586D" w:rsidRPr="00856523" w:rsidRDefault="0080586D" w:rsidP="00856523">
                        <w:pPr>
                          <w:spacing w:after="0" w:line="240" w:lineRule="auto"/>
                          <w:jc w:val="center"/>
                          <w:rPr>
                            <w:rFonts w:ascii="Arial" w:hAnsi="Arial" w:cs="Arial"/>
                          </w:rPr>
                        </w:pPr>
                        <w:r w:rsidRPr="00856523">
                          <w:rPr>
                            <w:rFonts w:ascii="Arial" w:hAnsi="Arial" w:cs="Arial"/>
                          </w:rPr>
                          <w:t>Artikel disaring atas dasar judul, abstrak dan kata kunci</w:t>
                        </w:r>
                      </w:p>
                    </w:txbxContent>
                  </v:textbox>
                </v:roundrect>
                <v:roundrect id="Rounded Rectangle 11" o:spid="_x0000_s1034" style="position:absolute;left:545;top:35893;width:22886;height:71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oHIsAA&#10;AADbAAAADwAAAGRycy9kb3ducmV2LnhtbERPTYvCMBC9C/6HMIIXWdOK6NI1igiCBw+uuwePQzPb&#10;VJNJaaLWf28EYW/zeJ+zWHXOihu1ofasIB9nIIhLr2uuFPz+bD8+QYSIrNF6JgUPCrBa9nsLLLS/&#10;8zfdjrESKYRDgQpMjE0hZSgNOQxj3xAn7s+3DmOCbSV1i/cU7qycZNlMOqw5NRhsaGOovByvTkFp&#10;bDWd7s+H0Zysn50DmvyESg0H3foLRKQu/ovf7p1O83N4/ZIO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AoHIsAAAADbAAAADwAAAAAAAAAAAAAAAACYAgAAZHJzL2Rvd25y&#10;ZXYueG1sUEsFBgAAAAAEAAQA9QAAAIUDAAAAAA==&#10;" fillcolor="white [3201]" strokecolor="black [3200]" strokeweight="1.5pt">
                  <v:stroke joinstyle="miter"/>
                  <v:textbox>
                    <w:txbxContent>
                      <w:p w:rsidR="0080586D" w:rsidRPr="00856523" w:rsidRDefault="0080586D" w:rsidP="00856523">
                        <w:pPr>
                          <w:spacing w:after="0" w:line="240" w:lineRule="auto"/>
                          <w:jc w:val="center"/>
                          <w:rPr>
                            <w:rFonts w:ascii="Arial" w:hAnsi="Arial" w:cs="Arial"/>
                          </w:rPr>
                        </w:pPr>
                        <w:r w:rsidRPr="00856523">
                          <w:rPr>
                            <w:rFonts w:ascii="Arial" w:hAnsi="Arial" w:cs="Arial"/>
                          </w:rPr>
                          <w:t>Hasil pencarian yang akan diproses kembali</w:t>
                        </w:r>
                      </w:p>
                      <w:p w:rsidR="0080586D" w:rsidRPr="00856523" w:rsidRDefault="0080586D" w:rsidP="00856523">
                        <w:pPr>
                          <w:spacing w:after="0" w:line="240" w:lineRule="auto"/>
                          <w:jc w:val="center"/>
                          <w:rPr>
                            <w:rFonts w:ascii="Arial" w:hAnsi="Arial" w:cs="Arial"/>
                          </w:rPr>
                        </w:pPr>
                        <w:r w:rsidRPr="00856523">
                          <w:rPr>
                            <w:rFonts w:ascii="Arial" w:hAnsi="Arial" w:cs="Arial"/>
                          </w:rPr>
                          <w:t>n = 523</w:t>
                        </w:r>
                      </w:p>
                    </w:txbxContent>
                  </v:textbox>
                </v:roundrect>
                <v:shape id="Straight Arrow Connector 12" o:spid="_x0000_s1035" type="#_x0000_t32" style="position:absolute;left:11191;top:51315;width:12631;height:26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xAf8EAAADbAAAADwAAAGRycy9kb3ducmV2LnhtbERPzWrCQBC+F3yHZQRvdRMPUqJrKJVC&#10;USFUfYBJdpqEZmfj7mqiT98tFHqbj+931vloOnEj51vLCtJ5AoK4srrlWsH59P78AsIHZI2dZVJw&#10;Jw/5ZvK0xkzbgT/pdgy1iCHsM1TQhNBnUvqqIYN+bnviyH1ZZzBE6GqpHQ4x3HRykSRLabDl2NBg&#10;T28NVd/Hq1GwT101XLYFHXBZPEJ5x6Isd0rNpuPrCkSgMfyL/9wfOs5fwO8v8QC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TEB/wQAAANsAAAAPAAAAAAAAAAAAAAAA&#10;AKECAABkcnMvZG93bnJldi54bWxQSwUGAAAAAAQABAD5AAAAjwMAAAAA&#10;" strokecolor="black [3200]" strokeweight="1.5pt">
                  <v:stroke endarrow="open" joinstyle="miter"/>
                </v:shape>
                <v:roundrect id="Rounded Rectangle 13" o:spid="_x0000_s1036" style="position:absolute;left:3957;top:7915;width:39974;height:50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Q8zsEA&#10;AADbAAAADwAAAGRycy9kb3ducmV2LnhtbERPTWsCMRC9C/0PYQq9SM3ayrZsjSJCwYOHunrwOGym&#10;m7XJZElSXf+9KRS8zeN9znw5OCvOFGLnWcF0UoAgbrzuuFVw2H8+v4OICVmj9UwKrhRhuXgYzbHS&#10;/sI7OtepFTmEY4UKTEp9JWVsDDmME98TZ+7bB4cpw9BKHfCSw52VL0VRSocd5waDPa0NNT/1r1PQ&#10;GNvOZtvT1/iNrC9PEc30iEo9PQ6rDxCJhnQX/7s3Os9/hb9f8gF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UPM7BAAAA2wAAAA8AAAAAAAAAAAAAAAAAmAIAAGRycy9kb3du&#10;cmV2LnhtbFBLBQYAAAAABAAEAPUAAACGAwAAAAA=&#10;" fillcolor="white [3201]" strokecolor="black [3200]" strokeweight="1.5pt">
                  <v:stroke joinstyle="miter"/>
                  <v:textbox>
                    <w:txbxContent>
                      <w:p w:rsidR="0080586D" w:rsidRPr="00856523" w:rsidRDefault="0080586D" w:rsidP="00856523">
                        <w:pPr>
                          <w:spacing w:after="0" w:line="240" w:lineRule="auto"/>
                          <w:jc w:val="center"/>
                          <w:rPr>
                            <w:rFonts w:ascii="Arial" w:hAnsi="Arial" w:cs="Arial"/>
                          </w:rPr>
                        </w:pPr>
                        <w:r w:rsidRPr="00856523">
                          <w:rPr>
                            <w:rFonts w:ascii="Arial" w:hAnsi="Arial" w:cs="Arial"/>
                          </w:rPr>
                          <w:t xml:space="preserve">Hasil pencarian </w:t>
                        </w:r>
                      </w:p>
                      <w:p w:rsidR="0080586D" w:rsidRPr="00856523" w:rsidRDefault="0080586D" w:rsidP="00856523">
                        <w:pPr>
                          <w:spacing w:after="0" w:line="240" w:lineRule="auto"/>
                          <w:jc w:val="center"/>
                          <w:rPr>
                            <w:rFonts w:ascii="Arial" w:hAnsi="Arial" w:cs="Arial"/>
                          </w:rPr>
                        </w:pPr>
                        <w:r w:rsidRPr="00856523">
                          <w:rPr>
                            <w:rFonts w:ascii="Arial" w:hAnsi="Arial" w:cs="Arial"/>
                          </w:rPr>
                          <w:t>n = 661</w:t>
                        </w:r>
                      </w:p>
                    </w:txbxContent>
                  </v:textbox>
                </v:roundrect>
                <v:shape id="Straight Arrow Connector 14" o:spid="_x0000_s1037" type="#_x0000_t32" style="position:absolute;left:23883;top:4913;width:0;height:28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XtncIAAADbAAAADwAAAGRycy9kb3ducmV2LnhtbERPTWvCQBC9C/6HZQredNNSxEZXCdJC&#10;RRC1uXgbs2MSzM6m2dVEf323IHibx/uc2aIzlbhS40rLCl5HEQjizOqScwXpz9dwAsJ5ZI2VZVJw&#10;IweLeb83w1jblnd03ftchBB2MSoovK9jKV1WkEE3sjVx4E62MegDbHKpG2xDuKnkWxSNpcGSQ0OB&#10;NS0Lys77i1HQru71YfL7sXHJefuZHBHTdYpKDV66ZArCU+ef4of7W4f57/D/SzhAz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0XtncIAAADbAAAADwAAAAAAAAAAAAAA&#10;AAChAgAAZHJzL2Rvd25yZXYueG1sUEsFBgAAAAAEAAQA+QAAAJADAAAAAA==&#10;" strokecolor="black [3200]" strokeweight="1.5pt">
                  <v:stroke endarrow="open" joinstyle="miter"/>
                </v:shape>
                <v:roundrect id="Rounded Rectangle 15" o:spid="_x0000_s1038" style="position:absolute;left:136;top:54591;width:22885;height:71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EBIcAA&#10;AADbAAAADwAAAGRycy9kb3ducmV2LnhtbERPTYvCMBC9L/gfwgheljVVXFe6RhFB8ODBVQ8eh2Zs&#10;6iaT0kSt/94Igrd5vM+ZzltnxZWaUHlWMOhnIIgLrysuFRz2q68JiBCRNVrPpOBOAeazzscUc+1v&#10;/EfXXSxFCuGQowITY51LGQpDDkPf18SJO/nGYUywKaVu8JbCnZXDLBtLhxWnBoM1LQ0V/7uLU1AY&#10;W45Gm/P284esH58DmsERlep128UviEhtfItf7rVO87/h+Us6QM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zEBIcAAAADbAAAADwAAAAAAAAAAAAAAAACYAgAAZHJzL2Rvd25y&#10;ZXYueG1sUEsFBgAAAAAEAAQA9QAAAIUDAAAAAA==&#10;" fillcolor="white [3201]" strokecolor="black [3200]" strokeweight="1.5pt">
                  <v:stroke joinstyle="miter"/>
                  <v:textbox>
                    <w:txbxContent>
                      <w:p w:rsidR="0080586D" w:rsidRPr="00856523" w:rsidRDefault="0080586D" w:rsidP="00856523">
                        <w:pPr>
                          <w:spacing w:after="0" w:line="240" w:lineRule="auto"/>
                          <w:jc w:val="center"/>
                          <w:rPr>
                            <w:rFonts w:ascii="Arial" w:hAnsi="Arial" w:cs="Arial"/>
                          </w:rPr>
                        </w:pPr>
                        <w:r w:rsidRPr="00856523">
                          <w:rPr>
                            <w:rFonts w:ascii="Arial" w:hAnsi="Arial" w:cs="Arial"/>
                          </w:rPr>
                          <w:t>Hasil pencarian yang akan diproses kembali</w:t>
                        </w:r>
                      </w:p>
                      <w:p w:rsidR="0080586D" w:rsidRPr="00856523" w:rsidRDefault="0080586D" w:rsidP="00856523">
                        <w:pPr>
                          <w:spacing w:after="0" w:line="240" w:lineRule="auto"/>
                          <w:jc w:val="center"/>
                          <w:rPr>
                            <w:rFonts w:ascii="Arial" w:hAnsi="Arial" w:cs="Arial"/>
                          </w:rPr>
                        </w:pPr>
                        <w:r w:rsidRPr="00856523">
                          <w:rPr>
                            <w:rFonts w:ascii="Arial" w:hAnsi="Arial" w:cs="Arial"/>
                          </w:rPr>
                          <w:t>n = 87</w:t>
                        </w:r>
                      </w:p>
                    </w:txbxContent>
                  </v:textbox>
                </v:roundrect>
                <v:roundrect id="Rounded Rectangle 16" o:spid="_x0000_s1039" style="position:absolute;left:24429;top:54591;width:23501;height:72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fVsAA&#10;AADbAAAADwAAAGRycy9kb3ducmV2LnhtbERPTYvCMBC9C/6HMMJeRFMXqVKNIoLgYQ+ruwePQzM2&#10;1WRSmqjdf78RBG/zeJ+zXHfOiju1ofasYDLOQBCXXtdcKfj92Y3mIEJE1mg9k4I/CrBe9XtLLLR/&#10;8IHux1iJFMKhQAUmxqaQMpSGHIaxb4gTd/atw5hgW0nd4iOFOys/syyXDmtODQYb2hoqr8ebU1Aa&#10;W02nX5fv4Yyszy8BzeSESn0Mus0CRKQuvsUv916n+Tk8f0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fVsAAAADbAAAADwAAAAAAAAAAAAAAAACYAgAAZHJzL2Rvd25y&#10;ZXYueG1sUEsFBgAAAAAEAAQA9QAAAIUDAAAAAA==&#10;" fillcolor="white [3201]" strokecolor="black [3200]" strokeweight="1.5pt">
                  <v:stroke joinstyle="miter"/>
                  <v:textbox>
                    <w:txbxContent>
                      <w:p w:rsidR="0080586D" w:rsidRPr="00856523" w:rsidRDefault="0080586D" w:rsidP="00856523">
                        <w:pPr>
                          <w:spacing w:after="0" w:line="240" w:lineRule="auto"/>
                          <w:jc w:val="center"/>
                          <w:rPr>
                            <w:rFonts w:ascii="Arial" w:hAnsi="Arial" w:cs="Arial"/>
                          </w:rPr>
                        </w:pPr>
                        <w:r w:rsidRPr="00856523">
                          <w:rPr>
                            <w:rFonts w:ascii="Arial" w:hAnsi="Arial" w:cs="Arial"/>
                          </w:rPr>
                          <w:t>Hasil pencarian yang tidak diproses kembali</w:t>
                        </w:r>
                      </w:p>
                      <w:p w:rsidR="0080586D" w:rsidRPr="00856523" w:rsidRDefault="0080586D" w:rsidP="00856523">
                        <w:pPr>
                          <w:spacing w:after="0" w:line="240" w:lineRule="auto"/>
                          <w:jc w:val="center"/>
                          <w:rPr>
                            <w:rFonts w:ascii="Arial" w:hAnsi="Arial" w:cs="Arial"/>
                          </w:rPr>
                        </w:pPr>
                        <w:r w:rsidRPr="00856523">
                          <w:rPr>
                            <w:rFonts w:ascii="Arial" w:hAnsi="Arial" w:cs="Arial"/>
                          </w:rPr>
                          <w:t xml:space="preserve">n = 71  </w:t>
                        </w:r>
                      </w:p>
                      <w:p w:rsidR="0080586D" w:rsidRPr="00856523" w:rsidRDefault="0080586D" w:rsidP="00856523">
                        <w:pPr>
                          <w:jc w:val="center"/>
                          <w:rPr>
                            <w:rFonts w:ascii="Arial" w:hAnsi="Arial" w:cs="Arial"/>
                          </w:rPr>
                        </w:pPr>
                      </w:p>
                    </w:txbxContent>
                  </v:textbox>
                </v:roundrect>
                <v:roundrect id="Rounded Rectangle 17" o:spid="_x0000_s1040" style="position:absolute;left:13647;top:22109;width:20670;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86zcEA&#10;AADbAAAADwAAAGRycy9kb3ducmV2LnhtbERPTWvCQBC9C/6HZYRepNlYgpY0q0hB8OChjR48Dtlp&#10;Nro7G7Jbjf++Wyj0No/3OdVmdFbcaAidZwWLLAdB3HjdcavgdNw9v4IIEVmj9UwKHhRgs55OKiy1&#10;v/Mn3erYihTCoUQFJsa+lDI0hhyGzPfEifvyg8OY4NBKPeA9hTsrX/J8KR12nBoM9vRuqLnW305B&#10;Y2xbFIfLx3xF1i8vAc3ijEo9zcbtG4hIY/wX/7n3Os1fwe8v6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Os3BAAAA2wAAAA8AAAAAAAAAAAAAAAAAmAIAAGRycy9kb3du&#10;cmV2LnhtbFBLBQYAAAAABAAEAPUAAACGAwAAAAA=&#10;" fillcolor="white [3201]" strokecolor="black [3200]" strokeweight="1.5pt">
                  <v:stroke joinstyle="miter"/>
                  <v:textbox>
                    <w:txbxContent>
                      <w:p w:rsidR="0080586D" w:rsidRPr="00856523" w:rsidRDefault="0080586D" w:rsidP="00856523">
                        <w:pPr>
                          <w:spacing w:after="0" w:line="240" w:lineRule="auto"/>
                          <w:jc w:val="center"/>
                          <w:rPr>
                            <w:rFonts w:ascii="Arial" w:hAnsi="Arial" w:cs="Arial"/>
                          </w:rPr>
                        </w:pPr>
                        <w:r w:rsidRPr="00856523">
                          <w:rPr>
                            <w:rFonts w:ascii="Arial" w:hAnsi="Arial" w:cs="Arial"/>
                          </w:rPr>
                          <w:t>Relevansi Artikel</w:t>
                        </w:r>
                      </w:p>
                    </w:txbxContent>
                  </v:textbox>
                </v:roundrect>
                <v:roundrect id="Rounded Rectangle 18" o:spid="_x0000_s1041" style="position:absolute;left:7506;top:29615;width:9049;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Cuv8MA&#10;AADbAAAADwAAAGRycy9kb3ducmV2LnhtbESPT2sCMRDF74LfIYzQi2jWIrZsjSKC0EMP/umhx2Ez&#10;btYmk2UTdfvtOwfB2wzvzXu/Wa774NWNutRENjCbFqCIq2gbrg18n3aTd1ApI1v0kcnAHyVYr4aD&#10;JZY23vlAt2OulYRwKtGAy7kttU6Vo4BpGlti0c6xC5hl7WptO7xLePD6tSgWOmDD0uCwpa2j6vd4&#10;DQYq5+v5/OuyH7+Rj4tLQjf7QWNeRv3mA1SmPj/Nj+tPK/gCK7/IAH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Cuv8MAAADbAAAADwAAAAAAAAAAAAAAAACYAgAAZHJzL2Rv&#10;d25yZXYueG1sUEsFBgAAAAAEAAQA9QAAAIgDAAAAAA==&#10;" fillcolor="white [3201]" strokecolor="black [3200]" strokeweight="1.5pt">
                  <v:stroke joinstyle="miter"/>
                  <v:textbox>
                    <w:txbxContent>
                      <w:p w:rsidR="0080586D" w:rsidRPr="00856523" w:rsidRDefault="0080586D" w:rsidP="00856523">
                        <w:pPr>
                          <w:spacing w:after="0" w:line="240" w:lineRule="auto"/>
                          <w:jc w:val="center"/>
                          <w:rPr>
                            <w:rFonts w:ascii="Arial" w:hAnsi="Arial" w:cs="Arial"/>
                          </w:rPr>
                        </w:pPr>
                        <w:r w:rsidRPr="00856523">
                          <w:rPr>
                            <w:rFonts w:ascii="Arial" w:hAnsi="Arial" w:cs="Arial"/>
                          </w:rPr>
                          <w:t>Yes</w:t>
                        </w:r>
                      </w:p>
                    </w:txbxContent>
                  </v:textbox>
                </v:roundrect>
                <v:shape id="Straight Arrow Connector 22" o:spid="_x0000_s1042" type="#_x0000_t32" style="position:absolute;left:11600;top:25248;width:12383;height:40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CKwsMAAADbAAAADwAAAGRycy9kb3ducmV2LnhtbESP0WrCQBRE3wv+w3IF3+rGPEiJriJK&#10;oWghVP2Am+w1CWbvxt3VxH59t1Do4zAzZ5jlejCteJDzjWUFs2kCgri0uuFKwfn0/voGwgdkja1l&#10;UvAkD+vV6GWJmbY9f9HjGCoRIewzVFCH0GVS+rImg35qO+LoXawzGKJ0ldQO+wg3rUyTZC4NNhwX&#10;auxoW1N5Pd6NgsPMlf1tl9MnzvPvUDwxL4q9UpPxsFmACDSE//Bf+0MrSFP4/RJ/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gisLDAAAA2wAAAA8AAAAAAAAAAAAA&#10;AAAAoQIAAGRycy9kb3ducmV2LnhtbFBLBQYAAAAABAAEAPkAAACRAwAAAAA=&#10;" strokecolor="black [3200]" strokeweight="1.5pt">
                  <v:stroke endarrow="open" joinstyle="miter"/>
                </v:shape>
                <v:roundrect id="Rounded Rectangle 23" o:spid="_x0000_s1043" style="position:absolute;left:31253;top:29752;width:9049;height:31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j2c8IA&#10;AADbAAAADwAAAGRycy9kb3ducmV2LnhtbESPQWsCMRSE74L/ITzBi2hWKyqrUUQQeuhBbQ8eH5vn&#10;ZjV5WTZRt/++KQgeh5n5hlltWmfFg5pQeVYwHmUgiAuvKy4V/HzvhwsQISJrtJ5JwS8F2Ky7nRXm&#10;2j/5SI9TLEWCcMhRgYmxzqUMhSGHYeRr4uRdfOMwJtmUUjf4THBn5STLZtJhxWnBYE07Q8XtdHcK&#10;CmPL6fTrehjMyfrZNaAZn1Gpfq/dLkFEauM7/Gp/agWTD/j/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PZzwgAAANsAAAAPAAAAAAAAAAAAAAAAAJgCAABkcnMvZG93&#10;bnJldi54bWxQSwUGAAAAAAQABAD1AAAAhwMAAAAA&#10;" fillcolor="white [3201]" strokecolor="black [3200]" strokeweight="1.5pt">
                  <v:stroke joinstyle="miter"/>
                  <v:textbox>
                    <w:txbxContent>
                      <w:p w:rsidR="0080586D" w:rsidRPr="00856523" w:rsidRDefault="0080586D" w:rsidP="00856523">
                        <w:pPr>
                          <w:spacing w:after="0" w:line="240" w:lineRule="auto"/>
                          <w:jc w:val="center"/>
                          <w:rPr>
                            <w:rFonts w:ascii="Arial" w:hAnsi="Arial" w:cs="Arial"/>
                          </w:rPr>
                        </w:pPr>
                        <w:r w:rsidRPr="00856523">
                          <w:rPr>
                            <w:rFonts w:ascii="Arial" w:hAnsi="Arial" w:cs="Arial"/>
                          </w:rPr>
                          <w:t>No</w:t>
                        </w:r>
                      </w:p>
                    </w:txbxContent>
                  </v:textbox>
                </v:roundrect>
                <v:shape id="Straight Arrow Connector 24" o:spid="_x0000_s1044" type="#_x0000_t32" style="position:absolute;left:23747;top:25248;width:12477;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knIMQAAADbAAAADwAAAGRycy9kb3ducmV2LnhtbESPQWvCQBSE74L/YXlCb7pRpGh0lSAW&#10;LAWpmou3Z/aZBLNv0+zWpP76bqHgcZiZb5jlujOVuFPjSssKxqMIBHFmdcm5gvT0NpyBcB5ZY2WZ&#10;FPyQg/Wq31tirG3LB7offS4ChF2MCgrv61hKlxVk0I1sTRy8q20M+iCbXOoG2wA3lZxE0as0WHJY&#10;KLCmTUHZ7fhtFLTvj/o8+5rvXXL73CYXxPQjRaVeBl2yAOGp88/wf3unFUym8Pc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KScgxAAAANsAAAAPAAAAAAAAAAAA&#10;AAAAAKECAABkcnMvZG93bnJldi54bWxQSwUGAAAAAAQABAD5AAAAkgMAAAAA&#10;" strokecolor="black [3200]" strokeweight="1.5pt">
                  <v:stroke endarrow="open" joinstyle="miter"/>
                </v:shape>
                <v:shape id="Straight Arrow Connector 25" o:spid="_x0000_s1045" type="#_x0000_t32" style="position:absolute;left:23883;top:12692;width:0;height:28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WCu8QAAADbAAAADwAAAGRycy9kb3ducmV2LnhtbESPQWvCQBSE74L/YXlCb7pRsGh0lSAW&#10;LAWpmou3Z/aZBLNv0+zWpP76bqHgcZiZb5jlujOVuFPjSssKxqMIBHFmdcm5gvT0NpyBcB5ZY2WZ&#10;FPyQg/Wq31tirG3LB7offS4ChF2MCgrv61hKlxVk0I1sTRy8q20M+iCbXOoG2wA3lZxE0as0WHJY&#10;KLCmTUHZ7fhtFLTvj/o8+5rvXXL73CYXxPQjRaVeBl2yAOGp88/wf3unFUym8Pc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ZYK7xAAAANsAAAAPAAAAAAAAAAAA&#10;AAAAAKECAABkcnMvZG93bnJldi54bWxQSwUGAAAAAAQABAD5AAAAkgMAAAAA&#10;" strokecolor="black [3200]" strokeweight="1.5pt">
                  <v:stroke endarrow="open" joinstyle="miter"/>
                </v:shape>
                <v:shape id="Straight Arrow Connector 26" o:spid="_x0000_s1046" type="#_x0000_t32" style="position:absolute;left:23883;top:19243;width:0;height:28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czMQAAADbAAAADwAAAGRycy9kb3ducmV2LnhtbESPQWvCQBSE7wX/w/IEb3WjB7HRVYIo&#10;KIViNRdvz+wzCWbfxuxq0v56t1DwOMzMN8x82ZlKPKhxpWUFo2EEgjizuuRcQXrcvE9BOI+ssbJM&#10;Cn7IwXLRe5tjrG3L3/Q4+FwECLsYFRTe17GULivIoBvamjh4F9sY9EE2udQNtgFuKjmOook0WHJY&#10;KLCmVUHZ9XA3Ctrdb32a3j6+XHLdr5MzYvqZolKDfpfMQHjq/Cv8395qBeMJ/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txzMxAAAANsAAAAPAAAAAAAAAAAA&#10;AAAAAKECAABkcnMvZG93bnJldi54bWxQSwUGAAAAAAQABAD5AAAAkgMAAAAA&#10;" strokecolor="black [3200]" strokeweight="1.5pt">
                  <v:stroke endarrow="open" joinstyle="miter"/>
                </v:shape>
                <v:shape id="Straight Arrow Connector 27" o:spid="_x0000_s1047" type="#_x0000_t32" style="position:absolute;left:11873;top:32891;width:0;height:2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u5V8QAAADbAAAADwAAAGRycy9kb3ducmV2LnhtbESPQWvCQBSE74L/YXlCb7rRg9XoKkEs&#10;WApSNRdvz+wzCWbfptmtSf313ULB4zAz3zDLdWcqcafGlZYVjEcRCOLM6pJzBenpbTgD4Tyyxsoy&#10;KfghB+tVv7fEWNuWD3Q/+lwECLsYFRTe17GULivIoBvZmjh4V9sY9EE2udQNtgFuKjmJoqk0WHJY&#10;KLCmTUHZ7fhtFLTvj/o8+5rvXXL73CYXxPQjRaVeBl2yAOGp88/wf3unFUxe4e9L+A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7lXxAAAANsAAAAPAAAAAAAAAAAA&#10;AAAAAKECAABkcnMvZG93bnJldi54bWxQSwUGAAAAAAQABAD5AAAAkgMAAAAA&#10;" strokecolor="black [3200]" strokeweight="1.5pt">
                  <v:stroke endarrow="open" joinstyle="miter"/>
                </v:shape>
                <v:shape id="Straight Arrow Connector 28" o:spid="_x0000_s1048" type="#_x0000_t32" style="position:absolute;left:35893;top:32754;width:0;height:28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QtJcEAAADbAAAADwAAAGRycy9kb3ducmV2LnhtbERPTYvCMBC9C/6HMMLeNNWDuNUoRRSU&#10;hcXVXryNzdgWm0ltou3ur98cBI+P971YdaYST2pcaVnBeBSBIM6sLjlXkJ62wxkI55E1VpZJwS85&#10;WC37vQXG2rb8Q8+jz0UIYRejgsL7OpbSZQUZdCNbEwfuahuDPsAml7rBNoSbSk6iaCoNlhwaCqxp&#10;XVB2Oz6Mgnb/V59n989vl9wOm+SCmH6lqNTHoEvmIDx1/i1+uXdawSSMDV/C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ZC0lwQAAANsAAAAPAAAAAAAAAAAAAAAA&#10;AKECAABkcnMvZG93bnJldi54bWxQSwUGAAAAAAQABAD5AAAAjwMAAAAA&#10;" strokecolor="black [3200]" strokeweight="1.5pt">
                  <v:stroke endarrow="open" joinstyle="miter"/>
                </v:shape>
                <v:shape id="Straight Arrow Connector 29" o:spid="_x0000_s1049" type="#_x0000_t32" style="position:absolute;left:23337;top:51315;width:12913;height:26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iIvsUAAADbAAAADwAAAGRycy9kb3ducmV2LnhtbESPQWvCQBSE74X+h+UVvDWbeiiauoYg&#10;FSxCqTaX3l6zzyQk+zZmV5P6692C4HGYmW+YRTqaVpypd7VlBS9RDIK4sLrmUkH+vX6egXAeWWNr&#10;mRT8kYN0+fiwwETbgXd03vtSBAi7BBVU3neJlK6oyKCLbEccvIPtDfog+1LqHocAN62cxvGrNFhz&#10;WKiwo1VFRbM/GQXDx6X7mR3nny5rvt6zX8R8m6NSk6cxewPhafT38K290Qqmc/j/En6AX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iIvsUAAADbAAAADwAAAAAAAAAA&#10;AAAAAAChAgAAZHJzL2Rvd25yZXYueG1sUEsFBgAAAAAEAAQA+QAAAJMDAAAAAA==&#10;" strokecolor="black [3200]" strokeweight="1.5pt">
                  <v:stroke endarrow="open" joinstyle="miter"/>
                </v:shape>
                <v:shape id="Straight Arrow Connector 30" o:spid="_x0000_s1050" type="#_x0000_t32" style="position:absolute;left:23610;top:69330;width:0;height:2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u3/sIAAADbAAAADwAAAGRycy9kb3ducmV2LnhtbERPTWvCQBC9F/oflil4q5sqiEY3IRQF&#10;S6FUzcXbmB2TYHY2ZlcT++u7h0KPj/e9SgfTiDt1rras4G0cgSAurK65VJAfNq9zEM4ja2wsk4IH&#10;OUiT56cVxtr2vKP73pcihLCLUUHlfRtL6YqKDLqxbYkDd7adQR9gV0rdYR/CTSMnUTSTBmsODRW2&#10;9F5RcdnfjIL+46c9zq+LL5ddvtfZCTH/zFGp0cuQLUF4Gvy/+M+91QqmYX34En6AT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u3/sIAAADbAAAADwAAAAAAAAAAAAAA&#10;AAChAgAAZHJzL2Rvd25yZXYueG1sUEsFBgAAAAAEAAQA+QAAAJADAAAAAA==&#10;" strokecolor="black [3200]" strokeweight="1.5pt">
                  <v:stroke endarrow="open" joinstyle="miter"/>
                </v:shape>
                <v:roundrect id="Rounded Rectangle 31" o:spid="_x0000_s1051" style="position:absolute;left:3821;top:72333;width:39973;height:48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9bQsMA&#10;AADbAAAADwAAAGRycy9kb3ducmV2LnhtbESPQWsCMRSE74X+h/AKXopmV0XL1iilIHjwYFcPHh+b&#10;183a5GXZRF3/vRGEHoeZ+YZZrHpnxYW60HhWkI8yEMSV1w3XCg779fADRIjIGq1nUnCjAKvl68sC&#10;C+2v/EOXMtYiQTgUqMDE2BZShsqQwzDyLXHyfn3nMCbZ1VJ3eE1wZ+U4y2bSYcNpwWBL34aqv/Ls&#10;FFTG1tPp9rR7n5P1s1NAkx9RqcFb//UJIlIf/8PP9kYrmOTw+J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9bQsMAAADbAAAADwAAAAAAAAAAAAAAAACYAgAAZHJzL2Rv&#10;d25yZXYueG1sUEsFBgAAAAAEAAQA9QAAAIgDAAAAAA==&#10;" fillcolor="white [3201]" strokecolor="black [3200]" strokeweight="1.5pt">
                  <v:stroke joinstyle="miter"/>
                  <v:textbox>
                    <w:txbxContent>
                      <w:p w:rsidR="0080586D" w:rsidRPr="00856523" w:rsidRDefault="0080586D" w:rsidP="00856523">
                        <w:pPr>
                          <w:spacing w:after="0" w:line="240" w:lineRule="auto"/>
                          <w:jc w:val="center"/>
                          <w:rPr>
                            <w:rFonts w:ascii="Arial" w:hAnsi="Arial" w:cs="Arial"/>
                          </w:rPr>
                        </w:pPr>
                        <w:r w:rsidRPr="00856523">
                          <w:rPr>
                            <w:rFonts w:ascii="Arial" w:hAnsi="Arial" w:cs="Arial"/>
                          </w:rPr>
                          <w:t>Artikel yang relevan dengan penelitian ini</w:t>
                        </w:r>
                      </w:p>
                      <w:p w:rsidR="0080586D" w:rsidRPr="00856523" w:rsidRDefault="0080586D" w:rsidP="00856523">
                        <w:pPr>
                          <w:spacing w:after="0" w:line="240" w:lineRule="auto"/>
                          <w:jc w:val="center"/>
                          <w:rPr>
                            <w:rFonts w:ascii="Arial" w:hAnsi="Arial" w:cs="Arial"/>
                          </w:rPr>
                        </w:pPr>
                        <w:r w:rsidRPr="00856523">
                          <w:rPr>
                            <w:rFonts w:ascii="Arial" w:hAnsi="Arial" w:cs="Arial"/>
                          </w:rPr>
                          <w:t>n = 15</w:t>
                        </w:r>
                      </w:p>
                    </w:txbxContent>
                  </v:textbox>
                </v:roundrect>
                <w10:anchorlock/>
              </v:group>
            </w:pict>
          </mc:Fallback>
        </mc:AlternateContent>
      </w:r>
    </w:p>
    <w:p w14:paraId="682C175D" w14:textId="77777777" w:rsidR="00DE1CA2" w:rsidRDefault="00DE1CA2" w:rsidP="00362431">
      <w:pPr>
        <w:spacing w:after="0" w:line="480" w:lineRule="auto"/>
        <w:jc w:val="both"/>
        <w:rPr>
          <w:rFonts w:ascii="Times New Roman" w:hAnsi="Times New Roman" w:cs="Times New Roman"/>
          <w:sz w:val="24"/>
          <w:szCs w:val="24"/>
        </w:rPr>
      </w:pPr>
    </w:p>
    <w:p w14:paraId="7E894BE2" w14:textId="77777777" w:rsidR="004B72F9" w:rsidRDefault="004B72F9" w:rsidP="00362431">
      <w:pPr>
        <w:spacing w:after="0" w:line="480" w:lineRule="auto"/>
        <w:jc w:val="both"/>
        <w:rPr>
          <w:rFonts w:ascii="Times New Roman" w:hAnsi="Times New Roman" w:cs="Times New Roman"/>
          <w:sz w:val="24"/>
          <w:szCs w:val="24"/>
        </w:rPr>
      </w:pPr>
    </w:p>
    <w:p w14:paraId="74311C07" w14:textId="77777777" w:rsidR="004B72F9" w:rsidRPr="00324E75" w:rsidRDefault="004B72F9" w:rsidP="00362431">
      <w:pPr>
        <w:spacing w:after="0" w:line="480" w:lineRule="auto"/>
        <w:jc w:val="both"/>
        <w:rPr>
          <w:rFonts w:ascii="Times New Roman" w:hAnsi="Times New Roman" w:cs="Times New Roman"/>
          <w:sz w:val="24"/>
          <w:szCs w:val="24"/>
        </w:rPr>
      </w:pPr>
    </w:p>
    <w:p w14:paraId="1B0D2D5C" w14:textId="77777777" w:rsidR="00362431" w:rsidRDefault="00362431" w:rsidP="005C2916">
      <w:pPr>
        <w:numPr>
          <w:ilvl w:val="3"/>
          <w:numId w:val="5"/>
        </w:numPr>
        <w:spacing w:after="0" w:line="480" w:lineRule="auto"/>
        <w:ind w:left="990"/>
        <w:rPr>
          <w:rFonts w:ascii="Times New Roman" w:hAnsi="Times New Roman" w:cs="Times New Roman"/>
          <w:sz w:val="24"/>
          <w:szCs w:val="24"/>
        </w:rPr>
      </w:pPr>
      <w:r w:rsidRPr="00FC0E16">
        <w:rPr>
          <w:rFonts w:ascii="Times New Roman" w:hAnsi="Times New Roman" w:cs="Times New Roman"/>
          <w:sz w:val="24"/>
          <w:szCs w:val="24"/>
        </w:rPr>
        <w:lastRenderedPageBreak/>
        <w:t>Peta Literatur Review</w:t>
      </w:r>
    </w:p>
    <w:p w14:paraId="6391DCCA" w14:textId="77777777" w:rsidR="009171EC" w:rsidRDefault="009171EC" w:rsidP="009171EC">
      <w:pPr>
        <w:spacing w:after="0" w:line="480" w:lineRule="auto"/>
        <w:ind w:left="540" w:firstLine="450"/>
        <w:jc w:val="both"/>
        <w:rPr>
          <w:rFonts w:ascii="Times New Roman" w:hAnsi="Times New Roman" w:cs="Times New Roman"/>
          <w:sz w:val="24"/>
          <w:szCs w:val="24"/>
        </w:rPr>
      </w:pPr>
      <w:r>
        <w:rPr>
          <w:rFonts w:ascii="Times New Roman" w:hAnsi="Times New Roman" w:cs="Times New Roman"/>
          <w:sz w:val="24"/>
          <w:szCs w:val="24"/>
        </w:rPr>
        <w:t xml:space="preserve">Berdasarkan jurnal dan artikel yang telah disesuaikan dengan kriteria yang telah ditentukan oleh penulis maka dapat dilihat gambaran peta literaur review ini sebagai berikut : </w:t>
      </w:r>
    </w:p>
    <w:p w14:paraId="6DD01E53" w14:textId="77777777" w:rsidR="009171EC" w:rsidRDefault="007B7CE9" w:rsidP="009171EC">
      <w:pPr>
        <w:spacing w:after="0" w:line="480" w:lineRule="auto"/>
        <w:ind w:left="5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231E2CC" wp14:editId="7ED6B034">
                <wp:simplePos x="0" y="0"/>
                <wp:positionH relativeFrom="column">
                  <wp:posOffset>2709126</wp:posOffset>
                </wp:positionH>
                <wp:positionV relativeFrom="paragraph">
                  <wp:posOffset>3075460</wp:posOffset>
                </wp:positionV>
                <wp:extent cx="8626" cy="1155939"/>
                <wp:effectExtent l="0" t="0" r="29845" b="25400"/>
                <wp:wrapNone/>
                <wp:docPr id="21" name="Straight Connector 21"/>
                <wp:cNvGraphicFramePr/>
                <a:graphic xmlns:a="http://schemas.openxmlformats.org/drawingml/2006/main">
                  <a:graphicData uri="http://schemas.microsoft.com/office/word/2010/wordprocessingShape">
                    <wps:wsp>
                      <wps:cNvCnPr/>
                      <wps:spPr>
                        <a:xfrm flipH="1">
                          <a:off x="0" y="0"/>
                          <a:ext cx="8626" cy="11559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895F5D" id="Straight Connector 2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13.3pt,242.15pt" to="214pt,3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" strokecolor="black [3200]" strokeweight=".5pt">
                <v:stroke joinstyle="miter"/>
              </v:line>
            </w:pict>
          </mc:Fallback>
        </mc:AlternateContent>
      </w:r>
      <w:r w:rsidR="009171EC">
        <w:rPr>
          <w:rFonts w:ascii="Times New Roman" w:hAnsi="Times New Roman" w:cs="Times New Roman"/>
          <w:noProof/>
          <w:sz w:val="24"/>
          <w:szCs w:val="24"/>
        </w:rPr>
        <w:drawing>
          <wp:inline distT="0" distB="0" distL="0" distR="0" wp14:anchorId="0D32C416" wp14:editId="6F9949F2">
            <wp:extent cx="5262880" cy="4666460"/>
            <wp:effectExtent l="38100" t="0" r="90170" b="2032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4285A66" w14:textId="77777777" w:rsidR="007B7CE9" w:rsidRDefault="007B7CE9" w:rsidP="009171EC">
      <w:pPr>
        <w:spacing w:after="0" w:line="480" w:lineRule="auto"/>
        <w:ind w:left="540"/>
        <w:jc w:val="both"/>
        <w:rPr>
          <w:rFonts w:ascii="Times New Roman" w:hAnsi="Times New Roman" w:cs="Times New Roman"/>
          <w:sz w:val="24"/>
          <w:szCs w:val="24"/>
        </w:rPr>
      </w:pPr>
    </w:p>
    <w:p w14:paraId="7B20EBD2" w14:textId="77777777" w:rsidR="007B7CE9" w:rsidRDefault="003E4DC0" w:rsidP="003E4DC0">
      <w:pPr>
        <w:spacing w:after="0" w:line="240" w:lineRule="auto"/>
        <w:ind w:left="540"/>
        <w:jc w:val="both"/>
        <w:rPr>
          <w:rFonts w:ascii="Times New Roman" w:hAnsi="Times New Roman" w:cs="Times New Roman"/>
        </w:rPr>
      </w:pPr>
      <w:r>
        <w:rPr>
          <w:rFonts w:ascii="Times New Roman" w:hAnsi="Times New Roman" w:cs="Times New Roman"/>
        </w:rPr>
        <w:t>(</w:t>
      </w:r>
      <w:r w:rsidR="007B7CE9" w:rsidRPr="003E4DC0">
        <w:rPr>
          <w:rFonts w:ascii="Times New Roman" w:hAnsi="Times New Roman" w:cs="Times New Roman"/>
        </w:rPr>
        <w:t xml:space="preserve">AD Utami dkk 2020; Al Fattah AN dkk, 2017; Boskabadi H dkk, 2019; Budi R dkk, 2017; Daval dkk, 2020; Gupta S dkk, 2020; </w:t>
      </w:r>
      <w:r w:rsidRPr="003E4DC0">
        <w:rPr>
          <w:rFonts w:ascii="Times New Roman" w:hAnsi="Times New Roman" w:cs="Times New Roman"/>
        </w:rPr>
        <w:t>Novria H. dkk, 2019; Tewolde dkk, 2020; Revathi dkk, 2015; Palupi J. dkk. 2020; Lovereen dkk, 2018</w:t>
      </w:r>
      <w:r>
        <w:rPr>
          <w:rFonts w:ascii="Times New Roman" w:hAnsi="Times New Roman" w:cs="Times New Roman"/>
        </w:rPr>
        <w:t>).</w:t>
      </w:r>
    </w:p>
    <w:p w14:paraId="3903BF4A" w14:textId="77777777" w:rsidR="00F2435B" w:rsidRDefault="00F2435B" w:rsidP="003E4DC0">
      <w:pPr>
        <w:spacing w:after="0" w:line="240" w:lineRule="auto"/>
        <w:ind w:left="540"/>
        <w:jc w:val="both"/>
        <w:rPr>
          <w:rFonts w:ascii="Times New Roman" w:hAnsi="Times New Roman" w:cs="Times New Roman"/>
        </w:rPr>
      </w:pPr>
    </w:p>
    <w:p w14:paraId="5FCE5837" w14:textId="77777777" w:rsidR="00F2435B" w:rsidRDefault="00F2435B" w:rsidP="003E4DC0">
      <w:pPr>
        <w:spacing w:after="0" w:line="240" w:lineRule="auto"/>
        <w:ind w:left="540"/>
        <w:jc w:val="both"/>
        <w:rPr>
          <w:rFonts w:ascii="Times New Roman" w:hAnsi="Times New Roman" w:cs="Times New Roman"/>
        </w:rPr>
      </w:pPr>
    </w:p>
    <w:p w14:paraId="0A1B2A1F" w14:textId="77777777" w:rsidR="00F2435B" w:rsidRDefault="00F2435B" w:rsidP="003E4DC0">
      <w:pPr>
        <w:spacing w:after="0" w:line="240" w:lineRule="auto"/>
        <w:ind w:left="540"/>
        <w:jc w:val="both"/>
        <w:rPr>
          <w:rFonts w:ascii="Times New Roman" w:hAnsi="Times New Roman" w:cs="Times New Roman"/>
        </w:rPr>
      </w:pPr>
    </w:p>
    <w:p w14:paraId="4F2BAF91" w14:textId="77777777" w:rsidR="00F2435B" w:rsidRDefault="00F2435B" w:rsidP="003E4DC0">
      <w:pPr>
        <w:spacing w:after="0" w:line="240" w:lineRule="auto"/>
        <w:ind w:left="540"/>
        <w:jc w:val="both"/>
        <w:rPr>
          <w:rFonts w:ascii="Times New Roman" w:hAnsi="Times New Roman" w:cs="Times New Roman"/>
        </w:rPr>
      </w:pPr>
    </w:p>
    <w:p w14:paraId="59FB3261" w14:textId="77777777" w:rsidR="00F2435B" w:rsidRDefault="00F2435B" w:rsidP="003E4DC0">
      <w:pPr>
        <w:spacing w:after="0" w:line="240" w:lineRule="auto"/>
        <w:ind w:left="540"/>
        <w:jc w:val="both"/>
        <w:rPr>
          <w:rFonts w:ascii="Times New Roman" w:hAnsi="Times New Roman" w:cs="Times New Roman"/>
        </w:rPr>
      </w:pPr>
    </w:p>
    <w:p w14:paraId="14C891E0" w14:textId="77777777" w:rsidR="00F2435B" w:rsidRDefault="00F2435B" w:rsidP="00F2435B">
      <w:pPr>
        <w:spacing w:after="0" w:line="240" w:lineRule="auto"/>
        <w:jc w:val="both"/>
        <w:rPr>
          <w:rFonts w:ascii="Times New Roman" w:hAnsi="Times New Roman" w:cs="Times New Roman"/>
        </w:rPr>
        <w:sectPr w:rsidR="00F2435B" w:rsidSect="00032EBA">
          <w:pgSz w:w="11907" w:h="16839" w:code="9"/>
          <w:pgMar w:top="2268" w:right="1701" w:bottom="1701" w:left="2268" w:header="720" w:footer="720" w:gutter="0"/>
          <w:cols w:space="720"/>
          <w:titlePg/>
          <w:docGrid w:linePitch="360"/>
        </w:sectPr>
      </w:pPr>
    </w:p>
    <w:p w14:paraId="6D9101A8" w14:textId="77777777" w:rsidR="00F2435B" w:rsidRPr="00CE5F06" w:rsidRDefault="00F2435B" w:rsidP="00F2435B">
      <w:pPr>
        <w:spacing w:after="0" w:line="480" w:lineRule="auto"/>
        <w:jc w:val="center"/>
        <w:rPr>
          <w:rFonts w:ascii="Times New Roman" w:hAnsi="Times New Roman" w:cs="Times New Roman"/>
          <w:sz w:val="24"/>
          <w:szCs w:val="24"/>
        </w:rPr>
      </w:pPr>
      <w:r w:rsidRPr="00CE5F06">
        <w:rPr>
          <w:rFonts w:ascii="Times New Roman" w:hAnsi="Times New Roman" w:cs="Times New Roman"/>
          <w:sz w:val="24"/>
          <w:szCs w:val="24"/>
        </w:rPr>
        <w:lastRenderedPageBreak/>
        <w:t>BAB IV</w:t>
      </w:r>
    </w:p>
    <w:p w14:paraId="6EF98E94" w14:textId="77777777" w:rsidR="00F2435B" w:rsidRPr="00CE5F06" w:rsidRDefault="00F2435B" w:rsidP="00F2435B">
      <w:pPr>
        <w:spacing w:after="0" w:line="480" w:lineRule="auto"/>
        <w:jc w:val="center"/>
        <w:rPr>
          <w:rFonts w:ascii="Times New Roman" w:hAnsi="Times New Roman" w:cs="Times New Roman"/>
          <w:sz w:val="24"/>
          <w:szCs w:val="24"/>
        </w:rPr>
      </w:pPr>
      <w:r w:rsidRPr="00CE5F06">
        <w:rPr>
          <w:rFonts w:ascii="Times New Roman" w:hAnsi="Times New Roman" w:cs="Times New Roman"/>
          <w:sz w:val="24"/>
          <w:szCs w:val="24"/>
        </w:rPr>
        <w:t>HASIL KAJIAN LITERATUR DAN PEMBAHASAN</w:t>
      </w:r>
    </w:p>
    <w:p w14:paraId="76DFAA0A" w14:textId="77777777" w:rsidR="00F2435B" w:rsidRPr="00CE5F06" w:rsidRDefault="00F2435B" w:rsidP="00F2435B">
      <w:pPr>
        <w:spacing w:after="0" w:line="480" w:lineRule="auto"/>
        <w:jc w:val="center"/>
        <w:rPr>
          <w:rFonts w:ascii="Times New Roman" w:hAnsi="Times New Roman" w:cs="Times New Roman"/>
          <w:sz w:val="24"/>
          <w:szCs w:val="24"/>
        </w:rPr>
      </w:pPr>
    </w:p>
    <w:p w14:paraId="7D8B3F95" w14:textId="77777777" w:rsidR="00F2435B" w:rsidRPr="00CE5F06" w:rsidRDefault="00F2435B" w:rsidP="005C2916">
      <w:pPr>
        <w:numPr>
          <w:ilvl w:val="0"/>
          <w:numId w:val="21"/>
        </w:numPr>
        <w:spacing w:after="0" w:line="480" w:lineRule="auto"/>
        <w:rPr>
          <w:rFonts w:ascii="Times New Roman" w:hAnsi="Times New Roman" w:cs="Times New Roman"/>
          <w:sz w:val="24"/>
          <w:szCs w:val="24"/>
        </w:rPr>
      </w:pPr>
      <w:r w:rsidRPr="00CE5F06">
        <w:rPr>
          <w:rFonts w:ascii="Times New Roman" w:hAnsi="Times New Roman" w:cs="Times New Roman"/>
          <w:sz w:val="24"/>
          <w:szCs w:val="24"/>
        </w:rPr>
        <w:t>Hasil Kajian Literatur Review</w:t>
      </w:r>
    </w:p>
    <w:p w14:paraId="6213445E" w14:textId="77777777" w:rsidR="00F2435B" w:rsidRPr="00CE5F06" w:rsidRDefault="00F2435B" w:rsidP="00F2435B">
      <w:pPr>
        <w:spacing w:after="0" w:line="480" w:lineRule="auto"/>
        <w:ind w:left="720" w:firstLine="360"/>
        <w:jc w:val="both"/>
        <w:rPr>
          <w:rFonts w:ascii="Times New Roman" w:hAnsi="Times New Roman" w:cs="Times New Roman"/>
          <w:sz w:val="24"/>
          <w:szCs w:val="24"/>
        </w:rPr>
      </w:pPr>
      <w:r w:rsidRPr="00CE5F06">
        <w:rPr>
          <w:rFonts w:ascii="Times New Roman" w:hAnsi="Times New Roman" w:cs="Times New Roman"/>
          <w:sz w:val="24"/>
          <w:szCs w:val="24"/>
        </w:rPr>
        <w:t xml:space="preserve">Literatur Review berjudul Faktor Resiko KPD terhadap terjadinya Asfiksia pada BBL bertujuan untuk menganalisa Faktor Resiko KPD terhadap terjadinya Asfiksia pada BBL. Pengumpulan literature dimulai dengan pencarian jurnal menggunakan metode electronic based melalui beberapa situs jurnal yang telah terakreditasi dan terindeks yaitu  Google Scholar, PubMed, Portal Garuda, PubMed, DOAJ, dan Springer. Jurnal yang telah ditemukan kemudian dipilih berdasarkan kata kunci, judul, abstrak dan keseluruhan yang paling sesuai dengan tema yang diteliti. Selain itu jurnal juga merukan terbitan lima tahun terakhir antara 2015-2020. </w:t>
      </w:r>
    </w:p>
    <w:p w14:paraId="1832B320" w14:textId="77777777" w:rsidR="00F2435B" w:rsidRPr="00CE5F06" w:rsidRDefault="00F2435B" w:rsidP="00F2435B">
      <w:pPr>
        <w:spacing w:after="0" w:line="480" w:lineRule="auto"/>
        <w:ind w:left="720" w:firstLine="360"/>
        <w:jc w:val="both"/>
        <w:rPr>
          <w:rFonts w:ascii="Times New Roman" w:hAnsi="Times New Roman" w:cs="Times New Roman"/>
          <w:sz w:val="24"/>
          <w:szCs w:val="24"/>
        </w:rPr>
      </w:pPr>
      <w:r w:rsidRPr="00CE5F06">
        <w:rPr>
          <w:rFonts w:ascii="Times New Roman" w:hAnsi="Times New Roman" w:cs="Times New Roman"/>
          <w:sz w:val="24"/>
          <w:szCs w:val="24"/>
        </w:rPr>
        <w:t xml:space="preserve"> Berdasarkan kriteria tersebut lalu diambil lima jurnal internasional dan sepuluh jurnal nasional yang paling sesuai dengan kriteria dengan rincian Google Scholar (n=6 jurnal), PubMed (n=2 jurnal), Portal Garuda (n=3 jurnal), DOAJ (n=2 jurnal) dan Springer Link (n=2 jurnal). Pencarian jurnal tersebut menggunakan kata kunci dengan kata kunci diantaranya </w:t>
      </w:r>
      <w:r w:rsidRPr="00CE5F06">
        <w:rPr>
          <w:rFonts w:ascii="Times New Roman" w:hAnsi="Times New Roman" w:cs="Times New Roman"/>
          <w:i/>
          <w:sz w:val="24"/>
          <w:szCs w:val="24"/>
        </w:rPr>
        <w:t>Premature Rupture of Membrane (PRoM), Asphyxia, Risk Factor of Premature Rupture of Membrane (PRoM), Risk Factor of Asphyxia</w:t>
      </w:r>
      <w:r w:rsidRPr="00CE5F06">
        <w:rPr>
          <w:rFonts w:ascii="Times New Roman" w:hAnsi="Times New Roman" w:cs="Times New Roman"/>
          <w:sz w:val="24"/>
          <w:szCs w:val="24"/>
        </w:rPr>
        <w:t>, Ketuban Pecah Prematur (KPP), Ketuban Pecah Dini (KPD), Asfiksia, Faktor-faktor Penyebab Ketuban Pecah Dini.</w:t>
      </w:r>
    </w:p>
    <w:p w14:paraId="6C0E9875" w14:textId="77777777" w:rsidR="00F2435B" w:rsidRPr="00CE5F06" w:rsidRDefault="00F2435B" w:rsidP="00F2435B">
      <w:pPr>
        <w:spacing w:after="0" w:line="480" w:lineRule="auto"/>
        <w:ind w:left="720" w:firstLine="360"/>
        <w:jc w:val="both"/>
        <w:rPr>
          <w:rFonts w:ascii="Times New Roman" w:hAnsi="Times New Roman" w:cs="Times New Roman"/>
          <w:sz w:val="24"/>
          <w:szCs w:val="24"/>
        </w:rPr>
      </w:pPr>
      <w:r w:rsidRPr="00CE5F06">
        <w:rPr>
          <w:rFonts w:ascii="Times New Roman" w:hAnsi="Times New Roman" w:cs="Times New Roman"/>
          <w:sz w:val="24"/>
          <w:szCs w:val="24"/>
        </w:rPr>
        <w:lastRenderedPageBreak/>
        <w:t>Selanjutnya jurnal yang telah terpilih untuk dianalisis lebih lanjut dianalisis dan tersaji dalam table berikut :</w:t>
      </w:r>
    </w:p>
    <w:p w14:paraId="06FBA570" w14:textId="77777777" w:rsidR="00BF59D3" w:rsidRPr="00BF59D3" w:rsidRDefault="00BF59D3" w:rsidP="00BF59D3">
      <w:pPr>
        <w:pStyle w:val="Caption"/>
        <w:keepNext/>
        <w:spacing w:after="0"/>
        <w:jc w:val="center"/>
        <w:rPr>
          <w:rFonts w:ascii="Times New Roman" w:hAnsi="Times New Roman" w:cs="Times New Roman"/>
          <w:i w:val="0"/>
          <w:sz w:val="24"/>
          <w:szCs w:val="24"/>
        </w:rPr>
      </w:pPr>
      <w:r w:rsidRPr="00BF59D3">
        <w:rPr>
          <w:rFonts w:ascii="Times New Roman" w:hAnsi="Times New Roman" w:cs="Times New Roman"/>
          <w:i w:val="0"/>
          <w:sz w:val="24"/>
          <w:szCs w:val="24"/>
        </w:rPr>
        <w:t xml:space="preserve">Table 4.1 </w:t>
      </w:r>
      <w:r>
        <w:rPr>
          <w:rFonts w:ascii="Times New Roman" w:hAnsi="Times New Roman" w:cs="Times New Roman"/>
          <w:i w:val="0"/>
          <w:sz w:val="24"/>
          <w:szCs w:val="24"/>
        </w:rPr>
        <w:t>An</w:t>
      </w:r>
      <w:r w:rsidRPr="00BF59D3">
        <w:rPr>
          <w:rFonts w:ascii="Times New Roman" w:hAnsi="Times New Roman" w:cs="Times New Roman"/>
          <w:i w:val="0"/>
          <w:sz w:val="24"/>
          <w:szCs w:val="24"/>
        </w:rPr>
        <w:t>alisis Jurnal</w:t>
      </w:r>
    </w:p>
    <w:tbl>
      <w:tblPr>
        <w:tblStyle w:val="TableGrid"/>
        <w:tblW w:w="8203" w:type="dxa"/>
        <w:tblInd w:w="175" w:type="dxa"/>
        <w:tblLayout w:type="fixed"/>
        <w:tblLook w:val="04A0" w:firstRow="1" w:lastRow="0" w:firstColumn="1" w:lastColumn="0" w:noHBand="0" w:noVBand="1"/>
      </w:tblPr>
      <w:tblGrid>
        <w:gridCol w:w="540"/>
        <w:gridCol w:w="990"/>
        <w:gridCol w:w="1350"/>
        <w:gridCol w:w="1530"/>
        <w:gridCol w:w="1350"/>
        <w:gridCol w:w="2443"/>
      </w:tblGrid>
      <w:tr w:rsidR="00F2435B" w:rsidRPr="00CE5F06" w14:paraId="429B6623" w14:textId="77777777" w:rsidTr="0080586D">
        <w:tc>
          <w:tcPr>
            <w:tcW w:w="540" w:type="dxa"/>
            <w:vAlign w:val="center"/>
          </w:tcPr>
          <w:p w14:paraId="7F066092" w14:textId="77777777" w:rsidR="00F2435B" w:rsidRPr="00CE5F06" w:rsidRDefault="00F2435B" w:rsidP="0080586D">
            <w:pPr>
              <w:jc w:val="center"/>
              <w:rPr>
                <w:rFonts w:ascii="Times New Roman" w:hAnsi="Times New Roman" w:cs="Times New Roman"/>
                <w:sz w:val="24"/>
                <w:szCs w:val="24"/>
              </w:rPr>
            </w:pPr>
            <w:r w:rsidRPr="00CE5F06">
              <w:rPr>
                <w:rFonts w:ascii="Times New Roman" w:hAnsi="Times New Roman" w:cs="Times New Roman"/>
                <w:sz w:val="24"/>
                <w:szCs w:val="24"/>
              </w:rPr>
              <w:t>No</w:t>
            </w:r>
          </w:p>
        </w:tc>
        <w:tc>
          <w:tcPr>
            <w:tcW w:w="990" w:type="dxa"/>
          </w:tcPr>
          <w:p w14:paraId="32B3CBA8" w14:textId="77777777" w:rsidR="00F2435B" w:rsidRPr="00CE5F06" w:rsidRDefault="00F2435B" w:rsidP="0080586D">
            <w:pPr>
              <w:jc w:val="center"/>
              <w:rPr>
                <w:rFonts w:ascii="Times New Roman" w:hAnsi="Times New Roman" w:cs="Times New Roman"/>
                <w:sz w:val="24"/>
                <w:szCs w:val="24"/>
              </w:rPr>
            </w:pPr>
            <w:r w:rsidRPr="00CE5F06">
              <w:rPr>
                <w:rFonts w:ascii="Times New Roman" w:hAnsi="Times New Roman" w:cs="Times New Roman"/>
                <w:sz w:val="24"/>
                <w:szCs w:val="24"/>
              </w:rPr>
              <w:t>Author (Tahun)</w:t>
            </w:r>
          </w:p>
        </w:tc>
        <w:tc>
          <w:tcPr>
            <w:tcW w:w="1350" w:type="dxa"/>
          </w:tcPr>
          <w:p w14:paraId="3698C75F" w14:textId="77777777" w:rsidR="00F2435B" w:rsidRPr="00CE5F06" w:rsidRDefault="00F2435B" w:rsidP="0080586D">
            <w:pPr>
              <w:jc w:val="center"/>
              <w:rPr>
                <w:rFonts w:ascii="Times New Roman" w:hAnsi="Times New Roman" w:cs="Times New Roman"/>
                <w:sz w:val="24"/>
                <w:szCs w:val="24"/>
              </w:rPr>
            </w:pPr>
            <w:r w:rsidRPr="00CE5F06">
              <w:rPr>
                <w:rFonts w:ascii="Times New Roman" w:hAnsi="Times New Roman" w:cs="Times New Roman"/>
                <w:sz w:val="24"/>
                <w:szCs w:val="24"/>
              </w:rPr>
              <w:t>Sumber Artikel</w:t>
            </w:r>
          </w:p>
        </w:tc>
        <w:tc>
          <w:tcPr>
            <w:tcW w:w="1530" w:type="dxa"/>
          </w:tcPr>
          <w:p w14:paraId="1E254B19" w14:textId="77777777" w:rsidR="00F2435B" w:rsidRPr="00CE5F06" w:rsidRDefault="00F2435B" w:rsidP="0080586D">
            <w:pPr>
              <w:jc w:val="center"/>
              <w:rPr>
                <w:rFonts w:ascii="Times New Roman" w:hAnsi="Times New Roman" w:cs="Times New Roman"/>
                <w:sz w:val="24"/>
                <w:szCs w:val="24"/>
              </w:rPr>
            </w:pPr>
            <w:r w:rsidRPr="00CE5F06">
              <w:rPr>
                <w:rFonts w:ascii="Times New Roman" w:hAnsi="Times New Roman" w:cs="Times New Roman"/>
                <w:sz w:val="24"/>
                <w:szCs w:val="24"/>
              </w:rPr>
              <w:t>Tujuan</w:t>
            </w:r>
          </w:p>
        </w:tc>
        <w:tc>
          <w:tcPr>
            <w:tcW w:w="1350" w:type="dxa"/>
          </w:tcPr>
          <w:p w14:paraId="17BED1C8" w14:textId="77777777" w:rsidR="00F2435B" w:rsidRPr="00CE5F06" w:rsidRDefault="00F2435B" w:rsidP="0080586D">
            <w:pPr>
              <w:jc w:val="center"/>
              <w:rPr>
                <w:rFonts w:ascii="Times New Roman" w:hAnsi="Times New Roman" w:cs="Times New Roman"/>
                <w:sz w:val="24"/>
                <w:szCs w:val="24"/>
              </w:rPr>
            </w:pPr>
            <w:r w:rsidRPr="00CE5F06">
              <w:rPr>
                <w:rFonts w:ascii="Times New Roman" w:hAnsi="Times New Roman" w:cs="Times New Roman"/>
                <w:sz w:val="24"/>
                <w:szCs w:val="24"/>
              </w:rPr>
              <w:t>Metode Penelitian</w:t>
            </w:r>
          </w:p>
        </w:tc>
        <w:tc>
          <w:tcPr>
            <w:tcW w:w="2443" w:type="dxa"/>
          </w:tcPr>
          <w:p w14:paraId="0E829504" w14:textId="77777777" w:rsidR="00F2435B" w:rsidRPr="00CE5F06" w:rsidRDefault="00F2435B" w:rsidP="0080586D">
            <w:pPr>
              <w:jc w:val="center"/>
              <w:rPr>
                <w:rFonts w:ascii="Times New Roman" w:hAnsi="Times New Roman" w:cs="Times New Roman"/>
                <w:sz w:val="24"/>
                <w:szCs w:val="24"/>
              </w:rPr>
            </w:pPr>
            <w:r w:rsidRPr="00CE5F06">
              <w:rPr>
                <w:rFonts w:ascii="Times New Roman" w:hAnsi="Times New Roman" w:cs="Times New Roman"/>
                <w:sz w:val="24"/>
                <w:szCs w:val="24"/>
              </w:rPr>
              <w:t>Hasil/Temuan</w:t>
            </w:r>
          </w:p>
        </w:tc>
      </w:tr>
      <w:tr w:rsidR="00F2435B" w:rsidRPr="00CE5F06" w14:paraId="4C84CDD1" w14:textId="77777777" w:rsidTr="0080586D">
        <w:tc>
          <w:tcPr>
            <w:tcW w:w="540" w:type="dxa"/>
          </w:tcPr>
          <w:p w14:paraId="5EAA2295"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1.</w:t>
            </w:r>
          </w:p>
        </w:tc>
        <w:tc>
          <w:tcPr>
            <w:tcW w:w="990" w:type="dxa"/>
          </w:tcPr>
          <w:p w14:paraId="3FFD8E1D"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Gupta, 2019</w:t>
            </w:r>
          </w:p>
        </w:tc>
        <w:tc>
          <w:tcPr>
            <w:tcW w:w="1350" w:type="dxa"/>
          </w:tcPr>
          <w:p w14:paraId="7D41BC28" w14:textId="77777777" w:rsidR="00F2435B" w:rsidRPr="00CE5F06" w:rsidRDefault="006D453D" w:rsidP="0080586D">
            <w:pPr>
              <w:rPr>
                <w:rFonts w:ascii="Times New Roman" w:hAnsi="Times New Roman" w:cs="Times New Roman"/>
                <w:sz w:val="24"/>
                <w:szCs w:val="24"/>
              </w:rPr>
            </w:pPr>
            <w:hyperlink r:id="rId25" w:history="1">
              <w:r w:rsidR="00F2435B" w:rsidRPr="00CE5F06">
                <w:rPr>
                  <w:rStyle w:val="Hyperlink"/>
                  <w:rFonts w:ascii="Times New Roman" w:hAnsi="Times New Roman" w:cs="Times New Roman"/>
                  <w:sz w:val="24"/>
                  <w:szCs w:val="24"/>
                </w:rPr>
                <w:t>https://journals.sagepub.com/doi/10.1177/004947551</w:t>
              </w:r>
            </w:hyperlink>
          </w:p>
        </w:tc>
        <w:tc>
          <w:tcPr>
            <w:tcW w:w="1530" w:type="dxa"/>
          </w:tcPr>
          <w:p w14:paraId="5DDC51A0"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 xml:space="preserve">Mengetahui kejadian komplikasi dan hubungan dengan fase laten pada bayi baru lahir dari ibu dengan PROM pada usia </w:t>
            </w:r>
            <w:r>
              <w:rPr>
                <w:rFonts w:ascii="Times New Roman" w:hAnsi="Times New Roman" w:cs="Times New Roman"/>
                <w:sz w:val="24"/>
                <w:szCs w:val="24"/>
              </w:rPr>
              <w:t>kehamilan 34-40 minggu.</w:t>
            </w:r>
          </w:p>
        </w:tc>
        <w:tc>
          <w:tcPr>
            <w:tcW w:w="1350" w:type="dxa"/>
          </w:tcPr>
          <w:p w14:paraId="68345425"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Prospective Cohort studi</w:t>
            </w:r>
          </w:p>
        </w:tc>
        <w:tc>
          <w:tcPr>
            <w:tcW w:w="2443" w:type="dxa"/>
          </w:tcPr>
          <w:p w14:paraId="3A8CF44C" w14:textId="77777777" w:rsidR="00F2435B" w:rsidRPr="00CE5F06" w:rsidRDefault="008A55BA" w:rsidP="008A55BA">
            <w:pPr>
              <w:rPr>
                <w:rFonts w:ascii="Times New Roman" w:hAnsi="Times New Roman" w:cs="Times New Roman"/>
                <w:sz w:val="24"/>
                <w:szCs w:val="24"/>
              </w:rPr>
            </w:pPr>
            <w:r>
              <w:rPr>
                <w:rFonts w:ascii="Times New Roman" w:hAnsi="Times New Roman" w:cs="Times New Roman"/>
                <w:sz w:val="24"/>
                <w:szCs w:val="24"/>
              </w:rPr>
              <w:t xml:space="preserve">Selaput ketuban adalah selaput steril yang digunakan untuk melindungi dari infeksi dari luar. Pecahnya selaput sebelum waktunya dapat menyebabkan infeksi baik pada ibu maupun bayi. </w:t>
            </w:r>
            <w:r w:rsidR="00AE3853">
              <w:rPr>
                <w:rFonts w:ascii="Times New Roman" w:hAnsi="Times New Roman" w:cs="Times New Roman"/>
                <w:sz w:val="24"/>
                <w:szCs w:val="24"/>
              </w:rPr>
              <w:t xml:space="preserve">Penelitian ini dilakukan pada  ibu hamil dengan KPD pada usia kehamilan aterm </w:t>
            </w:r>
            <w:r>
              <w:rPr>
                <w:rFonts w:ascii="Times New Roman" w:hAnsi="Times New Roman" w:cs="Times New Roman"/>
                <w:sz w:val="24"/>
                <w:szCs w:val="24"/>
              </w:rPr>
              <w:t>dan hampi</w:t>
            </w:r>
            <w:r w:rsidR="00AE3853">
              <w:rPr>
                <w:rFonts w:ascii="Times New Roman" w:hAnsi="Times New Roman" w:cs="Times New Roman"/>
                <w:sz w:val="24"/>
                <w:szCs w:val="24"/>
              </w:rPr>
              <w:t>r aterm karena pada usia kehamilan itu</w:t>
            </w:r>
            <w:r>
              <w:rPr>
                <w:rFonts w:ascii="Times New Roman" w:hAnsi="Times New Roman" w:cs="Times New Roman"/>
                <w:sz w:val="24"/>
                <w:szCs w:val="24"/>
              </w:rPr>
              <w:t xml:space="preserve"> bayi yang lahir jarang mengalami komplikasi karena premature nya sehingga kesakitan pada bayi disebabkan oleh KPD</w:t>
            </w:r>
            <w:r w:rsidR="00AE3853">
              <w:rPr>
                <w:rFonts w:ascii="Times New Roman" w:hAnsi="Times New Roman" w:cs="Times New Roman"/>
                <w:sz w:val="24"/>
                <w:szCs w:val="24"/>
              </w:rPr>
              <w:t xml:space="preserve"> </w:t>
            </w:r>
            <w:r w:rsidR="00F2435B" w:rsidRPr="00CE5F06">
              <w:rPr>
                <w:rFonts w:ascii="Times New Roman" w:hAnsi="Times New Roman" w:cs="Times New Roman"/>
                <w:sz w:val="24"/>
                <w:szCs w:val="24"/>
              </w:rPr>
              <w:t xml:space="preserve">. </w:t>
            </w:r>
            <w:r>
              <w:rPr>
                <w:rFonts w:ascii="Times New Roman" w:hAnsi="Times New Roman" w:cs="Times New Roman"/>
                <w:sz w:val="24"/>
                <w:szCs w:val="24"/>
              </w:rPr>
              <w:t>Hasil dari penelitian ini me</w:t>
            </w:r>
            <w:r w:rsidR="00F2435B" w:rsidRPr="00CE5F06">
              <w:rPr>
                <w:rFonts w:ascii="Times New Roman" w:hAnsi="Times New Roman" w:cs="Times New Roman"/>
                <w:sz w:val="24"/>
                <w:szCs w:val="24"/>
              </w:rPr>
              <w:t>nunjukan bahwa kejadian bayi sepsis meningkat pada ibu dengan PROM.</w:t>
            </w:r>
          </w:p>
        </w:tc>
      </w:tr>
      <w:tr w:rsidR="00F2435B" w:rsidRPr="00CE5F06" w14:paraId="22E5EED3" w14:textId="77777777" w:rsidTr="0080586D">
        <w:tc>
          <w:tcPr>
            <w:tcW w:w="540" w:type="dxa"/>
          </w:tcPr>
          <w:p w14:paraId="1DD8AC56"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2.</w:t>
            </w:r>
          </w:p>
        </w:tc>
        <w:tc>
          <w:tcPr>
            <w:tcW w:w="990" w:type="dxa"/>
          </w:tcPr>
          <w:p w14:paraId="1C5817D1"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Lovereen etc, 2018</w:t>
            </w:r>
          </w:p>
        </w:tc>
        <w:tc>
          <w:tcPr>
            <w:tcW w:w="1350" w:type="dxa"/>
          </w:tcPr>
          <w:p w14:paraId="7A9665B8" w14:textId="77777777" w:rsidR="00F2435B" w:rsidRPr="00CE5F06" w:rsidRDefault="006D453D" w:rsidP="0080586D">
            <w:pPr>
              <w:rPr>
                <w:rFonts w:ascii="Times New Roman" w:hAnsi="Times New Roman" w:cs="Times New Roman"/>
                <w:sz w:val="24"/>
                <w:szCs w:val="24"/>
              </w:rPr>
            </w:pPr>
            <w:hyperlink r:id="rId26" w:history="1">
              <w:r w:rsidR="00F2435B" w:rsidRPr="00CE5F06">
                <w:rPr>
                  <w:rStyle w:val="Hyperlink"/>
                  <w:rFonts w:ascii="Times New Roman" w:hAnsi="Times New Roman" w:cs="Times New Roman"/>
                  <w:sz w:val="24"/>
                  <w:szCs w:val="24"/>
                </w:rPr>
                <w:t>https://www.researchgate.net/publication/32607944</w:t>
              </w:r>
            </w:hyperlink>
          </w:p>
          <w:p w14:paraId="76C937E8" w14:textId="77777777" w:rsidR="00F2435B" w:rsidRPr="00CE5F06" w:rsidRDefault="00F2435B" w:rsidP="0080586D">
            <w:pPr>
              <w:rPr>
                <w:rFonts w:ascii="Times New Roman" w:hAnsi="Times New Roman" w:cs="Times New Roman"/>
                <w:sz w:val="24"/>
                <w:szCs w:val="24"/>
              </w:rPr>
            </w:pPr>
          </w:p>
          <w:p w14:paraId="2072A70F" w14:textId="77777777" w:rsidR="00F2435B" w:rsidRPr="00CE5F06" w:rsidRDefault="00F2435B" w:rsidP="0080586D">
            <w:pPr>
              <w:rPr>
                <w:rFonts w:ascii="Times New Roman" w:hAnsi="Times New Roman" w:cs="Times New Roman"/>
                <w:sz w:val="24"/>
                <w:szCs w:val="24"/>
              </w:rPr>
            </w:pPr>
          </w:p>
          <w:p w14:paraId="697FB3F4" w14:textId="77777777" w:rsidR="00F2435B" w:rsidRPr="00CE5F06" w:rsidRDefault="00F2435B" w:rsidP="0080586D">
            <w:pPr>
              <w:rPr>
                <w:rFonts w:ascii="Times New Roman" w:hAnsi="Times New Roman" w:cs="Times New Roman"/>
                <w:sz w:val="24"/>
                <w:szCs w:val="24"/>
              </w:rPr>
            </w:pPr>
          </w:p>
        </w:tc>
        <w:tc>
          <w:tcPr>
            <w:tcW w:w="1530" w:type="dxa"/>
          </w:tcPr>
          <w:p w14:paraId="632778BF"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Mengetahui efek maternal dan neonatal dari ibu dengan ketuban pecah dini</w:t>
            </w:r>
          </w:p>
        </w:tc>
        <w:tc>
          <w:tcPr>
            <w:tcW w:w="1350" w:type="dxa"/>
          </w:tcPr>
          <w:p w14:paraId="7C5020CF"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 xml:space="preserve">Propective </w:t>
            </w:r>
          </w:p>
        </w:tc>
        <w:tc>
          <w:tcPr>
            <w:tcW w:w="2443" w:type="dxa"/>
          </w:tcPr>
          <w:p w14:paraId="290794D8" w14:textId="77777777" w:rsidR="00F2435B" w:rsidRPr="00CE5F06" w:rsidRDefault="00F2435B" w:rsidP="008A55BA">
            <w:pPr>
              <w:rPr>
                <w:rFonts w:ascii="Times New Roman" w:hAnsi="Times New Roman" w:cs="Times New Roman"/>
                <w:sz w:val="24"/>
                <w:szCs w:val="24"/>
              </w:rPr>
            </w:pPr>
            <w:r w:rsidRPr="00CE5F06">
              <w:rPr>
                <w:rFonts w:ascii="Times New Roman" w:hAnsi="Times New Roman" w:cs="Times New Roman"/>
                <w:sz w:val="24"/>
                <w:szCs w:val="24"/>
              </w:rPr>
              <w:t>Insiden PROM banya</w:t>
            </w:r>
            <w:r w:rsidR="008A55BA">
              <w:rPr>
                <w:rFonts w:ascii="Times New Roman" w:hAnsi="Times New Roman" w:cs="Times New Roman"/>
                <w:sz w:val="24"/>
                <w:szCs w:val="24"/>
              </w:rPr>
              <w:t>k terjadi pada ibu primigarvida</w:t>
            </w:r>
            <w:r w:rsidRPr="00CE5F06">
              <w:rPr>
                <w:rFonts w:ascii="Times New Roman" w:hAnsi="Times New Roman" w:cs="Times New Roman"/>
                <w:sz w:val="24"/>
                <w:szCs w:val="24"/>
              </w:rPr>
              <w:t>. Term PR</w:t>
            </w:r>
            <w:r w:rsidR="008A55BA">
              <w:rPr>
                <w:rFonts w:ascii="Times New Roman" w:hAnsi="Times New Roman" w:cs="Times New Roman"/>
                <w:sz w:val="24"/>
                <w:szCs w:val="24"/>
              </w:rPr>
              <w:t>OM lebih banyak terjadi</w:t>
            </w:r>
            <w:r w:rsidRPr="00CE5F06">
              <w:rPr>
                <w:rFonts w:ascii="Times New Roman" w:hAnsi="Times New Roman" w:cs="Times New Roman"/>
                <w:sz w:val="24"/>
                <w:szCs w:val="24"/>
              </w:rPr>
              <w:t xml:space="preserve"> daripada PPROM.</w:t>
            </w:r>
            <w:r>
              <w:rPr>
                <w:rFonts w:ascii="Times New Roman" w:hAnsi="Times New Roman" w:cs="Times New Roman"/>
                <w:sz w:val="24"/>
                <w:szCs w:val="24"/>
              </w:rPr>
              <w:t xml:space="preserve"> Penyebab yang </w:t>
            </w:r>
            <w:r w:rsidR="008A55BA">
              <w:rPr>
                <w:rFonts w:ascii="Times New Roman" w:hAnsi="Times New Roman" w:cs="Times New Roman"/>
                <w:sz w:val="24"/>
                <w:szCs w:val="24"/>
              </w:rPr>
              <w:t xml:space="preserve">menyebabkan PROM </w:t>
            </w:r>
            <w:r>
              <w:rPr>
                <w:rFonts w:ascii="Times New Roman" w:hAnsi="Times New Roman" w:cs="Times New Roman"/>
                <w:sz w:val="24"/>
                <w:szCs w:val="24"/>
              </w:rPr>
              <w:t>terjadi adalah In</w:t>
            </w:r>
            <w:r w:rsidRPr="00CE5F06">
              <w:rPr>
                <w:rFonts w:ascii="Times New Roman" w:hAnsi="Times New Roman" w:cs="Times New Roman"/>
                <w:sz w:val="24"/>
                <w:szCs w:val="24"/>
              </w:rPr>
              <w:t>feksi</w:t>
            </w:r>
            <w:r w:rsidR="008A55BA">
              <w:rPr>
                <w:rFonts w:ascii="Times New Roman" w:hAnsi="Times New Roman" w:cs="Times New Roman"/>
                <w:sz w:val="24"/>
                <w:szCs w:val="24"/>
              </w:rPr>
              <w:t>, riwayat PROM, dan riwayat coitus</w:t>
            </w:r>
            <w:r w:rsidRPr="00CE5F06">
              <w:rPr>
                <w:rFonts w:ascii="Times New Roman" w:hAnsi="Times New Roman" w:cs="Times New Roman"/>
                <w:sz w:val="24"/>
                <w:szCs w:val="24"/>
              </w:rPr>
              <w:t xml:space="preserve">. Pasien </w:t>
            </w:r>
            <w:r w:rsidRPr="00CE5F06">
              <w:rPr>
                <w:rFonts w:ascii="Times New Roman" w:hAnsi="Times New Roman" w:cs="Times New Roman"/>
                <w:sz w:val="24"/>
                <w:szCs w:val="24"/>
              </w:rPr>
              <w:lastRenderedPageBreak/>
              <w:t xml:space="preserve">melahirkan normal </w:t>
            </w:r>
            <w:r w:rsidR="008A55BA">
              <w:rPr>
                <w:rFonts w:ascii="Times New Roman" w:hAnsi="Times New Roman" w:cs="Times New Roman"/>
                <w:sz w:val="24"/>
                <w:szCs w:val="24"/>
              </w:rPr>
              <w:t xml:space="preserve">lebih banyak daripada pasien yang melahirkan secara </w:t>
            </w:r>
            <w:r w:rsidRPr="00CE5F06">
              <w:rPr>
                <w:rFonts w:ascii="Times New Roman" w:hAnsi="Times New Roman" w:cs="Times New Roman"/>
                <w:sz w:val="24"/>
                <w:szCs w:val="24"/>
              </w:rPr>
              <w:t>SC</w:t>
            </w:r>
            <w:r w:rsidR="008A55BA">
              <w:rPr>
                <w:rFonts w:ascii="Times New Roman" w:hAnsi="Times New Roman" w:cs="Times New Roman"/>
                <w:sz w:val="24"/>
                <w:szCs w:val="24"/>
              </w:rPr>
              <w:t>.</w:t>
            </w:r>
            <w:r w:rsidRPr="00CE5F06">
              <w:rPr>
                <w:rFonts w:ascii="Times New Roman" w:hAnsi="Times New Roman" w:cs="Times New Roman"/>
                <w:sz w:val="24"/>
                <w:szCs w:val="24"/>
              </w:rPr>
              <w:t xml:space="preserve"> </w:t>
            </w:r>
            <w:r w:rsidR="008A55BA">
              <w:rPr>
                <w:rFonts w:ascii="Times New Roman" w:hAnsi="Times New Roman" w:cs="Times New Roman"/>
                <w:sz w:val="24"/>
                <w:szCs w:val="24"/>
              </w:rPr>
              <w:t>PROM menyebabkan kesakitan ibu seperti demam post partum, infeksi luka dan chorioamnionitis. K</w:t>
            </w:r>
            <w:r w:rsidRPr="00CE5F06">
              <w:rPr>
                <w:rFonts w:ascii="Times New Roman" w:hAnsi="Times New Roman" w:cs="Times New Roman"/>
                <w:sz w:val="24"/>
                <w:szCs w:val="24"/>
              </w:rPr>
              <w:t xml:space="preserve">esakitan </w:t>
            </w:r>
            <w:r w:rsidR="008A55BA">
              <w:rPr>
                <w:rFonts w:ascii="Times New Roman" w:hAnsi="Times New Roman" w:cs="Times New Roman"/>
                <w:sz w:val="24"/>
                <w:szCs w:val="24"/>
              </w:rPr>
              <w:t>yang dialami bayi akibat PROM s</w:t>
            </w:r>
            <w:r w:rsidRPr="00CE5F06">
              <w:rPr>
                <w:rFonts w:ascii="Times New Roman" w:hAnsi="Times New Roman" w:cs="Times New Roman"/>
                <w:sz w:val="24"/>
                <w:szCs w:val="24"/>
              </w:rPr>
              <w:t>eperti respiratory distress syndrome</w:t>
            </w:r>
            <w:r w:rsidR="008A55BA">
              <w:rPr>
                <w:rFonts w:ascii="Times New Roman" w:hAnsi="Times New Roman" w:cs="Times New Roman"/>
                <w:sz w:val="24"/>
                <w:szCs w:val="24"/>
              </w:rPr>
              <w:t>, asfiksia</w:t>
            </w:r>
            <w:r w:rsidRPr="00CE5F06">
              <w:rPr>
                <w:rFonts w:ascii="Times New Roman" w:hAnsi="Times New Roman" w:cs="Times New Roman"/>
                <w:sz w:val="24"/>
                <w:szCs w:val="24"/>
              </w:rPr>
              <w:t>,</w:t>
            </w:r>
            <w:r w:rsidR="008A55BA">
              <w:rPr>
                <w:rFonts w:ascii="Times New Roman" w:hAnsi="Times New Roman" w:cs="Times New Roman"/>
                <w:sz w:val="24"/>
                <w:szCs w:val="24"/>
              </w:rPr>
              <w:t xml:space="preserve"> dan  septicemia</w:t>
            </w:r>
            <w:r w:rsidRPr="00CE5F06">
              <w:rPr>
                <w:rFonts w:ascii="Times New Roman" w:hAnsi="Times New Roman" w:cs="Times New Roman"/>
                <w:sz w:val="24"/>
                <w:szCs w:val="24"/>
              </w:rPr>
              <w:t>.</w:t>
            </w:r>
          </w:p>
        </w:tc>
      </w:tr>
      <w:tr w:rsidR="00F2435B" w:rsidRPr="00CE5F06" w14:paraId="3952A9AD" w14:textId="77777777" w:rsidTr="0080586D">
        <w:tc>
          <w:tcPr>
            <w:tcW w:w="540" w:type="dxa"/>
          </w:tcPr>
          <w:p w14:paraId="6A07CBA6"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lastRenderedPageBreak/>
              <w:t>3.</w:t>
            </w:r>
          </w:p>
        </w:tc>
        <w:tc>
          <w:tcPr>
            <w:tcW w:w="990" w:type="dxa"/>
          </w:tcPr>
          <w:p w14:paraId="481C8595"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Boskabadi etc, 2019</w:t>
            </w:r>
          </w:p>
        </w:tc>
        <w:tc>
          <w:tcPr>
            <w:tcW w:w="1350" w:type="dxa"/>
          </w:tcPr>
          <w:p w14:paraId="093D7CA6" w14:textId="77777777" w:rsidR="00F2435B" w:rsidRPr="00CE5F06" w:rsidRDefault="006D453D" w:rsidP="0080586D">
            <w:pPr>
              <w:rPr>
                <w:rFonts w:ascii="Times New Roman" w:hAnsi="Times New Roman" w:cs="Times New Roman"/>
                <w:sz w:val="24"/>
                <w:szCs w:val="24"/>
              </w:rPr>
            </w:pPr>
            <w:hyperlink r:id="rId27" w:history="1">
              <w:r w:rsidR="00F2435B" w:rsidRPr="00CE5F06">
                <w:rPr>
                  <w:rStyle w:val="Hyperlink"/>
                  <w:rFonts w:ascii="Times New Roman" w:hAnsi="Times New Roman" w:cs="Times New Roman"/>
                  <w:sz w:val="24"/>
                  <w:szCs w:val="24"/>
                </w:rPr>
                <w:t>http://jpr.mazums.ac.ir/browse.php?a_code=A-10-293-1&amp;slc_lang=en&amp;sid=1</w:t>
              </w:r>
            </w:hyperlink>
          </w:p>
          <w:p w14:paraId="16E3A5C7" w14:textId="77777777" w:rsidR="00F2435B" w:rsidRPr="00CE5F06" w:rsidRDefault="00F2435B" w:rsidP="0080586D">
            <w:pPr>
              <w:rPr>
                <w:rFonts w:ascii="Times New Roman" w:hAnsi="Times New Roman" w:cs="Times New Roman"/>
                <w:sz w:val="24"/>
                <w:szCs w:val="24"/>
              </w:rPr>
            </w:pPr>
          </w:p>
          <w:p w14:paraId="365B82FC" w14:textId="77777777" w:rsidR="00F2435B" w:rsidRPr="00CE5F06" w:rsidRDefault="00F2435B" w:rsidP="0080586D">
            <w:pPr>
              <w:rPr>
                <w:rFonts w:ascii="Times New Roman" w:hAnsi="Times New Roman" w:cs="Times New Roman"/>
                <w:sz w:val="24"/>
                <w:szCs w:val="24"/>
              </w:rPr>
            </w:pPr>
          </w:p>
        </w:tc>
        <w:tc>
          <w:tcPr>
            <w:tcW w:w="1530" w:type="dxa"/>
          </w:tcPr>
          <w:p w14:paraId="6FBCC028"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Untuk mengidentifikasi faktor resiko dari ketuban pecah premature pada persalinan dan bayi yang dilahirkan</w:t>
            </w:r>
          </w:p>
        </w:tc>
        <w:tc>
          <w:tcPr>
            <w:tcW w:w="1350" w:type="dxa"/>
          </w:tcPr>
          <w:p w14:paraId="3724AABB"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Literature Review</w:t>
            </w:r>
          </w:p>
        </w:tc>
        <w:tc>
          <w:tcPr>
            <w:tcW w:w="2443" w:type="dxa"/>
          </w:tcPr>
          <w:p w14:paraId="14B68680"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Faktor resiko ibu adalah usia, paritas, pendidikan, pekerjaan diabetes, tekanan darah, panjang serviks, riwayat keguguran, riwayat infeksi, riwayat ISK dan penyakit menular seksual. Komplikasi pada ibu dalam persalinan adalah section caesarea, oligohidramnion, chorioamn</w:t>
            </w:r>
            <w:r w:rsidR="008A55BA">
              <w:rPr>
                <w:rFonts w:ascii="Times New Roman" w:hAnsi="Times New Roman" w:cs="Times New Roman"/>
                <w:sz w:val="24"/>
                <w:szCs w:val="24"/>
              </w:rPr>
              <w:t>ionitis dan solusio plasenta. Ko</w:t>
            </w:r>
            <w:r w:rsidRPr="00CE5F06">
              <w:rPr>
                <w:rFonts w:ascii="Times New Roman" w:hAnsi="Times New Roman" w:cs="Times New Roman"/>
                <w:sz w:val="24"/>
                <w:szCs w:val="24"/>
              </w:rPr>
              <w:t>mplikasi pada bayi baru lahir adalah lahir premature, respyratori distress syndrome, asfiksia, infeksi, meningitis, sepsis, pneumonia, hingga kematian.</w:t>
            </w:r>
          </w:p>
        </w:tc>
      </w:tr>
      <w:tr w:rsidR="00F2435B" w:rsidRPr="00CE5F06" w14:paraId="56104384" w14:textId="77777777" w:rsidTr="0080586D">
        <w:tc>
          <w:tcPr>
            <w:tcW w:w="540" w:type="dxa"/>
          </w:tcPr>
          <w:p w14:paraId="33442F22"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4.</w:t>
            </w:r>
          </w:p>
        </w:tc>
        <w:tc>
          <w:tcPr>
            <w:tcW w:w="990" w:type="dxa"/>
          </w:tcPr>
          <w:p w14:paraId="59D10AA9"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Revathi, 2015</w:t>
            </w:r>
          </w:p>
        </w:tc>
        <w:tc>
          <w:tcPr>
            <w:tcW w:w="1350" w:type="dxa"/>
          </w:tcPr>
          <w:p w14:paraId="4392D108" w14:textId="77777777" w:rsidR="00F2435B" w:rsidRPr="00CE5F06" w:rsidRDefault="006D453D" w:rsidP="0080586D">
            <w:pPr>
              <w:rPr>
                <w:rFonts w:ascii="Times New Roman" w:hAnsi="Times New Roman" w:cs="Times New Roman"/>
                <w:sz w:val="24"/>
                <w:szCs w:val="24"/>
              </w:rPr>
            </w:pPr>
            <w:hyperlink r:id="rId28" w:history="1">
              <w:r w:rsidR="00F2435B" w:rsidRPr="00CE5F06">
                <w:rPr>
                  <w:rStyle w:val="Hyperlink"/>
                  <w:rFonts w:ascii="Times New Roman" w:hAnsi="Times New Roman" w:cs="Times New Roman"/>
                  <w:sz w:val="24"/>
                  <w:szCs w:val="24"/>
                </w:rPr>
                <w:t>http://www.iosrjournals.org/iosr-jdms/papers/Vol14-issue4/Version-</w:t>
              </w:r>
              <w:r w:rsidR="00F2435B" w:rsidRPr="00CE5F06">
                <w:rPr>
                  <w:rStyle w:val="Hyperlink"/>
                  <w:rFonts w:ascii="Times New Roman" w:hAnsi="Times New Roman" w:cs="Times New Roman"/>
                  <w:sz w:val="24"/>
                  <w:szCs w:val="24"/>
                </w:rPr>
                <w:lastRenderedPageBreak/>
                <w:t>4/D014441215.pdf</w:t>
              </w:r>
            </w:hyperlink>
          </w:p>
          <w:p w14:paraId="7269FF5D" w14:textId="77777777" w:rsidR="00F2435B" w:rsidRPr="00CE5F06" w:rsidRDefault="00F2435B" w:rsidP="0080586D">
            <w:pPr>
              <w:rPr>
                <w:rFonts w:ascii="Times New Roman" w:hAnsi="Times New Roman" w:cs="Times New Roman"/>
                <w:sz w:val="24"/>
                <w:szCs w:val="24"/>
              </w:rPr>
            </w:pPr>
          </w:p>
          <w:p w14:paraId="67767C5B" w14:textId="77777777" w:rsidR="00F2435B" w:rsidRPr="00CE5F06" w:rsidRDefault="00F2435B" w:rsidP="0080586D">
            <w:pPr>
              <w:rPr>
                <w:rFonts w:ascii="Times New Roman" w:hAnsi="Times New Roman" w:cs="Times New Roman"/>
                <w:sz w:val="24"/>
                <w:szCs w:val="24"/>
              </w:rPr>
            </w:pPr>
          </w:p>
          <w:p w14:paraId="478DACB7" w14:textId="77777777" w:rsidR="00F2435B" w:rsidRPr="00CE5F06" w:rsidRDefault="00F2435B" w:rsidP="0080586D">
            <w:pPr>
              <w:rPr>
                <w:rFonts w:ascii="Times New Roman" w:hAnsi="Times New Roman" w:cs="Times New Roman"/>
                <w:sz w:val="24"/>
                <w:szCs w:val="24"/>
              </w:rPr>
            </w:pPr>
          </w:p>
          <w:p w14:paraId="2127B369" w14:textId="77777777" w:rsidR="00F2435B" w:rsidRPr="00CE5F06" w:rsidRDefault="00F2435B" w:rsidP="0080586D">
            <w:pPr>
              <w:rPr>
                <w:rFonts w:ascii="Times New Roman" w:hAnsi="Times New Roman" w:cs="Times New Roman"/>
                <w:sz w:val="24"/>
                <w:szCs w:val="24"/>
              </w:rPr>
            </w:pPr>
          </w:p>
          <w:p w14:paraId="0B1A8F33" w14:textId="77777777" w:rsidR="00F2435B" w:rsidRPr="00CE5F06" w:rsidRDefault="00F2435B" w:rsidP="0080586D">
            <w:pPr>
              <w:rPr>
                <w:rFonts w:ascii="Times New Roman" w:hAnsi="Times New Roman" w:cs="Times New Roman"/>
                <w:sz w:val="24"/>
                <w:szCs w:val="24"/>
              </w:rPr>
            </w:pPr>
          </w:p>
          <w:p w14:paraId="14F45905" w14:textId="77777777" w:rsidR="00F2435B" w:rsidRPr="00CE5F06" w:rsidRDefault="00F2435B" w:rsidP="0080586D">
            <w:pPr>
              <w:rPr>
                <w:rFonts w:ascii="Times New Roman" w:hAnsi="Times New Roman" w:cs="Times New Roman"/>
                <w:sz w:val="24"/>
                <w:szCs w:val="24"/>
              </w:rPr>
            </w:pPr>
          </w:p>
        </w:tc>
        <w:tc>
          <w:tcPr>
            <w:tcW w:w="1530" w:type="dxa"/>
          </w:tcPr>
          <w:p w14:paraId="7D07BED9"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lastRenderedPageBreak/>
              <w:t xml:space="preserve">Bertujuan untuk mengetahui insiden ketuban pecah dini pada usia </w:t>
            </w:r>
            <w:r w:rsidRPr="00CE5F06">
              <w:rPr>
                <w:rFonts w:ascii="Times New Roman" w:hAnsi="Times New Roman" w:cs="Times New Roman"/>
                <w:sz w:val="24"/>
                <w:szCs w:val="24"/>
              </w:rPr>
              <w:lastRenderedPageBreak/>
              <w:t>kehamilan cukup bulan mengevaluasi faktor resiko, efek dan komplikasi pada ibu dan bayi.</w:t>
            </w:r>
          </w:p>
        </w:tc>
        <w:tc>
          <w:tcPr>
            <w:tcW w:w="1350" w:type="dxa"/>
          </w:tcPr>
          <w:p w14:paraId="2D318737"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lastRenderedPageBreak/>
              <w:t>Prospective hospital based</w:t>
            </w:r>
          </w:p>
        </w:tc>
        <w:tc>
          <w:tcPr>
            <w:tcW w:w="2443" w:type="dxa"/>
          </w:tcPr>
          <w:p w14:paraId="601D1089" w14:textId="77777777" w:rsidR="00F2435B" w:rsidRPr="00CE5F06" w:rsidRDefault="008A55BA" w:rsidP="00A85D91">
            <w:pPr>
              <w:rPr>
                <w:rFonts w:ascii="Times New Roman" w:hAnsi="Times New Roman" w:cs="Times New Roman"/>
                <w:sz w:val="24"/>
                <w:szCs w:val="24"/>
              </w:rPr>
            </w:pPr>
            <w:r>
              <w:rPr>
                <w:rFonts w:ascii="Times New Roman" w:hAnsi="Times New Roman" w:cs="Times New Roman"/>
                <w:sz w:val="24"/>
                <w:szCs w:val="24"/>
              </w:rPr>
              <w:t>Komplikasi yang terjadi pada ibu diantaranya chorioamnionitis, demam post partum, solusio placenta</w:t>
            </w:r>
            <w:r w:rsidR="00F2435B" w:rsidRPr="00CE5F06">
              <w:rPr>
                <w:rFonts w:ascii="Times New Roman" w:hAnsi="Times New Roman" w:cs="Times New Roman"/>
                <w:sz w:val="24"/>
                <w:szCs w:val="24"/>
              </w:rPr>
              <w:t xml:space="preserve"> dan infeksi luka ( baik </w:t>
            </w:r>
            <w:r>
              <w:rPr>
                <w:rFonts w:ascii="Times New Roman" w:hAnsi="Times New Roman" w:cs="Times New Roman"/>
                <w:sz w:val="24"/>
                <w:szCs w:val="24"/>
              </w:rPr>
              <w:t xml:space="preserve">luka </w:t>
            </w:r>
            <w:r>
              <w:rPr>
                <w:rFonts w:ascii="Times New Roman" w:hAnsi="Times New Roman" w:cs="Times New Roman"/>
                <w:sz w:val="24"/>
                <w:szCs w:val="24"/>
              </w:rPr>
              <w:lastRenderedPageBreak/>
              <w:t>oprasi maupun jahitan perineum). Sebagian besar</w:t>
            </w:r>
            <w:r w:rsidR="00F2435B" w:rsidRPr="00CE5F06">
              <w:rPr>
                <w:rFonts w:ascii="Times New Roman" w:hAnsi="Times New Roman" w:cs="Times New Roman"/>
                <w:sz w:val="24"/>
                <w:szCs w:val="24"/>
              </w:rPr>
              <w:t xml:space="preserve"> bayi dilahirkan dengan </w:t>
            </w:r>
            <w:r>
              <w:rPr>
                <w:rFonts w:ascii="Times New Roman" w:hAnsi="Times New Roman" w:cs="Times New Roman"/>
                <w:sz w:val="24"/>
                <w:szCs w:val="24"/>
              </w:rPr>
              <w:t>APGAR &gt; 5 pada saat lahir dan</w:t>
            </w:r>
            <w:r w:rsidR="00A85D91">
              <w:rPr>
                <w:rFonts w:ascii="Times New Roman" w:hAnsi="Times New Roman" w:cs="Times New Roman"/>
                <w:sz w:val="24"/>
                <w:szCs w:val="24"/>
              </w:rPr>
              <w:t xml:space="preserve"> sebagian kecil</w:t>
            </w:r>
            <w:r w:rsidR="00F2435B" w:rsidRPr="00CE5F06">
              <w:rPr>
                <w:rFonts w:ascii="Times New Roman" w:hAnsi="Times New Roman" w:cs="Times New Roman"/>
                <w:sz w:val="24"/>
                <w:szCs w:val="24"/>
              </w:rPr>
              <w:t xml:space="preserve"> bayi lahir dengan APGAR &lt;5 saat dilahirkan. Dampak yang banyak muncul pada bayi adalah asfiksia, hyperbilirubinemia</w:t>
            </w:r>
            <w:r w:rsidR="00A85D91">
              <w:rPr>
                <w:rFonts w:ascii="Times New Roman" w:hAnsi="Times New Roman" w:cs="Times New Roman"/>
                <w:sz w:val="24"/>
                <w:szCs w:val="24"/>
              </w:rPr>
              <w:t>,</w:t>
            </w:r>
            <w:r w:rsidR="00F2435B" w:rsidRPr="00CE5F06">
              <w:rPr>
                <w:rFonts w:ascii="Times New Roman" w:hAnsi="Times New Roman" w:cs="Times New Roman"/>
                <w:sz w:val="24"/>
                <w:szCs w:val="24"/>
              </w:rPr>
              <w:t xml:space="preserve"> septicemia</w:t>
            </w:r>
            <w:r w:rsidR="00A85D91">
              <w:rPr>
                <w:rFonts w:ascii="Times New Roman" w:hAnsi="Times New Roman" w:cs="Times New Roman"/>
                <w:sz w:val="24"/>
                <w:szCs w:val="24"/>
              </w:rPr>
              <w:t>, meningitis dan pneumonia</w:t>
            </w:r>
            <w:r w:rsidR="00F2435B" w:rsidRPr="00CE5F06">
              <w:rPr>
                <w:rFonts w:ascii="Times New Roman" w:hAnsi="Times New Roman" w:cs="Times New Roman"/>
                <w:sz w:val="24"/>
                <w:szCs w:val="24"/>
              </w:rPr>
              <w:t>. Penyebab kematian pad</w:t>
            </w:r>
            <w:r w:rsidR="00A85D91">
              <w:rPr>
                <w:rFonts w:ascii="Times New Roman" w:hAnsi="Times New Roman" w:cs="Times New Roman"/>
                <w:sz w:val="24"/>
                <w:szCs w:val="24"/>
              </w:rPr>
              <w:t>a bayi adalah septicemia, meningitis, pneumonia dan asfiksia.</w:t>
            </w:r>
            <w:r w:rsidR="00F2435B" w:rsidRPr="00CE5F06">
              <w:rPr>
                <w:rFonts w:ascii="Times New Roman" w:hAnsi="Times New Roman" w:cs="Times New Roman"/>
                <w:sz w:val="24"/>
                <w:szCs w:val="24"/>
              </w:rPr>
              <w:t xml:space="preserve"> </w:t>
            </w:r>
          </w:p>
        </w:tc>
      </w:tr>
      <w:tr w:rsidR="00F2435B" w:rsidRPr="00CE5F06" w14:paraId="20A4C19F" w14:textId="77777777" w:rsidTr="0080586D">
        <w:tc>
          <w:tcPr>
            <w:tcW w:w="540" w:type="dxa"/>
          </w:tcPr>
          <w:p w14:paraId="48FB006F"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lastRenderedPageBreak/>
              <w:t>5.</w:t>
            </w:r>
          </w:p>
        </w:tc>
        <w:tc>
          <w:tcPr>
            <w:tcW w:w="990" w:type="dxa"/>
          </w:tcPr>
          <w:p w14:paraId="604C883A"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Destaye, 2020</w:t>
            </w:r>
          </w:p>
        </w:tc>
        <w:tc>
          <w:tcPr>
            <w:tcW w:w="1350" w:type="dxa"/>
          </w:tcPr>
          <w:p w14:paraId="7312F41B" w14:textId="77777777" w:rsidR="00F2435B" w:rsidRPr="00CE5F06" w:rsidRDefault="006D453D" w:rsidP="0080586D">
            <w:pPr>
              <w:rPr>
                <w:rFonts w:ascii="Times New Roman" w:hAnsi="Times New Roman" w:cs="Times New Roman"/>
                <w:sz w:val="24"/>
                <w:szCs w:val="24"/>
              </w:rPr>
            </w:pPr>
            <w:hyperlink r:id="rId29" w:history="1">
              <w:r w:rsidR="00F2435B" w:rsidRPr="00CE5F06">
                <w:rPr>
                  <w:rStyle w:val="Hyperlink"/>
                  <w:rFonts w:ascii="Times New Roman" w:hAnsi="Times New Roman" w:cs="Times New Roman"/>
                  <w:sz w:val="24"/>
                  <w:szCs w:val="24"/>
                </w:rPr>
                <w:t>https://pediatric-infectious-disease.imedpub.com/premature-rupture-of-membrane-and-birth-asphyxia-increased-risk-of-neonatal-sepsis-among-neonates-admitted-in-the-neonatal-intensi.pdf</w:t>
              </w:r>
            </w:hyperlink>
            <w:r w:rsidR="00F2435B" w:rsidRPr="00CE5F06">
              <w:rPr>
                <w:rFonts w:ascii="Times New Roman" w:hAnsi="Times New Roman" w:cs="Times New Roman"/>
                <w:sz w:val="24"/>
                <w:szCs w:val="24"/>
              </w:rPr>
              <w:t xml:space="preserve"> </w:t>
            </w:r>
          </w:p>
          <w:p w14:paraId="392BA43F" w14:textId="77777777" w:rsidR="00F2435B" w:rsidRPr="00CE5F06" w:rsidRDefault="00F2435B" w:rsidP="0080586D">
            <w:pPr>
              <w:rPr>
                <w:rFonts w:ascii="Times New Roman" w:hAnsi="Times New Roman" w:cs="Times New Roman"/>
                <w:sz w:val="24"/>
                <w:szCs w:val="24"/>
              </w:rPr>
            </w:pPr>
          </w:p>
        </w:tc>
        <w:tc>
          <w:tcPr>
            <w:tcW w:w="1530" w:type="dxa"/>
          </w:tcPr>
          <w:p w14:paraId="5A48E937"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 xml:space="preserve">Untuk mengetahui prevelensi dan faktor yang berhubungan dengan meningkatnya kejadian sepsis pada bayi yang di rawat di NICU </w:t>
            </w:r>
          </w:p>
        </w:tc>
        <w:tc>
          <w:tcPr>
            <w:tcW w:w="1350" w:type="dxa"/>
          </w:tcPr>
          <w:p w14:paraId="3A27C523"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Cross sectional study</w:t>
            </w:r>
          </w:p>
        </w:tc>
        <w:tc>
          <w:tcPr>
            <w:tcW w:w="2443" w:type="dxa"/>
          </w:tcPr>
          <w:p w14:paraId="22C2A79C"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Kejadian seps</w:t>
            </w:r>
            <w:r w:rsidR="0080586D">
              <w:rPr>
                <w:rFonts w:ascii="Times New Roman" w:hAnsi="Times New Roman" w:cs="Times New Roman"/>
                <w:sz w:val="24"/>
                <w:szCs w:val="24"/>
              </w:rPr>
              <w:t>is pada bayi baru lahir cukup tinggi untuk itu penelitian ini bermaksud untuk mencari faktor resiko terjadinya sepsis pada bayi</w:t>
            </w:r>
            <w:r w:rsidRPr="00CE5F06">
              <w:rPr>
                <w:rFonts w:ascii="Times New Roman" w:hAnsi="Times New Roman" w:cs="Times New Roman"/>
                <w:sz w:val="24"/>
                <w:szCs w:val="24"/>
              </w:rPr>
              <w:t xml:space="preserve">. </w:t>
            </w:r>
            <w:r w:rsidR="0080586D">
              <w:rPr>
                <w:rFonts w:ascii="Times New Roman" w:hAnsi="Times New Roman" w:cs="Times New Roman"/>
                <w:sz w:val="24"/>
                <w:szCs w:val="24"/>
              </w:rPr>
              <w:t>Hasil penelitian ini menunjukan faktor resiko sepsis pada bayi adalah usia bayi</w:t>
            </w:r>
            <w:r w:rsidR="005328F0">
              <w:rPr>
                <w:rFonts w:ascii="Times New Roman" w:hAnsi="Times New Roman" w:cs="Times New Roman"/>
                <w:sz w:val="24"/>
                <w:szCs w:val="24"/>
              </w:rPr>
              <w:t>, KPD</w:t>
            </w:r>
            <w:r w:rsidRPr="00CE5F06">
              <w:rPr>
                <w:rFonts w:ascii="Times New Roman" w:hAnsi="Times New Roman" w:cs="Times New Roman"/>
                <w:sz w:val="24"/>
                <w:szCs w:val="24"/>
              </w:rPr>
              <w:t xml:space="preserve"> </w:t>
            </w:r>
            <w:r w:rsidR="0080586D">
              <w:rPr>
                <w:rFonts w:ascii="Times New Roman" w:hAnsi="Times New Roman" w:cs="Times New Roman"/>
                <w:sz w:val="24"/>
                <w:szCs w:val="24"/>
              </w:rPr>
              <w:t>pada ibu, Catheterization, asfiksia dan menggunakan masker oksigen</w:t>
            </w:r>
            <w:r w:rsidRPr="00CE5F06">
              <w:rPr>
                <w:rFonts w:ascii="Times New Roman" w:hAnsi="Times New Roman" w:cs="Times New Roman"/>
                <w:sz w:val="24"/>
                <w:szCs w:val="24"/>
              </w:rPr>
              <w:t>.</w:t>
            </w:r>
          </w:p>
        </w:tc>
      </w:tr>
      <w:tr w:rsidR="00F2435B" w:rsidRPr="00CE5F06" w14:paraId="0561F3A8" w14:textId="77777777" w:rsidTr="0080586D">
        <w:tc>
          <w:tcPr>
            <w:tcW w:w="540" w:type="dxa"/>
          </w:tcPr>
          <w:p w14:paraId="6BA4C235"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6.</w:t>
            </w:r>
          </w:p>
        </w:tc>
        <w:tc>
          <w:tcPr>
            <w:tcW w:w="990" w:type="dxa"/>
          </w:tcPr>
          <w:p w14:paraId="2ABB561A"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Utami Dewi dkk, 2020</w:t>
            </w:r>
          </w:p>
        </w:tc>
        <w:tc>
          <w:tcPr>
            <w:tcW w:w="1350" w:type="dxa"/>
          </w:tcPr>
          <w:p w14:paraId="6FE2FE2E" w14:textId="77777777" w:rsidR="00F2435B" w:rsidRPr="00CE5F06" w:rsidRDefault="006D453D" w:rsidP="0080586D">
            <w:pPr>
              <w:rPr>
                <w:rFonts w:ascii="Times New Roman" w:hAnsi="Times New Roman" w:cs="Times New Roman"/>
                <w:sz w:val="24"/>
                <w:szCs w:val="24"/>
              </w:rPr>
            </w:pPr>
            <w:hyperlink r:id="rId30" w:history="1">
              <w:r w:rsidR="00F2435B" w:rsidRPr="00CE5F06">
                <w:rPr>
                  <w:rStyle w:val="Hyperlink"/>
                  <w:rFonts w:ascii="Times New Roman" w:hAnsi="Times New Roman" w:cs="Times New Roman"/>
                  <w:sz w:val="24"/>
                  <w:szCs w:val="24"/>
                </w:rPr>
                <w:t>https://conference.upnvj.ac.id/index.php/sensorik/article/view/463</w:t>
              </w:r>
            </w:hyperlink>
          </w:p>
          <w:p w14:paraId="723E29A3" w14:textId="77777777" w:rsidR="00F2435B" w:rsidRPr="00CE5F06" w:rsidRDefault="00F2435B" w:rsidP="0080586D">
            <w:pPr>
              <w:rPr>
                <w:rFonts w:ascii="Times New Roman" w:hAnsi="Times New Roman" w:cs="Times New Roman"/>
                <w:sz w:val="24"/>
                <w:szCs w:val="24"/>
              </w:rPr>
            </w:pPr>
          </w:p>
          <w:p w14:paraId="55D04707" w14:textId="77777777" w:rsidR="00F2435B" w:rsidRPr="00CE5F06" w:rsidRDefault="00F2435B" w:rsidP="0080586D">
            <w:pPr>
              <w:rPr>
                <w:rFonts w:ascii="Times New Roman" w:hAnsi="Times New Roman" w:cs="Times New Roman"/>
                <w:sz w:val="24"/>
                <w:szCs w:val="24"/>
              </w:rPr>
            </w:pPr>
          </w:p>
          <w:p w14:paraId="3241B847" w14:textId="77777777" w:rsidR="00F2435B" w:rsidRPr="00CE5F06" w:rsidRDefault="00F2435B" w:rsidP="0080586D">
            <w:pPr>
              <w:rPr>
                <w:rFonts w:ascii="Times New Roman" w:hAnsi="Times New Roman" w:cs="Times New Roman"/>
                <w:sz w:val="24"/>
                <w:szCs w:val="24"/>
              </w:rPr>
            </w:pPr>
          </w:p>
        </w:tc>
        <w:tc>
          <w:tcPr>
            <w:tcW w:w="1530" w:type="dxa"/>
          </w:tcPr>
          <w:p w14:paraId="1E474261"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lastRenderedPageBreak/>
              <w:t xml:space="preserve">Untuk mngetahui resiko asfiksia pada BBL dengan usia gestasi </w:t>
            </w:r>
            <w:r w:rsidRPr="00CE5F06">
              <w:rPr>
                <w:rFonts w:ascii="Times New Roman" w:hAnsi="Times New Roman" w:cs="Times New Roman"/>
                <w:sz w:val="24"/>
                <w:szCs w:val="24"/>
              </w:rPr>
              <w:lastRenderedPageBreak/>
              <w:t>kurang bu;an (Preterm) dan cukup bulan (Aterm) di RSPAD Gatot Soebroto Periode tahun 2018</w:t>
            </w:r>
          </w:p>
        </w:tc>
        <w:tc>
          <w:tcPr>
            <w:tcW w:w="1350" w:type="dxa"/>
          </w:tcPr>
          <w:p w14:paraId="2ECA3AC3"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lastRenderedPageBreak/>
              <w:t>Case control</w:t>
            </w:r>
          </w:p>
        </w:tc>
        <w:tc>
          <w:tcPr>
            <w:tcW w:w="2443" w:type="dxa"/>
          </w:tcPr>
          <w:p w14:paraId="1F3D152C"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 xml:space="preserve">Ada korelasi yang signifikan antara BBLR preterm dan aterm dengan kejadia asfiksia neonatorum </w:t>
            </w:r>
          </w:p>
        </w:tc>
      </w:tr>
      <w:tr w:rsidR="00F2435B" w:rsidRPr="00CE5F06" w14:paraId="2D89E0DD" w14:textId="77777777" w:rsidTr="0080586D">
        <w:tc>
          <w:tcPr>
            <w:tcW w:w="540" w:type="dxa"/>
          </w:tcPr>
          <w:p w14:paraId="19CD3020"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7.</w:t>
            </w:r>
          </w:p>
        </w:tc>
        <w:tc>
          <w:tcPr>
            <w:tcW w:w="990" w:type="dxa"/>
          </w:tcPr>
          <w:p w14:paraId="6FBC0906"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 xml:space="preserve">Al Fattah, 2017 </w:t>
            </w:r>
          </w:p>
        </w:tc>
        <w:tc>
          <w:tcPr>
            <w:tcW w:w="1350" w:type="dxa"/>
          </w:tcPr>
          <w:p w14:paraId="1BB31D5F" w14:textId="77777777" w:rsidR="00F2435B" w:rsidRPr="00CE5F06" w:rsidRDefault="006D453D" w:rsidP="0080586D">
            <w:pPr>
              <w:rPr>
                <w:rFonts w:ascii="Times New Roman" w:hAnsi="Times New Roman" w:cs="Times New Roman"/>
                <w:sz w:val="24"/>
                <w:szCs w:val="24"/>
              </w:rPr>
            </w:pPr>
            <w:hyperlink r:id="rId31" w:history="1">
              <w:r w:rsidR="00F2435B" w:rsidRPr="00CE5F06">
                <w:rPr>
                  <w:rStyle w:val="Hyperlink"/>
                  <w:rFonts w:ascii="Times New Roman" w:hAnsi="Times New Roman" w:cs="Times New Roman"/>
                  <w:sz w:val="24"/>
                  <w:szCs w:val="24"/>
                </w:rPr>
                <w:t>https://www.ijrcog.org/index.php/ijrcog/article/view/3393</w:t>
              </w:r>
            </w:hyperlink>
          </w:p>
          <w:p w14:paraId="417A9875" w14:textId="77777777" w:rsidR="00F2435B" w:rsidRPr="00CE5F06" w:rsidRDefault="00F2435B" w:rsidP="0080586D">
            <w:pPr>
              <w:rPr>
                <w:rFonts w:ascii="Times New Roman" w:hAnsi="Times New Roman" w:cs="Times New Roman"/>
                <w:sz w:val="24"/>
                <w:szCs w:val="24"/>
              </w:rPr>
            </w:pPr>
          </w:p>
          <w:p w14:paraId="17379D45" w14:textId="77777777" w:rsidR="00F2435B" w:rsidRPr="00CE5F06" w:rsidRDefault="00F2435B" w:rsidP="0080586D">
            <w:pPr>
              <w:rPr>
                <w:rFonts w:ascii="Times New Roman" w:hAnsi="Times New Roman" w:cs="Times New Roman"/>
                <w:sz w:val="24"/>
                <w:szCs w:val="24"/>
              </w:rPr>
            </w:pPr>
          </w:p>
          <w:p w14:paraId="4B990E99" w14:textId="77777777" w:rsidR="00F2435B" w:rsidRPr="00CE5F06" w:rsidRDefault="00F2435B" w:rsidP="0080586D">
            <w:pPr>
              <w:rPr>
                <w:rFonts w:ascii="Times New Roman" w:hAnsi="Times New Roman" w:cs="Times New Roman"/>
                <w:sz w:val="24"/>
                <w:szCs w:val="24"/>
              </w:rPr>
            </w:pPr>
          </w:p>
          <w:p w14:paraId="49D1D5B4" w14:textId="77777777" w:rsidR="00F2435B" w:rsidRPr="00CE5F06" w:rsidRDefault="00F2435B" w:rsidP="0080586D">
            <w:pPr>
              <w:rPr>
                <w:rFonts w:ascii="Times New Roman" w:hAnsi="Times New Roman" w:cs="Times New Roman"/>
                <w:sz w:val="24"/>
                <w:szCs w:val="24"/>
              </w:rPr>
            </w:pPr>
          </w:p>
        </w:tc>
        <w:tc>
          <w:tcPr>
            <w:tcW w:w="1530" w:type="dxa"/>
          </w:tcPr>
          <w:p w14:paraId="1200373B"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 xml:space="preserve">Untuk mencari tahu metode yang sederhana namun akurat untuk memprediksi bayi lahir dengan asfiksia </w:t>
            </w:r>
          </w:p>
        </w:tc>
        <w:tc>
          <w:tcPr>
            <w:tcW w:w="1350" w:type="dxa"/>
          </w:tcPr>
          <w:p w14:paraId="2D5387EF"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Metode yang digunakan dalam penelitian ini adalah retrospektif cohort</w:t>
            </w:r>
          </w:p>
        </w:tc>
        <w:tc>
          <w:tcPr>
            <w:tcW w:w="2443" w:type="dxa"/>
          </w:tcPr>
          <w:p w14:paraId="7892A9D2" w14:textId="77777777" w:rsidR="00F2435B" w:rsidRPr="00CE5F06" w:rsidRDefault="00A85D91" w:rsidP="0080586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Ibu dengan KPD beresiko melahirkan bayi dengan asfiksia</w:t>
            </w:r>
            <w:r w:rsidR="00F2435B" w:rsidRPr="00CE5F06">
              <w:rPr>
                <w:rFonts w:ascii="Times New Roman" w:hAnsi="Times New Roman" w:cs="Times New Roman"/>
                <w:color w:val="000000"/>
                <w:sz w:val="24"/>
                <w:szCs w:val="24"/>
              </w:rPr>
              <w:t xml:space="preserve">. </w:t>
            </w:r>
            <w:r w:rsidR="0080586D">
              <w:rPr>
                <w:rFonts w:ascii="Times New Roman" w:hAnsi="Times New Roman" w:cs="Times New Roman"/>
                <w:color w:val="000000"/>
                <w:sz w:val="24"/>
                <w:szCs w:val="24"/>
              </w:rPr>
              <w:t>Pada ibu dengan KPD terjadi peningkatan kadar leukosit yang dapat dijadikan patokan untuk memprediksi kemungkinan terjadinya asfiksia pada bayi yang akan dilahirkan.</w:t>
            </w:r>
            <w:r w:rsidR="00F2435B" w:rsidRPr="00CE5F06">
              <w:rPr>
                <w:rFonts w:ascii="Times New Roman" w:hAnsi="Times New Roman" w:cs="Times New Roman"/>
                <w:color w:val="000000"/>
                <w:sz w:val="24"/>
                <w:szCs w:val="24"/>
              </w:rPr>
              <w:t xml:space="preserve"> Model prediksi yang digunakan adalah pada ibu dengan  KPD</w:t>
            </w:r>
            <w:r w:rsidR="0080586D">
              <w:rPr>
                <w:rFonts w:ascii="Times New Roman" w:hAnsi="Times New Roman" w:cs="Times New Roman"/>
                <w:color w:val="000000"/>
                <w:sz w:val="24"/>
                <w:szCs w:val="24"/>
              </w:rPr>
              <w:t xml:space="preserve"> pada usia kehamilan &lt;32 minggu. </w:t>
            </w:r>
            <w:r w:rsidR="00F2435B" w:rsidRPr="00CE5F06">
              <w:rPr>
                <w:rFonts w:ascii="Times New Roman" w:hAnsi="Times New Roman" w:cs="Times New Roman"/>
                <w:color w:val="000000"/>
                <w:sz w:val="24"/>
                <w:szCs w:val="24"/>
              </w:rPr>
              <w:t>Korioamnitis klinis, preeklamsia berat, cara persalinan, Durasi masuk PPROM tidak terkait dengan asfiksia lahir</w:t>
            </w:r>
            <w:r w:rsidR="00F2435B">
              <w:rPr>
                <w:rFonts w:ascii="Times New Roman" w:hAnsi="Times New Roman" w:cs="Times New Roman"/>
                <w:color w:val="000000"/>
                <w:sz w:val="24"/>
                <w:szCs w:val="24"/>
              </w:rPr>
              <w:t>.</w:t>
            </w:r>
          </w:p>
        </w:tc>
      </w:tr>
      <w:tr w:rsidR="00F2435B" w:rsidRPr="00CE5F06" w14:paraId="31ED5A60" w14:textId="77777777" w:rsidTr="0080586D">
        <w:tc>
          <w:tcPr>
            <w:tcW w:w="540" w:type="dxa"/>
          </w:tcPr>
          <w:p w14:paraId="1D8456A1"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8.</w:t>
            </w:r>
          </w:p>
        </w:tc>
        <w:tc>
          <w:tcPr>
            <w:tcW w:w="990" w:type="dxa"/>
          </w:tcPr>
          <w:p w14:paraId="78FC17E1"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Budi Rahayu, 2017</w:t>
            </w:r>
          </w:p>
        </w:tc>
        <w:tc>
          <w:tcPr>
            <w:tcW w:w="1350" w:type="dxa"/>
          </w:tcPr>
          <w:p w14:paraId="7A2D182F"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https://ejournal.almaata.ac.id/index.php/JNKI/article/view/450/420</w:t>
            </w:r>
          </w:p>
        </w:tc>
        <w:tc>
          <w:tcPr>
            <w:tcW w:w="1530" w:type="dxa"/>
          </w:tcPr>
          <w:p w14:paraId="2F05B03F"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 xml:space="preserve">Tujuan penelitian untuk mengetahui gambaran penyebabkejadian ketuban pecah dini pada ibu bersalin di RSUD Yogyakarta. </w:t>
            </w:r>
            <w:r w:rsidRPr="00CE5F06">
              <w:rPr>
                <w:rFonts w:ascii="Times New Roman" w:hAnsi="Times New Roman" w:cs="Times New Roman"/>
                <w:sz w:val="24"/>
                <w:szCs w:val="24"/>
              </w:rPr>
              <w:lastRenderedPageBreak/>
              <w:t>Data yang didapat di Rumah Sakit  Jogja yang mengalami Ketuban Pecah Dini selama Tahun 2016 adalah sebanyak 427 kasus</w:t>
            </w:r>
          </w:p>
        </w:tc>
        <w:tc>
          <w:tcPr>
            <w:tcW w:w="1350" w:type="dxa"/>
          </w:tcPr>
          <w:p w14:paraId="08472D64"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lastRenderedPageBreak/>
              <w:t>Deskriptif kualitatif</w:t>
            </w:r>
          </w:p>
        </w:tc>
        <w:tc>
          <w:tcPr>
            <w:tcW w:w="2443" w:type="dxa"/>
          </w:tcPr>
          <w:p w14:paraId="2DA51A43"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Kesimpulan gambaran penyebab kejadian ketuban pecah dini pada ibu bersalin meliputi multipara, us</w:t>
            </w:r>
            <w:r w:rsidR="0080586D">
              <w:rPr>
                <w:rFonts w:ascii="Times New Roman" w:hAnsi="Times New Roman" w:cs="Times New Roman"/>
                <w:sz w:val="24"/>
                <w:szCs w:val="24"/>
              </w:rPr>
              <w:t>ia 20-35 tahun, umur kehamilan &lt;</w:t>
            </w:r>
            <w:r w:rsidRPr="00CE5F06">
              <w:rPr>
                <w:rFonts w:ascii="Times New Roman" w:hAnsi="Times New Roman" w:cs="Times New Roman"/>
                <w:sz w:val="24"/>
                <w:szCs w:val="24"/>
              </w:rPr>
              <w:t>37 minggu, pembesaran uterus normal, dan letak janin presentasi kepala.</w:t>
            </w:r>
          </w:p>
        </w:tc>
      </w:tr>
      <w:tr w:rsidR="00F2435B" w:rsidRPr="00CE5F06" w14:paraId="170F27B5" w14:textId="77777777" w:rsidTr="0080586D">
        <w:tc>
          <w:tcPr>
            <w:tcW w:w="540" w:type="dxa"/>
          </w:tcPr>
          <w:p w14:paraId="79B0ED23"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9.</w:t>
            </w:r>
          </w:p>
        </w:tc>
        <w:tc>
          <w:tcPr>
            <w:tcW w:w="990" w:type="dxa"/>
          </w:tcPr>
          <w:p w14:paraId="138656DF"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Hesti Novria dkk, 2019</w:t>
            </w:r>
          </w:p>
        </w:tc>
        <w:tc>
          <w:tcPr>
            <w:tcW w:w="1350" w:type="dxa"/>
          </w:tcPr>
          <w:p w14:paraId="23BF65EE"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https://jurnal.mercubaktijaya.ac.id/index.php/mercusuar/article/view/59/24</w:t>
            </w:r>
          </w:p>
        </w:tc>
        <w:tc>
          <w:tcPr>
            <w:tcW w:w="1530" w:type="dxa"/>
          </w:tcPr>
          <w:p w14:paraId="00B628CB"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Tujuan penelitian adalah menggambarkan faktor resiko individual ibu terhadap kejadian asfiksia neonatorum di RSUD Rasidin Padang Tahun 2017.</w:t>
            </w:r>
          </w:p>
        </w:tc>
        <w:tc>
          <w:tcPr>
            <w:tcW w:w="1350" w:type="dxa"/>
          </w:tcPr>
          <w:p w14:paraId="6747923D"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 xml:space="preserve">Jenis penelitian descriptif. </w:t>
            </w:r>
          </w:p>
        </w:tc>
        <w:tc>
          <w:tcPr>
            <w:tcW w:w="2443" w:type="dxa"/>
          </w:tcPr>
          <w:p w14:paraId="3FC22B97"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 xml:space="preserve">Hasil penelitian didapatkan lebih separoh </w:t>
            </w:r>
            <w:r w:rsidR="0080586D">
              <w:rPr>
                <w:rFonts w:ascii="Times New Roman" w:hAnsi="Times New Roman" w:cs="Times New Roman"/>
                <w:sz w:val="24"/>
                <w:szCs w:val="24"/>
              </w:rPr>
              <w:t>i</w:t>
            </w:r>
            <w:r w:rsidRPr="00CE5F06">
              <w:rPr>
                <w:rFonts w:ascii="Times New Roman" w:hAnsi="Times New Roman" w:cs="Times New Roman"/>
                <w:sz w:val="24"/>
                <w:szCs w:val="24"/>
              </w:rPr>
              <w:t xml:space="preserve">bu yang yang melahirkan bayi dengan asfiksia memiliki usia &lt; 20 tahun atau &gt; 35 tahun. Lebih separoh ibu yang melahirkan bayi dengan asfiksia merupakan paritas ibu yang </w:t>
            </w:r>
            <w:r w:rsidR="0080586D">
              <w:rPr>
                <w:rFonts w:ascii="Times New Roman" w:hAnsi="Times New Roman" w:cs="Times New Roman"/>
                <w:sz w:val="24"/>
                <w:szCs w:val="24"/>
              </w:rPr>
              <w:t>beresiko. Kurang Separoh</w:t>
            </w:r>
            <w:r w:rsidRPr="00CE5F06">
              <w:rPr>
                <w:rFonts w:ascii="Times New Roman" w:hAnsi="Times New Roman" w:cs="Times New Roman"/>
                <w:sz w:val="24"/>
                <w:szCs w:val="24"/>
              </w:rPr>
              <w:t xml:space="preserve"> ibu yang melahirkan dengan bayi asfiksia memiliki riwayat perdarahan trimester III. Kurang separoh </w:t>
            </w:r>
            <w:r w:rsidR="0080586D">
              <w:rPr>
                <w:rFonts w:ascii="Times New Roman" w:hAnsi="Times New Roman" w:cs="Times New Roman"/>
                <w:sz w:val="24"/>
                <w:szCs w:val="24"/>
              </w:rPr>
              <w:t>i</w:t>
            </w:r>
            <w:r w:rsidRPr="00CE5F06">
              <w:rPr>
                <w:rFonts w:ascii="Times New Roman" w:hAnsi="Times New Roman" w:cs="Times New Roman"/>
                <w:sz w:val="24"/>
                <w:szCs w:val="24"/>
              </w:rPr>
              <w:t xml:space="preserve">bu yang melahirkan dengan bayi asfiksia memiliki riwayat hipertensi. </w:t>
            </w:r>
          </w:p>
        </w:tc>
      </w:tr>
      <w:tr w:rsidR="00F2435B" w:rsidRPr="00CE5F06" w14:paraId="2B75C93C" w14:textId="77777777" w:rsidTr="0080586D">
        <w:tc>
          <w:tcPr>
            <w:tcW w:w="540" w:type="dxa"/>
          </w:tcPr>
          <w:p w14:paraId="3B731B27"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10.</w:t>
            </w:r>
          </w:p>
        </w:tc>
        <w:tc>
          <w:tcPr>
            <w:tcW w:w="990" w:type="dxa"/>
          </w:tcPr>
          <w:p w14:paraId="49E57D2F"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Jenie Palupi, 2020</w:t>
            </w:r>
          </w:p>
        </w:tc>
        <w:tc>
          <w:tcPr>
            <w:tcW w:w="1350" w:type="dxa"/>
          </w:tcPr>
          <w:p w14:paraId="040061FF"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http://ejurnal.uij.ac.id/index.php/JM/article/view/638/594</w:t>
            </w:r>
          </w:p>
        </w:tc>
        <w:tc>
          <w:tcPr>
            <w:tcW w:w="1530" w:type="dxa"/>
          </w:tcPr>
          <w:p w14:paraId="1DBC3906"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Tujuan penelitian mengetahui ada resiko kejadian asfiksia neonatorum pada ketuban pecah dini di Rumah Sakit Kalisat Jember.</w:t>
            </w:r>
          </w:p>
        </w:tc>
        <w:tc>
          <w:tcPr>
            <w:tcW w:w="1350" w:type="dxa"/>
          </w:tcPr>
          <w:p w14:paraId="58E4564C"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Desain penelitian analisis korelasi dengan pendekatan case control.</w:t>
            </w:r>
          </w:p>
        </w:tc>
        <w:tc>
          <w:tcPr>
            <w:tcW w:w="2443" w:type="dxa"/>
          </w:tcPr>
          <w:p w14:paraId="4ACF8783" w14:textId="77777777" w:rsidR="00F374D6" w:rsidRPr="00F374D6" w:rsidRDefault="0080586D" w:rsidP="00F374D6">
            <w:pPr>
              <w:rPr>
                <w:rFonts w:ascii="Times New Roman" w:hAnsi="Times New Roman" w:cs="Times New Roman"/>
                <w:sz w:val="24"/>
                <w:szCs w:val="24"/>
              </w:rPr>
            </w:pPr>
            <w:r>
              <w:rPr>
                <w:rFonts w:ascii="Times New Roman" w:hAnsi="Times New Roman" w:cs="Times New Roman"/>
                <w:sz w:val="24"/>
                <w:szCs w:val="24"/>
              </w:rPr>
              <w:t>Hasil penelitian ini menunjukan</w:t>
            </w:r>
            <w:r w:rsidR="00F2435B" w:rsidRPr="00CE5F06">
              <w:rPr>
                <w:rFonts w:ascii="Times New Roman" w:hAnsi="Times New Roman" w:cs="Times New Roman"/>
                <w:sz w:val="24"/>
                <w:szCs w:val="24"/>
              </w:rPr>
              <w:t xml:space="preserve"> ketuban pecah dini </w:t>
            </w:r>
            <w:r>
              <w:rPr>
                <w:rFonts w:ascii="Times New Roman" w:hAnsi="Times New Roman" w:cs="Times New Roman"/>
                <w:sz w:val="24"/>
                <w:szCs w:val="24"/>
              </w:rPr>
              <w:t>beresiko menyebabkan  bayi</w:t>
            </w:r>
            <w:r w:rsidR="00F2435B" w:rsidRPr="00CE5F06">
              <w:rPr>
                <w:rFonts w:ascii="Times New Roman" w:hAnsi="Times New Roman" w:cs="Times New Roman"/>
                <w:sz w:val="24"/>
                <w:szCs w:val="24"/>
              </w:rPr>
              <w:t xml:space="preserve"> m</w:t>
            </w:r>
            <w:r>
              <w:rPr>
                <w:rFonts w:ascii="Times New Roman" w:hAnsi="Times New Roman" w:cs="Times New Roman"/>
                <w:sz w:val="24"/>
                <w:szCs w:val="24"/>
              </w:rPr>
              <w:t>engalami asfiksia</w:t>
            </w:r>
            <w:r w:rsidR="00F2435B" w:rsidRPr="00CE5F06">
              <w:rPr>
                <w:rFonts w:ascii="Times New Roman" w:hAnsi="Times New Roman" w:cs="Times New Roman"/>
                <w:sz w:val="24"/>
                <w:szCs w:val="24"/>
              </w:rPr>
              <w:t xml:space="preserve">. </w:t>
            </w:r>
            <w:r w:rsidR="00F374D6" w:rsidRPr="00F374D6">
              <w:rPr>
                <w:rFonts w:ascii="Times New Roman" w:hAnsi="Times New Roman" w:cs="Times New Roman"/>
                <w:sz w:val="24"/>
                <w:szCs w:val="24"/>
              </w:rPr>
              <w:t>Ada hubungan antara ketuban pecah dini</w:t>
            </w:r>
          </w:p>
          <w:p w14:paraId="168E87A1" w14:textId="77777777" w:rsidR="00F374D6" w:rsidRPr="00F374D6" w:rsidRDefault="00F374D6" w:rsidP="00F374D6">
            <w:pPr>
              <w:rPr>
                <w:rFonts w:ascii="Times New Roman" w:hAnsi="Times New Roman" w:cs="Times New Roman"/>
                <w:sz w:val="24"/>
                <w:szCs w:val="24"/>
              </w:rPr>
            </w:pPr>
            <w:r w:rsidRPr="00F374D6">
              <w:rPr>
                <w:rFonts w:ascii="Times New Roman" w:hAnsi="Times New Roman" w:cs="Times New Roman"/>
                <w:sz w:val="24"/>
                <w:szCs w:val="24"/>
              </w:rPr>
              <w:t>dengan asfiksia neonatorum di Rumah</w:t>
            </w:r>
          </w:p>
          <w:p w14:paraId="74F5F990" w14:textId="77777777" w:rsidR="00F374D6" w:rsidRPr="00F374D6" w:rsidRDefault="00F374D6" w:rsidP="00F374D6">
            <w:pPr>
              <w:rPr>
                <w:rFonts w:ascii="Times New Roman" w:hAnsi="Times New Roman" w:cs="Times New Roman"/>
                <w:sz w:val="24"/>
                <w:szCs w:val="24"/>
              </w:rPr>
            </w:pPr>
            <w:r w:rsidRPr="00F374D6">
              <w:rPr>
                <w:rFonts w:ascii="Times New Roman" w:hAnsi="Times New Roman" w:cs="Times New Roman"/>
                <w:sz w:val="24"/>
                <w:szCs w:val="24"/>
              </w:rPr>
              <w:t>Sakit Kalisat Jember.</w:t>
            </w:r>
          </w:p>
          <w:p w14:paraId="1B73ED7F" w14:textId="77777777" w:rsidR="00F374D6" w:rsidRPr="00F374D6" w:rsidRDefault="00F374D6" w:rsidP="00F374D6">
            <w:pPr>
              <w:rPr>
                <w:rFonts w:ascii="Times New Roman" w:hAnsi="Times New Roman" w:cs="Times New Roman"/>
                <w:sz w:val="24"/>
                <w:szCs w:val="24"/>
              </w:rPr>
            </w:pPr>
            <w:r w:rsidRPr="00F374D6">
              <w:rPr>
                <w:rFonts w:ascii="Times New Roman" w:hAnsi="Times New Roman" w:cs="Times New Roman"/>
                <w:sz w:val="24"/>
                <w:szCs w:val="24"/>
              </w:rPr>
              <w:t>Ada resiko kejadian asfiksia neonatorum</w:t>
            </w:r>
          </w:p>
          <w:p w14:paraId="496ACF11" w14:textId="77777777" w:rsidR="00F374D6" w:rsidRPr="00F374D6" w:rsidRDefault="00F374D6" w:rsidP="00F374D6">
            <w:pPr>
              <w:rPr>
                <w:rFonts w:ascii="Times New Roman" w:hAnsi="Times New Roman" w:cs="Times New Roman"/>
                <w:sz w:val="24"/>
                <w:szCs w:val="24"/>
              </w:rPr>
            </w:pPr>
            <w:r w:rsidRPr="00F374D6">
              <w:rPr>
                <w:rFonts w:ascii="Times New Roman" w:hAnsi="Times New Roman" w:cs="Times New Roman"/>
                <w:sz w:val="24"/>
                <w:szCs w:val="24"/>
              </w:rPr>
              <w:lastRenderedPageBreak/>
              <w:t>pada ketuban pecah dini sebesar 14 kali</w:t>
            </w:r>
          </w:p>
          <w:p w14:paraId="2196A647" w14:textId="77777777" w:rsidR="00F2435B" w:rsidRPr="00CE5F06" w:rsidRDefault="00F374D6" w:rsidP="00F374D6">
            <w:pPr>
              <w:rPr>
                <w:rFonts w:ascii="Times New Roman" w:hAnsi="Times New Roman" w:cs="Times New Roman"/>
                <w:sz w:val="24"/>
                <w:szCs w:val="24"/>
              </w:rPr>
            </w:pPr>
            <w:r w:rsidRPr="00F374D6">
              <w:rPr>
                <w:rFonts w:ascii="Times New Roman" w:hAnsi="Times New Roman" w:cs="Times New Roman"/>
                <w:sz w:val="24"/>
                <w:szCs w:val="24"/>
              </w:rPr>
              <w:t>lipat di Rumah Sakit Kalisat Jember.</w:t>
            </w:r>
          </w:p>
        </w:tc>
      </w:tr>
      <w:tr w:rsidR="00F2435B" w:rsidRPr="00CE5F06" w14:paraId="257B4228" w14:textId="77777777" w:rsidTr="0080586D">
        <w:tc>
          <w:tcPr>
            <w:tcW w:w="540" w:type="dxa"/>
          </w:tcPr>
          <w:p w14:paraId="60B5DBA9"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lastRenderedPageBreak/>
              <w:t>11.</w:t>
            </w:r>
          </w:p>
        </w:tc>
        <w:tc>
          <w:tcPr>
            <w:tcW w:w="990" w:type="dxa"/>
          </w:tcPr>
          <w:p w14:paraId="3BB8CC92"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Maryuni, 2017</w:t>
            </w:r>
          </w:p>
        </w:tc>
        <w:tc>
          <w:tcPr>
            <w:tcW w:w="1350" w:type="dxa"/>
          </w:tcPr>
          <w:p w14:paraId="3B8CBF47"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http://dx.doi.org/10.21109/kesmas.v11i3.1153.g543</w:t>
            </w:r>
          </w:p>
        </w:tc>
        <w:tc>
          <w:tcPr>
            <w:tcW w:w="1530" w:type="dxa"/>
          </w:tcPr>
          <w:p w14:paraId="2192D026"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Penelitian ini bertujuan untuk mengetahui faktor risiko kejadian ketuban pecah dini di Rumah Sakit Ibu dan Anak (RSIA) ANNISA Citeureup, Kabupaten Bogor tahun 2014</w:t>
            </w:r>
          </w:p>
        </w:tc>
        <w:tc>
          <w:tcPr>
            <w:tcW w:w="1350" w:type="dxa"/>
          </w:tcPr>
          <w:p w14:paraId="184814FA"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 xml:space="preserve">Penelitian ini merupakan penelitian analitik dengan rancangan penelitian kasus kontrol. </w:t>
            </w:r>
          </w:p>
        </w:tc>
        <w:tc>
          <w:tcPr>
            <w:tcW w:w="2443" w:type="dxa"/>
          </w:tcPr>
          <w:p w14:paraId="20598620"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Hasil penelitian menunjukkan faktor risiko terhadap kejadian ketuban pecah dini yaitu usia, paritas dan pendidikan. Berdasarkan analisis multivariat, didapatkan faktor yang paling dominan berisiko terhadap kejadian ketuban pecah dini yaitu pendidikan</w:t>
            </w:r>
          </w:p>
        </w:tc>
      </w:tr>
      <w:tr w:rsidR="00F2435B" w:rsidRPr="00CE5F06" w14:paraId="549AEE4E" w14:textId="77777777" w:rsidTr="0080586D">
        <w:tc>
          <w:tcPr>
            <w:tcW w:w="540" w:type="dxa"/>
          </w:tcPr>
          <w:p w14:paraId="04A5CBC8"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12.</w:t>
            </w:r>
          </w:p>
        </w:tc>
        <w:tc>
          <w:tcPr>
            <w:tcW w:w="990" w:type="dxa"/>
          </w:tcPr>
          <w:p w14:paraId="67876390"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Meiriza, 2016</w:t>
            </w:r>
          </w:p>
        </w:tc>
        <w:tc>
          <w:tcPr>
            <w:tcW w:w="1350" w:type="dxa"/>
          </w:tcPr>
          <w:p w14:paraId="50037616"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 xml:space="preserve">Jurnal Kesehatan Perintis (Perintis’s Health Journal) Volume 3 nomor 2 tahun 2016  </w:t>
            </w:r>
          </w:p>
        </w:tc>
        <w:tc>
          <w:tcPr>
            <w:tcW w:w="1530" w:type="dxa"/>
          </w:tcPr>
          <w:p w14:paraId="2FD5FD9D"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Tujuan penelitian ini adalah untuk mengetahui hubungan ketuban pecah dini dengan kejadian asfiksia neonatorum di RSUD Dr. Adnaan WD Payakumbuh Tahun 2016.</w:t>
            </w:r>
          </w:p>
        </w:tc>
        <w:tc>
          <w:tcPr>
            <w:tcW w:w="1350" w:type="dxa"/>
          </w:tcPr>
          <w:p w14:paraId="3F6F3EC9"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 xml:space="preserve">Penelitian ini menggunakan metode penelitian survey analitik dengan rancangan penelitian cross sectional. </w:t>
            </w:r>
          </w:p>
        </w:tc>
        <w:tc>
          <w:tcPr>
            <w:tcW w:w="2443" w:type="dxa"/>
          </w:tcPr>
          <w:p w14:paraId="29C87B30" w14:textId="77777777" w:rsidR="00F374D6" w:rsidRPr="00F374D6" w:rsidRDefault="00F374D6" w:rsidP="00F374D6">
            <w:pPr>
              <w:rPr>
                <w:rFonts w:ascii="Times New Roman" w:hAnsi="Times New Roman" w:cs="Times New Roman"/>
                <w:sz w:val="24"/>
                <w:szCs w:val="24"/>
              </w:rPr>
            </w:pPr>
            <w:r w:rsidRPr="00F374D6">
              <w:rPr>
                <w:rFonts w:ascii="Times New Roman" w:hAnsi="Times New Roman" w:cs="Times New Roman"/>
                <w:sz w:val="24"/>
                <w:szCs w:val="24"/>
              </w:rPr>
              <w:t xml:space="preserve">Terdapat hubungan antara ketuban </w:t>
            </w:r>
          </w:p>
          <w:p w14:paraId="0B2AB5EF" w14:textId="77777777" w:rsidR="00F374D6" w:rsidRPr="00F374D6" w:rsidRDefault="00F374D6" w:rsidP="00F374D6">
            <w:pPr>
              <w:rPr>
                <w:rFonts w:ascii="Times New Roman" w:hAnsi="Times New Roman" w:cs="Times New Roman"/>
                <w:sz w:val="24"/>
                <w:szCs w:val="24"/>
              </w:rPr>
            </w:pPr>
            <w:r w:rsidRPr="00F374D6">
              <w:rPr>
                <w:rFonts w:ascii="Times New Roman" w:hAnsi="Times New Roman" w:cs="Times New Roman"/>
                <w:sz w:val="24"/>
                <w:szCs w:val="24"/>
              </w:rPr>
              <w:t>pecah dini dengan kejadian asfiksia</w:t>
            </w:r>
          </w:p>
          <w:p w14:paraId="00924EF8" w14:textId="77777777" w:rsidR="00F374D6" w:rsidRPr="00F374D6" w:rsidRDefault="00F374D6" w:rsidP="00F374D6">
            <w:pPr>
              <w:rPr>
                <w:rFonts w:ascii="Times New Roman" w:hAnsi="Times New Roman" w:cs="Times New Roman"/>
                <w:sz w:val="24"/>
                <w:szCs w:val="24"/>
              </w:rPr>
            </w:pPr>
            <w:r w:rsidRPr="00F374D6">
              <w:rPr>
                <w:rFonts w:ascii="Times New Roman" w:hAnsi="Times New Roman" w:cs="Times New Roman"/>
                <w:sz w:val="24"/>
                <w:szCs w:val="24"/>
              </w:rPr>
              <w:t>neonatorum di RSUD Dr. Adnaan WD</w:t>
            </w:r>
          </w:p>
          <w:p w14:paraId="07EC3BF7" w14:textId="77777777" w:rsidR="00F374D6" w:rsidRPr="00F374D6" w:rsidRDefault="00F374D6" w:rsidP="00F374D6">
            <w:pPr>
              <w:rPr>
                <w:rFonts w:ascii="Times New Roman" w:hAnsi="Times New Roman" w:cs="Times New Roman"/>
                <w:sz w:val="24"/>
                <w:szCs w:val="24"/>
              </w:rPr>
            </w:pPr>
            <w:r w:rsidRPr="00F374D6">
              <w:rPr>
                <w:rFonts w:ascii="Times New Roman" w:hAnsi="Times New Roman" w:cs="Times New Roman"/>
                <w:sz w:val="24"/>
                <w:szCs w:val="24"/>
              </w:rPr>
              <w:t>Payakumbuh tahun 2016. Bagi peneliti</w:t>
            </w:r>
          </w:p>
          <w:p w14:paraId="0CC52B3B" w14:textId="77777777" w:rsidR="00F374D6" w:rsidRPr="00F374D6" w:rsidRDefault="00F374D6" w:rsidP="00F374D6">
            <w:pPr>
              <w:rPr>
                <w:rFonts w:ascii="Times New Roman" w:hAnsi="Times New Roman" w:cs="Times New Roman"/>
                <w:sz w:val="24"/>
                <w:szCs w:val="24"/>
              </w:rPr>
            </w:pPr>
            <w:r w:rsidRPr="00F374D6">
              <w:rPr>
                <w:rFonts w:ascii="Times New Roman" w:hAnsi="Times New Roman" w:cs="Times New Roman"/>
                <w:sz w:val="24"/>
                <w:szCs w:val="24"/>
              </w:rPr>
              <w:t>selanjutnya dapat  meneliti faktor- faktor</w:t>
            </w:r>
          </w:p>
          <w:p w14:paraId="031833C4" w14:textId="77777777" w:rsidR="00F374D6" w:rsidRPr="00F374D6" w:rsidRDefault="00F374D6" w:rsidP="00F374D6">
            <w:pPr>
              <w:rPr>
                <w:rFonts w:ascii="Times New Roman" w:hAnsi="Times New Roman" w:cs="Times New Roman"/>
                <w:sz w:val="24"/>
                <w:szCs w:val="24"/>
              </w:rPr>
            </w:pPr>
            <w:r w:rsidRPr="00F374D6">
              <w:rPr>
                <w:rFonts w:ascii="Times New Roman" w:hAnsi="Times New Roman" w:cs="Times New Roman"/>
                <w:sz w:val="24"/>
                <w:szCs w:val="24"/>
              </w:rPr>
              <w:t>lain yang dapat menyebabkan terjadinya</w:t>
            </w:r>
            <w:r>
              <w:rPr>
                <w:rFonts w:ascii="Times New Roman" w:hAnsi="Times New Roman" w:cs="Times New Roman"/>
                <w:sz w:val="24"/>
                <w:szCs w:val="24"/>
              </w:rPr>
              <w:t xml:space="preserve"> </w:t>
            </w:r>
            <w:r w:rsidRPr="00F374D6">
              <w:rPr>
                <w:rFonts w:ascii="Times New Roman" w:hAnsi="Times New Roman" w:cs="Times New Roman"/>
                <w:sz w:val="24"/>
                <w:szCs w:val="24"/>
              </w:rPr>
              <w:t>asfiksia neonatorum seperti lilitan tali</w:t>
            </w:r>
          </w:p>
          <w:p w14:paraId="5286A04F" w14:textId="77777777" w:rsidR="00F374D6" w:rsidRPr="00F374D6" w:rsidRDefault="00F374D6" w:rsidP="00F374D6">
            <w:pPr>
              <w:rPr>
                <w:rFonts w:ascii="Times New Roman" w:hAnsi="Times New Roman" w:cs="Times New Roman"/>
                <w:sz w:val="24"/>
                <w:szCs w:val="24"/>
              </w:rPr>
            </w:pPr>
            <w:r w:rsidRPr="00F374D6">
              <w:rPr>
                <w:rFonts w:ascii="Times New Roman" w:hAnsi="Times New Roman" w:cs="Times New Roman"/>
                <w:sz w:val="24"/>
                <w:szCs w:val="24"/>
              </w:rPr>
              <w:t>pusat, ketuban pecah dini, serotinus,</w:t>
            </w:r>
          </w:p>
          <w:p w14:paraId="11C0DE71" w14:textId="77777777" w:rsidR="00F374D6" w:rsidRPr="00F374D6" w:rsidRDefault="00F374D6" w:rsidP="00F374D6">
            <w:pPr>
              <w:rPr>
                <w:rFonts w:ascii="Times New Roman" w:hAnsi="Times New Roman" w:cs="Times New Roman"/>
                <w:sz w:val="24"/>
                <w:szCs w:val="24"/>
              </w:rPr>
            </w:pPr>
            <w:r w:rsidRPr="00F374D6">
              <w:rPr>
                <w:rFonts w:ascii="Times New Roman" w:hAnsi="Times New Roman" w:cs="Times New Roman"/>
                <w:sz w:val="24"/>
                <w:szCs w:val="24"/>
              </w:rPr>
              <w:t>gangguan his, plasenta previa, solutio</w:t>
            </w:r>
          </w:p>
          <w:p w14:paraId="2F225EC8" w14:textId="77777777" w:rsidR="00F2435B" w:rsidRPr="00CE5F06" w:rsidRDefault="00F374D6" w:rsidP="00F374D6">
            <w:pPr>
              <w:rPr>
                <w:rFonts w:ascii="Times New Roman" w:hAnsi="Times New Roman" w:cs="Times New Roman"/>
                <w:sz w:val="24"/>
                <w:szCs w:val="24"/>
              </w:rPr>
            </w:pPr>
            <w:r w:rsidRPr="00F374D6">
              <w:rPr>
                <w:rFonts w:ascii="Times New Roman" w:hAnsi="Times New Roman" w:cs="Times New Roman"/>
                <w:sz w:val="24"/>
                <w:szCs w:val="24"/>
              </w:rPr>
              <w:t>plasenta, pre eklampsia dan eklampsia</w:t>
            </w:r>
          </w:p>
        </w:tc>
      </w:tr>
      <w:tr w:rsidR="00F2435B" w:rsidRPr="00CE5F06" w14:paraId="21C0E509" w14:textId="77777777" w:rsidTr="0080586D">
        <w:tc>
          <w:tcPr>
            <w:tcW w:w="540" w:type="dxa"/>
          </w:tcPr>
          <w:p w14:paraId="56B50365"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13.</w:t>
            </w:r>
          </w:p>
        </w:tc>
        <w:tc>
          <w:tcPr>
            <w:tcW w:w="990" w:type="dxa"/>
          </w:tcPr>
          <w:p w14:paraId="79502A75"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Naura larasati, dkk. 2018</w:t>
            </w:r>
          </w:p>
        </w:tc>
        <w:tc>
          <w:tcPr>
            <w:tcW w:w="1350" w:type="dxa"/>
          </w:tcPr>
          <w:p w14:paraId="1379B282"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https://ejournal3.undip.ac.id/index.php/medic</w:t>
            </w:r>
            <w:r w:rsidRPr="00CE5F06">
              <w:rPr>
                <w:rFonts w:ascii="Times New Roman" w:hAnsi="Times New Roman" w:cs="Times New Roman"/>
                <w:sz w:val="24"/>
                <w:szCs w:val="24"/>
              </w:rPr>
              <w:lastRenderedPageBreak/>
              <w:t>o/article/view/21189/19789</w:t>
            </w:r>
          </w:p>
        </w:tc>
        <w:tc>
          <w:tcPr>
            <w:tcW w:w="1530" w:type="dxa"/>
          </w:tcPr>
          <w:p w14:paraId="3EC1DD33"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lastRenderedPageBreak/>
              <w:t xml:space="preserve">Mengetahui hubungan korioamnionitis dengan </w:t>
            </w:r>
            <w:r w:rsidRPr="00CE5F06">
              <w:rPr>
                <w:rFonts w:ascii="Times New Roman" w:hAnsi="Times New Roman" w:cs="Times New Roman"/>
                <w:sz w:val="24"/>
                <w:szCs w:val="24"/>
              </w:rPr>
              <w:lastRenderedPageBreak/>
              <w:t>Asfiksia Neonatus pada kehamilan dengan ketuban pecah dini.</w:t>
            </w:r>
          </w:p>
        </w:tc>
        <w:tc>
          <w:tcPr>
            <w:tcW w:w="1350" w:type="dxa"/>
          </w:tcPr>
          <w:p w14:paraId="2E4FBB4E"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lastRenderedPageBreak/>
              <w:t xml:space="preserve">Penelitian ini merupakan penelitian </w:t>
            </w:r>
            <w:r w:rsidRPr="00CE5F06">
              <w:rPr>
                <w:rFonts w:ascii="Times New Roman" w:hAnsi="Times New Roman" w:cs="Times New Roman"/>
                <w:sz w:val="24"/>
                <w:szCs w:val="24"/>
              </w:rPr>
              <w:lastRenderedPageBreak/>
              <w:t xml:space="preserve">observational dengan desain belah lintang. </w:t>
            </w:r>
          </w:p>
        </w:tc>
        <w:tc>
          <w:tcPr>
            <w:tcW w:w="2443" w:type="dxa"/>
          </w:tcPr>
          <w:p w14:paraId="43D167A4" w14:textId="77777777" w:rsidR="00F374D6" w:rsidRPr="00F374D6" w:rsidRDefault="00F374D6" w:rsidP="00F374D6">
            <w:pPr>
              <w:rPr>
                <w:rFonts w:ascii="Times New Roman" w:hAnsi="Times New Roman" w:cs="Times New Roman"/>
                <w:sz w:val="24"/>
                <w:szCs w:val="24"/>
              </w:rPr>
            </w:pPr>
            <w:r w:rsidRPr="00F374D6">
              <w:rPr>
                <w:rFonts w:ascii="Times New Roman" w:hAnsi="Times New Roman" w:cs="Times New Roman"/>
                <w:sz w:val="24"/>
                <w:szCs w:val="24"/>
              </w:rPr>
              <w:lastRenderedPageBreak/>
              <w:t>Infeksi asenderen merupakan rute</w:t>
            </w:r>
          </w:p>
          <w:p w14:paraId="5381E348" w14:textId="77777777" w:rsidR="00F374D6" w:rsidRPr="00F374D6" w:rsidRDefault="00F374D6" w:rsidP="00F374D6">
            <w:pPr>
              <w:rPr>
                <w:rFonts w:ascii="Times New Roman" w:hAnsi="Times New Roman" w:cs="Times New Roman"/>
                <w:sz w:val="24"/>
                <w:szCs w:val="24"/>
              </w:rPr>
            </w:pPr>
            <w:r w:rsidRPr="00F374D6">
              <w:rPr>
                <w:rFonts w:ascii="Times New Roman" w:hAnsi="Times New Roman" w:cs="Times New Roman"/>
                <w:sz w:val="24"/>
                <w:szCs w:val="24"/>
              </w:rPr>
              <w:t>tersering yang dapat menyebabkan</w:t>
            </w:r>
          </w:p>
          <w:p w14:paraId="38F91FCB" w14:textId="77777777" w:rsidR="00F374D6" w:rsidRPr="00F374D6" w:rsidRDefault="00F374D6" w:rsidP="00F374D6">
            <w:pPr>
              <w:rPr>
                <w:rFonts w:ascii="Times New Roman" w:hAnsi="Times New Roman" w:cs="Times New Roman"/>
                <w:sz w:val="24"/>
                <w:szCs w:val="24"/>
              </w:rPr>
            </w:pPr>
            <w:r w:rsidRPr="00F374D6">
              <w:rPr>
                <w:rFonts w:ascii="Times New Roman" w:hAnsi="Times New Roman" w:cs="Times New Roman"/>
                <w:sz w:val="24"/>
                <w:szCs w:val="24"/>
              </w:rPr>
              <w:lastRenderedPageBreak/>
              <w:t>korioamnionitis. Hasil analisis data pada penelitian ini menunjukkan tidak terdapat perbedaan</w:t>
            </w:r>
          </w:p>
          <w:p w14:paraId="48457208" w14:textId="77777777" w:rsidR="00F374D6" w:rsidRPr="00F374D6" w:rsidRDefault="00F374D6" w:rsidP="00F374D6">
            <w:pPr>
              <w:rPr>
                <w:rFonts w:ascii="Times New Roman" w:hAnsi="Times New Roman" w:cs="Times New Roman"/>
                <w:sz w:val="24"/>
                <w:szCs w:val="24"/>
              </w:rPr>
            </w:pPr>
            <w:r w:rsidRPr="00F374D6">
              <w:rPr>
                <w:rFonts w:ascii="Times New Roman" w:hAnsi="Times New Roman" w:cs="Times New Roman"/>
                <w:sz w:val="24"/>
                <w:szCs w:val="24"/>
              </w:rPr>
              <w:t>skor APGAR yang signifikan antara</w:t>
            </w:r>
          </w:p>
          <w:p w14:paraId="2B347B18" w14:textId="77777777" w:rsidR="00F374D6" w:rsidRPr="00F374D6" w:rsidRDefault="00F374D6" w:rsidP="00F374D6">
            <w:pPr>
              <w:rPr>
                <w:rFonts w:ascii="Times New Roman" w:hAnsi="Times New Roman" w:cs="Times New Roman"/>
                <w:sz w:val="24"/>
                <w:szCs w:val="24"/>
              </w:rPr>
            </w:pPr>
            <w:r w:rsidRPr="00F374D6">
              <w:rPr>
                <w:rFonts w:ascii="Times New Roman" w:hAnsi="Times New Roman" w:cs="Times New Roman"/>
                <w:sz w:val="24"/>
                <w:szCs w:val="24"/>
              </w:rPr>
              <w:t xml:space="preserve">korioamnionitis </w:t>
            </w:r>
          </w:p>
          <w:p w14:paraId="1763078F" w14:textId="77777777" w:rsidR="00F374D6" w:rsidRPr="00F374D6" w:rsidRDefault="00F374D6" w:rsidP="00F374D6">
            <w:pPr>
              <w:rPr>
                <w:rFonts w:ascii="Times New Roman" w:hAnsi="Times New Roman" w:cs="Times New Roman"/>
                <w:sz w:val="24"/>
                <w:szCs w:val="24"/>
              </w:rPr>
            </w:pPr>
            <w:r w:rsidRPr="00F374D6">
              <w:rPr>
                <w:rFonts w:ascii="Times New Roman" w:hAnsi="Times New Roman" w:cs="Times New Roman"/>
                <w:sz w:val="24"/>
                <w:szCs w:val="24"/>
              </w:rPr>
              <w:t xml:space="preserve">dengan non </w:t>
            </w:r>
          </w:p>
          <w:p w14:paraId="4D25C97F" w14:textId="77777777" w:rsidR="00F374D6" w:rsidRDefault="00F374D6" w:rsidP="00F374D6">
            <w:pPr>
              <w:rPr>
                <w:rFonts w:ascii="Times New Roman" w:hAnsi="Times New Roman" w:cs="Times New Roman"/>
                <w:sz w:val="24"/>
                <w:szCs w:val="24"/>
              </w:rPr>
            </w:pPr>
            <w:r w:rsidRPr="00F374D6">
              <w:rPr>
                <w:rFonts w:ascii="Times New Roman" w:hAnsi="Times New Roman" w:cs="Times New Roman"/>
                <w:sz w:val="24"/>
                <w:szCs w:val="24"/>
              </w:rPr>
              <w:t xml:space="preserve">korioamnionitis. </w:t>
            </w:r>
          </w:p>
          <w:p w14:paraId="3DAFF117" w14:textId="77777777" w:rsidR="00F2435B" w:rsidRPr="00CE5F06" w:rsidRDefault="00F2435B" w:rsidP="0080586D">
            <w:pPr>
              <w:rPr>
                <w:rFonts w:ascii="Times New Roman" w:hAnsi="Times New Roman" w:cs="Times New Roman"/>
                <w:sz w:val="24"/>
                <w:szCs w:val="24"/>
              </w:rPr>
            </w:pPr>
          </w:p>
        </w:tc>
      </w:tr>
      <w:tr w:rsidR="00F2435B" w:rsidRPr="00CE5F06" w14:paraId="09B14D4B" w14:textId="77777777" w:rsidTr="0080586D">
        <w:tc>
          <w:tcPr>
            <w:tcW w:w="540" w:type="dxa"/>
          </w:tcPr>
          <w:p w14:paraId="001F5068"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lastRenderedPageBreak/>
              <w:t>14.</w:t>
            </w:r>
          </w:p>
        </w:tc>
        <w:tc>
          <w:tcPr>
            <w:tcW w:w="990" w:type="dxa"/>
          </w:tcPr>
          <w:p w14:paraId="4C5C59DB"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Rahayu, 2019</w:t>
            </w:r>
          </w:p>
        </w:tc>
        <w:tc>
          <w:tcPr>
            <w:tcW w:w="1350" w:type="dxa"/>
          </w:tcPr>
          <w:p w14:paraId="0DF0099E" w14:textId="77777777" w:rsidR="00F2435B" w:rsidRPr="00CE5F06" w:rsidRDefault="006D453D" w:rsidP="0080586D">
            <w:pPr>
              <w:rPr>
                <w:rFonts w:ascii="Times New Roman" w:hAnsi="Times New Roman" w:cs="Times New Roman"/>
                <w:sz w:val="24"/>
                <w:szCs w:val="24"/>
              </w:rPr>
            </w:pPr>
            <w:hyperlink r:id="rId32" w:history="1">
              <w:r w:rsidR="00F2435B" w:rsidRPr="00CE5F06">
                <w:rPr>
                  <w:rStyle w:val="Hyperlink"/>
                  <w:rFonts w:ascii="Times New Roman" w:hAnsi="Times New Roman" w:cs="Times New Roman"/>
                  <w:sz w:val="24"/>
                  <w:szCs w:val="24"/>
                </w:rPr>
                <w:t>http://garuda.ristekbrin.go.id/documents/detail/1761278</w:t>
              </w:r>
            </w:hyperlink>
            <w:r w:rsidR="00F2435B" w:rsidRPr="00CE5F06">
              <w:rPr>
                <w:rFonts w:ascii="Times New Roman" w:hAnsi="Times New Roman" w:cs="Times New Roman"/>
                <w:sz w:val="24"/>
                <w:szCs w:val="24"/>
              </w:rPr>
              <w:t xml:space="preserve"> </w:t>
            </w:r>
          </w:p>
        </w:tc>
        <w:tc>
          <w:tcPr>
            <w:tcW w:w="1530" w:type="dxa"/>
          </w:tcPr>
          <w:p w14:paraId="4CADB935"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menganalisis kasus kematian neonatal berdasar karakteristik epidemiologi (orang, tempat, dan waktu).</w:t>
            </w:r>
          </w:p>
        </w:tc>
        <w:tc>
          <w:tcPr>
            <w:tcW w:w="1350" w:type="dxa"/>
          </w:tcPr>
          <w:p w14:paraId="3FA6F2AE"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studi kuantitatif, yang dilakukan secara deskriptif dengan pendekatan waktu retrospektif.</w:t>
            </w:r>
          </w:p>
        </w:tc>
        <w:tc>
          <w:tcPr>
            <w:tcW w:w="2443" w:type="dxa"/>
          </w:tcPr>
          <w:p w14:paraId="02B8E18B" w14:textId="77777777" w:rsidR="00F2435B" w:rsidRPr="00CE5F06" w:rsidRDefault="00F2435B" w:rsidP="00B40E11">
            <w:pPr>
              <w:rPr>
                <w:rFonts w:ascii="Times New Roman" w:hAnsi="Times New Roman" w:cs="Times New Roman"/>
                <w:sz w:val="24"/>
                <w:szCs w:val="24"/>
              </w:rPr>
            </w:pPr>
            <w:r w:rsidRPr="00CE5F06">
              <w:rPr>
                <w:rFonts w:ascii="Times New Roman" w:hAnsi="Times New Roman" w:cs="Times New Roman"/>
                <w:sz w:val="24"/>
                <w:szCs w:val="24"/>
              </w:rPr>
              <w:t xml:space="preserve">Pada Tahun 2014, Kematian neonatal akibat asfiksia </w:t>
            </w:r>
            <w:r w:rsidR="00F374D6">
              <w:rPr>
                <w:rFonts w:ascii="Times New Roman" w:hAnsi="Times New Roman" w:cs="Times New Roman"/>
                <w:sz w:val="24"/>
                <w:szCs w:val="24"/>
              </w:rPr>
              <w:t xml:space="preserve">cukup tinggi, </w:t>
            </w:r>
            <w:r w:rsidRPr="00CE5F06">
              <w:rPr>
                <w:rFonts w:ascii="Times New Roman" w:hAnsi="Times New Roman" w:cs="Times New Roman"/>
                <w:sz w:val="24"/>
                <w:szCs w:val="24"/>
              </w:rPr>
              <w:t>terjadi pada usia 0-7 hari</w:t>
            </w:r>
            <w:r w:rsidR="00F374D6">
              <w:rPr>
                <w:rFonts w:ascii="Times New Roman" w:hAnsi="Times New Roman" w:cs="Times New Roman"/>
                <w:sz w:val="24"/>
                <w:szCs w:val="24"/>
              </w:rPr>
              <w:t>.</w:t>
            </w:r>
            <w:r w:rsidR="00CE7EF9">
              <w:rPr>
                <w:rFonts w:ascii="Times New Roman" w:hAnsi="Times New Roman" w:cs="Times New Roman"/>
                <w:sz w:val="24"/>
                <w:szCs w:val="24"/>
              </w:rPr>
              <w:t xml:space="preserve"> Dengan faktor resiko pada bayi d</w:t>
            </w:r>
            <w:r w:rsidR="00F374D6">
              <w:rPr>
                <w:rFonts w:ascii="Times New Roman" w:hAnsi="Times New Roman" w:cs="Times New Roman"/>
                <w:sz w:val="24"/>
                <w:szCs w:val="24"/>
              </w:rPr>
              <w:t xml:space="preserve">isebabkan karena BBLR dan </w:t>
            </w:r>
            <w:r w:rsidRPr="00CE5F06">
              <w:rPr>
                <w:rFonts w:ascii="Times New Roman" w:hAnsi="Times New Roman" w:cs="Times New Roman"/>
                <w:sz w:val="24"/>
                <w:szCs w:val="24"/>
              </w:rPr>
              <w:t>panjang badan kurang dari 47 cm atau stunting. Berdasa</w:t>
            </w:r>
            <w:r w:rsidR="007226BA">
              <w:rPr>
                <w:rFonts w:ascii="Times New Roman" w:hAnsi="Times New Roman" w:cs="Times New Roman"/>
                <w:sz w:val="24"/>
                <w:szCs w:val="24"/>
              </w:rPr>
              <w:t xml:space="preserve">rkan karakteristik ibu, </w:t>
            </w:r>
            <w:r w:rsidRPr="00CE5F06">
              <w:rPr>
                <w:rFonts w:ascii="Times New Roman" w:hAnsi="Times New Roman" w:cs="Times New Roman"/>
                <w:sz w:val="24"/>
                <w:szCs w:val="24"/>
              </w:rPr>
              <w:t xml:space="preserve"> berusia </w:t>
            </w:r>
            <w:r w:rsidR="007226BA">
              <w:rPr>
                <w:rFonts w:ascii="Times New Roman" w:hAnsi="Times New Roman" w:cs="Times New Roman"/>
                <w:sz w:val="24"/>
                <w:szCs w:val="24"/>
              </w:rPr>
              <w:t>20-35 tahun, sebesar,</w:t>
            </w:r>
            <w:r w:rsidRPr="00CE5F06">
              <w:rPr>
                <w:rFonts w:ascii="Times New Roman" w:hAnsi="Times New Roman" w:cs="Times New Roman"/>
                <w:sz w:val="24"/>
                <w:szCs w:val="24"/>
              </w:rPr>
              <w:t xml:space="preserve"> ibu dengan ANC &lt; 4 kali, usia keh</w:t>
            </w:r>
            <w:r w:rsidR="007226BA">
              <w:rPr>
                <w:rFonts w:ascii="Times New Roman" w:hAnsi="Times New Roman" w:cs="Times New Roman"/>
                <w:sz w:val="24"/>
                <w:szCs w:val="24"/>
              </w:rPr>
              <w:t xml:space="preserve">amilan ibu rata-rata </w:t>
            </w:r>
            <w:r w:rsidRPr="00CE5F06">
              <w:rPr>
                <w:rFonts w:ascii="Times New Roman" w:hAnsi="Times New Roman" w:cs="Times New Roman"/>
                <w:sz w:val="24"/>
                <w:szCs w:val="24"/>
              </w:rPr>
              <w:t xml:space="preserve"> 28-37 mi</w:t>
            </w:r>
            <w:r w:rsidR="007226BA">
              <w:rPr>
                <w:rFonts w:ascii="Times New Roman" w:hAnsi="Times New Roman" w:cs="Times New Roman"/>
                <w:sz w:val="24"/>
                <w:szCs w:val="24"/>
              </w:rPr>
              <w:t>nggu, multipara dengan 2-4 anak, pendidikan ibu,</w:t>
            </w:r>
            <w:r w:rsidR="00CE7EF9">
              <w:rPr>
                <w:rFonts w:ascii="Times New Roman" w:hAnsi="Times New Roman" w:cs="Times New Roman"/>
                <w:sz w:val="24"/>
                <w:szCs w:val="24"/>
              </w:rPr>
              <w:t xml:space="preserve"> ibu </w:t>
            </w:r>
            <w:r w:rsidRPr="00CE5F06">
              <w:rPr>
                <w:rFonts w:ascii="Times New Roman" w:hAnsi="Times New Roman" w:cs="Times New Roman"/>
                <w:sz w:val="24"/>
                <w:szCs w:val="24"/>
              </w:rPr>
              <w:t>mengalami komplikasi kehamilan dan mengalami komplika</w:t>
            </w:r>
            <w:r w:rsidR="00CE7EF9">
              <w:rPr>
                <w:rFonts w:ascii="Times New Roman" w:hAnsi="Times New Roman" w:cs="Times New Roman"/>
                <w:sz w:val="24"/>
                <w:szCs w:val="24"/>
              </w:rPr>
              <w:t>si selama persalinan sebesar</w:t>
            </w:r>
            <w:r w:rsidRPr="00CE5F06">
              <w:rPr>
                <w:rFonts w:ascii="Times New Roman" w:hAnsi="Times New Roman" w:cs="Times New Roman"/>
                <w:sz w:val="24"/>
                <w:szCs w:val="24"/>
              </w:rPr>
              <w:t>. Berdasarkan karak</w:t>
            </w:r>
            <w:r w:rsidR="00CE7EF9">
              <w:rPr>
                <w:rFonts w:ascii="Times New Roman" w:hAnsi="Times New Roman" w:cs="Times New Roman"/>
                <w:sz w:val="24"/>
                <w:szCs w:val="24"/>
              </w:rPr>
              <w:t xml:space="preserve">teristik tempat yaitu </w:t>
            </w:r>
            <w:r w:rsidRPr="00CE5F06">
              <w:rPr>
                <w:rFonts w:ascii="Times New Roman" w:hAnsi="Times New Roman" w:cs="Times New Roman"/>
                <w:sz w:val="24"/>
                <w:szCs w:val="24"/>
              </w:rPr>
              <w:t>berasal dari pedesaan dan akses ke</w:t>
            </w:r>
            <w:r w:rsidR="00B40E11">
              <w:rPr>
                <w:rFonts w:ascii="Times New Roman" w:hAnsi="Times New Roman" w:cs="Times New Roman"/>
                <w:sz w:val="24"/>
                <w:szCs w:val="24"/>
              </w:rPr>
              <w:t xml:space="preserve"> rumah sakit </w:t>
            </w:r>
            <w:r w:rsidRPr="00CE5F06">
              <w:rPr>
                <w:rFonts w:ascii="Times New Roman" w:hAnsi="Times New Roman" w:cs="Times New Roman"/>
                <w:sz w:val="24"/>
                <w:szCs w:val="24"/>
              </w:rPr>
              <w:t>kurang dari 2 jam. Berdas</w:t>
            </w:r>
            <w:r w:rsidR="00B40E11">
              <w:rPr>
                <w:rFonts w:ascii="Times New Roman" w:hAnsi="Times New Roman" w:cs="Times New Roman"/>
                <w:sz w:val="24"/>
                <w:szCs w:val="24"/>
              </w:rPr>
              <w:t xml:space="preserve">arkan karakteristik waktu lama </w:t>
            </w:r>
            <w:r w:rsidRPr="00CE5F06">
              <w:rPr>
                <w:rFonts w:ascii="Times New Roman" w:hAnsi="Times New Roman" w:cs="Times New Roman"/>
                <w:sz w:val="24"/>
                <w:szCs w:val="24"/>
              </w:rPr>
              <w:t>dirawat lebih dari</w:t>
            </w:r>
            <w:r w:rsidR="00B40E11">
              <w:rPr>
                <w:rFonts w:ascii="Times New Roman" w:hAnsi="Times New Roman" w:cs="Times New Roman"/>
                <w:sz w:val="24"/>
                <w:szCs w:val="24"/>
              </w:rPr>
              <w:t xml:space="preserve"> 48 jam</w:t>
            </w:r>
            <w:r w:rsidRPr="00CE5F06">
              <w:rPr>
                <w:rFonts w:ascii="Times New Roman" w:hAnsi="Times New Roman" w:cs="Times New Roman"/>
                <w:sz w:val="24"/>
                <w:szCs w:val="24"/>
              </w:rPr>
              <w:t xml:space="preserve">. Penyebab Kematian neonatal </w:t>
            </w:r>
            <w:r w:rsidRPr="00CE5F06">
              <w:rPr>
                <w:rFonts w:ascii="Times New Roman" w:hAnsi="Times New Roman" w:cs="Times New Roman"/>
                <w:sz w:val="24"/>
                <w:szCs w:val="24"/>
              </w:rPr>
              <w:lastRenderedPageBreak/>
              <w:t xml:space="preserve">akibat asfiksia pada penelitian </w:t>
            </w:r>
            <w:r w:rsidR="00B40E11">
              <w:rPr>
                <w:rFonts w:ascii="Times New Roman" w:hAnsi="Times New Roman" w:cs="Times New Roman"/>
                <w:sz w:val="24"/>
                <w:szCs w:val="24"/>
              </w:rPr>
              <w:t>lebih besar dibandingkan non asfiksia. A</w:t>
            </w:r>
            <w:r w:rsidRPr="00CE5F06">
              <w:rPr>
                <w:rFonts w:ascii="Times New Roman" w:hAnsi="Times New Roman" w:cs="Times New Roman"/>
                <w:sz w:val="24"/>
                <w:szCs w:val="24"/>
              </w:rPr>
              <w:t>da hubungan antara</w:t>
            </w:r>
            <w:r w:rsidR="00B40E11">
              <w:rPr>
                <w:rFonts w:ascii="Times New Roman" w:hAnsi="Times New Roman" w:cs="Times New Roman"/>
                <w:sz w:val="24"/>
                <w:szCs w:val="24"/>
              </w:rPr>
              <w:t xml:space="preserve"> umur neonatal</w:t>
            </w:r>
            <w:r w:rsidRPr="00CE5F06">
              <w:rPr>
                <w:rFonts w:ascii="Times New Roman" w:hAnsi="Times New Roman" w:cs="Times New Roman"/>
                <w:sz w:val="24"/>
                <w:szCs w:val="24"/>
              </w:rPr>
              <w:t>, pendidikan ibu, komplikasi kehamilan, komplikasi persalinan dan jarak anak dengan kematian neonatal karena asfiksi.</w:t>
            </w:r>
          </w:p>
        </w:tc>
      </w:tr>
      <w:tr w:rsidR="00F2435B" w:rsidRPr="00CE5F06" w14:paraId="147737D3" w14:textId="77777777" w:rsidTr="0080586D">
        <w:tc>
          <w:tcPr>
            <w:tcW w:w="540" w:type="dxa"/>
          </w:tcPr>
          <w:p w14:paraId="71EEE7C6"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lastRenderedPageBreak/>
              <w:t>15.</w:t>
            </w:r>
          </w:p>
        </w:tc>
        <w:tc>
          <w:tcPr>
            <w:tcW w:w="990" w:type="dxa"/>
          </w:tcPr>
          <w:p w14:paraId="753E8A3B"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Iswanti, Tutik, 2017</w:t>
            </w:r>
          </w:p>
        </w:tc>
        <w:tc>
          <w:tcPr>
            <w:tcW w:w="1350" w:type="dxa"/>
          </w:tcPr>
          <w:p w14:paraId="7B49FF54" w14:textId="77777777" w:rsidR="00F2435B" w:rsidRPr="00CE5F06" w:rsidRDefault="00F2435B" w:rsidP="0080586D">
            <w:pPr>
              <w:rPr>
                <w:rFonts w:ascii="Times New Roman" w:hAnsi="Times New Roman" w:cs="Times New Roman"/>
                <w:sz w:val="24"/>
                <w:szCs w:val="24"/>
              </w:rPr>
            </w:pPr>
            <w:r w:rsidRPr="00CE5F06">
              <w:rPr>
                <w:rFonts w:ascii="Times New Roman" w:hAnsi="Times New Roman" w:cs="Times New Roman"/>
                <w:sz w:val="24"/>
                <w:szCs w:val="24"/>
              </w:rPr>
              <w:t>http://jurnal.umt.ac.id/index.php/imj/article/view/145</w:t>
            </w:r>
          </w:p>
        </w:tc>
        <w:tc>
          <w:tcPr>
            <w:tcW w:w="1530" w:type="dxa"/>
          </w:tcPr>
          <w:p w14:paraId="60D52A22" w14:textId="77777777" w:rsidR="00F2435B" w:rsidRPr="00CE5F06" w:rsidRDefault="00F2435B" w:rsidP="0080586D">
            <w:pPr>
              <w:autoSpaceDE w:val="0"/>
              <w:autoSpaceDN w:val="0"/>
              <w:adjustRightInd w:val="0"/>
              <w:rPr>
                <w:rFonts w:ascii="Times New Roman" w:hAnsi="Times New Roman" w:cs="Times New Roman"/>
                <w:color w:val="000000"/>
                <w:sz w:val="24"/>
                <w:szCs w:val="24"/>
              </w:rPr>
            </w:pPr>
            <w:r w:rsidRPr="00CE5F06">
              <w:rPr>
                <w:rFonts w:ascii="Times New Roman" w:hAnsi="Times New Roman" w:cs="Times New Roman"/>
                <w:color w:val="000000"/>
                <w:sz w:val="24"/>
                <w:szCs w:val="24"/>
              </w:rPr>
              <w:t>Penelitian ini bertujuan untuk mengetahui faktor-faktor yang</w:t>
            </w:r>
          </w:p>
          <w:p w14:paraId="6CBE347D" w14:textId="77777777" w:rsidR="00F2435B" w:rsidRPr="00CE5F06" w:rsidRDefault="00F2435B" w:rsidP="0080586D">
            <w:pPr>
              <w:autoSpaceDE w:val="0"/>
              <w:autoSpaceDN w:val="0"/>
              <w:adjustRightInd w:val="0"/>
              <w:rPr>
                <w:rFonts w:ascii="Times New Roman" w:hAnsi="Times New Roman" w:cs="Times New Roman"/>
                <w:color w:val="000000"/>
                <w:sz w:val="24"/>
                <w:szCs w:val="24"/>
              </w:rPr>
            </w:pPr>
            <w:r w:rsidRPr="00CE5F06">
              <w:rPr>
                <w:rFonts w:ascii="Times New Roman" w:hAnsi="Times New Roman" w:cs="Times New Roman"/>
                <w:color w:val="000000"/>
                <w:sz w:val="24"/>
                <w:szCs w:val="24"/>
              </w:rPr>
              <w:t>berhubungan dengan kejadian ketuban pecah dini pada ibu bersalin di Rumah Sakit</w:t>
            </w:r>
          </w:p>
          <w:p w14:paraId="57F08CF4" w14:textId="77777777" w:rsidR="00F2435B" w:rsidRPr="00CE5F06" w:rsidRDefault="00F2435B" w:rsidP="0080586D">
            <w:pPr>
              <w:autoSpaceDE w:val="0"/>
              <w:autoSpaceDN w:val="0"/>
              <w:adjustRightInd w:val="0"/>
              <w:rPr>
                <w:rFonts w:ascii="Times New Roman" w:hAnsi="Times New Roman" w:cs="Times New Roman"/>
                <w:sz w:val="24"/>
                <w:szCs w:val="24"/>
              </w:rPr>
            </w:pPr>
            <w:r w:rsidRPr="00CE5F06">
              <w:rPr>
                <w:rFonts w:ascii="Times New Roman" w:hAnsi="Times New Roman" w:cs="Times New Roman"/>
                <w:color w:val="000000"/>
                <w:sz w:val="24"/>
                <w:szCs w:val="24"/>
              </w:rPr>
              <w:t xml:space="preserve">Islam Asshobirin Tangerang Tahun 2009. </w:t>
            </w:r>
          </w:p>
        </w:tc>
        <w:tc>
          <w:tcPr>
            <w:tcW w:w="1350" w:type="dxa"/>
          </w:tcPr>
          <w:p w14:paraId="425C5C0F" w14:textId="77777777" w:rsidR="00F2435B" w:rsidRPr="00CE5F06" w:rsidRDefault="00F2435B" w:rsidP="0080586D">
            <w:pPr>
              <w:autoSpaceDE w:val="0"/>
              <w:autoSpaceDN w:val="0"/>
              <w:adjustRightInd w:val="0"/>
              <w:rPr>
                <w:rFonts w:ascii="Times New Roman" w:hAnsi="Times New Roman" w:cs="Times New Roman"/>
                <w:color w:val="000000"/>
                <w:sz w:val="24"/>
                <w:szCs w:val="24"/>
              </w:rPr>
            </w:pPr>
            <w:r w:rsidRPr="00CE5F06">
              <w:rPr>
                <w:rFonts w:ascii="Times New Roman" w:hAnsi="Times New Roman" w:cs="Times New Roman"/>
                <w:color w:val="000000"/>
                <w:sz w:val="24"/>
                <w:szCs w:val="24"/>
              </w:rPr>
              <w:t>Desain penelitian yang digunakan adalah</w:t>
            </w:r>
          </w:p>
          <w:p w14:paraId="6C44891B" w14:textId="77777777" w:rsidR="00F2435B" w:rsidRPr="00CE5F06" w:rsidRDefault="00F2435B" w:rsidP="0080586D">
            <w:pPr>
              <w:autoSpaceDE w:val="0"/>
              <w:autoSpaceDN w:val="0"/>
              <w:adjustRightInd w:val="0"/>
              <w:rPr>
                <w:rFonts w:ascii="Times New Roman" w:hAnsi="Times New Roman" w:cs="Times New Roman"/>
                <w:color w:val="000000"/>
                <w:sz w:val="24"/>
                <w:szCs w:val="24"/>
              </w:rPr>
            </w:pPr>
            <w:r w:rsidRPr="00CE5F06">
              <w:rPr>
                <w:rFonts w:ascii="Times New Roman" w:hAnsi="Times New Roman" w:cs="Times New Roman"/>
                <w:i/>
                <w:iCs/>
                <w:color w:val="000000"/>
                <w:sz w:val="24"/>
                <w:szCs w:val="24"/>
              </w:rPr>
              <w:t>Cross Sectional</w:t>
            </w:r>
          </w:p>
          <w:p w14:paraId="1C4CD2F6" w14:textId="77777777" w:rsidR="00F2435B" w:rsidRPr="00CE5F06" w:rsidRDefault="00F2435B" w:rsidP="0080586D">
            <w:pPr>
              <w:rPr>
                <w:rFonts w:ascii="Times New Roman" w:hAnsi="Times New Roman" w:cs="Times New Roman"/>
                <w:sz w:val="24"/>
                <w:szCs w:val="24"/>
              </w:rPr>
            </w:pPr>
          </w:p>
        </w:tc>
        <w:tc>
          <w:tcPr>
            <w:tcW w:w="2443" w:type="dxa"/>
          </w:tcPr>
          <w:p w14:paraId="4A45EE79" w14:textId="77777777" w:rsidR="00F2435B" w:rsidRPr="00CE5F06" w:rsidRDefault="00F2435B" w:rsidP="0080586D">
            <w:pPr>
              <w:autoSpaceDE w:val="0"/>
              <w:autoSpaceDN w:val="0"/>
              <w:adjustRightInd w:val="0"/>
              <w:rPr>
                <w:rFonts w:ascii="Times New Roman" w:hAnsi="Times New Roman" w:cs="Times New Roman"/>
                <w:color w:val="000000"/>
                <w:sz w:val="24"/>
                <w:szCs w:val="24"/>
              </w:rPr>
            </w:pPr>
            <w:r w:rsidRPr="00CE5F06">
              <w:rPr>
                <w:rFonts w:ascii="Times New Roman" w:hAnsi="Times New Roman" w:cs="Times New Roman"/>
                <w:color w:val="000000"/>
                <w:sz w:val="24"/>
                <w:szCs w:val="24"/>
              </w:rPr>
              <w:t xml:space="preserve">Hasil penelitian yang  didapat adalah </w:t>
            </w:r>
            <w:r w:rsidR="00B40E11">
              <w:rPr>
                <w:rFonts w:ascii="Times New Roman" w:hAnsi="Times New Roman" w:cs="Times New Roman"/>
                <w:color w:val="000000"/>
                <w:sz w:val="24"/>
                <w:szCs w:val="24"/>
              </w:rPr>
              <w:t xml:space="preserve">ada </w:t>
            </w:r>
            <w:r w:rsidRPr="00CE5F06">
              <w:rPr>
                <w:rFonts w:ascii="Times New Roman" w:hAnsi="Times New Roman" w:cs="Times New Roman"/>
                <w:color w:val="000000"/>
                <w:sz w:val="24"/>
                <w:szCs w:val="24"/>
              </w:rPr>
              <w:t>hubungan antara infeksi vagina terh</w:t>
            </w:r>
            <w:r w:rsidR="00B40E11">
              <w:rPr>
                <w:rFonts w:ascii="Times New Roman" w:hAnsi="Times New Roman" w:cs="Times New Roman"/>
                <w:color w:val="000000"/>
                <w:sz w:val="24"/>
                <w:szCs w:val="24"/>
              </w:rPr>
              <w:t>adap ketuban pecah dini</w:t>
            </w:r>
            <w:r w:rsidRPr="00CE5F06">
              <w:rPr>
                <w:rFonts w:ascii="Times New Roman" w:hAnsi="Times New Roman" w:cs="Times New Roman"/>
                <w:color w:val="000000"/>
                <w:sz w:val="24"/>
                <w:szCs w:val="24"/>
              </w:rPr>
              <w:t>, ada</w:t>
            </w:r>
          </w:p>
          <w:p w14:paraId="77DA8041" w14:textId="77777777" w:rsidR="00F2435B" w:rsidRPr="00CE5F06" w:rsidRDefault="00F2435B" w:rsidP="00B40E11">
            <w:pPr>
              <w:autoSpaceDE w:val="0"/>
              <w:autoSpaceDN w:val="0"/>
              <w:adjustRightInd w:val="0"/>
              <w:rPr>
                <w:rFonts w:ascii="Times New Roman" w:hAnsi="Times New Roman" w:cs="Times New Roman"/>
                <w:color w:val="000000"/>
                <w:sz w:val="24"/>
                <w:szCs w:val="24"/>
              </w:rPr>
            </w:pPr>
            <w:r w:rsidRPr="00CE5F06">
              <w:rPr>
                <w:rFonts w:ascii="Times New Roman" w:hAnsi="Times New Roman" w:cs="Times New Roman"/>
                <w:color w:val="000000"/>
                <w:sz w:val="24"/>
                <w:szCs w:val="24"/>
              </w:rPr>
              <w:t xml:space="preserve">hubungan antara kehamilan kembar terhadap ketuban pecah </w:t>
            </w:r>
            <w:r w:rsidR="00B40E11">
              <w:rPr>
                <w:rFonts w:ascii="Times New Roman" w:hAnsi="Times New Roman" w:cs="Times New Roman"/>
                <w:color w:val="000000"/>
                <w:sz w:val="24"/>
                <w:szCs w:val="24"/>
              </w:rPr>
              <w:t>dini d</w:t>
            </w:r>
            <w:r w:rsidRPr="00CE5F06">
              <w:rPr>
                <w:rFonts w:ascii="Times New Roman" w:hAnsi="Times New Roman" w:cs="Times New Roman"/>
                <w:color w:val="000000"/>
                <w:sz w:val="24"/>
                <w:szCs w:val="24"/>
              </w:rPr>
              <w:t>an ada hubungan antara kelainan letak te</w:t>
            </w:r>
            <w:r w:rsidR="00B40E11">
              <w:rPr>
                <w:rFonts w:ascii="Times New Roman" w:hAnsi="Times New Roman" w:cs="Times New Roman"/>
                <w:color w:val="000000"/>
                <w:sz w:val="24"/>
                <w:szCs w:val="24"/>
              </w:rPr>
              <w:t>rhadap ketuban pecah dini nilai.</w:t>
            </w:r>
            <w:r w:rsidRPr="00CE5F06">
              <w:rPr>
                <w:rFonts w:ascii="Times New Roman" w:hAnsi="Times New Roman" w:cs="Times New Roman"/>
                <w:color w:val="000000"/>
                <w:sz w:val="24"/>
                <w:szCs w:val="24"/>
              </w:rPr>
              <w:t xml:space="preserve"> Tidak ada hubungan antara paritas dan CPD Terhadap ketuban pecah dini.</w:t>
            </w:r>
          </w:p>
        </w:tc>
      </w:tr>
    </w:tbl>
    <w:p w14:paraId="3CA55705" w14:textId="77777777" w:rsidR="00F2435B" w:rsidRPr="00CE5F06" w:rsidRDefault="00F2435B" w:rsidP="00F2435B">
      <w:pPr>
        <w:ind w:left="360"/>
        <w:rPr>
          <w:rFonts w:ascii="Times New Roman" w:hAnsi="Times New Roman" w:cs="Times New Roman"/>
          <w:sz w:val="24"/>
          <w:szCs w:val="24"/>
        </w:rPr>
      </w:pPr>
      <w:r w:rsidRPr="00CE5F06">
        <w:rPr>
          <w:rFonts w:ascii="Times New Roman" w:hAnsi="Times New Roman" w:cs="Times New Roman"/>
          <w:sz w:val="24"/>
          <w:szCs w:val="24"/>
        </w:rPr>
        <w:t xml:space="preserve"> </w:t>
      </w:r>
    </w:p>
    <w:p w14:paraId="2E082B97" w14:textId="77777777" w:rsidR="00F2435B" w:rsidRPr="00CE5F06" w:rsidRDefault="00F2435B" w:rsidP="005C2916">
      <w:pPr>
        <w:numPr>
          <w:ilvl w:val="0"/>
          <w:numId w:val="21"/>
        </w:numPr>
        <w:spacing w:line="480" w:lineRule="auto"/>
        <w:rPr>
          <w:rFonts w:ascii="Times New Roman" w:hAnsi="Times New Roman" w:cs="Times New Roman"/>
          <w:sz w:val="24"/>
          <w:szCs w:val="24"/>
        </w:rPr>
      </w:pPr>
      <w:r w:rsidRPr="00CE5F06">
        <w:rPr>
          <w:rFonts w:ascii="Times New Roman" w:hAnsi="Times New Roman" w:cs="Times New Roman"/>
          <w:sz w:val="24"/>
          <w:szCs w:val="24"/>
        </w:rPr>
        <w:t>Pembahasan</w:t>
      </w:r>
    </w:p>
    <w:p w14:paraId="0A7D125B" w14:textId="77777777" w:rsidR="00F2435B" w:rsidRDefault="00F2435B" w:rsidP="00F2435B">
      <w:pPr>
        <w:spacing w:after="0" w:line="480" w:lineRule="auto"/>
        <w:ind w:left="810" w:firstLine="450"/>
        <w:jc w:val="both"/>
        <w:rPr>
          <w:rFonts w:ascii="Times New Roman" w:hAnsi="Times New Roman" w:cs="Times New Roman"/>
          <w:sz w:val="24"/>
          <w:szCs w:val="24"/>
        </w:rPr>
      </w:pPr>
      <w:r w:rsidRPr="00CE5F06">
        <w:rPr>
          <w:rFonts w:ascii="Times New Roman" w:hAnsi="Times New Roman" w:cs="Times New Roman"/>
          <w:sz w:val="24"/>
          <w:szCs w:val="24"/>
        </w:rPr>
        <w:t xml:space="preserve">Ketuban Pecah Dini (KPD) adalah rusaknya atau robeknya selaput ketuban pada ibu hamil sebelum memasuki masa persalinan pada usia kehamilan berapapun baik yang sudah aterm maupun belum sehingga dapat berdampak kepada ibu dan janin yang sedang dikandungnya. KPD dicurigai menyebabkan infeksi pada ibu yang dapat berakibat terjadinya asfiksia pada bayi baru lahir. </w:t>
      </w:r>
      <w:r>
        <w:rPr>
          <w:rFonts w:ascii="Times New Roman" w:hAnsi="Times New Roman" w:cs="Times New Roman"/>
          <w:sz w:val="24"/>
          <w:szCs w:val="24"/>
        </w:rPr>
        <w:t xml:space="preserve">Berdasarkan analisis dari jurnal yang </w:t>
      </w:r>
      <w:r>
        <w:rPr>
          <w:rFonts w:ascii="Times New Roman" w:hAnsi="Times New Roman" w:cs="Times New Roman"/>
          <w:sz w:val="24"/>
          <w:szCs w:val="24"/>
        </w:rPr>
        <w:lastRenderedPageBreak/>
        <w:t xml:space="preserve">ditemukan terdapat beberapa faktor penyebab KPD. Pada tahu 2017 Budi rahayu dkk melakukan penelitian tentang gambaran penyebab KPD di Yogyakarta dan diapatkan hasil </w:t>
      </w:r>
      <w:r w:rsidRPr="00CE5F06">
        <w:rPr>
          <w:rFonts w:ascii="Times New Roman" w:hAnsi="Times New Roman" w:cs="Times New Roman"/>
          <w:sz w:val="24"/>
          <w:szCs w:val="24"/>
        </w:rPr>
        <w:t>gambaran penyebab kejadian ketuban pecah dini pada ibu bersalin meliputi multipara, usia 20-35 tahun, umur kehamilan =37 minggu, pembesaran uterus normal, dan letak janin presentasi kepala</w:t>
      </w:r>
      <w:r>
        <w:rPr>
          <w:rFonts w:ascii="Times New Roman" w:hAnsi="Times New Roman" w:cs="Times New Roman"/>
          <w:sz w:val="24"/>
          <w:szCs w:val="24"/>
        </w:rPr>
        <w:t xml:space="preserve"> masih pada tahun 2017 Maryuni dkk juga melakukan penelitian yang bertujuan untuk mengetahui faktor resiko KPD di Kabupaten Bogor dengan hasil penelitian adalah fak</w:t>
      </w:r>
      <w:r w:rsidRPr="00CE5F06">
        <w:rPr>
          <w:rFonts w:ascii="Times New Roman" w:hAnsi="Times New Roman" w:cs="Times New Roman"/>
          <w:sz w:val="24"/>
          <w:szCs w:val="24"/>
        </w:rPr>
        <w:t>tor risiko terhadap kejadian ketuban pecah dini yaitu usia, paritas dan pendidikan. Berdasarkan analisis multivariat, didapatkan faktor yang paling dominan berisiko terhadap kejadian ketuban pecah dini yaitu pendidikan.</w:t>
      </w:r>
      <w:r>
        <w:rPr>
          <w:rFonts w:ascii="Times New Roman" w:hAnsi="Times New Roman" w:cs="Times New Roman"/>
          <w:sz w:val="24"/>
          <w:szCs w:val="24"/>
        </w:rPr>
        <w:t xml:space="preserve"> Selanjutnya penelitian lain oleh Iswanti Tutik dkk tahun 2017 menunjukan </w:t>
      </w:r>
      <w:r w:rsidRPr="00881DFC">
        <w:rPr>
          <w:rFonts w:ascii="Times New Roman" w:hAnsi="Times New Roman" w:cs="Times New Roman"/>
          <w:sz w:val="24"/>
          <w:szCs w:val="24"/>
        </w:rPr>
        <w:t>ada hubungan antara infeksi vagina terhadap ketuban pecah dini, ada</w:t>
      </w:r>
      <w:r>
        <w:rPr>
          <w:rFonts w:ascii="Times New Roman" w:hAnsi="Times New Roman" w:cs="Times New Roman"/>
          <w:sz w:val="24"/>
          <w:szCs w:val="24"/>
        </w:rPr>
        <w:t xml:space="preserve"> </w:t>
      </w:r>
      <w:r w:rsidRPr="00881DFC">
        <w:rPr>
          <w:rFonts w:ascii="Times New Roman" w:hAnsi="Times New Roman" w:cs="Times New Roman"/>
          <w:sz w:val="24"/>
          <w:szCs w:val="24"/>
        </w:rPr>
        <w:t>hubungan antara kehamilan kembar t</w:t>
      </w:r>
      <w:r>
        <w:rPr>
          <w:rFonts w:ascii="Times New Roman" w:hAnsi="Times New Roman" w:cs="Times New Roman"/>
          <w:sz w:val="24"/>
          <w:szCs w:val="24"/>
        </w:rPr>
        <w:t>erhadap ketuban pecah dini,</w:t>
      </w:r>
      <w:r w:rsidRPr="00881DFC">
        <w:rPr>
          <w:rFonts w:ascii="Times New Roman" w:hAnsi="Times New Roman" w:cs="Times New Roman"/>
          <w:sz w:val="24"/>
          <w:szCs w:val="24"/>
        </w:rPr>
        <w:t xml:space="preserve"> dan ada hubungan antara kelainan letak t</w:t>
      </w:r>
      <w:r>
        <w:rPr>
          <w:rFonts w:ascii="Times New Roman" w:hAnsi="Times New Roman" w:cs="Times New Roman"/>
          <w:sz w:val="24"/>
          <w:szCs w:val="24"/>
        </w:rPr>
        <w:t>erhadap ketuban pecah dini, ti</w:t>
      </w:r>
      <w:r w:rsidRPr="00881DFC">
        <w:rPr>
          <w:rFonts w:ascii="Times New Roman" w:hAnsi="Times New Roman" w:cs="Times New Roman"/>
          <w:sz w:val="24"/>
          <w:szCs w:val="24"/>
        </w:rPr>
        <w:t>dak ada hubungan antara paritas dan CPD Terhadap ketuban pecah dini.</w:t>
      </w:r>
      <w:r>
        <w:rPr>
          <w:rFonts w:ascii="Times New Roman" w:hAnsi="Times New Roman" w:cs="Times New Roman"/>
          <w:sz w:val="24"/>
          <w:szCs w:val="24"/>
        </w:rPr>
        <w:t xml:space="preserve"> Penelitian dari Boskabadi dkk tahun 2019 menyatakan f</w:t>
      </w:r>
      <w:r w:rsidRPr="00CE5F06">
        <w:rPr>
          <w:rFonts w:ascii="Times New Roman" w:hAnsi="Times New Roman" w:cs="Times New Roman"/>
          <w:sz w:val="24"/>
          <w:szCs w:val="24"/>
        </w:rPr>
        <w:t xml:space="preserve">aktor resiko ibu adalah usia, paritas, pendidikan, pekerjaan diabetes, tekanan darah, panjang serviks, riwayat keguguran, riwayat infeksi, riwayat ISK dan penyakit menular seksual. </w:t>
      </w:r>
      <w:r>
        <w:rPr>
          <w:rFonts w:ascii="Times New Roman" w:hAnsi="Times New Roman" w:cs="Times New Roman"/>
          <w:sz w:val="24"/>
          <w:szCs w:val="24"/>
        </w:rPr>
        <w:t xml:space="preserve">Hasil-hasil penelitian tentang faktor penyebab KPD ini didukung dengan teori yang di kemukakan oleh </w:t>
      </w:r>
      <w:r w:rsidRPr="003D18D3">
        <w:rPr>
          <w:rFonts w:ascii="Times New Roman" w:hAnsi="Times New Roman" w:cs="Times New Roman"/>
          <w:sz w:val="24"/>
          <w:szCs w:val="24"/>
        </w:rPr>
        <w:t xml:space="preserve">Alok Sharma dalam </w:t>
      </w:r>
      <w:r w:rsidRPr="003D18D3">
        <w:rPr>
          <w:rFonts w:ascii="Times New Roman" w:hAnsi="Times New Roman" w:cs="Times New Roman"/>
          <w:i/>
          <w:sz w:val="24"/>
          <w:szCs w:val="24"/>
        </w:rPr>
        <w:t>ebook Labor Room Emergency</w:t>
      </w:r>
      <w:r w:rsidRPr="003D18D3">
        <w:rPr>
          <w:rFonts w:ascii="Times New Roman" w:hAnsi="Times New Roman" w:cs="Times New Roman"/>
          <w:sz w:val="24"/>
          <w:szCs w:val="24"/>
        </w:rPr>
        <w:t xml:space="preserve"> menyatakan bahwa beberapa fa</w:t>
      </w:r>
      <w:r>
        <w:rPr>
          <w:rFonts w:ascii="Times New Roman" w:hAnsi="Times New Roman" w:cs="Times New Roman"/>
          <w:sz w:val="24"/>
          <w:szCs w:val="24"/>
        </w:rPr>
        <w:t xml:space="preserve">ctor penyebab dari KPD adalah </w:t>
      </w:r>
      <w:r w:rsidRPr="003D18D3">
        <w:rPr>
          <w:rFonts w:ascii="Times New Roman" w:hAnsi="Times New Roman" w:cs="Times New Roman"/>
          <w:sz w:val="24"/>
          <w:szCs w:val="24"/>
        </w:rPr>
        <w:t>Infeksi intrauterine</w:t>
      </w:r>
      <w:r>
        <w:rPr>
          <w:rFonts w:ascii="Times New Roman" w:hAnsi="Times New Roman" w:cs="Times New Roman"/>
          <w:sz w:val="24"/>
          <w:szCs w:val="24"/>
        </w:rPr>
        <w:t>, riwayat KPD, r</w:t>
      </w:r>
      <w:r w:rsidRPr="003D18D3">
        <w:rPr>
          <w:rFonts w:ascii="Times New Roman" w:hAnsi="Times New Roman" w:cs="Times New Roman"/>
          <w:sz w:val="24"/>
          <w:szCs w:val="24"/>
        </w:rPr>
        <w:t xml:space="preserve">iwayat melahirkan bayi </w:t>
      </w:r>
      <w:r w:rsidRPr="003D18D3">
        <w:rPr>
          <w:rFonts w:ascii="Times New Roman" w:hAnsi="Times New Roman" w:cs="Times New Roman"/>
          <w:sz w:val="24"/>
          <w:szCs w:val="24"/>
        </w:rPr>
        <w:lastRenderedPageBreak/>
        <w:t>prem</w:t>
      </w:r>
      <w:r>
        <w:rPr>
          <w:rFonts w:ascii="Times New Roman" w:hAnsi="Times New Roman" w:cs="Times New Roman"/>
          <w:sz w:val="24"/>
          <w:szCs w:val="24"/>
        </w:rPr>
        <w:t>ature pada kehamilan sebelumnya, s</w:t>
      </w:r>
      <w:r w:rsidRPr="003D18D3">
        <w:rPr>
          <w:rFonts w:ascii="Times New Roman" w:hAnsi="Times New Roman" w:cs="Times New Roman"/>
          <w:sz w:val="24"/>
          <w:szCs w:val="24"/>
        </w:rPr>
        <w:t>tatus ekonomi rend</w:t>
      </w:r>
      <w:r>
        <w:rPr>
          <w:rFonts w:ascii="Times New Roman" w:hAnsi="Times New Roman" w:cs="Times New Roman"/>
          <w:sz w:val="24"/>
          <w:szCs w:val="24"/>
        </w:rPr>
        <w:t>ah, w</w:t>
      </w:r>
      <w:r w:rsidRPr="003D18D3">
        <w:rPr>
          <w:rFonts w:ascii="Times New Roman" w:hAnsi="Times New Roman" w:cs="Times New Roman"/>
          <w:sz w:val="24"/>
          <w:szCs w:val="24"/>
        </w:rPr>
        <w:t>anita dengan BMI  ≤19.8</w:t>
      </w:r>
      <w:r>
        <w:rPr>
          <w:rFonts w:ascii="Times New Roman" w:hAnsi="Times New Roman" w:cs="Times New Roman"/>
          <w:sz w:val="24"/>
          <w:szCs w:val="24"/>
        </w:rPr>
        <w:t>, ibu dengan kekurangan gizi, perokok, m</w:t>
      </w:r>
      <w:r w:rsidRPr="003D18D3">
        <w:rPr>
          <w:rFonts w:ascii="Times New Roman" w:hAnsi="Times New Roman" w:cs="Times New Roman"/>
          <w:sz w:val="24"/>
          <w:szCs w:val="24"/>
        </w:rPr>
        <w:t>enderita infe</w:t>
      </w:r>
      <w:r>
        <w:rPr>
          <w:rFonts w:ascii="Times New Roman" w:hAnsi="Times New Roman" w:cs="Times New Roman"/>
          <w:sz w:val="24"/>
          <w:szCs w:val="24"/>
        </w:rPr>
        <w:t>ksi menular seksual pada wanita, r</w:t>
      </w:r>
      <w:r w:rsidRPr="003D18D3">
        <w:rPr>
          <w:rFonts w:ascii="Times New Roman" w:hAnsi="Times New Roman" w:cs="Times New Roman"/>
          <w:sz w:val="24"/>
          <w:szCs w:val="24"/>
        </w:rPr>
        <w:t>iwaya</w:t>
      </w:r>
      <w:r>
        <w:rPr>
          <w:rFonts w:ascii="Times New Roman" w:hAnsi="Times New Roman" w:cs="Times New Roman"/>
          <w:sz w:val="24"/>
          <w:szCs w:val="24"/>
        </w:rPr>
        <w:t>t konisasi (pemotongan) serviks, uterus membesar (mi</w:t>
      </w:r>
      <w:r w:rsidRPr="003D18D3">
        <w:rPr>
          <w:rFonts w:ascii="Times New Roman" w:hAnsi="Times New Roman" w:cs="Times New Roman"/>
          <w:sz w:val="24"/>
          <w:szCs w:val="24"/>
        </w:rPr>
        <w:t>sal pada kehami</w:t>
      </w:r>
      <w:r>
        <w:rPr>
          <w:rFonts w:ascii="Times New Roman" w:hAnsi="Times New Roman" w:cs="Times New Roman"/>
          <w:sz w:val="24"/>
          <w:szCs w:val="24"/>
        </w:rPr>
        <w:t>lan kembar atau polihidramnion), p</w:t>
      </w:r>
      <w:r w:rsidRPr="003D18D3">
        <w:rPr>
          <w:rFonts w:ascii="Times New Roman" w:hAnsi="Times New Roman" w:cs="Times New Roman"/>
          <w:sz w:val="24"/>
          <w:szCs w:val="24"/>
        </w:rPr>
        <w:t>asca tindakan pelepasan ikatan se</w:t>
      </w:r>
      <w:r>
        <w:rPr>
          <w:rFonts w:ascii="Times New Roman" w:hAnsi="Times New Roman" w:cs="Times New Roman"/>
          <w:sz w:val="24"/>
          <w:szCs w:val="24"/>
        </w:rPr>
        <w:t>rviks pada kasus serviks tidak kompeten, p</w:t>
      </w:r>
      <w:r w:rsidRPr="003D18D3">
        <w:rPr>
          <w:rFonts w:ascii="Times New Roman" w:hAnsi="Times New Roman" w:cs="Times New Roman"/>
          <w:sz w:val="24"/>
          <w:szCs w:val="24"/>
        </w:rPr>
        <w:t>erdarah</w:t>
      </w:r>
      <w:r>
        <w:rPr>
          <w:rFonts w:ascii="Times New Roman" w:hAnsi="Times New Roman" w:cs="Times New Roman"/>
          <w:sz w:val="24"/>
          <w:szCs w:val="24"/>
        </w:rPr>
        <w:t>an per vagina selama kehamilan, seriks yang pendek, serta t</w:t>
      </w:r>
      <w:r w:rsidRPr="003D18D3">
        <w:rPr>
          <w:rFonts w:ascii="Times New Roman" w:hAnsi="Times New Roman" w:cs="Times New Roman"/>
          <w:sz w:val="24"/>
          <w:szCs w:val="24"/>
        </w:rPr>
        <w:t>indakan invasive selama kehamilan (misalnya amniocentesis, chorionic villi sampling).</w:t>
      </w:r>
      <w:r>
        <w:rPr>
          <w:rFonts w:ascii="Times New Roman" w:hAnsi="Times New Roman" w:cs="Times New Roman"/>
          <w:sz w:val="24"/>
          <w:szCs w:val="24"/>
        </w:rPr>
        <w:t xml:space="preserve"> </w:t>
      </w:r>
    </w:p>
    <w:p w14:paraId="7B35E002" w14:textId="77777777" w:rsidR="00F2435B" w:rsidRDefault="00F2435B" w:rsidP="00F2435B">
      <w:pPr>
        <w:spacing w:after="0" w:line="480" w:lineRule="auto"/>
        <w:ind w:left="810" w:firstLine="450"/>
        <w:jc w:val="both"/>
        <w:rPr>
          <w:rFonts w:ascii="Times New Roman" w:hAnsi="Times New Roman" w:cs="Times New Roman"/>
          <w:sz w:val="24"/>
          <w:szCs w:val="24"/>
        </w:rPr>
      </w:pPr>
      <w:r>
        <w:rPr>
          <w:rFonts w:ascii="Times New Roman" w:hAnsi="Times New Roman" w:cs="Times New Roman"/>
          <w:sz w:val="24"/>
          <w:szCs w:val="24"/>
        </w:rPr>
        <w:t xml:space="preserve">Kejadian KPD pada ibu hamil ini tentu memberikan efek negative kepada ibu dan bayi. Beberapa penelitian membuktikan adanya efek samping negative dari kejadian KPD pada ibu hamil ini. Revathi dkk pada tahun 2015 melakukan penelitian yang bertujuan untuk mengetahui efek dan komplikasi dari kejadian KPD mendapatkan hasil KPD </w:t>
      </w:r>
      <w:r w:rsidRPr="00CE5F06">
        <w:rPr>
          <w:rFonts w:ascii="Times New Roman" w:hAnsi="Times New Roman" w:cs="Times New Roman"/>
          <w:sz w:val="24"/>
          <w:szCs w:val="24"/>
        </w:rPr>
        <w:t>menyebab</w:t>
      </w:r>
      <w:r w:rsidR="005328F0">
        <w:rPr>
          <w:rFonts w:ascii="Times New Roman" w:hAnsi="Times New Roman" w:cs="Times New Roman"/>
          <w:sz w:val="24"/>
          <w:szCs w:val="24"/>
        </w:rPr>
        <w:t>kan kesakitan ibu  seperti demam post partum,</w:t>
      </w:r>
      <w:r w:rsidRPr="00CE5F06">
        <w:rPr>
          <w:rFonts w:ascii="Times New Roman" w:hAnsi="Times New Roman" w:cs="Times New Roman"/>
          <w:sz w:val="24"/>
          <w:szCs w:val="24"/>
        </w:rPr>
        <w:t xml:space="preserve"> infeksi luka dan chorioamnionitis. </w:t>
      </w:r>
      <w:r w:rsidR="005328F0">
        <w:rPr>
          <w:rFonts w:ascii="Times New Roman" w:hAnsi="Times New Roman" w:cs="Times New Roman"/>
          <w:sz w:val="24"/>
          <w:szCs w:val="24"/>
        </w:rPr>
        <w:t>KPD juga menyebabkan k</w:t>
      </w:r>
      <w:r w:rsidRPr="00CE5F06">
        <w:rPr>
          <w:rFonts w:ascii="Times New Roman" w:hAnsi="Times New Roman" w:cs="Times New Roman"/>
          <w:sz w:val="24"/>
          <w:szCs w:val="24"/>
        </w:rPr>
        <w:t>ematian pada neonatal dan kesakitan seperti</w:t>
      </w:r>
      <w:r w:rsidR="005328F0">
        <w:rPr>
          <w:rFonts w:ascii="Times New Roman" w:hAnsi="Times New Roman" w:cs="Times New Roman"/>
          <w:sz w:val="24"/>
          <w:szCs w:val="24"/>
        </w:rPr>
        <w:t xml:space="preserve"> respiratory distress syndrome, asfiksia, septicemia</w:t>
      </w:r>
      <w:r w:rsidRPr="00CE5F06">
        <w:rPr>
          <w:rFonts w:ascii="Times New Roman" w:hAnsi="Times New Roman" w:cs="Times New Roman"/>
          <w:sz w:val="24"/>
          <w:szCs w:val="24"/>
        </w:rPr>
        <w:t>.</w:t>
      </w:r>
      <w:r>
        <w:rPr>
          <w:rFonts w:ascii="Times New Roman" w:hAnsi="Times New Roman" w:cs="Times New Roman"/>
          <w:sz w:val="24"/>
          <w:szCs w:val="24"/>
        </w:rPr>
        <w:t xml:space="preserve"> Selanjutnya Lovereence dkk pada 2018 melakukan penelitian serupa untuk mengetahui efek KPD pada ibu dan bayi menyatakan bahwa k</w:t>
      </w:r>
      <w:r w:rsidRPr="00CE5F06">
        <w:rPr>
          <w:rFonts w:ascii="Times New Roman" w:hAnsi="Times New Roman" w:cs="Times New Roman"/>
          <w:sz w:val="24"/>
          <w:szCs w:val="24"/>
        </w:rPr>
        <w:t>omplikasi pada ibu termasuk chorioamn</w:t>
      </w:r>
      <w:r w:rsidR="005328F0">
        <w:rPr>
          <w:rFonts w:ascii="Times New Roman" w:hAnsi="Times New Roman" w:cs="Times New Roman"/>
          <w:sz w:val="24"/>
          <w:szCs w:val="24"/>
        </w:rPr>
        <w:t>ionitis, demam post partum</w:t>
      </w:r>
      <w:r w:rsidRPr="00CE5F06">
        <w:rPr>
          <w:rFonts w:ascii="Times New Roman" w:hAnsi="Times New Roman" w:cs="Times New Roman"/>
          <w:sz w:val="24"/>
          <w:szCs w:val="24"/>
        </w:rPr>
        <w:t xml:space="preserve">, solusio placenta dan infeksi </w:t>
      </w:r>
      <w:r w:rsidR="005328F0">
        <w:rPr>
          <w:rFonts w:ascii="Times New Roman" w:hAnsi="Times New Roman" w:cs="Times New Roman"/>
          <w:sz w:val="24"/>
          <w:szCs w:val="24"/>
        </w:rPr>
        <w:t xml:space="preserve">luka ( baik luka oprasi maupun </w:t>
      </w:r>
      <w:r w:rsidRPr="00CE5F06">
        <w:rPr>
          <w:rFonts w:ascii="Times New Roman" w:hAnsi="Times New Roman" w:cs="Times New Roman"/>
          <w:sz w:val="24"/>
          <w:szCs w:val="24"/>
        </w:rPr>
        <w:t xml:space="preserve">jahitan perineum). </w:t>
      </w:r>
      <w:r w:rsidR="005328F0">
        <w:rPr>
          <w:rFonts w:ascii="Times New Roman" w:hAnsi="Times New Roman" w:cs="Times New Roman"/>
          <w:sz w:val="24"/>
          <w:szCs w:val="24"/>
        </w:rPr>
        <w:t xml:space="preserve">Sebagian besar </w:t>
      </w:r>
      <w:r w:rsidRPr="00CE5F06">
        <w:rPr>
          <w:rFonts w:ascii="Times New Roman" w:hAnsi="Times New Roman" w:cs="Times New Roman"/>
          <w:sz w:val="24"/>
          <w:szCs w:val="24"/>
        </w:rPr>
        <w:t xml:space="preserve">bayi dilahirkan dengan APGAR &gt; 5 pada saat lahir dan </w:t>
      </w:r>
      <w:r w:rsidR="005328F0">
        <w:rPr>
          <w:rFonts w:ascii="Times New Roman" w:hAnsi="Times New Roman" w:cs="Times New Roman"/>
          <w:sz w:val="24"/>
          <w:szCs w:val="24"/>
        </w:rPr>
        <w:t xml:space="preserve">sissanya </w:t>
      </w:r>
      <w:r w:rsidRPr="00CE5F06">
        <w:rPr>
          <w:rFonts w:ascii="Times New Roman" w:hAnsi="Times New Roman" w:cs="Times New Roman"/>
          <w:sz w:val="24"/>
          <w:szCs w:val="24"/>
        </w:rPr>
        <w:t>bayi lahir dengan APGAR &lt;5 saat dilahirkan. Dampak yang banyak muncul pada bayi adalah asfiksia</w:t>
      </w:r>
      <w:r w:rsidR="005328F0">
        <w:rPr>
          <w:rFonts w:ascii="Times New Roman" w:hAnsi="Times New Roman" w:cs="Times New Roman"/>
          <w:sz w:val="24"/>
          <w:szCs w:val="24"/>
        </w:rPr>
        <w:t>, hyperbilirubinemia, septicemia</w:t>
      </w:r>
      <w:r w:rsidRPr="00CE5F06">
        <w:rPr>
          <w:rFonts w:ascii="Times New Roman" w:hAnsi="Times New Roman" w:cs="Times New Roman"/>
          <w:sz w:val="24"/>
          <w:szCs w:val="24"/>
        </w:rPr>
        <w:t>, meningitis da</w:t>
      </w:r>
      <w:r w:rsidR="005328F0">
        <w:rPr>
          <w:rFonts w:ascii="Times New Roman" w:hAnsi="Times New Roman" w:cs="Times New Roman"/>
          <w:sz w:val="24"/>
          <w:szCs w:val="24"/>
        </w:rPr>
        <w:t xml:space="preserve">n </w:t>
      </w:r>
      <w:r w:rsidR="005328F0">
        <w:rPr>
          <w:rFonts w:ascii="Times New Roman" w:hAnsi="Times New Roman" w:cs="Times New Roman"/>
          <w:sz w:val="24"/>
          <w:szCs w:val="24"/>
        </w:rPr>
        <w:lastRenderedPageBreak/>
        <w:t>pneumonia</w:t>
      </w:r>
      <w:r w:rsidRPr="00CE5F06">
        <w:rPr>
          <w:rFonts w:ascii="Times New Roman" w:hAnsi="Times New Roman" w:cs="Times New Roman"/>
          <w:sz w:val="24"/>
          <w:szCs w:val="24"/>
        </w:rPr>
        <w:t>. Penyebab kematian pada bayi adalah septicemi</w:t>
      </w:r>
      <w:r>
        <w:rPr>
          <w:rFonts w:ascii="Times New Roman" w:hAnsi="Times New Roman" w:cs="Times New Roman"/>
          <w:sz w:val="24"/>
          <w:szCs w:val="24"/>
        </w:rPr>
        <w:t>a</w:t>
      </w:r>
      <w:r w:rsidRPr="00CE5F06">
        <w:rPr>
          <w:rFonts w:ascii="Times New Roman" w:hAnsi="Times New Roman" w:cs="Times New Roman"/>
          <w:sz w:val="24"/>
          <w:szCs w:val="24"/>
        </w:rPr>
        <w:t>, meningitis, pneumonia dan asfiksia</w:t>
      </w:r>
      <w:r>
        <w:rPr>
          <w:rFonts w:ascii="Times New Roman" w:hAnsi="Times New Roman" w:cs="Times New Roman"/>
          <w:sz w:val="24"/>
          <w:szCs w:val="24"/>
        </w:rPr>
        <w:t>. Selain itu penelitian lebih dalam yang dilakukan oleh Gupta dkk pada tahun 2019 menunjukan hasil bahwa ibu yang mengalami KPD pada usia kehamilan 34-40 minggu r</w:t>
      </w:r>
      <w:r w:rsidRPr="00CE5F06">
        <w:rPr>
          <w:rFonts w:ascii="Times New Roman" w:hAnsi="Times New Roman" w:cs="Times New Roman"/>
          <w:sz w:val="24"/>
          <w:szCs w:val="24"/>
        </w:rPr>
        <w:t>ata-rata berat bayi baru lahir adalah 2,49kg (antara 1-3,7kg). Delapan bayi mengalami sepsis, 4 bayi mengalami clinical sepsis dan 4 lainnya mengalami cultureproven sepsis. Rata-rata perawatan di NICU adalah 5,8-3,7 hari. Hal ini menunjukan bahwa kejadian bayi sepsis meni</w:t>
      </w:r>
      <w:r>
        <w:rPr>
          <w:rFonts w:ascii="Times New Roman" w:hAnsi="Times New Roman" w:cs="Times New Roman"/>
          <w:sz w:val="24"/>
          <w:szCs w:val="24"/>
        </w:rPr>
        <w:t>ngkat pada ibu dengan KPD. Penelitian terbaru dari Destaye dkk pada tahun 2020 menunjukan k</w:t>
      </w:r>
      <w:r w:rsidRPr="00CE5F06">
        <w:rPr>
          <w:rFonts w:ascii="Times New Roman" w:hAnsi="Times New Roman" w:cs="Times New Roman"/>
          <w:sz w:val="24"/>
          <w:szCs w:val="24"/>
        </w:rPr>
        <w:t>ejadian sepsis</w:t>
      </w:r>
      <w:r w:rsidR="005328F0">
        <w:rPr>
          <w:rFonts w:ascii="Times New Roman" w:hAnsi="Times New Roman" w:cs="Times New Roman"/>
          <w:sz w:val="24"/>
          <w:szCs w:val="24"/>
        </w:rPr>
        <w:t xml:space="preserve"> neonatal pada bayi disebabkan oleh  usia bayi,</w:t>
      </w:r>
      <w:r>
        <w:rPr>
          <w:rFonts w:ascii="Times New Roman" w:hAnsi="Times New Roman" w:cs="Times New Roman"/>
          <w:sz w:val="24"/>
          <w:szCs w:val="24"/>
        </w:rPr>
        <w:t xml:space="preserve"> </w:t>
      </w:r>
      <w:r w:rsidR="005328F0">
        <w:rPr>
          <w:rFonts w:ascii="Times New Roman" w:hAnsi="Times New Roman" w:cs="Times New Roman"/>
          <w:sz w:val="24"/>
          <w:szCs w:val="24"/>
        </w:rPr>
        <w:t>ibu dengan KPD</w:t>
      </w:r>
      <w:r w:rsidRPr="00CE5F06">
        <w:rPr>
          <w:rFonts w:ascii="Times New Roman" w:hAnsi="Times New Roman" w:cs="Times New Roman"/>
          <w:sz w:val="24"/>
          <w:szCs w:val="24"/>
        </w:rPr>
        <w:t xml:space="preserve">, Catheterization, </w:t>
      </w:r>
      <w:r w:rsidR="005328F0">
        <w:rPr>
          <w:rFonts w:ascii="Times New Roman" w:hAnsi="Times New Roman" w:cs="Times New Roman"/>
          <w:sz w:val="24"/>
          <w:szCs w:val="24"/>
        </w:rPr>
        <w:t xml:space="preserve">dan </w:t>
      </w:r>
      <w:r w:rsidRPr="00CE5F06">
        <w:rPr>
          <w:rFonts w:ascii="Times New Roman" w:hAnsi="Times New Roman" w:cs="Times New Roman"/>
          <w:sz w:val="24"/>
          <w:szCs w:val="24"/>
        </w:rPr>
        <w:t>a</w:t>
      </w:r>
      <w:r w:rsidR="005328F0">
        <w:rPr>
          <w:rFonts w:ascii="Times New Roman" w:hAnsi="Times New Roman" w:cs="Times New Roman"/>
          <w:sz w:val="24"/>
          <w:szCs w:val="24"/>
        </w:rPr>
        <w:t>sfiksia</w:t>
      </w:r>
      <w:r w:rsidRPr="00CE5F06">
        <w:rPr>
          <w:rFonts w:ascii="Times New Roman" w:hAnsi="Times New Roman" w:cs="Times New Roman"/>
          <w:sz w:val="24"/>
          <w:szCs w:val="24"/>
        </w:rPr>
        <w:t>.</w:t>
      </w:r>
    </w:p>
    <w:p w14:paraId="5CDF9A58" w14:textId="77777777" w:rsidR="00F2435B" w:rsidRDefault="00F2435B" w:rsidP="00F2435B">
      <w:pPr>
        <w:spacing w:after="0" w:line="480" w:lineRule="auto"/>
        <w:ind w:left="810" w:firstLine="450"/>
        <w:jc w:val="both"/>
        <w:rPr>
          <w:rFonts w:ascii="Times New Roman" w:hAnsi="Times New Roman" w:cs="Times New Roman"/>
          <w:sz w:val="24"/>
          <w:szCs w:val="24"/>
        </w:rPr>
      </w:pPr>
      <w:r>
        <w:rPr>
          <w:rFonts w:ascii="Times New Roman" w:hAnsi="Times New Roman" w:cs="Times New Roman"/>
          <w:sz w:val="24"/>
          <w:szCs w:val="24"/>
        </w:rPr>
        <w:t xml:space="preserve">Kejadian KPD pada ibu hamil erat hubungannya dengan kejadia asfiksia pada BBL. Hesti Novria dkk pada tahun 2019 melakukan penelitian yang bertujuan untuk faktor resiko kejadian asfiksia pada BBL mendapatkan hasil </w:t>
      </w:r>
      <w:r w:rsidRPr="00CE5F06">
        <w:rPr>
          <w:rFonts w:ascii="Times New Roman" w:hAnsi="Times New Roman" w:cs="Times New Roman"/>
          <w:sz w:val="24"/>
          <w:szCs w:val="24"/>
        </w:rPr>
        <w:t xml:space="preserve">lebih separoh (66,67%) ibu yang yang melahirkan bayi dengan asfiksia memiliki usia &lt; 20 tahun atau &gt; 35 tahun. Lebih separoh ibu yang melahirkan bayi dengan asfiksia merupakan paritas ibu yang beresiko. Kurang Separoh ibu yang melahirkan dengan bayi asfiksia memiliki riwayat perdarahan trimester III. Kurang </w:t>
      </w:r>
      <w:r w:rsidR="005328F0">
        <w:rPr>
          <w:rFonts w:ascii="Times New Roman" w:hAnsi="Times New Roman" w:cs="Times New Roman"/>
          <w:sz w:val="24"/>
          <w:szCs w:val="24"/>
        </w:rPr>
        <w:t>separoh</w:t>
      </w:r>
      <w:r w:rsidRPr="00CE5F06">
        <w:rPr>
          <w:rFonts w:ascii="Times New Roman" w:hAnsi="Times New Roman" w:cs="Times New Roman"/>
          <w:sz w:val="24"/>
          <w:szCs w:val="24"/>
        </w:rPr>
        <w:t xml:space="preserve"> ibu yang melahirkan dengan bayi asfiksia memiliki riwayat hipertensi.</w:t>
      </w:r>
      <w:r>
        <w:rPr>
          <w:rFonts w:ascii="Times New Roman" w:hAnsi="Times New Roman" w:cs="Times New Roman"/>
          <w:sz w:val="24"/>
          <w:szCs w:val="24"/>
        </w:rPr>
        <w:t xml:space="preserve"> Penelitian selanjutnya pada tahun 2020 Utami dewi dkk mendapatkan hasil penelitian a</w:t>
      </w:r>
      <w:r w:rsidRPr="00CE5F06">
        <w:rPr>
          <w:rFonts w:ascii="Times New Roman" w:hAnsi="Times New Roman" w:cs="Times New Roman"/>
          <w:sz w:val="24"/>
          <w:szCs w:val="24"/>
        </w:rPr>
        <w:t>da korelasi yang signifikan antara BBLR preterm dan aterm dengan kejadia asfiksia neonatorum</w:t>
      </w:r>
      <w:r>
        <w:rPr>
          <w:rFonts w:ascii="Times New Roman" w:hAnsi="Times New Roman" w:cs="Times New Roman"/>
          <w:sz w:val="24"/>
          <w:szCs w:val="24"/>
        </w:rPr>
        <w:t xml:space="preserve">. </w:t>
      </w:r>
    </w:p>
    <w:p w14:paraId="09311849" w14:textId="77777777" w:rsidR="00F2435B" w:rsidRDefault="00F2435B" w:rsidP="00F2435B">
      <w:pPr>
        <w:spacing w:after="0" w:line="480" w:lineRule="auto"/>
        <w:ind w:left="810" w:firstLine="450"/>
        <w:jc w:val="both"/>
        <w:rPr>
          <w:rFonts w:ascii="Times New Roman" w:hAnsi="Times New Roman" w:cs="Times New Roman"/>
          <w:sz w:val="24"/>
          <w:szCs w:val="24"/>
        </w:rPr>
      </w:pPr>
      <w:r>
        <w:rPr>
          <w:rFonts w:ascii="Times New Roman" w:hAnsi="Times New Roman" w:cs="Times New Roman"/>
          <w:sz w:val="24"/>
          <w:szCs w:val="24"/>
        </w:rPr>
        <w:lastRenderedPageBreak/>
        <w:t xml:space="preserve">Hubungan kejadian KPD yang dapat menyebabkan asfiksia pada bayi ditunjukan oleh beberapa penelitian diantaranya penelitian yang dilakukan oleh Meiriza pada tahun 2016 menunjukan hasil </w:t>
      </w:r>
      <w:r w:rsidRPr="00CE5F06">
        <w:rPr>
          <w:rFonts w:ascii="Times New Roman" w:hAnsi="Times New Roman" w:cs="Times New Roman"/>
          <w:sz w:val="24"/>
          <w:szCs w:val="24"/>
        </w:rPr>
        <w:t>bahwa dari 68 kasus asfiksia neonatorum dengan riway</w:t>
      </w:r>
      <w:r w:rsidR="005328F0">
        <w:rPr>
          <w:rFonts w:ascii="Times New Roman" w:hAnsi="Times New Roman" w:cs="Times New Roman"/>
          <w:sz w:val="24"/>
          <w:szCs w:val="24"/>
        </w:rPr>
        <w:t>at ketuban pecah dini 22 kasus</w:t>
      </w:r>
      <w:r w:rsidRPr="00CE5F06">
        <w:rPr>
          <w:rFonts w:ascii="Times New Roman" w:hAnsi="Times New Roman" w:cs="Times New Roman"/>
          <w:sz w:val="24"/>
          <w:szCs w:val="24"/>
        </w:rPr>
        <w:t xml:space="preserve">, sedangkan yang tidak asfiksia neonatorum hanya 11 </w:t>
      </w:r>
      <w:r w:rsidR="005328F0">
        <w:rPr>
          <w:rFonts w:ascii="Times New Roman" w:hAnsi="Times New Roman" w:cs="Times New Roman"/>
          <w:sz w:val="24"/>
          <w:szCs w:val="24"/>
        </w:rPr>
        <w:t xml:space="preserve">kasus. </w:t>
      </w:r>
      <w:r w:rsidRPr="00CE5F06">
        <w:rPr>
          <w:rFonts w:ascii="Times New Roman" w:hAnsi="Times New Roman" w:cs="Times New Roman"/>
          <w:sz w:val="24"/>
          <w:szCs w:val="24"/>
        </w:rPr>
        <w:t xml:space="preserve">Setelah dilakukan uji statistik </w:t>
      </w:r>
      <w:r>
        <w:rPr>
          <w:rFonts w:ascii="Times New Roman" w:hAnsi="Times New Roman" w:cs="Times New Roman"/>
          <w:sz w:val="24"/>
          <w:szCs w:val="24"/>
        </w:rPr>
        <w:t>didapatkan hasil t</w:t>
      </w:r>
      <w:r w:rsidRPr="00CE5F06">
        <w:rPr>
          <w:rFonts w:ascii="Times New Roman" w:hAnsi="Times New Roman" w:cs="Times New Roman"/>
          <w:sz w:val="24"/>
          <w:szCs w:val="24"/>
        </w:rPr>
        <w:t>erdapat hubungan yang bermakna antara ketuban pecah dini deng</w:t>
      </w:r>
      <w:r>
        <w:rPr>
          <w:rFonts w:ascii="Times New Roman" w:hAnsi="Times New Roman" w:cs="Times New Roman"/>
          <w:sz w:val="24"/>
          <w:szCs w:val="24"/>
        </w:rPr>
        <w:t>an kejadian asfiksia neonatorum</w:t>
      </w:r>
      <w:r w:rsidRPr="00CE5F06">
        <w:rPr>
          <w:rFonts w:ascii="Times New Roman" w:hAnsi="Times New Roman" w:cs="Times New Roman"/>
          <w:sz w:val="24"/>
          <w:szCs w:val="24"/>
        </w:rPr>
        <w:t>.</w:t>
      </w:r>
      <w:r>
        <w:rPr>
          <w:rFonts w:ascii="Times New Roman" w:hAnsi="Times New Roman" w:cs="Times New Roman"/>
          <w:sz w:val="24"/>
          <w:szCs w:val="24"/>
        </w:rPr>
        <w:t xml:space="preserve"> Bertentangan dengan hasil penelitian tersebut pada 2018 Naura Larasati dkk melakukan penelitian tentang hubungan KPD yang menyebabkan korioamnionitis dengan kejadian asfiksia pada BBL mendapatkan hasil da</w:t>
      </w:r>
      <w:r w:rsidRPr="00CE5F06">
        <w:rPr>
          <w:rFonts w:ascii="Times New Roman" w:hAnsi="Times New Roman" w:cs="Times New Roman"/>
          <w:sz w:val="24"/>
          <w:szCs w:val="24"/>
        </w:rPr>
        <w:t xml:space="preserve">ri </w:t>
      </w:r>
      <w:r>
        <w:rPr>
          <w:rFonts w:ascii="Times New Roman" w:hAnsi="Times New Roman" w:cs="Times New Roman"/>
          <w:sz w:val="24"/>
          <w:szCs w:val="24"/>
        </w:rPr>
        <w:t xml:space="preserve">seluruh subjek penelitian, </w:t>
      </w:r>
      <w:r w:rsidR="005328F0">
        <w:rPr>
          <w:rFonts w:ascii="Times New Roman" w:hAnsi="Times New Roman" w:cs="Times New Roman"/>
          <w:sz w:val="24"/>
          <w:szCs w:val="24"/>
        </w:rPr>
        <w:t>sebagian besar ibu dengan</w:t>
      </w:r>
      <w:r w:rsidRPr="00CE5F06">
        <w:rPr>
          <w:rFonts w:ascii="Times New Roman" w:hAnsi="Times New Roman" w:cs="Times New Roman"/>
          <w:sz w:val="24"/>
          <w:szCs w:val="24"/>
        </w:rPr>
        <w:t xml:space="preserve"> KPD mengalami kori</w:t>
      </w:r>
      <w:r>
        <w:rPr>
          <w:rFonts w:ascii="Times New Roman" w:hAnsi="Times New Roman" w:cs="Times New Roman"/>
          <w:sz w:val="24"/>
          <w:szCs w:val="24"/>
        </w:rPr>
        <w:t xml:space="preserve">oamnionitis sedangkan </w:t>
      </w:r>
      <w:r w:rsidRPr="00CE5F06">
        <w:rPr>
          <w:rFonts w:ascii="Times New Roman" w:hAnsi="Times New Roman" w:cs="Times New Roman"/>
          <w:sz w:val="24"/>
          <w:szCs w:val="24"/>
        </w:rPr>
        <w:t>lainnya tidak mengalami korioamnionitis.</w:t>
      </w:r>
      <w:r>
        <w:rPr>
          <w:rFonts w:ascii="Times New Roman" w:hAnsi="Times New Roman" w:cs="Times New Roman"/>
          <w:sz w:val="24"/>
          <w:szCs w:val="24"/>
        </w:rPr>
        <w:t xml:space="preserve"> </w:t>
      </w:r>
      <w:r w:rsidRPr="00CE5F06">
        <w:rPr>
          <w:rFonts w:ascii="Times New Roman" w:hAnsi="Times New Roman" w:cs="Times New Roman"/>
          <w:sz w:val="24"/>
          <w:szCs w:val="24"/>
        </w:rPr>
        <w:t>Pada korioamnionitis tingkat 3, sebesar</w:t>
      </w:r>
      <w:r w:rsidR="005328F0">
        <w:rPr>
          <w:rFonts w:ascii="Times New Roman" w:hAnsi="Times New Roman" w:cs="Times New Roman"/>
          <w:sz w:val="24"/>
          <w:szCs w:val="24"/>
        </w:rPr>
        <w:t xml:space="preserve"> besar</w:t>
      </w:r>
      <w:r w:rsidRPr="00CE5F06">
        <w:rPr>
          <w:rFonts w:ascii="Times New Roman" w:hAnsi="Times New Roman" w:cs="Times New Roman"/>
          <w:sz w:val="24"/>
          <w:szCs w:val="24"/>
        </w:rPr>
        <w:t xml:space="preserve"> pasien tidak memiliki bayi asfiksia dan</w:t>
      </w:r>
      <w:r w:rsidR="005328F0">
        <w:rPr>
          <w:rFonts w:ascii="Times New Roman" w:hAnsi="Times New Roman" w:cs="Times New Roman"/>
          <w:sz w:val="24"/>
          <w:szCs w:val="24"/>
        </w:rPr>
        <w:t xml:space="preserve"> sedikit</w:t>
      </w:r>
      <w:r w:rsidRPr="00CE5F06">
        <w:rPr>
          <w:rFonts w:ascii="Times New Roman" w:hAnsi="Times New Roman" w:cs="Times New Roman"/>
          <w:sz w:val="24"/>
          <w:szCs w:val="24"/>
        </w:rPr>
        <w:t xml:space="preserve"> pasien memiliki bayi asfiksia ringan-sedang. Pada korioamnionitis</w:t>
      </w:r>
      <w:r w:rsidR="005328F0">
        <w:rPr>
          <w:rFonts w:ascii="Times New Roman" w:hAnsi="Times New Roman" w:cs="Times New Roman"/>
          <w:sz w:val="24"/>
          <w:szCs w:val="24"/>
        </w:rPr>
        <w:t xml:space="preserve"> tingkat 4, sebagian besar </w:t>
      </w:r>
      <w:r w:rsidRPr="00CE5F06">
        <w:rPr>
          <w:rFonts w:ascii="Times New Roman" w:hAnsi="Times New Roman" w:cs="Times New Roman"/>
          <w:sz w:val="24"/>
          <w:szCs w:val="24"/>
        </w:rPr>
        <w:t xml:space="preserve">pasien tidak memiliki bayi asfiksia dan </w:t>
      </w:r>
      <w:r w:rsidR="005328F0">
        <w:rPr>
          <w:rFonts w:ascii="Times New Roman" w:hAnsi="Times New Roman" w:cs="Times New Roman"/>
          <w:sz w:val="24"/>
          <w:szCs w:val="24"/>
        </w:rPr>
        <w:t>sedikit</w:t>
      </w:r>
      <w:r>
        <w:rPr>
          <w:rFonts w:ascii="Times New Roman" w:hAnsi="Times New Roman" w:cs="Times New Roman"/>
          <w:sz w:val="24"/>
          <w:szCs w:val="24"/>
        </w:rPr>
        <w:t xml:space="preserve"> </w:t>
      </w:r>
      <w:r w:rsidRPr="00CE5F06">
        <w:rPr>
          <w:rFonts w:ascii="Times New Roman" w:hAnsi="Times New Roman" w:cs="Times New Roman"/>
          <w:sz w:val="24"/>
          <w:szCs w:val="24"/>
        </w:rPr>
        <w:t xml:space="preserve">pasien memiliki bayi asfiksia berat. </w:t>
      </w:r>
      <w:r w:rsidR="005328F0">
        <w:rPr>
          <w:rFonts w:ascii="Times New Roman" w:hAnsi="Times New Roman" w:cs="Times New Roman"/>
          <w:sz w:val="24"/>
          <w:szCs w:val="24"/>
        </w:rPr>
        <w:t>Sehingga disimpulkan t</w:t>
      </w:r>
      <w:r w:rsidRPr="00CE5F06">
        <w:rPr>
          <w:rFonts w:ascii="Times New Roman" w:hAnsi="Times New Roman" w:cs="Times New Roman"/>
          <w:sz w:val="24"/>
          <w:szCs w:val="24"/>
        </w:rPr>
        <w:t>idak terdapat hubungan yang bermakna antara korioamnio</w:t>
      </w:r>
      <w:r>
        <w:rPr>
          <w:rFonts w:ascii="Times New Roman" w:hAnsi="Times New Roman" w:cs="Times New Roman"/>
          <w:sz w:val="24"/>
          <w:szCs w:val="24"/>
        </w:rPr>
        <w:t xml:space="preserve">nitis  dengan asfiksia pada BBL. </w:t>
      </w:r>
    </w:p>
    <w:p w14:paraId="3B7D54BA" w14:textId="77777777" w:rsidR="00F2435B" w:rsidRDefault="00F2435B" w:rsidP="00F2435B">
      <w:pPr>
        <w:spacing w:after="0" w:line="480" w:lineRule="auto"/>
        <w:ind w:left="810" w:firstLine="450"/>
        <w:jc w:val="both"/>
        <w:rPr>
          <w:rFonts w:ascii="Times New Roman" w:hAnsi="Times New Roman" w:cs="Times New Roman"/>
          <w:sz w:val="24"/>
          <w:szCs w:val="24"/>
        </w:rPr>
      </w:pPr>
      <w:r>
        <w:rPr>
          <w:rFonts w:ascii="Times New Roman" w:hAnsi="Times New Roman" w:cs="Times New Roman"/>
          <w:sz w:val="24"/>
          <w:szCs w:val="24"/>
        </w:rPr>
        <w:t>Asfiksia pada BBL jika tidak dicegah dan ditangani dengan cepat dan tepat dapat berakibat fatal bahkan hingga kematian. Rahayu dkk pada 2019 melakukan penelitian untuk menganalisis kematian pada bayi mendapatkan hasil k</w:t>
      </w:r>
      <w:r w:rsidRPr="00CE5F06">
        <w:rPr>
          <w:rFonts w:ascii="Times New Roman" w:hAnsi="Times New Roman" w:cs="Times New Roman"/>
          <w:sz w:val="24"/>
          <w:szCs w:val="24"/>
        </w:rPr>
        <w:t xml:space="preserve">ematian neonatal akibat asfiksia terjadi pada usia 0-7 hari, </w:t>
      </w:r>
      <w:r w:rsidR="005328F0">
        <w:rPr>
          <w:rFonts w:ascii="Times New Roman" w:hAnsi="Times New Roman" w:cs="Times New Roman"/>
          <w:sz w:val="24"/>
          <w:szCs w:val="24"/>
        </w:rPr>
        <w:t xml:space="preserve">sebagian besar berjenis kelamin laki-laki, dan disebabkan </w:t>
      </w:r>
      <w:r w:rsidRPr="00CE5F06">
        <w:rPr>
          <w:rFonts w:ascii="Times New Roman" w:hAnsi="Times New Roman" w:cs="Times New Roman"/>
          <w:sz w:val="24"/>
          <w:szCs w:val="24"/>
        </w:rPr>
        <w:t xml:space="preserve">karena </w:t>
      </w:r>
      <w:r w:rsidR="005328F0">
        <w:rPr>
          <w:rFonts w:ascii="Times New Roman" w:hAnsi="Times New Roman" w:cs="Times New Roman"/>
          <w:sz w:val="24"/>
          <w:szCs w:val="24"/>
        </w:rPr>
        <w:lastRenderedPageBreak/>
        <w:t>BBLR dan</w:t>
      </w:r>
      <w:r w:rsidRPr="00CE5F06">
        <w:rPr>
          <w:rFonts w:ascii="Times New Roman" w:hAnsi="Times New Roman" w:cs="Times New Roman"/>
          <w:sz w:val="24"/>
          <w:szCs w:val="24"/>
        </w:rPr>
        <w:t xml:space="preserve"> panjang badan kurang dari 47 cm atau stunting. Berdasarkan kara</w:t>
      </w:r>
      <w:r w:rsidR="005328F0">
        <w:rPr>
          <w:rFonts w:ascii="Times New Roman" w:hAnsi="Times New Roman" w:cs="Times New Roman"/>
          <w:sz w:val="24"/>
          <w:szCs w:val="24"/>
        </w:rPr>
        <w:t>kteristik ibu, diantaranya berusia</w:t>
      </w:r>
      <w:r w:rsidRPr="00CE5F06">
        <w:rPr>
          <w:rFonts w:ascii="Times New Roman" w:hAnsi="Times New Roman" w:cs="Times New Roman"/>
          <w:sz w:val="24"/>
          <w:szCs w:val="24"/>
        </w:rPr>
        <w:t xml:space="preserve"> 20-35 tahun,ibu dengan ANC &lt; 4 kali, usia k</w:t>
      </w:r>
      <w:r w:rsidR="005328F0">
        <w:rPr>
          <w:rFonts w:ascii="Times New Roman" w:hAnsi="Times New Roman" w:cs="Times New Roman"/>
          <w:sz w:val="24"/>
          <w:szCs w:val="24"/>
        </w:rPr>
        <w:t xml:space="preserve">ehamilan ibu </w:t>
      </w:r>
      <w:r w:rsidRPr="00CE5F06">
        <w:rPr>
          <w:rFonts w:ascii="Times New Roman" w:hAnsi="Times New Roman" w:cs="Times New Roman"/>
          <w:sz w:val="24"/>
          <w:szCs w:val="24"/>
        </w:rPr>
        <w:t>28-37 minggu, multipara de</w:t>
      </w:r>
      <w:r w:rsidR="005328F0">
        <w:rPr>
          <w:rFonts w:ascii="Times New Roman" w:hAnsi="Times New Roman" w:cs="Times New Roman"/>
          <w:sz w:val="24"/>
          <w:szCs w:val="24"/>
        </w:rPr>
        <w:t>ngan 2-4 anak</w:t>
      </w:r>
      <w:r w:rsidRPr="00CE5F06">
        <w:rPr>
          <w:rFonts w:ascii="Times New Roman" w:hAnsi="Times New Roman" w:cs="Times New Roman"/>
          <w:sz w:val="24"/>
          <w:szCs w:val="24"/>
        </w:rPr>
        <w:t>, pendidikan ibu</w:t>
      </w:r>
      <w:r w:rsidR="005328F0">
        <w:rPr>
          <w:rFonts w:ascii="Times New Roman" w:hAnsi="Times New Roman" w:cs="Times New Roman"/>
          <w:sz w:val="24"/>
          <w:szCs w:val="24"/>
        </w:rPr>
        <w:t>, m</w:t>
      </w:r>
      <w:r w:rsidRPr="00CE5F06">
        <w:rPr>
          <w:rFonts w:ascii="Times New Roman" w:hAnsi="Times New Roman" w:cs="Times New Roman"/>
          <w:sz w:val="24"/>
          <w:szCs w:val="24"/>
        </w:rPr>
        <w:t>engala</w:t>
      </w:r>
      <w:r w:rsidR="005328F0">
        <w:rPr>
          <w:rFonts w:ascii="Times New Roman" w:hAnsi="Times New Roman" w:cs="Times New Roman"/>
          <w:sz w:val="24"/>
          <w:szCs w:val="24"/>
        </w:rPr>
        <w:t xml:space="preserve">mi komplikasi kehamilan </w:t>
      </w:r>
      <w:r w:rsidRPr="00CE5F06">
        <w:rPr>
          <w:rFonts w:ascii="Times New Roman" w:hAnsi="Times New Roman" w:cs="Times New Roman"/>
          <w:sz w:val="24"/>
          <w:szCs w:val="24"/>
        </w:rPr>
        <w:t>dan mengalami komplikasi s</w:t>
      </w:r>
      <w:r w:rsidR="005328F0">
        <w:rPr>
          <w:rFonts w:ascii="Times New Roman" w:hAnsi="Times New Roman" w:cs="Times New Roman"/>
          <w:sz w:val="24"/>
          <w:szCs w:val="24"/>
        </w:rPr>
        <w:t xml:space="preserve">elama persalinan. </w:t>
      </w:r>
      <w:r w:rsidRPr="00CE5F06">
        <w:rPr>
          <w:rFonts w:ascii="Times New Roman" w:hAnsi="Times New Roman" w:cs="Times New Roman"/>
          <w:sz w:val="24"/>
          <w:szCs w:val="24"/>
        </w:rPr>
        <w:t xml:space="preserve">Berdasarkan karakteristik tempat yaitu berasal dari pedesaan dan akses ke rumah sakit kurang dari 2 jam. Berdasarkan karakteristik waktu lama dirawat lebih dari 48 jam dan jarak anak dengan persalinan sebelumnya merupakan multipara dengan 2-4 anak. Penyebab Kematian neonatal akibat asfiksia pada penelitian ini </w:t>
      </w:r>
      <w:r w:rsidR="008E19CA">
        <w:rPr>
          <w:rFonts w:ascii="Times New Roman" w:hAnsi="Times New Roman" w:cs="Times New Roman"/>
          <w:sz w:val="24"/>
          <w:szCs w:val="24"/>
        </w:rPr>
        <w:t xml:space="preserve">lebih besar </w:t>
      </w:r>
      <w:r w:rsidRPr="00CE5F06">
        <w:rPr>
          <w:rFonts w:ascii="Times New Roman" w:hAnsi="Times New Roman" w:cs="Times New Roman"/>
          <w:sz w:val="24"/>
          <w:szCs w:val="24"/>
        </w:rPr>
        <w:t>di</w:t>
      </w:r>
      <w:r w:rsidR="008E19CA">
        <w:rPr>
          <w:rFonts w:ascii="Times New Roman" w:hAnsi="Times New Roman" w:cs="Times New Roman"/>
          <w:sz w:val="24"/>
          <w:szCs w:val="24"/>
        </w:rPr>
        <w:t>bandingkan non asfiksia sebesar.</w:t>
      </w:r>
    </w:p>
    <w:p w14:paraId="522843DA" w14:textId="77777777" w:rsidR="00F2435B" w:rsidRDefault="00F2435B" w:rsidP="00F2435B">
      <w:pPr>
        <w:spacing w:after="0" w:line="480" w:lineRule="auto"/>
        <w:ind w:left="810" w:firstLine="450"/>
        <w:jc w:val="both"/>
        <w:rPr>
          <w:rFonts w:ascii="Times New Roman" w:hAnsi="Times New Roman" w:cs="Times New Roman"/>
          <w:sz w:val="24"/>
          <w:szCs w:val="24"/>
        </w:rPr>
      </w:pPr>
      <w:r>
        <w:rPr>
          <w:rFonts w:ascii="Times New Roman" w:hAnsi="Times New Roman" w:cs="Times New Roman"/>
          <w:sz w:val="24"/>
          <w:szCs w:val="24"/>
        </w:rPr>
        <w:t>Untuk itu sangat penting untuk mencegah terjadinya asfiksia pada BBL. Pada tahun 2017 Al Fattah dkk berupaya u</w:t>
      </w:r>
      <w:r w:rsidRPr="00CE5F06">
        <w:rPr>
          <w:rFonts w:ascii="Times New Roman" w:hAnsi="Times New Roman" w:cs="Times New Roman"/>
          <w:sz w:val="24"/>
          <w:szCs w:val="24"/>
        </w:rPr>
        <w:t>ntuk mencari tahu metode yang sederhana namun akurat untuk memprediksi bayi lahir dengan asfiksia</w:t>
      </w:r>
      <w:r>
        <w:rPr>
          <w:rFonts w:ascii="Times New Roman" w:hAnsi="Times New Roman" w:cs="Times New Roman"/>
          <w:sz w:val="24"/>
          <w:szCs w:val="24"/>
        </w:rPr>
        <w:t xml:space="preserve"> dan mendapatkan hasil i</w:t>
      </w:r>
      <w:r w:rsidRPr="00320B0E">
        <w:rPr>
          <w:rFonts w:ascii="Times New Roman" w:hAnsi="Times New Roman" w:cs="Times New Roman"/>
          <w:sz w:val="24"/>
          <w:szCs w:val="24"/>
        </w:rPr>
        <w:t>nsiden BBL dengan asfiksia terjadi pada</w:t>
      </w:r>
      <w:r>
        <w:rPr>
          <w:rFonts w:ascii="Times New Roman" w:hAnsi="Times New Roman" w:cs="Times New Roman"/>
          <w:sz w:val="24"/>
          <w:szCs w:val="24"/>
        </w:rPr>
        <w:t xml:space="preserve"> 25 bayi dari 175 bayi baru lahir</w:t>
      </w:r>
      <w:r w:rsidR="008E19CA">
        <w:rPr>
          <w:rFonts w:ascii="Times New Roman" w:hAnsi="Times New Roman" w:cs="Times New Roman"/>
          <w:sz w:val="24"/>
          <w:szCs w:val="24"/>
        </w:rPr>
        <w:t xml:space="preserve"> yang lahir dari ibu dengan KPD. </w:t>
      </w:r>
      <w:r w:rsidRPr="00320B0E">
        <w:rPr>
          <w:rFonts w:ascii="Times New Roman" w:hAnsi="Times New Roman" w:cs="Times New Roman"/>
          <w:sz w:val="24"/>
          <w:szCs w:val="24"/>
        </w:rPr>
        <w:t>Nilai batas untuk jumlah leukosit ibu dengan kehamilan cukup bulan  untuk memprediksi asfiksia pada bayi baru lahir adalah 12.450 / mm3 dan pada ibu hamil dengan usia kehamilan kurang dari 32. Model prediksi yang digunakan ad</w:t>
      </w:r>
      <w:r>
        <w:rPr>
          <w:rFonts w:ascii="Times New Roman" w:hAnsi="Times New Roman" w:cs="Times New Roman"/>
          <w:sz w:val="24"/>
          <w:szCs w:val="24"/>
        </w:rPr>
        <w:t xml:space="preserve">alah </w:t>
      </w:r>
      <w:r w:rsidRPr="00320B0E">
        <w:rPr>
          <w:rFonts w:ascii="Times New Roman" w:hAnsi="Times New Roman" w:cs="Times New Roman"/>
          <w:sz w:val="24"/>
          <w:szCs w:val="24"/>
        </w:rPr>
        <w:t>ibu dengan  KPD pada usia kehamilan &lt;32 minggu dan jumlah leukosit ibu&gt; 12,450 / mm3</w:t>
      </w:r>
      <w:r>
        <w:rPr>
          <w:rFonts w:ascii="Times New Roman" w:hAnsi="Times New Roman" w:cs="Times New Roman"/>
          <w:sz w:val="24"/>
          <w:szCs w:val="24"/>
        </w:rPr>
        <w:t xml:space="preserve"> memiliki potensi melahirkan bayi dengan asfiksia saat lahir.</w:t>
      </w:r>
    </w:p>
    <w:p w14:paraId="6DBFEBB1" w14:textId="77777777" w:rsidR="00F2435B" w:rsidRDefault="00F2435B" w:rsidP="00F2435B">
      <w:pPr>
        <w:shd w:val="clear" w:color="auto" w:fill="FFFFFF"/>
        <w:spacing w:after="0" w:line="480" w:lineRule="auto"/>
        <w:ind w:left="810" w:firstLine="540"/>
        <w:jc w:val="both"/>
        <w:rPr>
          <w:rFonts w:ascii="Times New Roman" w:hAnsi="Times New Roman" w:cs="Times New Roman"/>
          <w:color w:val="000000"/>
          <w:sz w:val="24"/>
          <w:szCs w:val="24"/>
        </w:rPr>
      </w:pPr>
      <w:r>
        <w:rPr>
          <w:rFonts w:ascii="Times New Roman" w:hAnsi="Times New Roman" w:cs="Times New Roman"/>
          <w:sz w:val="24"/>
          <w:szCs w:val="24"/>
        </w:rPr>
        <w:t>Teori dari varney menyatakan pada ibu dengan KPD r</w:t>
      </w:r>
      <w:r w:rsidRPr="003D18D3">
        <w:rPr>
          <w:rFonts w:ascii="Times New Roman" w:hAnsi="Times New Roman" w:cs="Times New Roman"/>
          <w:color w:val="000000"/>
          <w:sz w:val="24"/>
          <w:szCs w:val="24"/>
        </w:rPr>
        <w:t>esiko infeksi meningkat pada ibu dan janin , pada ibu terjadi</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korioamnionitis, pada bayi </w:t>
      </w:r>
      <w:r w:rsidRPr="003D18D3">
        <w:rPr>
          <w:rFonts w:ascii="Times New Roman" w:hAnsi="Times New Roman" w:cs="Times New Roman"/>
          <w:color w:val="000000"/>
          <w:sz w:val="24"/>
          <w:szCs w:val="24"/>
        </w:rPr>
        <w:lastRenderedPageBreak/>
        <w:t>terjadi septikemia, pneumonia, dan pada</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umumnya terjadi korioamnionitis sebelum janin terinfeksi. Pada ketuban</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pecah dini prematur infeksi lebih sering dari pada aterm.Secara umum</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insiden infeksi sekunder pada ketuban pecah dini meningkat sebanding</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dengan lamanya periode laten. </w:t>
      </w:r>
      <w:r>
        <w:rPr>
          <w:rFonts w:ascii="Times New Roman" w:hAnsi="Times New Roman" w:cs="Times New Roman"/>
          <w:color w:val="000000"/>
          <w:sz w:val="24"/>
          <w:szCs w:val="24"/>
        </w:rPr>
        <w:t>Selain itu d</w:t>
      </w:r>
      <w:r w:rsidRPr="003D18D3">
        <w:rPr>
          <w:rFonts w:ascii="Times New Roman" w:hAnsi="Times New Roman" w:cs="Times New Roman"/>
          <w:color w:val="000000"/>
          <w:sz w:val="24"/>
          <w:szCs w:val="24"/>
        </w:rPr>
        <w:t>engan pecahnya ketuban akan terjadi oligohidramnion yang menekan tali</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 xml:space="preserve">pusat hingga terjadi asfiksia atau hipoksia. </w:t>
      </w:r>
      <w:r w:rsidRPr="003D18D3">
        <w:rPr>
          <w:rFonts w:ascii="Times New Roman" w:hAnsi="Times New Roman" w:cs="Times New Roman"/>
          <w:color w:val="333333"/>
          <w:sz w:val="24"/>
          <w:szCs w:val="24"/>
        </w:rPr>
        <w:t>Terdapat hubungan antara</w:t>
      </w:r>
      <w:r w:rsidRPr="003D18D3">
        <w:rPr>
          <w:rFonts w:ascii="Times New Roman" w:hAnsi="Times New Roman" w:cs="Times New Roman"/>
          <w:sz w:val="24"/>
          <w:szCs w:val="24"/>
        </w:rPr>
        <w:t xml:space="preserve"> </w:t>
      </w:r>
      <w:r w:rsidRPr="003D18D3">
        <w:rPr>
          <w:rFonts w:ascii="Times New Roman" w:hAnsi="Times New Roman" w:cs="Times New Roman"/>
          <w:color w:val="333333"/>
          <w:sz w:val="24"/>
          <w:szCs w:val="24"/>
        </w:rPr>
        <w:t xml:space="preserve">terjadinya gawat janin dan </w:t>
      </w:r>
      <w:r w:rsidRPr="003D18D3">
        <w:rPr>
          <w:rFonts w:ascii="Times New Roman" w:hAnsi="Times New Roman" w:cs="Times New Roman"/>
          <w:color w:val="000000"/>
          <w:sz w:val="24"/>
          <w:szCs w:val="24"/>
        </w:rPr>
        <w:t>derajat oligohidroamnion, semakin sedikit air</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ketuban , janin semakin gawat</w:t>
      </w:r>
      <w:r w:rsidRPr="003D18D3">
        <w:rPr>
          <w:rFonts w:ascii="Times New Roman" w:hAnsi="Times New Roman" w:cs="Times New Roman"/>
          <w:sz w:val="24"/>
          <w:szCs w:val="24"/>
        </w:rPr>
        <w:t xml:space="preserve"> </w:t>
      </w:r>
      <w:r>
        <w:rPr>
          <w:rFonts w:ascii="Times New Roman" w:hAnsi="Times New Roman" w:cs="Times New Roman"/>
          <w:sz w:val="24"/>
          <w:szCs w:val="24"/>
        </w:rPr>
        <w:t xml:space="preserve"> Selanjutnya efek lain KPD yang muncul pada janin adalah s</w:t>
      </w:r>
      <w:r w:rsidRPr="003D18D3">
        <w:rPr>
          <w:rFonts w:ascii="Times New Roman" w:hAnsi="Times New Roman" w:cs="Times New Roman"/>
          <w:color w:val="000000"/>
          <w:sz w:val="24"/>
          <w:szCs w:val="24"/>
        </w:rPr>
        <w:t>indrom deformitas janin</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Bila ketuban pecah terlalu dini maka akan menyebabkan pertumbuhan</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janin terhambat. Komplikasi yang sering terjadi pada ketuban pecah dini</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sebelum kehamilan 37 minggu adalah sindrom distres pernafasan, ini</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terjadi pada 10-40% bayi baru lahir.</w:t>
      </w:r>
      <w:r>
        <w:rPr>
          <w:rFonts w:ascii="Times New Roman" w:hAnsi="Times New Roman" w:cs="Times New Roman"/>
          <w:color w:val="000000"/>
          <w:sz w:val="24"/>
          <w:szCs w:val="24"/>
        </w:rPr>
        <w:t xml:space="preserve"> R</w:t>
      </w:r>
      <w:r w:rsidRPr="003D18D3">
        <w:rPr>
          <w:rFonts w:ascii="Times New Roman" w:hAnsi="Times New Roman" w:cs="Times New Roman"/>
          <w:color w:val="000000"/>
          <w:sz w:val="24"/>
          <w:szCs w:val="24"/>
        </w:rPr>
        <w:t>esiko infeksi akan meningkat pada</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kejadian ketuban pecah dini, semua ibu hamil dengan ketuban pecah dini</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prematur sebaiknya dievaluasi untuk kemungkinan</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terjadinya</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korioamnionitis. Selain itu kejadian prolaps atau keluarnya tali pusat bisa</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terjadi pada ketuban pecah dini. Resiko kecacatan dan kematian janin</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meningkat pada ketuban pecah dini preterm, kejadiannya hampir 100%,</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apabila ketuban pecah dini preterm ini terjadi pada usia kehamilan kurang</w:t>
      </w:r>
      <w:r w:rsidRPr="003D18D3">
        <w:rPr>
          <w:rFonts w:ascii="Times New Roman" w:hAnsi="Times New Roman" w:cs="Times New Roman"/>
          <w:sz w:val="24"/>
          <w:szCs w:val="24"/>
        </w:rPr>
        <w:t xml:space="preserve"> </w:t>
      </w:r>
      <w:r w:rsidRPr="003D18D3">
        <w:rPr>
          <w:rFonts w:ascii="Times New Roman" w:hAnsi="Times New Roman" w:cs="Times New Roman"/>
          <w:color w:val="000000"/>
          <w:sz w:val="24"/>
          <w:szCs w:val="24"/>
        </w:rPr>
        <w:t>23 minggu.</w:t>
      </w:r>
    </w:p>
    <w:p w14:paraId="76C1DBE9" w14:textId="77777777" w:rsidR="00F2435B" w:rsidRDefault="00F2435B" w:rsidP="00F2435B">
      <w:pPr>
        <w:spacing w:after="0" w:line="480" w:lineRule="auto"/>
        <w:ind w:left="810" w:firstLine="450"/>
        <w:jc w:val="both"/>
        <w:rPr>
          <w:rFonts w:ascii="Times New Roman" w:hAnsi="Times New Roman" w:cs="Times New Roman"/>
          <w:sz w:val="24"/>
          <w:szCs w:val="24"/>
        </w:rPr>
      </w:pPr>
      <w:r>
        <w:rPr>
          <w:rFonts w:ascii="Times New Roman" w:hAnsi="Times New Roman" w:cs="Times New Roman"/>
          <w:sz w:val="24"/>
          <w:szCs w:val="24"/>
        </w:rPr>
        <w:t xml:space="preserve">Berdasarkan analisa dari beberapa jurnal dan membandingkan dengan teori yang sudah ada dapat kita tarik kesimpulan bahwa beberapa faktor resiko dari KPD diantaranya adalah </w:t>
      </w:r>
      <w:r w:rsidRPr="00CE5F06">
        <w:rPr>
          <w:rFonts w:ascii="Times New Roman" w:hAnsi="Times New Roman" w:cs="Times New Roman"/>
          <w:sz w:val="24"/>
          <w:szCs w:val="24"/>
        </w:rPr>
        <w:t xml:space="preserve">multipara, </w:t>
      </w:r>
      <w:r>
        <w:rPr>
          <w:rFonts w:ascii="Times New Roman" w:hAnsi="Times New Roman" w:cs="Times New Roman"/>
          <w:sz w:val="24"/>
          <w:szCs w:val="24"/>
        </w:rPr>
        <w:t>paritas, usia ibu,</w:t>
      </w:r>
      <w:r w:rsidRPr="00CE5F06">
        <w:rPr>
          <w:rFonts w:ascii="Times New Roman" w:hAnsi="Times New Roman" w:cs="Times New Roman"/>
          <w:sz w:val="24"/>
          <w:szCs w:val="24"/>
        </w:rPr>
        <w:t xml:space="preserve"> umur kehamilan,</w:t>
      </w:r>
      <w:r>
        <w:rPr>
          <w:rFonts w:ascii="Times New Roman" w:hAnsi="Times New Roman" w:cs="Times New Roman"/>
          <w:sz w:val="24"/>
          <w:szCs w:val="24"/>
        </w:rPr>
        <w:t xml:space="preserve"> infeksi,</w:t>
      </w:r>
      <w:r w:rsidRPr="00CE5F06">
        <w:rPr>
          <w:rFonts w:ascii="Times New Roman" w:hAnsi="Times New Roman" w:cs="Times New Roman"/>
          <w:sz w:val="24"/>
          <w:szCs w:val="24"/>
        </w:rPr>
        <w:t xml:space="preserve"> pembesaran uterus,</w:t>
      </w:r>
      <w:r>
        <w:rPr>
          <w:rFonts w:ascii="Times New Roman" w:hAnsi="Times New Roman" w:cs="Times New Roman"/>
          <w:sz w:val="24"/>
          <w:szCs w:val="24"/>
        </w:rPr>
        <w:t xml:space="preserve"> pendidikan, riwayat penyakit, </w:t>
      </w:r>
      <w:r>
        <w:rPr>
          <w:rFonts w:ascii="Times New Roman" w:hAnsi="Times New Roman" w:cs="Times New Roman"/>
          <w:sz w:val="24"/>
          <w:szCs w:val="24"/>
        </w:rPr>
        <w:lastRenderedPageBreak/>
        <w:t>riwayat keguguran</w:t>
      </w:r>
      <w:r w:rsidRPr="00CE5F06">
        <w:rPr>
          <w:rFonts w:ascii="Times New Roman" w:hAnsi="Times New Roman" w:cs="Times New Roman"/>
          <w:sz w:val="24"/>
          <w:szCs w:val="24"/>
        </w:rPr>
        <w:t xml:space="preserve"> d</w:t>
      </w:r>
      <w:r>
        <w:rPr>
          <w:rFonts w:ascii="Times New Roman" w:hAnsi="Times New Roman" w:cs="Times New Roman"/>
          <w:sz w:val="24"/>
          <w:szCs w:val="24"/>
        </w:rPr>
        <w:t xml:space="preserve">an letak janin. KPD dapat memberikan komplikasi pada ibu dan bayi diantaranya yaitu </w:t>
      </w:r>
      <w:r w:rsidRPr="00CE5F06">
        <w:rPr>
          <w:rFonts w:ascii="Times New Roman" w:hAnsi="Times New Roman" w:cs="Times New Roman"/>
          <w:sz w:val="24"/>
          <w:szCs w:val="24"/>
        </w:rPr>
        <w:t>demam post partum</w:t>
      </w:r>
      <w:r>
        <w:rPr>
          <w:rFonts w:ascii="Times New Roman" w:hAnsi="Times New Roman" w:cs="Times New Roman"/>
          <w:sz w:val="24"/>
          <w:szCs w:val="24"/>
        </w:rPr>
        <w:t xml:space="preserve">, infeksi luka, </w:t>
      </w:r>
      <w:r w:rsidRPr="00CE5F06">
        <w:rPr>
          <w:rFonts w:ascii="Times New Roman" w:hAnsi="Times New Roman" w:cs="Times New Roman"/>
          <w:sz w:val="24"/>
          <w:szCs w:val="24"/>
        </w:rPr>
        <w:t>solusio placenta</w:t>
      </w:r>
      <w:r>
        <w:rPr>
          <w:rFonts w:ascii="Times New Roman" w:hAnsi="Times New Roman" w:cs="Times New Roman"/>
          <w:sz w:val="24"/>
          <w:szCs w:val="24"/>
        </w:rPr>
        <w:t xml:space="preserve"> dan chorioamnionitis</w:t>
      </w:r>
      <w:r w:rsidRPr="00CE5F06">
        <w:rPr>
          <w:rFonts w:ascii="Times New Roman" w:hAnsi="Times New Roman" w:cs="Times New Roman"/>
          <w:sz w:val="24"/>
          <w:szCs w:val="24"/>
        </w:rPr>
        <w:t xml:space="preserve">. </w:t>
      </w:r>
      <w:r>
        <w:rPr>
          <w:rFonts w:ascii="Times New Roman" w:hAnsi="Times New Roman" w:cs="Times New Roman"/>
          <w:sz w:val="24"/>
          <w:szCs w:val="24"/>
        </w:rPr>
        <w:t xml:space="preserve">Sedangkan efek samping pada bayi adalah respiratory distress syndrome, </w:t>
      </w:r>
      <w:r w:rsidRPr="00CE5F06">
        <w:rPr>
          <w:rFonts w:ascii="Times New Roman" w:hAnsi="Times New Roman" w:cs="Times New Roman"/>
          <w:sz w:val="24"/>
          <w:szCs w:val="24"/>
        </w:rPr>
        <w:t>asfiksia</w:t>
      </w:r>
      <w:r>
        <w:rPr>
          <w:rFonts w:ascii="Times New Roman" w:hAnsi="Times New Roman" w:cs="Times New Roman"/>
          <w:sz w:val="24"/>
          <w:szCs w:val="24"/>
        </w:rPr>
        <w:t>,</w:t>
      </w:r>
      <w:r w:rsidRPr="00CE5F06">
        <w:rPr>
          <w:rFonts w:ascii="Times New Roman" w:hAnsi="Times New Roman" w:cs="Times New Roman"/>
          <w:sz w:val="24"/>
          <w:szCs w:val="24"/>
        </w:rPr>
        <w:t xml:space="preserve"> septicemia</w:t>
      </w:r>
      <w:r>
        <w:rPr>
          <w:rFonts w:ascii="Times New Roman" w:hAnsi="Times New Roman" w:cs="Times New Roman"/>
          <w:sz w:val="24"/>
          <w:szCs w:val="24"/>
        </w:rPr>
        <w:t>,</w:t>
      </w:r>
      <w:r w:rsidRPr="00CE5F06">
        <w:rPr>
          <w:rFonts w:ascii="Times New Roman" w:hAnsi="Times New Roman" w:cs="Times New Roman"/>
          <w:sz w:val="24"/>
          <w:szCs w:val="24"/>
        </w:rPr>
        <w:t xml:space="preserve"> </w:t>
      </w:r>
      <w:r>
        <w:rPr>
          <w:rFonts w:ascii="Times New Roman" w:hAnsi="Times New Roman" w:cs="Times New Roman"/>
          <w:sz w:val="24"/>
          <w:szCs w:val="24"/>
        </w:rPr>
        <w:t>hyperbilirubinemia</w:t>
      </w:r>
      <w:r w:rsidRPr="00CE5F06">
        <w:rPr>
          <w:rFonts w:ascii="Times New Roman" w:hAnsi="Times New Roman" w:cs="Times New Roman"/>
          <w:sz w:val="24"/>
          <w:szCs w:val="24"/>
        </w:rPr>
        <w:t xml:space="preserve">, meningitis </w:t>
      </w:r>
      <w:r>
        <w:rPr>
          <w:rFonts w:ascii="Times New Roman" w:hAnsi="Times New Roman" w:cs="Times New Roman"/>
          <w:sz w:val="24"/>
          <w:szCs w:val="24"/>
        </w:rPr>
        <w:t xml:space="preserve">pneumonia, hingga kematian pada bayi. KPD juga ditemukan terbukti berpengaruh menyebabkan kejadian asfiksia pada BBL. Sementara penyebab asfiksia itu sendiri adalah usia kehamilan, </w:t>
      </w:r>
      <w:r w:rsidRPr="00CE5F06">
        <w:rPr>
          <w:rFonts w:ascii="Times New Roman" w:hAnsi="Times New Roman" w:cs="Times New Roman"/>
          <w:sz w:val="24"/>
          <w:szCs w:val="24"/>
        </w:rPr>
        <w:t xml:space="preserve"> usia </w:t>
      </w:r>
      <w:r>
        <w:rPr>
          <w:rFonts w:ascii="Times New Roman" w:hAnsi="Times New Roman" w:cs="Times New Roman"/>
          <w:sz w:val="24"/>
          <w:szCs w:val="24"/>
        </w:rPr>
        <w:t>bayi</w:t>
      </w:r>
      <w:r w:rsidRPr="00CE5F06">
        <w:rPr>
          <w:rFonts w:ascii="Times New Roman" w:hAnsi="Times New Roman" w:cs="Times New Roman"/>
          <w:sz w:val="24"/>
          <w:szCs w:val="24"/>
        </w:rPr>
        <w:t>,</w:t>
      </w:r>
      <w:r>
        <w:rPr>
          <w:rFonts w:ascii="Times New Roman" w:hAnsi="Times New Roman" w:cs="Times New Roman"/>
          <w:sz w:val="24"/>
          <w:szCs w:val="24"/>
        </w:rPr>
        <w:t xml:space="preserve"> berat saat bayi lahir, dan komplikasi selama persalinan</w:t>
      </w:r>
      <w:r w:rsidRPr="00CE5F06">
        <w:rPr>
          <w:rFonts w:ascii="Times New Roman" w:hAnsi="Times New Roman" w:cs="Times New Roman"/>
          <w:sz w:val="24"/>
          <w:szCs w:val="24"/>
        </w:rPr>
        <w:t xml:space="preserve">. </w:t>
      </w:r>
      <w:r>
        <w:rPr>
          <w:rFonts w:ascii="Times New Roman" w:hAnsi="Times New Roman" w:cs="Times New Roman"/>
          <w:sz w:val="24"/>
          <w:szCs w:val="24"/>
        </w:rPr>
        <w:t>Tingkat infeksi yang dialami ibu yang ditunjukan dengan kadar leukosit dalam darah dapat membantu dalam pencegahan asfiksia pada bayi baru lahir.  Untuk itu screening awal pada ibu yang akan melahirkan perlu diperhatikan untuk memprediksi dan mencegah terjadinya asfiksia pada BBL sehingga dapat mengurangi angka kesakitan bahkan kematian pada ibu dan bayi.</w:t>
      </w:r>
    </w:p>
    <w:p w14:paraId="061E682B" w14:textId="77777777" w:rsidR="00F2435B" w:rsidRDefault="00F2435B" w:rsidP="00F2435B">
      <w:pPr>
        <w:spacing w:after="0" w:line="480" w:lineRule="auto"/>
        <w:ind w:left="810" w:firstLine="450"/>
        <w:jc w:val="both"/>
        <w:rPr>
          <w:rFonts w:ascii="Times New Roman" w:hAnsi="Times New Roman" w:cs="Times New Roman"/>
          <w:sz w:val="24"/>
          <w:szCs w:val="24"/>
        </w:rPr>
      </w:pPr>
    </w:p>
    <w:p w14:paraId="578EEA19" w14:textId="77777777" w:rsidR="00F2435B" w:rsidRDefault="00F2435B" w:rsidP="005C2916">
      <w:pPr>
        <w:numPr>
          <w:ilvl w:val="0"/>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Keterbatasan </w:t>
      </w:r>
    </w:p>
    <w:p w14:paraId="20B7AEEE" w14:textId="77777777" w:rsidR="00F2435B" w:rsidRDefault="00F2435B" w:rsidP="00F2435B">
      <w:pPr>
        <w:spacing w:after="0" w:line="480" w:lineRule="auto"/>
        <w:ind w:left="720" w:firstLine="540"/>
        <w:jc w:val="both"/>
        <w:rPr>
          <w:rFonts w:ascii="Times New Roman" w:hAnsi="Times New Roman" w:cs="Times New Roman"/>
          <w:sz w:val="24"/>
          <w:szCs w:val="24"/>
        </w:rPr>
        <w:sectPr w:rsidR="00F2435B" w:rsidSect="00F2435B">
          <w:pgSz w:w="11907" w:h="16839" w:code="9"/>
          <w:pgMar w:top="2268" w:right="1701" w:bottom="1701" w:left="2268" w:header="720" w:footer="720" w:gutter="0"/>
          <w:cols w:space="720"/>
          <w:titlePg/>
          <w:docGrid w:linePitch="360"/>
        </w:sectPr>
      </w:pPr>
      <w:r>
        <w:rPr>
          <w:rFonts w:ascii="Times New Roman" w:hAnsi="Times New Roman" w:cs="Times New Roman"/>
          <w:sz w:val="24"/>
          <w:szCs w:val="24"/>
        </w:rPr>
        <w:t>Dalam penyusunan literature review ini penulis menemui beberapa kendala, kendala tersebut diantaranya adalah sulit menemukan jurnal full text gratis yang berkualitas dan sesuai dengan tema. Kurangnya akses ke perpustakaan dikarenakan masa pandemic, serta terbatasnya pengetahuan penelti tentang tema yang dibahas dalam penyusunan literature review ini sehingga masih banyak kekurangan dan ketidaksempurnaan.</w:t>
      </w:r>
    </w:p>
    <w:p w14:paraId="41BE9EE0" w14:textId="77777777" w:rsidR="00F2435B" w:rsidRPr="005748F8" w:rsidRDefault="00F2435B" w:rsidP="00F2435B">
      <w:pPr>
        <w:spacing w:after="0" w:line="480" w:lineRule="auto"/>
        <w:jc w:val="center"/>
        <w:rPr>
          <w:rFonts w:ascii="Times New Roman" w:hAnsi="Times New Roman" w:cs="Times New Roman"/>
          <w:sz w:val="24"/>
          <w:szCs w:val="24"/>
        </w:rPr>
      </w:pPr>
      <w:r w:rsidRPr="005748F8">
        <w:rPr>
          <w:rFonts w:ascii="Times New Roman" w:hAnsi="Times New Roman" w:cs="Times New Roman"/>
          <w:sz w:val="24"/>
          <w:szCs w:val="24"/>
        </w:rPr>
        <w:lastRenderedPageBreak/>
        <w:t>BAB V</w:t>
      </w:r>
    </w:p>
    <w:p w14:paraId="48E1DCFA" w14:textId="77777777" w:rsidR="00F2435B" w:rsidRPr="005748F8" w:rsidRDefault="0065507C" w:rsidP="00F2435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SIMPULAN DAN SARAN</w:t>
      </w:r>
    </w:p>
    <w:p w14:paraId="1BE7485A" w14:textId="77777777" w:rsidR="00F2435B" w:rsidRPr="005748F8" w:rsidRDefault="00F2435B" w:rsidP="00F2435B">
      <w:pPr>
        <w:spacing w:after="0" w:line="480" w:lineRule="auto"/>
        <w:rPr>
          <w:rFonts w:ascii="Times New Roman" w:hAnsi="Times New Roman" w:cs="Times New Roman"/>
          <w:sz w:val="24"/>
          <w:szCs w:val="24"/>
        </w:rPr>
      </w:pPr>
    </w:p>
    <w:p w14:paraId="12CF5CE5" w14:textId="77777777" w:rsidR="00F2435B" w:rsidRPr="005748F8" w:rsidRDefault="00F2435B" w:rsidP="005C2916">
      <w:pPr>
        <w:numPr>
          <w:ilvl w:val="0"/>
          <w:numId w:val="22"/>
        </w:numPr>
        <w:spacing w:after="0" w:line="480" w:lineRule="auto"/>
        <w:rPr>
          <w:rFonts w:ascii="Times New Roman" w:hAnsi="Times New Roman" w:cs="Times New Roman"/>
          <w:sz w:val="24"/>
          <w:szCs w:val="24"/>
        </w:rPr>
      </w:pPr>
      <w:r w:rsidRPr="005748F8">
        <w:rPr>
          <w:rFonts w:ascii="Times New Roman" w:hAnsi="Times New Roman" w:cs="Times New Roman"/>
          <w:sz w:val="24"/>
          <w:szCs w:val="24"/>
        </w:rPr>
        <w:t>Simpulan</w:t>
      </w:r>
    </w:p>
    <w:p w14:paraId="382B7982" w14:textId="77777777" w:rsidR="00F2435B" w:rsidRPr="005748F8" w:rsidRDefault="00F2435B" w:rsidP="00F2435B">
      <w:pPr>
        <w:autoSpaceDE w:val="0"/>
        <w:autoSpaceDN w:val="0"/>
        <w:adjustRightInd w:val="0"/>
        <w:spacing w:after="0" w:line="480" w:lineRule="auto"/>
        <w:ind w:left="900" w:firstLine="360"/>
        <w:jc w:val="both"/>
        <w:rPr>
          <w:rFonts w:ascii="Times New Roman" w:hAnsi="Times New Roman" w:cs="Times New Roman"/>
          <w:color w:val="000000"/>
          <w:sz w:val="24"/>
          <w:szCs w:val="24"/>
        </w:rPr>
      </w:pPr>
      <w:r w:rsidRPr="005748F8">
        <w:rPr>
          <w:rFonts w:ascii="Times New Roman" w:hAnsi="Times New Roman" w:cs="Times New Roman"/>
          <w:sz w:val="24"/>
          <w:szCs w:val="24"/>
        </w:rPr>
        <w:t xml:space="preserve">KPD adalah rusak atau robeknya selaput ketuban pada ibu hamil sebelum memasuki masa persalinan pada usia kehamilan berapapun baik yang sudah aterm maupun belum sehingga dapat berdampak kepada ibu dan janin yang sedang dikandungnya. Beberapa penelitian telah dilakukan untuk mencari faktor resiko dari KPD. Diantaranya adalah penelitian yang dilakukan oleh Maryuni dkk dan Budi Rahayu dkk tahun 2017. Mekanisme ketuban pecah dini ini terjadi karena pembukaan prematur servik dan membran terkait dengan pembukaan terjadi devolarisasi dan nekrosis serta dapat di ikuti pecah spontan jaringan ikat yang menyangga membran ketuban, dipercepat dengan infeksi yang mengeluarkan enzim proteolitik, enzim kolagenase. Masa interval sejak ketuban pecah dini sampai terjadi kontraksi disebut fase laten. </w:t>
      </w:r>
      <w:r w:rsidRPr="005748F8">
        <w:rPr>
          <w:rFonts w:ascii="Times New Roman" w:hAnsi="Times New Roman" w:cs="Times New Roman"/>
          <w:color w:val="000000"/>
          <w:sz w:val="24"/>
          <w:szCs w:val="24"/>
        </w:rPr>
        <w:t xml:space="preserve">Diagnosis KPD secara tepat sangat penting untuk menentukan penanganan </w:t>
      </w:r>
      <w:r w:rsidRPr="005748F8">
        <w:rPr>
          <w:rFonts w:ascii="Times New Roman" w:hAnsi="Times New Roman" w:cs="Times New Roman"/>
          <w:sz w:val="24"/>
          <w:szCs w:val="24"/>
        </w:rPr>
        <w:t xml:space="preserve"> </w:t>
      </w:r>
      <w:r w:rsidRPr="005748F8">
        <w:rPr>
          <w:rFonts w:ascii="Times New Roman" w:hAnsi="Times New Roman" w:cs="Times New Roman"/>
          <w:color w:val="000000"/>
          <w:sz w:val="24"/>
          <w:szCs w:val="24"/>
        </w:rPr>
        <w:t>selanjutnya. Cara-cara yang dipakai untuk menegakkan diagnosis adalah</w:t>
      </w:r>
      <w:r w:rsidRPr="005748F8">
        <w:rPr>
          <w:rFonts w:ascii="Times New Roman" w:hAnsi="Times New Roman" w:cs="Times New Roman"/>
          <w:sz w:val="24"/>
          <w:szCs w:val="24"/>
        </w:rPr>
        <w:t xml:space="preserve"> a</w:t>
      </w:r>
      <w:r w:rsidRPr="005748F8">
        <w:rPr>
          <w:rFonts w:ascii="Times New Roman" w:hAnsi="Times New Roman" w:cs="Times New Roman"/>
          <w:color w:val="000000"/>
          <w:sz w:val="24"/>
          <w:szCs w:val="24"/>
        </w:rPr>
        <w:t xml:space="preserve">namnesis, pemeriksaan inspekulo, pemeriksaan USG, dan pemeriksaan laboratorium. </w:t>
      </w:r>
    </w:p>
    <w:p w14:paraId="76E15288" w14:textId="77777777" w:rsidR="00F2435B" w:rsidRPr="005748F8" w:rsidRDefault="00F2435B" w:rsidP="00F2435B">
      <w:pPr>
        <w:shd w:val="clear" w:color="auto" w:fill="FFFFFF"/>
        <w:spacing w:after="0" w:line="480" w:lineRule="auto"/>
        <w:ind w:left="810" w:firstLine="540"/>
        <w:jc w:val="both"/>
        <w:rPr>
          <w:rFonts w:ascii="Times New Roman" w:hAnsi="Times New Roman" w:cs="Times New Roman"/>
          <w:sz w:val="24"/>
          <w:szCs w:val="24"/>
        </w:rPr>
      </w:pPr>
      <w:r w:rsidRPr="005748F8">
        <w:rPr>
          <w:rFonts w:ascii="Times New Roman" w:hAnsi="Times New Roman" w:cs="Times New Roman"/>
          <w:sz w:val="24"/>
          <w:szCs w:val="24"/>
        </w:rPr>
        <w:t xml:space="preserve">Asfiksia pada BBL adalah keadaan diamana bayi baru lahir gagal bernafas spontan sehingga mengakibatkan kurangnya suplai oksigen dan penimbunan karbondioksida dalam tubuh bayi yang apabila tidak segera </w:t>
      </w:r>
      <w:r w:rsidRPr="005748F8">
        <w:rPr>
          <w:rFonts w:ascii="Times New Roman" w:hAnsi="Times New Roman" w:cs="Times New Roman"/>
          <w:sz w:val="24"/>
          <w:szCs w:val="24"/>
        </w:rPr>
        <w:lastRenderedPageBreak/>
        <w:t>mendapatkan penanganan yang tepat dapat mengakibatkan kerusakan fatal pada organ vital. Asfiksia neonatorum dapat terjadi karena beberapa factor resiko. Secara garis besar faktor-faktor yang dapat menimbulkan asfiksia neonatorum dapat dibagi menjadi empat yaitu factor ibu, factor bayi, factor tali pusat dan factor plasenta.</w:t>
      </w:r>
    </w:p>
    <w:p w14:paraId="3D28113C" w14:textId="77777777" w:rsidR="00F2435B" w:rsidRPr="005748F8" w:rsidRDefault="00F2435B" w:rsidP="00F2435B">
      <w:pPr>
        <w:spacing w:after="0" w:line="480" w:lineRule="auto"/>
        <w:ind w:left="900" w:firstLine="540"/>
        <w:jc w:val="both"/>
        <w:rPr>
          <w:rFonts w:ascii="Times New Roman" w:hAnsi="Times New Roman" w:cs="Times New Roman"/>
          <w:color w:val="000000"/>
          <w:sz w:val="24"/>
          <w:szCs w:val="24"/>
        </w:rPr>
      </w:pPr>
      <w:r w:rsidRPr="005748F8">
        <w:rPr>
          <w:rFonts w:ascii="Times New Roman" w:hAnsi="Times New Roman" w:cs="Times New Roman"/>
          <w:sz w:val="24"/>
          <w:szCs w:val="24"/>
        </w:rPr>
        <w:t xml:space="preserve">Literatur review ini disusun berdasarkan analisis dari beberapa jurnal. Kriteria jurnal disaring berdasarkan kata kunci yang sama digunakan oleh peneliti kemudian perlu dikaji lebih lanjut dengan melihat judul artikel, dan abstrak. Kriteria sumber yang digunakan sesuai dengan topic, merupakan </w:t>
      </w:r>
      <w:r w:rsidRPr="005748F8">
        <w:rPr>
          <w:rFonts w:ascii="Times New Roman" w:hAnsi="Times New Roman" w:cs="Times New Roman"/>
          <w:i/>
          <w:sz w:val="24"/>
          <w:szCs w:val="24"/>
        </w:rPr>
        <w:t>full text</w:t>
      </w:r>
      <w:r w:rsidRPr="005748F8">
        <w:rPr>
          <w:rFonts w:ascii="Times New Roman" w:hAnsi="Times New Roman" w:cs="Times New Roman"/>
          <w:sz w:val="24"/>
          <w:szCs w:val="24"/>
        </w:rPr>
        <w:t xml:space="preserve">, berasal dari sumber </w:t>
      </w:r>
      <w:r w:rsidRPr="005748F8">
        <w:rPr>
          <w:rFonts w:ascii="Times New Roman" w:hAnsi="Times New Roman" w:cs="Times New Roman"/>
          <w:i/>
          <w:sz w:val="24"/>
          <w:szCs w:val="24"/>
        </w:rPr>
        <w:t>Google Scholar, PubMed, DOAJ</w:t>
      </w:r>
      <w:r w:rsidRPr="005748F8">
        <w:rPr>
          <w:rFonts w:ascii="Times New Roman" w:hAnsi="Times New Roman" w:cs="Times New Roman"/>
          <w:sz w:val="24"/>
          <w:szCs w:val="24"/>
        </w:rPr>
        <w:t xml:space="preserve">, Portal GARUDA, dan </w:t>
      </w:r>
      <w:r w:rsidRPr="005748F8">
        <w:rPr>
          <w:rFonts w:ascii="Times New Roman" w:hAnsi="Times New Roman" w:cs="Times New Roman"/>
          <w:i/>
          <w:sz w:val="24"/>
          <w:szCs w:val="24"/>
        </w:rPr>
        <w:t>Springer Link</w:t>
      </w:r>
      <w:r w:rsidRPr="005748F8">
        <w:rPr>
          <w:rFonts w:ascii="Times New Roman" w:hAnsi="Times New Roman" w:cs="Times New Roman"/>
          <w:sz w:val="24"/>
          <w:szCs w:val="24"/>
        </w:rPr>
        <w:t xml:space="preserve">,  tahun publikasi dalam lima tahun terakhir, jurnal menggunakan bahasa inggris dan juga bahasa Indonesia yang dimuat dalam jurnal nasional maupun internasional. Dalam </w:t>
      </w:r>
      <w:r w:rsidRPr="005748F8">
        <w:rPr>
          <w:rFonts w:ascii="Times New Roman" w:hAnsi="Times New Roman" w:cs="Times New Roman"/>
          <w:i/>
          <w:sz w:val="24"/>
          <w:szCs w:val="24"/>
        </w:rPr>
        <w:t>Literature Review</w:t>
      </w:r>
      <w:r w:rsidRPr="005748F8">
        <w:rPr>
          <w:rFonts w:ascii="Times New Roman" w:hAnsi="Times New Roman" w:cs="Times New Roman"/>
          <w:sz w:val="24"/>
          <w:szCs w:val="24"/>
        </w:rPr>
        <w:t xml:space="preserve"> ini penulis menggunakan lima jurnal internasional dan sepuluh jurnal nasional yang terakreditasi atau terindeks.</w:t>
      </w:r>
    </w:p>
    <w:p w14:paraId="4529FEF1" w14:textId="77777777" w:rsidR="00F2435B" w:rsidRDefault="00F2435B" w:rsidP="00F2435B">
      <w:pPr>
        <w:autoSpaceDE w:val="0"/>
        <w:autoSpaceDN w:val="0"/>
        <w:adjustRightInd w:val="0"/>
        <w:spacing w:after="0" w:line="480" w:lineRule="auto"/>
        <w:ind w:left="900" w:firstLine="360"/>
        <w:jc w:val="both"/>
        <w:rPr>
          <w:rFonts w:ascii="Times New Roman" w:hAnsi="Times New Roman" w:cs="Times New Roman"/>
          <w:sz w:val="24"/>
          <w:szCs w:val="24"/>
        </w:rPr>
      </w:pPr>
      <w:r w:rsidRPr="005748F8">
        <w:rPr>
          <w:rFonts w:ascii="Times New Roman" w:hAnsi="Times New Roman" w:cs="Times New Roman"/>
          <w:sz w:val="24"/>
          <w:szCs w:val="24"/>
        </w:rPr>
        <w:t xml:space="preserve">Pada ibu dengan KPD </w:t>
      </w:r>
      <w:r w:rsidRPr="005748F8">
        <w:rPr>
          <w:rFonts w:ascii="Times New Roman" w:hAnsi="Times New Roman" w:cs="Times New Roman"/>
          <w:color w:val="000000"/>
          <w:sz w:val="24"/>
          <w:szCs w:val="24"/>
        </w:rPr>
        <w:t>resiko infeksi meningkat pada ibu dan janin, pada ibu terjadi</w:t>
      </w:r>
      <w:r w:rsidRPr="005748F8">
        <w:rPr>
          <w:rFonts w:ascii="Times New Roman" w:hAnsi="Times New Roman" w:cs="Times New Roman"/>
          <w:sz w:val="24"/>
          <w:szCs w:val="24"/>
        </w:rPr>
        <w:t xml:space="preserve"> </w:t>
      </w:r>
      <w:r w:rsidRPr="005748F8">
        <w:rPr>
          <w:rFonts w:ascii="Times New Roman" w:hAnsi="Times New Roman" w:cs="Times New Roman"/>
          <w:color w:val="000000"/>
          <w:sz w:val="24"/>
          <w:szCs w:val="24"/>
        </w:rPr>
        <w:t>korioamnionitis, pada bayi terjadi septikemia, pneumonia, dan pada</w:t>
      </w:r>
      <w:r w:rsidRPr="005748F8">
        <w:rPr>
          <w:rFonts w:ascii="Times New Roman" w:hAnsi="Times New Roman" w:cs="Times New Roman"/>
          <w:sz w:val="24"/>
          <w:szCs w:val="24"/>
        </w:rPr>
        <w:t xml:space="preserve"> </w:t>
      </w:r>
      <w:r w:rsidRPr="005748F8">
        <w:rPr>
          <w:rFonts w:ascii="Times New Roman" w:hAnsi="Times New Roman" w:cs="Times New Roman"/>
          <w:color w:val="000000"/>
          <w:sz w:val="24"/>
          <w:szCs w:val="24"/>
        </w:rPr>
        <w:t>umumnya terjadi korioamnionitis sebelum janin terinfeksi. Pada ketuban</w:t>
      </w:r>
      <w:r w:rsidRPr="005748F8">
        <w:rPr>
          <w:rFonts w:ascii="Times New Roman" w:hAnsi="Times New Roman" w:cs="Times New Roman"/>
          <w:sz w:val="24"/>
          <w:szCs w:val="24"/>
        </w:rPr>
        <w:t xml:space="preserve"> </w:t>
      </w:r>
      <w:r w:rsidRPr="005748F8">
        <w:rPr>
          <w:rFonts w:ascii="Times New Roman" w:hAnsi="Times New Roman" w:cs="Times New Roman"/>
          <w:color w:val="000000"/>
          <w:sz w:val="24"/>
          <w:szCs w:val="24"/>
        </w:rPr>
        <w:t>pecah dini prematur infeksi lebih sering dari pada aterm.Secara umum</w:t>
      </w:r>
      <w:r w:rsidRPr="005748F8">
        <w:rPr>
          <w:rFonts w:ascii="Times New Roman" w:hAnsi="Times New Roman" w:cs="Times New Roman"/>
          <w:sz w:val="24"/>
          <w:szCs w:val="24"/>
        </w:rPr>
        <w:t xml:space="preserve"> </w:t>
      </w:r>
      <w:r w:rsidRPr="005748F8">
        <w:rPr>
          <w:rFonts w:ascii="Times New Roman" w:hAnsi="Times New Roman" w:cs="Times New Roman"/>
          <w:color w:val="000000"/>
          <w:sz w:val="24"/>
          <w:szCs w:val="24"/>
        </w:rPr>
        <w:t>insiden infeksi sekunder pada ketuban pecah dini meningkat sebanding</w:t>
      </w:r>
      <w:r w:rsidRPr="005748F8">
        <w:rPr>
          <w:rFonts w:ascii="Times New Roman" w:hAnsi="Times New Roman" w:cs="Times New Roman"/>
          <w:sz w:val="24"/>
          <w:szCs w:val="24"/>
        </w:rPr>
        <w:t xml:space="preserve"> </w:t>
      </w:r>
      <w:r w:rsidRPr="005748F8">
        <w:rPr>
          <w:rFonts w:ascii="Times New Roman" w:hAnsi="Times New Roman" w:cs="Times New Roman"/>
          <w:color w:val="000000"/>
          <w:sz w:val="24"/>
          <w:szCs w:val="24"/>
        </w:rPr>
        <w:t xml:space="preserve">dengan lamanya periode laten. Kematian neonatal setelah mengalami KPD aterm dikaitkan dengan infeksi  yang terjadi, sedangkan </w:t>
      </w:r>
      <w:r w:rsidRPr="005748F8">
        <w:rPr>
          <w:rFonts w:ascii="Times New Roman" w:hAnsi="Times New Roman" w:cs="Times New Roman"/>
          <w:color w:val="000000"/>
          <w:sz w:val="24"/>
          <w:szCs w:val="24"/>
        </w:rPr>
        <w:lastRenderedPageBreak/>
        <w:t>kematian pada KPD preterm banyak disebabkan oleh sindrom gangguan pernapasan. KPD  berkepanjangan meningkatkan risiko infeksi pada ne</w:t>
      </w:r>
      <w:r>
        <w:rPr>
          <w:rFonts w:ascii="Times New Roman" w:hAnsi="Times New Roman" w:cs="Times New Roman"/>
          <w:color w:val="000000"/>
          <w:sz w:val="24"/>
          <w:szCs w:val="24"/>
        </w:rPr>
        <w:t xml:space="preserve">onatal. </w:t>
      </w:r>
      <w:r w:rsidRPr="005748F8">
        <w:rPr>
          <w:rFonts w:ascii="Times New Roman" w:hAnsi="Times New Roman" w:cs="Times New Roman"/>
          <w:color w:val="000000"/>
          <w:sz w:val="24"/>
          <w:szCs w:val="24"/>
        </w:rPr>
        <w:t xml:space="preserve">Infeksi dapat bermanifestasi sebagai septikemia,  meningitis, pneumonia, sepsis dan konjungtivitis. </w:t>
      </w:r>
      <w:r w:rsidRPr="005748F8">
        <w:rPr>
          <w:rFonts w:ascii="Times New Roman" w:hAnsi="Times New Roman" w:cs="Times New Roman"/>
          <w:sz w:val="24"/>
          <w:szCs w:val="24"/>
        </w:rPr>
        <w:t>Hasil dari analisa jurnal-jurnal yang telah di pilih didapatkan bahwa salah satu faktor resiko KPD terhadap terjadinya Asfiksia pada BBL adalah infeksi.</w:t>
      </w:r>
    </w:p>
    <w:p w14:paraId="77263CB6" w14:textId="77777777" w:rsidR="00F2435B" w:rsidRPr="005748F8" w:rsidRDefault="00F2435B" w:rsidP="00F2435B">
      <w:pPr>
        <w:autoSpaceDE w:val="0"/>
        <w:autoSpaceDN w:val="0"/>
        <w:adjustRightInd w:val="0"/>
        <w:spacing w:after="0" w:line="480" w:lineRule="auto"/>
        <w:ind w:left="900" w:firstLine="360"/>
        <w:jc w:val="both"/>
        <w:rPr>
          <w:rFonts w:ascii="Times New Roman" w:hAnsi="Times New Roman" w:cs="Times New Roman"/>
          <w:sz w:val="24"/>
          <w:szCs w:val="24"/>
        </w:rPr>
      </w:pPr>
    </w:p>
    <w:p w14:paraId="10F4182B" w14:textId="77777777" w:rsidR="00F2435B" w:rsidRPr="005748F8" w:rsidRDefault="0065507C" w:rsidP="005C2916">
      <w:pPr>
        <w:numPr>
          <w:ilvl w:val="0"/>
          <w:numId w:val="22"/>
        </w:numPr>
        <w:spacing w:after="0" w:line="480" w:lineRule="auto"/>
        <w:ind w:left="900"/>
        <w:rPr>
          <w:rFonts w:ascii="Times New Roman" w:hAnsi="Times New Roman" w:cs="Times New Roman"/>
          <w:sz w:val="24"/>
          <w:szCs w:val="24"/>
        </w:rPr>
      </w:pPr>
      <w:r>
        <w:rPr>
          <w:rFonts w:ascii="Times New Roman" w:hAnsi="Times New Roman" w:cs="Times New Roman"/>
          <w:sz w:val="24"/>
          <w:szCs w:val="24"/>
        </w:rPr>
        <w:t>Saran</w:t>
      </w:r>
    </w:p>
    <w:p w14:paraId="7F4FDB72" w14:textId="77777777" w:rsidR="00F2435B" w:rsidRDefault="00F2435B" w:rsidP="00F2435B">
      <w:pPr>
        <w:spacing w:after="0" w:line="480" w:lineRule="auto"/>
        <w:ind w:left="900" w:firstLine="270"/>
        <w:jc w:val="both"/>
        <w:rPr>
          <w:rFonts w:ascii="Times New Roman" w:hAnsi="Times New Roman" w:cs="Times New Roman"/>
          <w:sz w:val="24"/>
          <w:szCs w:val="24"/>
        </w:rPr>
      </w:pPr>
      <w:r>
        <w:rPr>
          <w:rFonts w:ascii="Times New Roman" w:hAnsi="Times New Roman" w:cs="Times New Roman"/>
          <w:sz w:val="24"/>
          <w:szCs w:val="24"/>
        </w:rPr>
        <w:t>Mengingat berbahayanya efek dari KPD baik kepada ibu maupun janin maka perlu diwaspadai sebelumnya dan penanganan sesuai prosedur yang tepat dan cepat. Penatalaksanaan pada ibu KPD dilakukan untuk mencegah terjadinya infeksi hingga kemungkinan hipoksia dan asfiksia janin akibat kekurangan air ketuban. Metode pengecekan kadar leukosit seperti penelitian yang dilakukan oleh Adly Nanda Al Fattah dkk juga dapat diterapkan untuk memprediksi kemunginan terjadinya asfiksia pada bayi baru lahir.</w:t>
      </w:r>
    </w:p>
    <w:p w14:paraId="35A29C9A" w14:textId="77777777" w:rsidR="00F2435B" w:rsidRDefault="00F2435B" w:rsidP="00F2435B">
      <w:pPr>
        <w:spacing w:after="0" w:line="480" w:lineRule="auto"/>
        <w:ind w:left="900" w:firstLine="270"/>
        <w:jc w:val="both"/>
        <w:rPr>
          <w:rFonts w:ascii="Times New Roman" w:hAnsi="Times New Roman" w:cs="Times New Roman"/>
          <w:sz w:val="24"/>
          <w:szCs w:val="24"/>
        </w:rPr>
      </w:pPr>
      <w:r>
        <w:rPr>
          <w:rFonts w:ascii="Times New Roman" w:hAnsi="Times New Roman" w:cs="Times New Roman"/>
          <w:sz w:val="24"/>
          <w:szCs w:val="24"/>
        </w:rPr>
        <w:t>Jika terjadi keterlambatan penanganan pada saat bayi masih didalam kandungan sehingga mengakibatkany bayi lahir dengan asfiksia maka perlu diterapkan manajemen pada bayi dengan asfiksia. Namun alangkah lebih baiknya jika dapat dilakkan pencegahan sehingga tidak sampai terjadi bayi lahir dengan asfiksia mengingat efek buruk dari asfiksia yang sangan merugikan bagi bayi.</w:t>
      </w:r>
    </w:p>
    <w:p w14:paraId="3A5E80E9" w14:textId="77777777" w:rsidR="00F2435B" w:rsidRPr="005748F8" w:rsidRDefault="00F2435B" w:rsidP="00F2435B">
      <w:pPr>
        <w:spacing w:after="0" w:line="480" w:lineRule="auto"/>
        <w:ind w:left="900" w:firstLine="270"/>
        <w:jc w:val="both"/>
        <w:rPr>
          <w:rFonts w:ascii="Times New Roman" w:hAnsi="Times New Roman" w:cs="Times New Roman"/>
          <w:sz w:val="24"/>
          <w:szCs w:val="24"/>
        </w:rPr>
      </w:pPr>
      <w:r>
        <w:rPr>
          <w:rFonts w:ascii="Times New Roman" w:hAnsi="Times New Roman" w:cs="Times New Roman"/>
          <w:sz w:val="24"/>
          <w:szCs w:val="24"/>
        </w:rPr>
        <w:lastRenderedPageBreak/>
        <w:t>Selanjutnya peneliti berharap dengan disusunnya literature review kiranya dapat menjadi tambahan pengetahuan bagi rekan-rekan sejawat tentang faktor resiko KPD terhadap terjadinya asfiksia pada bayi baru lahir sehingga dapat mengurangi angka kematian dan kesakitan akibat KPD dan asfiksia.</w:t>
      </w:r>
    </w:p>
    <w:p w14:paraId="568430A0" w14:textId="77777777" w:rsidR="00F2435B" w:rsidRPr="00CE5F06" w:rsidRDefault="00F2435B" w:rsidP="00F2435B">
      <w:pPr>
        <w:spacing w:after="0" w:line="480" w:lineRule="auto"/>
        <w:ind w:left="720" w:firstLine="540"/>
        <w:jc w:val="both"/>
        <w:rPr>
          <w:rFonts w:ascii="Times New Roman" w:hAnsi="Times New Roman" w:cs="Times New Roman"/>
          <w:sz w:val="24"/>
          <w:szCs w:val="24"/>
        </w:rPr>
      </w:pPr>
    </w:p>
    <w:p w14:paraId="284A5CFE" w14:textId="77777777" w:rsidR="00B40E11" w:rsidRDefault="00B40E11" w:rsidP="00F2435B">
      <w:pPr>
        <w:spacing w:after="0" w:line="240" w:lineRule="auto"/>
        <w:jc w:val="both"/>
        <w:rPr>
          <w:rFonts w:ascii="Times New Roman" w:hAnsi="Times New Roman" w:cs="Times New Roman"/>
        </w:rPr>
        <w:sectPr w:rsidR="00B40E11" w:rsidSect="00F2435B">
          <w:pgSz w:w="11907" w:h="16839" w:code="9"/>
          <w:pgMar w:top="2268" w:right="1701" w:bottom="1701" w:left="2268" w:header="720" w:footer="720" w:gutter="0"/>
          <w:cols w:space="720"/>
          <w:titlePg/>
          <w:docGrid w:linePitch="360"/>
        </w:sectPr>
      </w:pPr>
    </w:p>
    <w:p w14:paraId="47DE4135" w14:textId="77777777" w:rsidR="00B40E11" w:rsidRPr="00F12AB1" w:rsidRDefault="00B40E11" w:rsidP="00B40E11">
      <w:pPr>
        <w:widowControl w:val="0"/>
        <w:autoSpaceDE w:val="0"/>
        <w:autoSpaceDN w:val="0"/>
        <w:adjustRightInd w:val="0"/>
        <w:spacing w:after="240" w:line="360" w:lineRule="auto"/>
        <w:ind w:left="475" w:hanging="475"/>
        <w:jc w:val="center"/>
        <w:rPr>
          <w:rFonts w:ascii="Times New Roman" w:hAnsi="Times New Roman" w:cs="Times New Roman"/>
          <w:sz w:val="24"/>
          <w:szCs w:val="24"/>
        </w:rPr>
      </w:pPr>
      <w:r w:rsidRPr="00F12AB1">
        <w:rPr>
          <w:rFonts w:ascii="Times New Roman" w:hAnsi="Times New Roman" w:cs="Times New Roman"/>
          <w:sz w:val="24"/>
          <w:szCs w:val="24"/>
        </w:rPr>
        <w:lastRenderedPageBreak/>
        <w:t>DAFTAR PUSTAKA</w:t>
      </w:r>
    </w:p>
    <w:p w14:paraId="34786C4A" w14:textId="77777777" w:rsidR="00B40E11" w:rsidRPr="00F12AB1" w:rsidRDefault="00B40E11" w:rsidP="00B40E11">
      <w:pPr>
        <w:widowControl w:val="0"/>
        <w:autoSpaceDE w:val="0"/>
        <w:autoSpaceDN w:val="0"/>
        <w:adjustRightInd w:val="0"/>
        <w:spacing w:after="240" w:line="360" w:lineRule="auto"/>
        <w:ind w:left="475" w:hanging="475"/>
        <w:rPr>
          <w:rFonts w:ascii="Times New Roman" w:hAnsi="Times New Roman" w:cs="Times New Roman"/>
          <w:sz w:val="24"/>
          <w:szCs w:val="24"/>
        </w:rPr>
      </w:pPr>
    </w:p>
    <w:p w14:paraId="0ADF2B27"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sz w:val="24"/>
          <w:szCs w:val="24"/>
        </w:rPr>
        <w:fldChar w:fldCharType="begin" w:fldLock="1"/>
      </w:r>
      <w:r w:rsidRPr="00F12AB1">
        <w:rPr>
          <w:rFonts w:ascii="Times New Roman" w:hAnsi="Times New Roman" w:cs="Times New Roman"/>
          <w:sz w:val="24"/>
          <w:szCs w:val="24"/>
        </w:rPr>
        <w:instrText xml:space="preserve">ADDIN Mendeley Bibliography CSL_BIBLIOGRAPHY </w:instrText>
      </w:r>
      <w:r w:rsidRPr="00F12AB1">
        <w:rPr>
          <w:rFonts w:ascii="Times New Roman" w:hAnsi="Times New Roman" w:cs="Times New Roman"/>
          <w:sz w:val="24"/>
          <w:szCs w:val="24"/>
        </w:rPr>
        <w:fldChar w:fldCharType="separate"/>
      </w:r>
      <w:r w:rsidRPr="00F12AB1">
        <w:rPr>
          <w:rFonts w:ascii="Times New Roman" w:hAnsi="Times New Roman" w:cs="Times New Roman"/>
          <w:noProof/>
          <w:sz w:val="24"/>
          <w:szCs w:val="24"/>
        </w:rPr>
        <w:t xml:space="preserve">Achadi, E. L. (2019). Kematian Maternal dan Neonatal di Indonesia. </w:t>
      </w:r>
      <w:r w:rsidRPr="00F12AB1">
        <w:rPr>
          <w:rFonts w:ascii="Times New Roman" w:hAnsi="Times New Roman" w:cs="Times New Roman"/>
          <w:i/>
          <w:iCs/>
          <w:noProof/>
          <w:sz w:val="24"/>
          <w:szCs w:val="24"/>
        </w:rPr>
        <w:t>Rakerkernas 2019</w:t>
      </w:r>
      <w:r w:rsidRPr="00F12AB1">
        <w:rPr>
          <w:rFonts w:ascii="Times New Roman" w:hAnsi="Times New Roman" w:cs="Times New Roman"/>
          <w:noProof/>
          <w:sz w:val="24"/>
          <w:szCs w:val="24"/>
        </w:rPr>
        <w:t>, 1–47.</w:t>
      </w:r>
    </w:p>
    <w:p w14:paraId="2E872999"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Andriani, R., &amp; Yuliyanti, T. (2016). </w:t>
      </w:r>
      <w:r w:rsidRPr="00F12AB1">
        <w:rPr>
          <w:rFonts w:ascii="Times New Roman" w:hAnsi="Times New Roman" w:cs="Times New Roman"/>
          <w:i/>
          <w:iCs/>
          <w:noProof/>
          <w:sz w:val="24"/>
          <w:szCs w:val="24"/>
        </w:rPr>
        <w:t>Studi Kasus Kehamilan Risiko Tinggi Ketuban Pecah Dini di RSUD Sukoharjo ( Case Study High Risk Pregnancy With Premature Rupture of Membrane in RSUD Sukoharjo )</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3</w:t>
      </w:r>
      <w:r w:rsidRPr="00F12AB1">
        <w:rPr>
          <w:rFonts w:ascii="Times New Roman" w:hAnsi="Times New Roman" w:cs="Times New Roman"/>
          <w:noProof/>
          <w:sz w:val="24"/>
          <w:szCs w:val="24"/>
        </w:rPr>
        <w:t>(1), 77–87.</w:t>
      </w:r>
    </w:p>
    <w:p w14:paraId="12538F6D"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Assefa, N. E., Berhe, H., Girma, F., Berhe, K., Berhe, Y. Z., Gebrehet, G., Werid, W. M., Berhe, A., Rufae, H. B., &amp; Welu, G. (2018). Risk factors of premature rupture of membranes in public hospitals at Mekele city, Tigray, a case control study 11 Medical and Health Sciences 1117 Public Health and Health Services 11 Medical and Health Sciences 1114 Paediatrics and Reproductive Medicine. </w:t>
      </w:r>
      <w:r w:rsidRPr="00F12AB1">
        <w:rPr>
          <w:rFonts w:ascii="Times New Roman" w:hAnsi="Times New Roman" w:cs="Times New Roman"/>
          <w:i/>
          <w:iCs/>
          <w:noProof/>
          <w:sz w:val="24"/>
          <w:szCs w:val="24"/>
        </w:rPr>
        <w:t>BMC Pregnancy and Childbirth</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18</w:t>
      </w:r>
      <w:r w:rsidRPr="00F12AB1">
        <w:rPr>
          <w:rFonts w:ascii="Times New Roman" w:hAnsi="Times New Roman" w:cs="Times New Roman"/>
          <w:noProof/>
          <w:sz w:val="24"/>
          <w:szCs w:val="24"/>
        </w:rPr>
        <w:t>(1), 1–7. https://doi.org/10.1186/s12884-018-2016-6</w:t>
      </w:r>
    </w:p>
    <w:p w14:paraId="2AB20EF5"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Borhart, J. (2017). Emergency department management of obstetric complications. </w:t>
      </w:r>
      <w:r w:rsidRPr="00F12AB1">
        <w:rPr>
          <w:rFonts w:ascii="Times New Roman" w:hAnsi="Times New Roman" w:cs="Times New Roman"/>
          <w:i/>
          <w:iCs/>
          <w:noProof/>
          <w:sz w:val="24"/>
          <w:szCs w:val="24"/>
        </w:rPr>
        <w:t>Emergency Department Management of Obstetric Complications</w:t>
      </w:r>
      <w:r w:rsidRPr="00F12AB1">
        <w:rPr>
          <w:rFonts w:ascii="Times New Roman" w:hAnsi="Times New Roman" w:cs="Times New Roman"/>
          <w:noProof/>
          <w:sz w:val="24"/>
          <w:szCs w:val="24"/>
        </w:rPr>
        <w:t>, 1–174. https://doi.org/10.1007/978-3-319-54410-6</w:t>
      </w:r>
    </w:p>
    <w:p w14:paraId="0BF495FD"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Boskabadi, H., &amp; Zakerihamidi, M. (2018). Evaluation of Maternal Risk Factors, Delivery, and Neonatal Outcomes of Premature Rupture of Membrane: A Systematic Review Study. </w:t>
      </w:r>
      <w:r w:rsidRPr="00F12AB1">
        <w:rPr>
          <w:rFonts w:ascii="Times New Roman" w:hAnsi="Times New Roman" w:cs="Times New Roman"/>
          <w:i/>
          <w:iCs/>
          <w:noProof/>
          <w:sz w:val="24"/>
          <w:szCs w:val="24"/>
        </w:rPr>
        <w:t>Journal of Pediatrics Review</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7</w:t>
      </w:r>
      <w:r w:rsidRPr="00F12AB1">
        <w:rPr>
          <w:rFonts w:ascii="Times New Roman" w:hAnsi="Times New Roman" w:cs="Times New Roman"/>
          <w:noProof/>
          <w:sz w:val="24"/>
          <w:szCs w:val="24"/>
        </w:rPr>
        <w:t>(2), 77–88. https://doi.org/10.32598/jpr.7.2.77</w:t>
      </w:r>
    </w:p>
    <w:p w14:paraId="412ABB3D"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Cuningham, G. F., Leveno, Bloom, Hauth, II, G., &amp; Wendstrom. (2016). </w:t>
      </w:r>
      <w:r w:rsidRPr="00F12AB1">
        <w:rPr>
          <w:rFonts w:ascii="Times New Roman" w:hAnsi="Times New Roman" w:cs="Times New Roman"/>
          <w:i/>
          <w:iCs/>
          <w:noProof/>
          <w:sz w:val="24"/>
          <w:szCs w:val="24"/>
        </w:rPr>
        <w:t>WIlliam Obstetric</w:t>
      </w:r>
      <w:r w:rsidRPr="00F12AB1">
        <w:rPr>
          <w:rFonts w:ascii="Times New Roman" w:hAnsi="Times New Roman" w:cs="Times New Roman"/>
          <w:noProof/>
          <w:sz w:val="24"/>
          <w:szCs w:val="24"/>
        </w:rPr>
        <w:t xml:space="preserve"> (24nd ed.).</w:t>
      </w:r>
    </w:p>
    <w:p w14:paraId="1F5DF312"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Dayal, &amp; Hong. (2020). </w:t>
      </w:r>
      <w:r w:rsidRPr="00F12AB1">
        <w:rPr>
          <w:rFonts w:ascii="Times New Roman" w:hAnsi="Times New Roman" w:cs="Times New Roman"/>
          <w:i/>
          <w:iCs/>
          <w:noProof/>
          <w:sz w:val="24"/>
          <w:szCs w:val="24"/>
        </w:rPr>
        <w:t>Premature Rupture Of Membranes</w:t>
      </w:r>
      <w:r w:rsidRPr="00F12AB1">
        <w:rPr>
          <w:rFonts w:ascii="Times New Roman" w:hAnsi="Times New Roman" w:cs="Times New Roman"/>
          <w:noProof/>
          <w:sz w:val="24"/>
          <w:szCs w:val="24"/>
        </w:rPr>
        <w:t>. StatPearl Publishing. https://www.ncbi.nlm.nih.gov/books/NBK532888/</w:t>
      </w:r>
    </w:p>
    <w:p w14:paraId="7242C032"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Drassinower, D., Friedman, A. M., Običan, S. G., Levin, H., &amp; Gyamfi-Bannerman, </w:t>
      </w:r>
      <w:r w:rsidRPr="00F12AB1">
        <w:rPr>
          <w:rFonts w:ascii="Times New Roman" w:hAnsi="Times New Roman" w:cs="Times New Roman"/>
          <w:noProof/>
          <w:sz w:val="24"/>
          <w:szCs w:val="24"/>
        </w:rPr>
        <w:lastRenderedPageBreak/>
        <w:t xml:space="preserve">C. (2016). Prolonged latency of preterm premature rupture of membranes and risk of neonatal sepsis the abstract was presented at the 35th annual meeting of the Society for Maternal-Fetal Medicine, San Diego, CA, Feb. 2-7, 2015. </w:t>
      </w:r>
      <w:r w:rsidRPr="00F12AB1">
        <w:rPr>
          <w:rFonts w:ascii="Times New Roman" w:hAnsi="Times New Roman" w:cs="Times New Roman"/>
          <w:i/>
          <w:iCs/>
          <w:noProof/>
          <w:sz w:val="24"/>
          <w:szCs w:val="24"/>
        </w:rPr>
        <w:t>American Journal of Obstetrics and Gynecology</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214</w:t>
      </w:r>
      <w:r w:rsidRPr="00F12AB1">
        <w:rPr>
          <w:rFonts w:ascii="Times New Roman" w:hAnsi="Times New Roman" w:cs="Times New Roman"/>
          <w:noProof/>
          <w:sz w:val="24"/>
          <w:szCs w:val="24"/>
        </w:rPr>
        <w:t>(6), 743.e1-743.e6. https://doi.org/10.1016/j.ajog.2015.12.031</w:t>
      </w:r>
    </w:p>
    <w:p w14:paraId="05D42305"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Fattah, A. N. Al, Purwosunu, Y., Sungkar, A., &amp; Prameswari, N. (2017). Can we predict birth asphyxia of neonates born from PPROM women? </w:t>
      </w:r>
      <w:r w:rsidRPr="00F12AB1">
        <w:rPr>
          <w:rFonts w:ascii="Times New Roman" w:hAnsi="Times New Roman" w:cs="Times New Roman"/>
          <w:i/>
          <w:iCs/>
          <w:noProof/>
          <w:sz w:val="24"/>
          <w:szCs w:val="24"/>
        </w:rPr>
        <w:t>International Journal of Reproduction, Contraception, Obstetrics and Gynecology</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6</w:t>
      </w:r>
      <w:r w:rsidRPr="00F12AB1">
        <w:rPr>
          <w:rFonts w:ascii="Times New Roman" w:hAnsi="Times New Roman" w:cs="Times New Roman"/>
          <w:noProof/>
          <w:sz w:val="24"/>
          <w:szCs w:val="24"/>
        </w:rPr>
        <w:t>(10), 4237. https://doi.org/10.18203/2320-1770.ijrcog20174400</w:t>
      </w:r>
    </w:p>
    <w:p w14:paraId="36503D2D"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Gynecology, C. (2019). Preterm labor and delivery Comprehensive Gynecology and Obstetrics. In </w:t>
      </w:r>
      <w:r w:rsidRPr="00F12AB1">
        <w:rPr>
          <w:rFonts w:ascii="Times New Roman" w:hAnsi="Times New Roman" w:cs="Times New Roman"/>
          <w:i/>
          <w:iCs/>
          <w:noProof/>
          <w:sz w:val="24"/>
          <w:szCs w:val="24"/>
        </w:rPr>
        <w:t>Shnider and Levinson’s Anesthesia for Obstetrics: Fifth Edition</w:t>
      </w:r>
      <w:r w:rsidRPr="00F12AB1">
        <w:rPr>
          <w:rFonts w:ascii="Times New Roman" w:hAnsi="Times New Roman" w:cs="Times New Roman"/>
          <w:noProof/>
          <w:sz w:val="24"/>
          <w:szCs w:val="24"/>
        </w:rPr>
        <w:t>. https://link.springer.com/chapter/10.1007/978-981-13-9875-9_22</w:t>
      </w:r>
    </w:p>
    <w:p w14:paraId="3F47B054"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Hesti, N., &amp; Hadi, W. R. (2017). Gambaran Faktor Resiko Ibu Terhadap Kejadian Asfiksia Neonatorum DI RSUD Rasidin Padang Tahun 2017. </w:t>
      </w:r>
      <w:r w:rsidRPr="00F12AB1">
        <w:rPr>
          <w:rFonts w:ascii="Times New Roman" w:hAnsi="Times New Roman" w:cs="Times New Roman"/>
          <w:i/>
          <w:iCs/>
          <w:noProof/>
          <w:sz w:val="24"/>
          <w:szCs w:val="24"/>
        </w:rPr>
        <w:t>Jurnal Kesehatan</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7</w:t>
      </w:r>
      <w:r w:rsidRPr="00F12AB1">
        <w:rPr>
          <w:rFonts w:ascii="Times New Roman" w:hAnsi="Times New Roman" w:cs="Times New Roman"/>
          <w:noProof/>
          <w:sz w:val="24"/>
          <w:szCs w:val="24"/>
        </w:rPr>
        <w:t>(2), 346–352.</w:t>
      </w:r>
    </w:p>
    <w:p w14:paraId="3C445D35"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Ida Bagus Manuaba. (2017). </w:t>
      </w:r>
      <w:r w:rsidRPr="00F12AB1">
        <w:rPr>
          <w:rFonts w:ascii="Times New Roman" w:hAnsi="Times New Roman" w:cs="Times New Roman"/>
          <w:i/>
          <w:iCs/>
          <w:noProof/>
          <w:sz w:val="24"/>
          <w:szCs w:val="24"/>
        </w:rPr>
        <w:t>Pengantar Kuliah Obstetri</w:t>
      </w:r>
      <w:r w:rsidRPr="00F12AB1">
        <w:rPr>
          <w:rFonts w:ascii="Times New Roman" w:hAnsi="Times New Roman" w:cs="Times New Roman"/>
          <w:noProof/>
          <w:sz w:val="24"/>
          <w:szCs w:val="24"/>
        </w:rPr>
        <w:t>. EGC.</w:t>
      </w:r>
    </w:p>
    <w:p w14:paraId="25B89A2A"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Ikatan Dokter Anak Indonesia (IDAI). (2015). </w:t>
      </w:r>
      <w:r w:rsidRPr="00F12AB1">
        <w:rPr>
          <w:rFonts w:ascii="Times New Roman" w:hAnsi="Times New Roman" w:cs="Times New Roman"/>
          <w:i/>
          <w:iCs/>
          <w:noProof/>
          <w:sz w:val="24"/>
          <w:szCs w:val="24"/>
        </w:rPr>
        <w:t>Ilmu Neonatalogi</w:t>
      </w:r>
      <w:r w:rsidRPr="00F12AB1">
        <w:rPr>
          <w:rFonts w:ascii="Times New Roman" w:hAnsi="Times New Roman" w:cs="Times New Roman"/>
          <w:noProof/>
          <w:sz w:val="24"/>
          <w:szCs w:val="24"/>
        </w:rPr>
        <w:t>. IDAI.</w:t>
      </w:r>
    </w:p>
    <w:p w14:paraId="35FF03EB"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Ikatan Dokter Anak Indonesia (IDAI). (2016). </w:t>
      </w:r>
      <w:r w:rsidRPr="00F12AB1">
        <w:rPr>
          <w:rFonts w:ascii="Times New Roman" w:hAnsi="Times New Roman" w:cs="Times New Roman"/>
          <w:i/>
          <w:iCs/>
          <w:noProof/>
          <w:sz w:val="24"/>
          <w:szCs w:val="24"/>
        </w:rPr>
        <w:t>Kiat Membuat Anak Sehat, Tinggi, dan Cerdas</w:t>
      </w:r>
      <w:r w:rsidRPr="00F12AB1">
        <w:rPr>
          <w:rFonts w:ascii="Times New Roman" w:hAnsi="Times New Roman" w:cs="Times New Roman"/>
          <w:noProof/>
          <w:sz w:val="24"/>
          <w:szCs w:val="24"/>
        </w:rPr>
        <w:t>. IDAI.</w:t>
      </w:r>
    </w:p>
    <w:p w14:paraId="13460CDD"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Jayaprakash, T. P., Wagner, E. C., Van Schalkwyk, J., Albert, A. Y. K., Hill, J. E., Money, D. M., Hemmingsen, S. M., Castillo, E., &amp; Janssen, P. A. (2016). High diversity and variability in the vaginal microbiome in women following Preterm Premature Rupture of Membranes (PPROM): A prospective cohort study. </w:t>
      </w:r>
      <w:r w:rsidRPr="00F12AB1">
        <w:rPr>
          <w:rFonts w:ascii="Times New Roman" w:hAnsi="Times New Roman" w:cs="Times New Roman"/>
          <w:i/>
          <w:iCs/>
          <w:noProof/>
          <w:sz w:val="24"/>
          <w:szCs w:val="24"/>
        </w:rPr>
        <w:t>PLoS ONE</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11</w:t>
      </w:r>
      <w:r w:rsidRPr="00F12AB1">
        <w:rPr>
          <w:rFonts w:ascii="Times New Roman" w:hAnsi="Times New Roman" w:cs="Times New Roman"/>
          <w:noProof/>
          <w:sz w:val="24"/>
          <w:szCs w:val="24"/>
        </w:rPr>
        <w:t>(11), 1–19. https://doi.org/10.1371/journal.pone.0166794</w:t>
      </w:r>
    </w:p>
    <w:p w14:paraId="0168407F"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Kemenkes RI. (2019). Profil Kesehatan Indonesia Tahun 2019. In </w:t>
      </w:r>
      <w:r w:rsidRPr="00F12AB1">
        <w:rPr>
          <w:rFonts w:ascii="Times New Roman" w:hAnsi="Times New Roman" w:cs="Times New Roman"/>
          <w:i/>
          <w:iCs/>
          <w:noProof/>
          <w:sz w:val="24"/>
          <w:szCs w:val="24"/>
        </w:rPr>
        <w:t xml:space="preserve">Kementrian </w:t>
      </w:r>
      <w:r w:rsidRPr="00F12AB1">
        <w:rPr>
          <w:rFonts w:ascii="Times New Roman" w:hAnsi="Times New Roman" w:cs="Times New Roman"/>
          <w:i/>
          <w:iCs/>
          <w:noProof/>
          <w:sz w:val="24"/>
          <w:szCs w:val="24"/>
        </w:rPr>
        <w:lastRenderedPageBreak/>
        <w:t>Kesehatan Repoblik Indonesia</w:t>
      </w:r>
      <w:r w:rsidRPr="00F12AB1">
        <w:rPr>
          <w:rFonts w:ascii="Times New Roman" w:hAnsi="Times New Roman" w:cs="Times New Roman"/>
          <w:noProof/>
          <w:sz w:val="24"/>
          <w:szCs w:val="24"/>
        </w:rPr>
        <w:t xml:space="preserve"> (Vol. 42, Issue 4).</w:t>
      </w:r>
    </w:p>
    <w:p w14:paraId="177F032F"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Lampung, P. (2015). </w:t>
      </w:r>
      <w:r w:rsidRPr="00F12AB1">
        <w:rPr>
          <w:rFonts w:ascii="Times New Roman" w:hAnsi="Times New Roman" w:cs="Times New Roman"/>
          <w:i/>
          <w:iCs/>
          <w:noProof/>
          <w:sz w:val="24"/>
          <w:szCs w:val="24"/>
        </w:rPr>
        <w:t>196 Jurnal Dunia Kesmas Volume 4. Nomor 4. Oktober 2015</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4</w:t>
      </w:r>
      <w:r w:rsidRPr="00F12AB1">
        <w:rPr>
          <w:rFonts w:ascii="Times New Roman" w:hAnsi="Times New Roman" w:cs="Times New Roman"/>
          <w:noProof/>
          <w:sz w:val="24"/>
          <w:szCs w:val="24"/>
        </w:rPr>
        <w:t>, 196–202.</w:t>
      </w:r>
    </w:p>
    <w:p w14:paraId="7EA9DAA5"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Lorthe, E., Torchin, H., Delorme, P., Ancel, P. Y., Marchand-Martin, L., Foix-L’Hélias, L., Benhammou, V., Gire, C., d’Ercole, C., Winer, N., Sentilhes, L., Subtil, D., Goffinet, F., &amp; Kayem, G. (2018). Preterm premature rupture of membranes at 22–25 weeks’ gestation: perinatal and 2-year outcomes within a national population-based study (EPIPAGE-2). </w:t>
      </w:r>
      <w:r w:rsidRPr="00F12AB1">
        <w:rPr>
          <w:rFonts w:ascii="Times New Roman" w:hAnsi="Times New Roman" w:cs="Times New Roman"/>
          <w:i/>
          <w:iCs/>
          <w:noProof/>
          <w:sz w:val="24"/>
          <w:szCs w:val="24"/>
        </w:rPr>
        <w:t>American Journal of Obstetrics and Gynecology</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219</w:t>
      </w:r>
      <w:r w:rsidRPr="00F12AB1">
        <w:rPr>
          <w:rFonts w:ascii="Times New Roman" w:hAnsi="Times New Roman" w:cs="Times New Roman"/>
          <w:noProof/>
          <w:sz w:val="24"/>
          <w:szCs w:val="24"/>
        </w:rPr>
        <w:t>(3), 298.e1-298.e14. https://doi.org/10.1016/j.ajog.2018.05.029</w:t>
      </w:r>
    </w:p>
    <w:p w14:paraId="5535D69A"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Maharrani, T., &amp; Nugrahini, E. Y. (2017). Premature Rupture of the Fetal. </w:t>
      </w:r>
      <w:r w:rsidRPr="00F12AB1">
        <w:rPr>
          <w:rFonts w:ascii="Times New Roman" w:hAnsi="Times New Roman" w:cs="Times New Roman"/>
          <w:i/>
          <w:iCs/>
          <w:noProof/>
          <w:sz w:val="24"/>
          <w:szCs w:val="24"/>
        </w:rPr>
        <w:t>Hubungan Usia, Paritas Dengan Ketuban Pecah Dini Di Puskesmas Jagir Surabaya</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338</w:t>
      </w:r>
      <w:r w:rsidRPr="00F12AB1">
        <w:rPr>
          <w:rFonts w:ascii="Times New Roman" w:hAnsi="Times New Roman" w:cs="Times New Roman"/>
          <w:noProof/>
          <w:sz w:val="24"/>
          <w:szCs w:val="24"/>
        </w:rPr>
        <w:t>(10), 663–670.</w:t>
      </w:r>
    </w:p>
    <w:p w14:paraId="0D76AE56"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Manuaba, I. B. (2017). </w:t>
      </w:r>
      <w:r w:rsidRPr="00F12AB1">
        <w:rPr>
          <w:rFonts w:ascii="Times New Roman" w:hAnsi="Times New Roman" w:cs="Times New Roman"/>
          <w:i/>
          <w:iCs/>
          <w:noProof/>
          <w:sz w:val="24"/>
          <w:szCs w:val="24"/>
        </w:rPr>
        <w:t>Gawat Darurat Obstetri Ginekologo &amp; Obstetri Ginekologi Sosial Untuk profesi Bidan</w:t>
      </w:r>
      <w:r w:rsidRPr="00F12AB1">
        <w:rPr>
          <w:rFonts w:ascii="Times New Roman" w:hAnsi="Times New Roman" w:cs="Times New Roman"/>
          <w:noProof/>
          <w:sz w:val="24"/>
          <w:szCs w:val="24"/>
        </w:rPr>
        <w:t>. EGC.</w:t>
      </w:r>
    </w:p>
    <w:p w14:paraId="1D0ACB4C"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Maria, A., &amp; Sari, U. S. C. (2016). Hubungan Usia Kehamilan dan Paritas Ibu Bersalin dengan Ketuban Pecah Dini. </w:t>
      </w:r>
      <w:r w:rsidRPr="00F12AB1">
        <w:rPr>
          <w:rFonts w:ascii="Times New Roman" w:hAnsi="Times New Roman" w:cs="Times New Roman"/>
          <w:i/>
          <w:iCs/>
          <w:noProof/>
          <w:sz w:val="24"/>
          <w:szCs w:val="24"/>
        </w:rPr>
        <w:t>Jurnal Vokasi Kesehatan</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II</w:t>
      </w:r>
      <w:r w:rsidRPr="00F12AB1">
        <w:rPr>
          <w:rFonts w:ascii="Times New Roman" w:hAnsi="Times New Roman" w:cs="Times New Roman"/>
          <w:noProof/>
          <w:sz w:val="24"/>
          <w:szCs w:val="24"/>
        </w:rPr>
        <w:t>(1), 10–16.</w:t>
      </w:r>
    </w:p>
    <w:p w14:paraId="4225E2F9"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Meilani, N., Lailatussu’da, M., Setiyawati, N., &amp; Onyapidi Barasa, S. (2018). Dukungan Keluarga sebagai Faktor yang Memengaruhi Pemberian ASI Eksklusif pada Ibu Usia Remaja di Bantul, Yogyakarta. </w:t>
      </w:r>
      <w:r w:rsidRPr="00F12AB1">
        <w:rPr>
          <w:rFonts w:ascii="Times New Roman" w:hAnsi="Times New Roman" w:cs="Times New Roman"/>
          <w:i/>
          <w:iCs/>
          <w:noProof/>
          <w:sz w:val="24"/>
          <w:szCs w:val="24"/>
        </w:rPr>
        <w:t>Accreditation Number: Public Health Journal</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12</w:t>
      </w:r>
      <w:r w:rsidRPr="00F12AB1">
        <w:rPr>
          <w:rFonts w:ascii="Times New Roman" w:hAnsi="Times New Roman" w:cs="Times New Roman"/>
          <w:noProof/>
          <w:sz w:val="24"/>
          <w:szCs w:val="24"/>
        </w:rPr>
        <w:t>(3), 114–119. https://doi.org/10.21109/kesmas</w:t>
      </w:r>
    </w:p>
    <w:p w14:paraId="4281456C"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Meiriza, W., &amp; Okti, S. (2016). Hubungan Ketuban Pecah Dini Dengan Kejadian Asfiksia Neonatorum. </w:t>
      </w:r>
      <w:r w:rsidRPr="00F12AB1">
        <w:rPr>
          <w:rFonts w:ascii="Times New Roman" w:hAnsi="Times New Roman" w:cs="Times New Roman"/>
          <w:i/>
          <w:iCs/>
          <w:noProof/>
          <w:sz w:val="24"/>
          <w:szCs w:val="24"/>
        </w:rPr>
        <w:t>Jurnal Kesehatan Perintis (Perintis’s Health Journal)</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3</w:t>
      </w:r>
      <w:r w:rsidRPr="00F12AB1">
        <w:rPr>
          <w:rFonts w:ascii="Times New Roman" w:hAnsi="Times New Roman" w:cs="Times New Roman"/>
          <w:noProof/>
          <w:sz w:val="24"/>
          <w:szCs w:val="24"/>
        </w:rPr>
        <w:t>(2), 20–25.</w:t>
      </w:r>
    </w:p>
    <w:p w14:paraId="74510757"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Nakubulwa, S., Kaye, D. K., Bwanga, F., Tumwesigye, N. M., &amp; Mirembe, F. M. </w:t>
      </w:r>
      <w:r w:rsidRPr="00F12AB1">
        <w:rPr>
          <w:rFonts w:ascii="Times New Roman" w:hAnsi="Times New Roman" w:cs="Times New Roman"/>
          <w:noProof/>
          <w:sz w:val="24"/>
          <w:szCs w:val="24"/>
        </w:rPr>
        <w:lastRenderedPageBreak/>
        <w:t xml:space="preserve">(2015). Genital infections and risk of premature rupture of membranes in Mulago Hospital, Uganda: A case control study Womens Health. </w:t>
      </w:r>
      <w:r w:rsidRPr="00F12AB1">
        <w:rPr>
          <w:rFonts w:ascii="Times New Roman" w:hAnsi="Times New Roman" w:cs="Times New Roman"/>
          <w:i/>
          <w:iCs/>
          <w:noProof/>
          <w:sz w:val="24"/>
          <w:szCs w:val="24"/>
        </w:rPr>
        <w:t>BMC Research Notes</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8</w:t>
      </w:r>
      <w:r w:rsidRPr="00F12AB1">
        <w:rPr>
          <w:rFonts w:ascii="Times New Roman" w:hAnsi="Times New Roman" w:cs="Times New Roman"/>
          <w:noProof/>
          <w:sz w:val="24"/>
          <w:szCs w:val="24"/>
        </w:rPr>
        <w:t>(1), 1–9. https://doi.org/10.1186/s13104-015-1545-6</w:t>
      </w:r>
    </w:p>
    <w:p w14:paraId="63937CE7"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Palupi, J., &amp; Maryanti, S. A. (2020). </w:t>
      </w:r>
      <w:r w:rsidRPr="00F12AB1">
        <w:rPr>
          <w:rFonts w:ascii="Times New Roman" w:hAnsi="Times New Roman" w:cs="Times New Roman"/>
          <w:i/>
          <w:iCs/>
          <w:noProof/>
          <w:sz w:val="24"/>
          <w:szCs w:val="24"/>
        </w:rPr>
        <w:t>RUMAH SAKIT KALISAT JEMBER Poltekkes Kemenkes Malang Prodi Kebidanan Jember Abstrak Pendahuluan Saat ini angka kematian neonatus di dapat menyebabkan kematian atau kecacatan . tinggi kelahiran neonatus yang menjadi salah satu penyebab kematian bayi baru l</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02</w:t>
      </w:r>
      <w:r w:rsidRPr="00F12AB1">
        <w:rPr>
          <w:rFonts w:ascii="Times New Roman" w:hAnsi="Times New Roman" w:cs="Times New Roman"/>
          <w:noProof/>
          <w:sz w:val="24"/>
          <w:szCs w:val="24"/>
        </w:rPr>
        <w:t>(1), 1–6.</w:t>
      </w:r>
    </w:p>
    <w:p w14:paraId="2C2BA421"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Panjaitan, I. M., &amp; Tarigan, A. M. (2018). Hubungan Karakteristik Ibu Bersalin dengan Ketuban Pecah Dini di Rumah Sakit Martha Friska. </w:t>
      </w:r>
      <w:r w:rsidRPr="00F12AB1">
        <w:rPr>
          <w:rFonts w:ascii="Times New Roman" w:hAnsi="Times New Roman" w:cs="Times New Roman"/>
          <w:i/>
          <w:iCs/>
          <w:noProof/>
          <w:sz w:val="24"/>
          <w:szCs w:val="24"/>
        </w:rPr>
        <w:t>Jurnal Bidan Komunitas</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1</w:t>
      </w:r>
      <w:r w:rsidRPr="00F12AB1">
        <w:rPr>
          <w:rFonts w:ascii="Times New Roman" w:hAnsi="Times New Roman" w:cs="Times New Roman"/>
          <w:noProof/>
          <w:sz w:val="24"/>
          <w:szCs w:val="24"/>
        </w:rPr>
        <w:t>(2), 67. https://doi.org/10.33085/jbk.v1i2.3938</w:t>
      </w:r>
    </w:p>
    <w:p w14:paraId="21444348"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Rahayu, B., &amp; Sari, A. N. (2017). Studi Deskriptif Penyebab Kejadian Ketuban Pecah Dini (KPD) pada Ibu Bersalin. </w:t>
      </w:r>
      <w:r w:rsidRPr="00F12AB1">
        <w:rPr>
          <w:rFonts w:ascii="Times New Roman" w:hAnsi="Times New Roman" w:cs="Times New Roman"/>
          <w:i/>
          <w:iCs/>
          <w:noProof/>
          <w:sz w:val="24"/>
          <w:szCs w:val="24"/>
        </w:rPr>
        <w:t>Jurnal Ners Dan Kebidanan Indonesia</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5</w:t>
      </w:r>
      <w:r w:rsidRPr="00F12AB1">
        <w:rPr>
          <w:rFonts w:ascii="Times New Roman" w:hAnsi="Times New Roman" w:cs="Times New Roman"/>
          <w:noProof/>
          <w:sz w:val="24"/>
          <w:szCs w:val="24"/>
        </w:rPr>
        <w:t>(2), 134. https://doi.org/10.21927/jnki.2017.5(2).134-138</w:t>
      </w:r>
    </w:p>
    <w:p w14:paraId="52D5EAF6"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Rif’ati, N. L., Kristanto, H., Wijayati, P. S., &amp; Arkhaesi, N. (2018). Hubungan korioamnionitis dengan Asfiksia Neonatus pada kehamilan dengan ketuban pecah dini. </w:t>
      </w:r>
      <w:r w:rsidRPr="00F12AB1">
        <w:rPr>
          <w:rFonts w:ascii="Times New Roman" w:hAnsi="Times New Roman" w:cs="Times New Roman"/>
          <w:i/>
          <w:iCs/>
          <w:noProof/>
          <w:sz w:val="24"/>
          <w:szCs w:val="24"/>
        </w:rPr>
        <w:t>Medica Hospitalia : Journal of Clinical Medicine</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5</w:t>
      </w:r>
      <w:r w:rsidRPr="00F12AB1">
        <w:rPr>
          <w:rFonts w:ascii="Times New Roman" w:hAnsi="Times New Roman" w:cs="Times New Roman"/>
          <w:noProof/>
          <w:sz w:val="24"/>
          <w:szCs w:val="24"/>
        </w:rPr>
        <w:t>(2), 1143–1153. https://doi.org/10.36408/mhjcm.v5i2.361</w:t>
      </w:r>
    </w:p>
    <w:p w14:paraId="73A3B5FB"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Sae-Lin, P., &amp; Wanitpongpan, P. (2019). Incidence and risk factors of preterm premature rupture of membranes in singleton pregnancies at Siriraj Hospital. </w:t>
      </w:r>
      <w:r w:rsidRPr="00F12AB1">
        <w:rPr>
          <w:rFonts w:ascii="Times New Roman" w:hAnsi="Times New Roman" w:cs="Times New Roman"/>
          <w:i/>
          <w:iCs/>
          <w:noProof/>
          <w:sz w:val="24"/>
          <w:szCs w:val="24"/>
        </w:rPr>
        <w:t>Journal of Obstetrics and Gynaecology Research</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45</w:t>
      </w:r>
      <w:r w:rsidRPr="00F12AB1">
        <w:rPr>
          <w:rFonts w:ascii="Times New Roman" w:hAnsi="Times New Roman" w:cs="Times New Roman"/>
          <w:noProof/>
          <w:sz w:val="24"/>
          <w:szCs w:val="24"/>
        </w:rPr>
        <w:t>(3), 573–577. https://doi.org/10.1111/jog.13886</w:t>
      </w:r>
    </w:p>
    <w:p w14:paraId="6A895D7C"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Saifuddin, A. B., &amp; Adrianz, G. (2017). </w:t>
      </w:r>
      <w:r w:rsidRPr="00F12AB1">
        <w:rPr>
          <w:rFonts w:ascii="Times New Roman" w:hAnsi="Times New Roman" w:cs="Times New Roman"/>
          <w:i/>
          <w:iCs/>
          <w:noProof/>
          <w:sz w:val="24"/>
          <w:szCs w:val="24"/>
        </w:rPr>
        <w:t>Buku Acuan Nasional : Pelayanan Kesehatan Maternal dan Neonatal</w:t>
      </w:r>
      <w:r w:rsidRPr="00F12AB1">
        <w:rPr>
          <w:rFonts w:ascii="Times New Roman" w:hAnsi="Times New Roman" w:cs="Times New Roman"/>
          <w:noProof/>
          <w:sz w:val="24"/>
          <w:szCs w:val="24"/>
        </w:rPr>
        <w:t>. Yayasan Bina Pustaka Sarwono.</w:t>
      </w:r>
    </w:p>
    <w:p w14:paraId="32D44F44"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Shree, R., Caughey, A. B., &amp; Chandrasekaran, S. (2018). Short interpregnancy interval increases the risk of preterm premature rupture of membranes and early delivery. </w:t>
      </w:r>
      <w:r w:rsidRPr="00F12AB1">
        <w:rPr>
          <w:rFonts w:ascii="Times New Roman" w:hAnsi="Times New Roman" w:cs="Times New Roman"/>
          <w:i/>
          <w:iCs/>
          <w:noProof/>
          <w:sz w:val="24"/>
          <w:szCs w:val="24"/>
        </w:rPr>
        <w:t>Journal of Maternal-Fetal and Neonatal Medicine</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31</w:t>
      </w:r>
      <w:r w:rsidRPr="00F12AB1">
        <w:rPr>
          <w:rFonts w:ascii="Times New Roman" w:hAnsi="Times New Roman" w:cs="Times New Roman"/>
          <w:noProof/>
          <w:sz w:val="24"/>
          <w:szCs w:val="24"/>
        </w:rPr>
        <w:t xml:space="preserve">(22), </w:t>
      </w:r>
      <w:r w:rsidRPr="00F12AB1">
        <w:rPr>
          <w:rFonts w:ascii="Times New Roman" w:hAnsi="Times New Roman" w:cs="Times New Roman"/>
          <w:noProof/>
          <w:sz w:val="24"/>
          <w:szCs w:val="24"/>
        </w:rPr>
        <w:lastRenderedPageBreak/>
        <w:t>3014–3020. https://doi.org/10.1080/14767058.2017.1362384</w:t>
      </w:r>
    </w:p>
    <w:p w14:paraId="15F1A8CA"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Surayapalem, S., Cooly, V., &amp; Salicheemala, B. (2017). A study on maternal and perinatal outcome in premature rupture of membranes at term. </w:t>
      </w:r>
      <w:r w:rsidRPr="00F12AB1">
        <w:rPr>
          <w:rFonts w:ascii="Times New Roman" w:hAnsi="Times New Roman" w:cs="Times New Roman"/>
          <w:i/>
          <w:iCs/>
          <w:noProof/>
          <w:sz w:val="24"/>
          <w:szCs w:val="24"/>
        </w:rPr>
        <w:t>International Journal of Reproduction, Contraception, Obstetrics and Gynecology</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6</w:t>
      </w:r>
      <w:r w:rsidRPr="00F12AB1">
        <w:rPr>
          <w:rFonts w:ascii="Times New Roman" w:hAnsi="Times New Roman" w:cs="Times New Roman"/>
          <w:noProof/>
          <w:sz w:val="24"/>
          <w:szCs w:val="24"/>
        </w:rPr>
        <w:t>(12), 5368. https://doi.org/10.18203/2320-1770.ijrcog20175244</w:t>
      </w:r>
    </w:p>
    <w:p w14:paraId="72E512FD"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Syalfina, A. D., &amp; Devy, S. R. (2015). Analisis faktor risiko yang berpengaruh terhadap kejadian. </w:t>
      </w:r>
      <w:r w:rsidRPr="00F12AB1">
        <w:rPr>
          <w:rFonts w:ascii="Times New Roman" w:hAnsi="Times New Roman" w:cs="Times New Roman"/>
          <w:i/>
          <w:iCs/>
          <w:noProof/>
          <w:sz w:val="24"/>
          <w:szCs w:val="24"/>
        </w:rPr>
        <w:t>Jurnal Berkala Epidemiologi</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03</w:t>
      </w:r>
      <w:r w:rsidRPr="00F12AB1">
        <w:rPr>
          <w:rFonts w:ascii="Times New Roman" w:hAnsi="Times New Roman" w:cs="Times New Roman"/>
          <w:noProof/>
          <w:sz w:val="24"/>
          <w:szCs w:val="24"/>
        </w:rPr>
        <w:t>(03), 265–276.</w:t>
      </w:r>
    </w:p>
    <w:p w14:paraId="59166A4C"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Tchirikov, M., Schlabritz-Loutsevitch, N., Maher, J., Buchmann, J., Naberezhnev, Y., Winarno, A. S., &amp; Seliger, G. (2018). Mid-trimester preterm premature rupture of membranes (PPROM): Etiology, diagnosis, classification, international recommendations of treatment options and outcome. </w:t>
      </w:r>
      <w:r w:rsidRPr="00F12AB1">
        <w:rPr>
          <w:rFonts w:ascii="Times New Roman" w:hAnsi="Times New Roman" w:cs="Times New Roman"/>
          <w:i/>
          <w:iCs/>
          <w:noProof/>
          <w:sz w:val="24"/>
          <w:szCs w:val="24"/>
        </w:rPr>
        <w:t>Journal of Perinatal Medicine</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46</w:t>
      </w:r>
      <w:r w:rsidRPr="00F12AB1">
        <w:rPr>
          <w:rFonts w:ascii="Times New Roman" w:hAnsi="Times New Roman" w:cs="Times New Roman"/>
          <w:noProof/>
          <w:sz w:val="24"/>
          <w:szCs w:val="24"/>
        </w:rPr>
        <w:t>(5), 465–488. https://doi.org/10.1515/jpm-2017-0027</w:t>
      </w:r>
    </w:p>
    <w:p w14:paraId="4BF8BF26"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Tutik Iswanti. (2017). FAKTOR-FAKTOR YANG BERHUBUNGAN DENGAN KEJADIAN KETUBAN PECAH DINI PADA IBU BERSALIN. </w:t>
      </w:r>
      <w:r w:rsidRPr="00F12AB1">
        <w:rPr>
          <w:rFonts w:ascii="Times New Roman" w:hAnsi="Times New Roman" w:cs="Times New Roman"/>
          <w:i/>
          <w:iCs/>
          <w:noProof/>
          <w:sz w:val="24"/>
          <w:szCs w:val="24"/>
        </w:rPr>
        <w:t>Indonesian Midwifery Journal</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1</w:t>
      </w:r>
      <w:r w:rsidRPr="00F12AB1">
        <w:rPr>
          <w:rFonts w:ascii="Times New Roman" w:hAnsi="Times New Roman" w:cs="Times New Roman"/>
          <w:noProof/>
          <w:sz w:val="24"/>
          <w:szCs w:val="24"/>
        </w:rPr>
        <w:t>.</w:t>
      </w:r>
    </w:p>
    <w:p w14:paraId="20C9F0F8"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Usman, I. (2017). Hubungan Paritas, Anemia, dan Usia Terhadap Kejadian Ketuban Pecah Dini di RSUD Raden Mattaher Kota Jambi 2017. </w:t>
      </w:r>
      <w:r w:rsidRPr="00F12AB1">
        <w:rPr>
          <w:rFonts w:ascii="Times New Roman" w:hAnsi="Times New Roman" w:cs="Times New Roman"/>
          <w:i/>
          <w:iCs/>
          <w:noProof/>
          <w:sz w:val="24"/>
          <w:szCs w:val="24"/>
        </w:rPr>
        <w:t>Scientia Journal</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6</w:t>
      </w:r>
      <w:r w:rsidRPr="00F12AB1">
        <w:rPr>
          <w:rFonts w:ascii="Times New Roman" w:hAnsi="Times New Roman" w:cs="Times New Roman"/>
          <w:noProof/>
          <w:sz w:val="24"/>
          <w:szCs w:val="24"/>
        </w:rPr>
        <w:t>(01), 113–119.</w:t>
      </w:r>
    </w:p>
    <w:p w14:paraId="7E2E1D9A"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Utami, A. D., Safira, L., &amp; Citrawati, M. (2020). </w:t>
      </w:r>
      <w:r w:rsidRPr="00F12AB1">
        <w:rPr>
          <w:rFonts w:ascii="Times New Roman" w:hAnsi="Times New Roman" w:cs="Times New Roman"/>
          <w:i/>
          <w:iCs/>
          <w:noProof/>
          <w:sz w:val="24"/>
          <w:szCs w:val="24"/>
        </w:rPr>
        <w:t>Risiko Asfiksia Neonatorum Pada Bayi Lahir Rendah Dengan Usia Gestasi Kurang Bulan ( Preterm ) dan Cukup Bulan ( Aterm ) di RSPAD Gatot Soebroto Periode Tahun 2018</w:t>
      </w:r>
      <w:r w:rsidRPr="00F12AB1">
        <w:rPr>
          <w:rFonts w:ascii="Times New Roman" w:hAnsi="Times New Roman" w:cs="Times New Roman"/>
          <w:noProof/>
          <w:sz w:val="24"/>
          <w:szCs w:val="24"/>
        </w:rPr>
        <w:t>. 220–225.</w:t>
      </w:r>
    </w:p>
    <w:p w14:paraId="4A329009"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Varney, H. (2016). </w:t>
      </w:r>
      <w:r w:rsidRPr="00F12AB1">
        <w:rPr>
          <w:rFonts w:ascii="Times New Roman" w:hAnsi="Times New Roman" w:cs="Times New Roman"/>
          <w:i/>
          <w:iCs/>
          <w:noProof/>
          <w:sz w:val="24"/>
          <w:szCs w:val="24"/>
        </w:rPr>
        <w:t>Buku Ajar Asuhan Kebidanan</w:t>
      </w:r>
      <w:r w:rsidRPr="00F12AB1">
        <w:rPr>
          <w:rFonts w:ascii="Times New Roman" w:hAnsi="Times New Roman" w:cs="Times New Roman"/>
          <w:noProof/>
          <w:sz w:val="24"/>
          <w:szCs w:val="24"/>
        </w:rPr>
        <w:t xml:space="preserve"> (5th ed.). EGC.</w:t>
      </w:r>
    </w:p>
    <w:p w14:paraId="10CC831D"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WHO. (2019a). </w:t>
      </w:r>
      <w:r w:rsidRPr="00F12AB1">
        <w:rPr>
          <w:rFonts w:ascii="Times New Roman" w:hAnsi="Times New Roman" w:cs="Times New Roman"/>
          <w:i/>
          <w:iCs/>
          <w:noProof/>
          <w:sz w:val="24"/>
          <w:szCs w:val="24"/>
        </w:rPr>
        <w:t>Manajemen Masalah Bayi Baru Lahir : Panduan Dokter, Perawat dan Bidan</w:t>
      </w:r>
      <w:r w:rsidRPr="00F12AB1">
        <w:rPr>
          <w:rFonts w:ascii="Times New Roman" w:hAnsi="Times New Roman" w:cs="Times New Roman"/>
          <w:noProof/>
          <w:sz w:val="24"/>
          <w:szCs w:val="24"/>
        </w:rPr>
        <w:t>. World Health Organitation (WHO) Indonesia.</w:t>
      </w:r>
    </w:p>
    <w:p w14:paraId="10CE9AD9"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WHO. (2019b). </w:t>
      </w:r>
      <w:r w:rsidRPr="00F12AB1">
        <w:rPr>
          <w:rFonts w:ascii="Times New Roman" w:hAnsi="Times New Roman" w:cs="Times New Roman"/>
          <w:i/>
          <w:iCs/>
          <w:noProof/>
          <w:sz w:val="24"/>
          <w:szCs w:val="24"/>
        </w:rPr>
        <w:t>Pedoman Pelayanan Kesehatan Anak di Rumah Sakit Tingkat Pertama di Kabupaten</w:t>
      </w:r>
      <w:r w:rsidRPr="00F12AB1">
        <w:rPr>
          <w:rFonts w:ascii="Times New Roman" w:hAnsi="Times New Roman" w:cs="Times New Roman"/>
          <w:noProof/>
          <w:sz w:val="24"/>
          <w:szCs w:val="24"/>
        </w:rPr>
        <w:t>. World Health Organitation (WHO) Indonesia.</w:t>
      </w:r>
    </w:p>
    <w:p w14:paraId="611729DB"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lastRenderedPageBreak/>
        <w:t xml:space="preserve">Wisudawati, W. (2018). Hubungan Antara Kehamilan Postterm Dan Ketuban Pecah Dini Dengan Asfiksia Pada Bayi Baru Lahir Di Rsud 45 Kabupaten Kuningan Tahun 2016. </w:t>
      </w:r>
      <w:r w:rsidRPr="00F12AB1">
        <w:rPr>
          <w:rFonts w:ascii="Times New Roman" w:hAnsi="Times New Roman" w:cs="Times New Roman"/>
          <w:i/>
          <w:iCs/>
          <w:noProof/>
          <w:sz w:val="24"/>
          <w:szCs w:val="24"/>
        </w:rPr>
        <w:t>Jurnal JKFT</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3</w:t>
      </w:r>
      <w:r w:rsidRPr="00F12AB1">
        <w:rPr>
          <w:rFonts w:ascii="Times New Roman" w:hAnsi="Times New Roman" w:cs="Times New Roman"/>
          <w:noProof/>
          <w:sz w:val="24"/>
          <w:szCs w:val="24"/>
        </w:rPr>
        <w:t>(1), 28. https://doi.org/10.31000/jkft.v3i1.1015</w:t>
      </w:r>
    </w:p>
    <w:p w14:paraId="50ADAB25" w14:textId="77777777" w:rsidR="00B40E11" w:rsidRPr="00F12AB1" w:rsidRDefault="00B40E11" w:rsidP="00B40E11">
      <w:pPr>
        <w:widowControl w:val="0"/>
        <w:autoSpaceDE w:val="0"/>
        <w:autoSpaceDN w:val="0"/>
        <w:adjustRightInd w:val="0"/>
        <w:spacing w:after="240" w:line="360" w:lineRule="auto"/>
        <w:ind w:left="475" w:hanging="475"/>
        <w:jc w:val="both"/>
        <w:rPr>
          <w:rFonts w:ascii="Times New Roman" w:hAnsi="Times New Roman" w:cs="Times New Roman"/>
          <w:noProof/>
          <w:sz w:val="24"/>
          <w:szCs w:val="24"/>
        </w:rPr>
      </w:pPr>
      <w:r w:rsidRPr="00F12AB1">
        <w:rPr>
          <w:rFonts w:ascii="Times New Roman" w:hAnsi="Times New Roman" w:cs="Times New Roman"/>
          <w:noProof/>
          <w:sz w:val="24"/>
          <w:szCs w:val="24"/>
        </w:rPr>
        <w:t xml:space="preserve">Wulansari, E. A., Alfiah, S., &amp; Maharrani, T. (2018). Hubungan Antara Ketuban Pecah dini Dengan Kejadian Persalinan Prematur di Ruang VK RSU Haji Surabaya. </w:t>
      </w:r>
      <w:r w:rsidRPr="00F12AB1">
        <w:rPr>
          <w:rFonts w:ascii="Times New Roman" w:hAnsi="Times New Roman" w:cs="Times New Roman"/>
          <w:i/>
          <w:iCs/>
          <w:noProof/>
          <w:sz w:val="24"/>
          <w:szCs w:val="24"/>
        </w:rPr>
        <w:t>Jurnal Penelitian Kesehatan Suara Forikes</w:t>
      </w:r>
      <w:r w:rsidRPr="00F12AB1">
        <w:rPr>
          <w:rFonts w:ascii="Times New Roman" w:hAnsi="Times New Roman" w:cs="Times New Roman"/>
          <w:noProof/>
          <w:sz w:val="24"/>
          <w:szCs w:val="24"/>
        </w:rPr>
        <w:t xml:space="preserve">, </w:t>
      </w:r>
      <w:r w:rsidRPr="00F12AB1">
        <w:rPr>
          <w:rFonts w:ascii="Times New Roman" w:hAnsi="Times New Roman" w:cs="Times New Roman"/>
          <w:i/>
          <w:iCs/>
          <w:noProof/>
          <w:sz w:val="24"/>
          <w:szCs w:val="24"/>
        </w:rPr>
        <w:t>9</w:t>
      </w:r>
      <w:r w:rsidRPr="00F12AB1">
        <w:rPr>
          <w:rFonts w:ascii="Times New Roman" w:hAnsi="Times New Roman" w:cs="Times New Roman"/>
          <w:noProof/>
          <w:sz w:val="24"/>
          <w:szCs w:val="24"/>
        </w:rPr>
        <w:t>(3), 176–180. http://www.forikes-ejournal.com/index.php/SF/article/view/259</w:t>
      </w:r>
    </w:p>
    <w:p w14:paraId="318B9C8F" w14:textId="77777777" w:rsidR="00F2435B" w:rsidRPr="003E4DC0" w:rsidRDefault="00B40E11" w:rsidP="00B40E11">
      <w:pPr>
        <w:spacing w:after="0" w:line="240" w:lineRule="auto"/>
        <w:jc w:val="both"/>
        <w:rPr>
          <w:rFonts w:ascii="Times New Roman" w:hAnsi="Times New Roman" w:cs="Times New Roman"/>
        </w:rPr>
      </w:pPr>
      <w:r w:rsidRPr="00F12AB1">
        <w:rPr>
          <w:rFonts w:ascii="Times New Roman" w:hAnsi="Times New Roman" w:cs="Times New Roman"/>
          <w:sz w:val="24"/>
          <w:szCs w:val="24"/>
        </w:rPr>
        <w:fldChar w:fldCharType="end"/>
      </w:r>
    </w:p>
    <w:sectPr w:rsidR="00F2435B" w:rsidRPr="003E4DC0" w:rsidSect="00F2435B">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3E0D5" w14:textId="77777777" w:rsidR="006D453D" w:rsidRDefault="006D453D" w:rsidP="00362431">
      <w:pPr>
        <w:spacing w:after="0" w:line="240" w:lineRule="auto"/>
      </w:pPr>
      <w:r>
        <w:separator/>
      </w:r>
    </w:p>
  </w:endnote>
  <w:endnote w:type="continuationSeparator" w:id="0">
    <w:p w14:paraId="3CE4D19B" w14:textId="77777777" w:rsidR="006D453D" w:rsidRDefault="006D453D" w:rsidP="00362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92709" w14:textId="77777777" w:rsidR="00B40E11" w:rsidRDefault="00B40E11" w:rsidP="00B4437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2241734"/>
      <w:docPartObj>
        <w:docPartGallery w:val="Page Numbers (Bottom of Page)"/>
        <w:docPartUnique/>
      </w:docPartObj>
    </w:sdtPr>
    <w:sdtEndPr>
      <w:rPr>
        <w:noProof/>
      </w:rPr>
    </w:sdtEndPr>
    <w:sdtContent>
      <w:p w14:paraId="1832470A" w14:textId="77777777" w:rsidR="00BF59D3" w:rsidRDefault="00BF59D3">
        <w:pPr>
          <w:pStyle w:val="Footer"/>
          <w:jc w:val="center"/>
        </w:pPr>
        <w:r>
          <w:fldChar w:fldCharType="begin"/>
        </w:r>
        <w:r>
          <w:instrText xml:space="preserve"> PAGE   \* MERGEFORMAT </w:instrText>
        </w:r>
        <w:r>
          <w:fldChar w:fldCharType="separate"/>
        </w:r>
        <w:r>
          <w:rPr>
            <w:noProof/>
          </w:rPr>
          <w:t>ix</w:t>
        </w:r>
        <w:r>
          <w:rPr>
            <w:noProof/>
          </w:rPr>
          <w:fldChar w:fldCharType="end"/>
        </w:r>
      </w:p>
    </w:sdtContent>
  </w:sdt>
  <w:p w14:paraId="5BDC01B4" w14:textId="77777777" w:rsidR="00BF59D3" w:rsidRDefault="00BF59D3" w:rsidP="00B4437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7506F" w14:textId="77777777" w:rsidR="0080586D" w:rsidRDefault="0080586D">
    <w:pPr>
      <w:pStyle w:val="Footer"/>
      <w:jc w:val="center"/>
    </w:pPr>
  </w:p>
  <w:p w14:paraId="4B35A065" w14:textId="77777777" w:rsidR="0080586D" w:rsidRDefault="008058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9121610"/>
      <w:docPartObj>
        <w:docPartGallery w:val="Page Numbers (Bottom of Page)"/>
        <w:docPartUnique/>
      </w:docPartObj>
    </w:sdtPr>
    <w:sdtEndPr>
      <w:rPr>
        <w:noProof/>
      </w:rPr>
    </w:sdtEndPr>
    <w:sdtContent>
      <w:p w14:paraId="1A53C89E" w14:textId="77777777" w:rsidR="0080586D" w:rsidRDefault="0080586D">
        <w:pPr>
          <w:pStyle w:val="Footer"/>
          <w:jc w:val="center"/>
        </w:pPr>
        <w:r>
          <w:fldChar w:fldCharType="begin"/>
        </w:r>
        <w:r>
          <w:instrText xml:space="preserve"> PAGE   \* MERGEFORMAT </w:instrText>
        </w:r>
        <w:r>
          <w:fldChar w:fldCharType="separate"/>
        </w:r>
        <w:r w:rsidR="00BF59D3">
          <w:rPr>
            <w:noProof/>
          </w:rPr>
          <w:t>1</w:t>
        </w:r>
        <w:r>
          <w:rPr>
            <w:noProof/>
          </w:rPr>
          <w:fldChar w:fldCharType="end"/>
        </w:r>
      </w:p>
    </w:sdtContent>
  </w:sdt>
  <w:p w14:paraId="1B4420A1" w14:textId="77777777" w:rsidR="0080586D" w:rsidRDefault="00805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8B877" w14:textId="77777777" w:rsidR="006D453D" w:rsidRDefault="006D453D" w:rsidP="00362431">
      <w:pPr>
        <w:spacing w:after="0" w:line="240" w:lineRule="auto"/>
      </w:pPr>
      <w:r>
        <w:separator/>
      </w:r>
    </w:p>
  </w:footnote>
  <w:footnote w:type="continuationSeparator" w:id="0">
    <w:p w14:paraId="3DC86923" w14:textId="77777777" w:rsidR="006D453D" w:rsidRDefault="006D453D" w:rsidP="00362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6656537"/>
      <w:docPartObj>
        <w:docPartGallery w:val="Page Numbers (Top of Page)"/>
        <w:docPartUnique/>
      </w:docPartObj>
    </w:sdtPr>
    <w:sdtEndPr>
      <w:rPr>
        <w:noProof/>
      </w:rPr>
    </w:sdtEndPr>
    <w:sdtContent>
      <w:p w14:paraId="158BBE14" w14:textId="77777777" w:rsidR="00BF59D3" w:rsidRDefault="00BF59D3">
        <w:pPr>
          <w:pStyle w:val="Header"/>
          <w:jc w:val="right"/>
        </w:pPr>
        <w:r>
          <w:fldChar w:fldCharType="begin"/>
        </w:r>
        <w:r>
          <w:instrText xml:space="preserve"> PAGE   \* MERGEFORMAT </w:instrText>
        </w:r>
        <w:r>
          <w:fldChar w:fldCharType="separate"/>
        </w:r>
        <w:r>
          <w:rPr>
            <w:noProof/>
          </w:rPr>
          <w:t>vi</w:t>
        </w:r>
        <w:r>
          <w:rPr>
            <w:noProof/>
          </w:rPr>
          <w:fldChar w:fldCharType="end"/>
        </w:r>
      </w:p>
    </w:sdtContent>
  </w:sdt>
  <w:p w14:paraId="2D07C0E9" w14:textId="77777777" w:rsidR="00BF59D3" w:rsidRDefault="00BF59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5F622" w14:textId="77777777" w:rsidR="00BF59D3" w:rsidRDefault="00BF59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9381493"/>
      <w:docPartObj>
        <w:docPartGallery w:val="Page Numbers (Top of Page)"/>
        <w:docPartUnique/>
      </w:docPartObj>
    </w:sdtPr>
    <w:sdtEndPr>
      <w:rPr>
        <w:noProof/>
      </w:rPr>
    </w:sdtEndPr>
    <w:sdtContent>
      <w:p w14:paraId="3041979C" w14:textId="77777777" w:rsidR="0080586D" w:rsidRDefault="0080586D">
        <w:pPr>
          <w:pStyle w:val="Header"/>
          <w:jc w:val="right"/>
        </w:pPr>
        <w:r>
          <w:fldChar w:fldCharType="begin"/>
        </w:r>
        <w:r>
          <w:instrText xml:space="preserve"> PAGE   \* MERGEFORMAT </w:instrText>
        </w:r>
        <w:r>
          <w:fldChar w:fldCharType="separate"/>
        </w:r>
        <w:r w:rsidR="00BF59D3">
          <w:rPr>
            <w:noProof/>
          </w:rPr>
          <w:t>8</w:t>
        </w:r>
        <w:r>
          <w:rPr>
            <w:noProof/>
          </w:rPr>
          <w:fldChar w:fldCharType="end"/>
        </w:r>
      </w:p>
    </w:sdtContent>
  </w:sdt>
  <w:p w14:paraId="5F621BE1" w14:textId="77777777" w:rsidR="0080586D" w:rsidRDefault="0080586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44A55" w14:textId="77777777" w:rsidR="00B40E11" w:rsidRDefault="00B40E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9560F"/>
    <w:multiLevelType w:val="hybridMultilevel"/>
    <w:tmpl w:val="E580E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307D4"/>
    <w:multiLevelType w:val="hybridMultilevel"/>
    <w:tmpl w:val="9398967A"/>
    <w:lvl w:ilvl="0" w:tplc="901C29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D04A09"/>
    <w:multiLevelType w:val="hybridMultilevel"/>
    <w:tmpl w:val="24703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23A11"/>
    <w:multiLevelType w:val="hybridMultilevel"/>
    <w:tmpl w:val="9710AD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67284"/>
    <w:multiLevelType w:val="hybridMultilevel"/>
    <w:tmpl w:val="FE165132"/>
    <w:lvl w:ilvl="0" w:tplc="FED4A6D2">
      <w:numFmt w:val="bullet"/>
      <w:lvlText w:val="•"/>
      <w:lvlJc w:val="left"/>
      <w:pPr>
        <w:ind w:left="2880" w:hanging="360"/>
      </w:pPr>
      <w:rPr>
        <w:rFonts w:ascii="Times New Roman" w:eastAsiaTheme="minorHAnsi" w:hAnsi="Times New Roman" w:cs="Times New Roman" w:hint="default"/>
      </w:rPr>
    </w:lvl>
    <w:lvl w:ilvl="1" w:tplc="04090011">
      <w:start w:val="1"/>
      <w:numFmt w:val="decimal"/>
      <w:lvlText w:val="%2)"/>
      <w:lvlJc w:val="left"/>
      <w:pPr>
        <w:ind w:left="2700" w:hanging="360"/>
      </w:pPr>
      <w:rPr>
        <w:rFonts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44B293D"/>
    <w:multiLevelType w:val="hybridMultilevel"/>
    <w:tmpl w:val="8A80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C92034"/>
    <w:multiLevelType w:val="hybridMultilevel"/>
    <w:tmpl w:val="50E83F2A"/>
    <w:lvl w:ilvl="0" w:tplc="A66C2B40">
      <w:start w:val="1"/>
      <w:numFmt w:val="lowerLetter"/>
      <w:lvlText w:val="%1."/>
      <w:lvlJc w:val="left"/>
      <w:pPr>
        <w:ind w:left="1980" w:hanging="360"/>
      </w:pPr>
      <w:rPr>
        <w:rFonts w:hint="default"/>
        <w:color w:val="00000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15:restartNumberingAfterBreak="0">
    <w:nsid w:val="15F92257"/>
    <w:multiLevelType w:val="hybridMultilevel"/>
    <w:tmpl w:val="4DECDCC4"/>
    <w:lvl w:ilvl="0" w:tplc="04090011">
      <w:start w:val="1"/>
      <w:numFmt w:val="decimal"/>
      <w:lvlText w:val="%1)"/>
      <w:lvlJc w:val="left"/>
      <w:pPr>
        <w:ind w:left="1080" w:hanging="360"/>
      </w:pPr>
      <w:rPr>
        <w:rFonts w:hint="default"/>
      </w:rPr>
    </w:lvl>
    <w:lvl w:ilvl="1" w:tplc="8530066A">
      <w:start w:val="1"/>
      <w:numFmt w:val="lowerLetter"/>
      <w:lvlText w:val="%2."/>
      <w:lvlJc w:val="left"/>
      <w:pPr>
        <w:ind w:left="1800" w:hanging="360"/>
      </w:pPr>
      <w:rPr>
        <w:rFonts w:hint="default"/>
      </w:rPr>
    </w:lvl>
    <w:lvl w:ilvl="2" w:tplc="2CC6EFC8">
      <w:start w:val="1"/>
      <w:numFmt w:val="upperLetter"/>
      <w:lvlText w:val="%3&gt;"/>
      <w:lvlJc w:val="left"/>
      <w:pPr>
        <w:ind w:left="2700" w:hanging="360"/>
      </w:pPr>
      <w:rPr>
        <w:rFonts w:hint="default"/>
        <w:i w:val="0"/>
      </w:rPr>
    </w:lvl>
    <w:lvl w:ilvl="3" w:tplc="7360BA6C">
      <w:start w:val="1"/>
      <w:numFmt w:val="upperLetter"/>
      <w:lvlText w:val="%4."/>
      <w:lvlJc w:val="left"/>
      <w:pPr>
        <w:ind w:left="3240" w:hanging="360"/>
      </w:pPr>
      <w:rPr>
        <w:rFonts w:hint="default"/>
        <w:i w:val="0"/>
      </w:rPr>
    </w:lvl>
    <w:lvl w:ilvl="4" w:tplc="C0C6E914">
      <w:start w:val="1"/>
      <w:numFmt w:val="lowerLetter"/>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F97DA3"/>
    <w:multiLevelType w:val="hybridMultilevel"/>
    <w:tmpl w:val="BE5C71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66D83"/>
    <w:multiLevelType w:val="hybridMultilevel"/>
    <w:tmpl w:val="DA966E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105E3"/>
    <w:multiLevelType w:val="hybridMultilevel"/>
    <w:tmpl w:val="3296F0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0F547F"/>
    <w:multiLevelType w:val="hybridMultilevel"/>
    <w:tmpl w:val="C23880F4"/>
    <w:lvl w:ilvl="0" w:tplc="21365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57023D"/>
    <w:multiLevelType w:val="hybridMultilevel"/>
    <w:tmpl w:val="0D5E4AC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A66C2B40">
      <w:start w:val="1"/>
      <w:numFmt w:val="lowerLetter"/>
      <w:lvlText w:val="%3."/>
      <w:lvlJc w:val="left"/>
      <w:pPr>
        <w:ind w:left="2970" w:hanging="360"/>
      </w:pPr>
      <w:rPr>
        <w:rFonts w:hint="default"/>
        <w:color w:val="000000"/>
      </w:rPr>
    </w:lvl>
    <w:lvl w:ilvl="3" w:tplc="0409000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368543E8"/>
    <w:multiLevelType w:val="hybridMultilevel"/>
    <w:tmpl w:val="8F181D9E"/>
    <w:lvl w:ilvl="0" w:tplc="0AACEA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B38265F"/>
    <w:multiLevelType w:val="hybridMultilevel"/>
    <w:tmpl w:val="0EFC1D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2661F"/>
    <w:multiLevelType w:val="hybridMultilevel"/>
    <w:tmpl w:val="23DAD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B972CD"/>
    <w:multiLevelType w:val="multilevel"/>
    <w:tmpl w:val="D2D49802"/>
    <w:lvl w:ilvl="0">
      <w:start w:val="2"/>
      <w:numFmt w:val="decimal"/>
      <w:lvlText w:val="%1"/>
      <w:lvlJc w:val="left"/>
      <w:pPr>
        <w:ind w:left="360" w:hanging="360"/>
      </w:pPr>
      <w:rPr>
        <w:rFonts w:hint="default"/>
      </w:rPr>
    </w:lvl>
    <w:lvl w:ilvl="1">
      <w:start w:val="1"/>
      <w:numFmt w:val="upperLetter"/>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DDC6820"/>
    <w:multiLevelType w:val="hybridMultilevel"/>
    <w:tmpl w:val="24CE68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651DF8"/>
    <w:multiLevelType w:val="hybridMultilevel"/>
    <w:tmpl w:val="F38CC24E"/>
    <w:lvl w:ilvl="0" w:tplc="04090011">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407D2CD4"/>
    <w:multiLevelType w:val="hybridMultilevel"/>
    <w:tmpl w:val="AAB6A192"/>
    <w:lvl w:ilvl="0" w:tplc="ED8A4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F212F9"/>
    <w:multiLevelType w:val="hybridMultilevel"/>
    <w:tmpl w:val="004A7B4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7E465E"/>
    <w:multiLevelType w:val="hybridMultilevel"/>
    <w:tmpl w:val="6084FC0C"/>
    <w:lvl w:ilvl="0" w:tplc="FED4A6D2">
      <w:numFmt w:val="bullet"/>
      <w:lvlText w:val="•"/>
      <w:lvlJc w:val="left"/>
      <w:pPr>
        <w:ind w:left="2880" w:hanging="360"/>
      </w:pPr>
      <w:rPr>
        <w:rFonts w:ascii="Times New Roman" w:eastAsiaTheme="minorHAnsi" w:hAnsi="Times New Roman" w:cs="Times New Roman" w:hint="default"/>
      </w:rPr>
    </w:lvl>
    <w:lvl w:ilvl="1" w:tplc="04090011">
      <w:start w:val="1"/>
      <w:numFmt w:val="decimal"/>
      <w:lvlText w:val="%2)"/>
      <w:lvlJc w:val="left"/>
      <w:pPr>
        <w:ind w:left="2700" w:hanging="360"/>
      </w:pPr>
      <w:rPr>
        <w:rFonts w:hint="default"/>
      </w:rPr>
    </w:lvl>
    <w:lvl w:ilvl="2" w:tplc="1B64558C">
      <w:start w:val="4"/>
      <w:numFmt w:val="upperLetter"/>
      <w:lvlText w:val="%3&gt;"/>
      <w:lvlJc w:val="left"/>
      <w:pPr>
        <w:ind w:left="3420" w:hanging="360"/>
      </w:pPr>
      <w:rPr>
        <w:rFont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2" w15:restartNumberingAfterBreak="0">
    <w:nsid w:val="456875BA"/>
    <w:multiLevelType w:val="hybridMultilevel"/>
    <w:tmpl w:val="8256BA50"/>
    <w:lvl w:ilvl="0" w:tplc="0B46B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FE35BD"/>
    <w:multiLevelType w:val="hybridMultilevel"/>
    <w:tmpl w:val="BF2EDB10"/>
    <w:lvl w:ilvl="0" w:tplc="FED4A6D2">
      <w:numFmt w:val="bullet"/>
      <w:lvlText w:val="•"/>
      <w:lvlJc w:val="left"/>
      <w:pPr>
        <w:ind w:left="2880" w:hanging="360"/>
      </w:pPr>
      <w:rPr>
        <w:rFonts w:ascii="Times New Roman" w:eastAsiaTheme="minorHAnsi" w:hAnsi="Times New Roman" w:cs="Times New Roman" w:hint="default"/>
      </w:rPr>
    </w:lvl>
    <w:lvl w:ilvl="1" w:tplc="04090011">
      <w:start w:val="1"/>
      <w:numFmt w:val="decimal"/>
      <w:lvlText w:val="%2)"/>
      <w:lvlJc w:val="left"/>
      <w:pPr>
        <w:ind w:left="2700" w:hanging="360"/>
      </w:pPr>
      <w:rPr>
        <w:rFonts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15:restartNumberingAfterBreak="0">
    <w:nsid w:val="48407C4D"/>
    <w:multiLevelType w:val="hybridMultilevel"/>
    <w:tmpl w:val="D160D48A"/>
    <w:lvl w:ilvl="0" w:tplc="A66C2B40">
      <w:start w:val="1"/>
      <w:numFmt w:val="lowerLetter"/>
      <w:lvlText w:val="%1."/>
      <w:lvlJc w:val="left"/>
      <w:pPr>
        <w:ind w:left="420" w:hanging="360"/>
      </w:pPr>
      <w:rPr>
        <w:rFonts w:hint="default"/>
        <w:color w:val="00000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4FD439DA"/>
    <w:multiLevelType w:val="hybridMultilevel"/>
    <w:tmpl w:val="16D076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27169"/>
    <w:multiLevelType w:val="hybridMultilevel"/>
    <w:tmpl w:val="77E278D2"/>
    <w:lvl w:ilvl="0" w:tplc="2160BCC6">
      <w:start w:val="1"/>
      <w:numFmt w:val="decimal"/>
      <w:lvlText w:val="%1)"/>
      <w:lvlJc w:val="left"/>
      <w:pPr>
        <w:ind w:left="1080" w:hanging="360"/>
      </w:pPr>
      <w:rPr>
        <w:rFonts w:hint="default"/>
        <w:color w:val="000000"/>
      </w:rPr>
    </w:lvl>
    <w:lvl w:ilvl="1" w:tplc="79B20BAE">
      <w:numFmt w:val="bullet"/>
      <w:lvlText w:val="•"/>
      <w:lvlJc w:val="left"/>
      <w:pPr>
        <w:ind w:left="1800" w:hanging="360"/>
      </w:pPr>
      <w:rPr>
        <w:rFonts w:ascii="Times New Roman" w:eastAsiaTheme="minorHAnsi" w:hAnsi="Times New Roman" w:cs="Times New Roman" w:hint="default"/>
      </w:rPr>
    </w:lvl>
    <w:lvl w:ilvl="2" w:tplc="17D247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7B344F"/>
    <w:multiLevelType w:val="hybridMultilevel"/>
    <w:tmpl w:val="4554148E"/>
    <w:lvl w:ilvl="0" w:tplc="04090003">
      <w:start w:val="1"/>
      <w:numFmt w:val="bullet"/>
      <w:lvlText w:val="o"/>
      <w:lvlJc w:val="left"/>
      <w:pPr>
        <w:ind w:left="1440" w:hanging="360"/>
      </w:pPr>
      <w:rPr>
        <w:rFonts w:ascii="Courier New" w:hAnsi="Courier New" w:cs="Courier New" w:hint="default"/>
      </w:rPr>
    </w:lvl>
    <w:lvl w:ilvl="1" w:tplc="04090017">
      <w:start w:val="1"/>
      <w:numFmt w:val="lowerLetter"/>
      <w:lvlText w:val="%2)"/>
      <w:lvlJc w:val="left"/>
      <w:pPr>
        <w:ind w:left="2160" w:hanging="360"/>
      </w:pPr>
      <w:rPr>
        <w:rFonts w:hint="default"/>
        <w:color w:val="00000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F015180"/>
    <w:multiLevelType w:val="hybridMultilevel"/>
    <w:tmpl w:val="C3FC46C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11">
      <w:start w:val="1"/>
      <w:numFmt w:val="decimal"/>
      <w:lvlText w:val="%4)"/>
      <w:lvlJc w:val="left"/>
      <w:pPr>
        <w:ind w:left="3690" w:hanging="360"/>
      </w:pPr>
      <w:rPr>
        <w:rFonts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15:restartNumberingAfterBreak="0">
    <w:nsid w:val="7E70676E"/>
    <w:multiLevelType w:val="hybridMultilevel"/>
    <w:tmpl w:val="051EC56A"/>
    <w:lvl w:ilvl="0" w:tplc="04090015">
      <w:start w:val="1"/>
      <w:numFmt w:val="upperLetter"/>
      <w:lvlText w:val="%1."/>
      <w:lvlJc w:val="left"/>
      <w:pPr>
        <w:ind w:left="720" w:hanging="360"/>
      </w:pPr>
      <w:rPr>
        <w:rFonts w:hint="default"/>
      </w:rPr>
    </w:lvl>
    <w:lvl w:ilvl="1" w:tplc="63F4241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6"/>
  </w:num>
  <w:num w:numId="3">
    <w:abstractNumId w:val="24"/>
  </w:num>
  <w:num w:numId="4">
    <w:abstractNumId w:val="27"/>
  </w:num>
  <w:num w:numId="5">
    <w:abstractNumId w:val="7"/>
  </w:num>
  <w:num w:numId="6">
    <w:abstractNumId w:val="22"/>
  </w:num>
  <w:num w:numId="7">
    <w:abstractNumId w:val="1"/>
  </w:num>
  <w:num w:numId="8">
    <w:abstractNumId w:val="19"/>
  </w:num>
  <w:num w:numId="9">
    <w:abstractNumId w:val="29"/>
  </w:num>
  <w:num w:numId="10">
    <w:abstractNumId w:val="0"/>
  </w:num>
  <w:num w:numId="11">
    <w:abstractNumId w:val="11"/>
  </w:num>
  <w:num w:numId="12">
    <w:abstractNumId w:val="6"/>
  </w:num>
  <w:num w:numId="13">
    <w:abstractNumId w:val="12"/>
  </w:num>
  <w:num w:numId="14">
    <w:abstractNumId w:val="28"/>
  </w:num>
  <w:num w:numId="15">
    <w:abstractNumId w:val="18"/>
  </w:num>
  <w:num w:numId="16">
    <w:abstractNumId w:val="23"/>
  </w:num>
  <w:num w:numId="17">
    <w:abstractNumId w:val="4"/>
  </w:num>
  <w:num w:numId="18">
    <w:abstractNumId w:val="21"/>
  </w:num>
  <w:num w:numId="19">
    <w:abstractNumId w:val="15"/>
  </w:num>
  <w:num w:numId="20">
    <w:abstractNumId w:val="20"/>
  </w:num>
  <w:num w:numId="21">
    <w:abstractNumId w:val="10"/>
  </w:num>
  <w:num w:numId="22">
    <w:abstractNumId w:val="8"/>
  </w:num>
  <w:num w:numId="23">
    <w:abstractNumId w:val="2"/>
  </w:num>
  <w:num w:numId="24">
    <w:abstractNumId w:val="17"/>
  </w:num>
  <w:num w:numId="25">
    <w:abstractNumId w:val="14"/>
  </w:num>
  <w:num w:numId="26">
    <w:abstractNumId w:val="5"/>
  </w:num>
  <w:num w:numId="27">
    <w:abstractNumId w:val="13"/>
  </w:num>
  <w:num w:numId="28">
    <w:abstractNumId w:val="9"/>
  </w:num>
  <w:num w:numId="29">
    <w:abstractNumId w:val="25"/>
  </w:num>
  <w:num w:numId="30">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431"/>
    <w:rsid w:val="00032EBA"/>
    <w:rsid w:val="00051A4C"/>
    <w:rsid w:val="000C338A"/>
    <w:rsid w:val="000D1A47"/>
    <w:rsid w:val="00135C7E"/>
    <w:rsid w:val="001B1CA0"/>
    <w:rsid w:val="001E06BE"/>
    <w:rsid w:val="002F327D"/>
    <w:rsid w:val="002F41A1"/>
    <w:rsid w:val="0033214A"/>
    <w:rsid w:val="003327A7"/>
    <w:rsid w:val="003571EF"/>
    <w:rsid w:val="00362431"/>
    <w:rsid w:val="00384065"/>
    <w:rsid w:val="003A7D49"/>
    <w:rsid w:val="003C31A3"/>
    <w:rsid w:val="003E4DC0"/>
    <w:rsid w:val="004349A3"/>
    <w:rsid w:val="004414F6"/>
    <w:rsid w:val="0044424D"/>
    <w:rsid w:val="004971B5"/>
    <w:rsid w:val="004B3779"/>
    <w:rsid w:val="004B5903"/>
    <w:rsid w:val="004B72F9"/>
    <w:rsid w:val="0052659D"/>
    <w:rsid w:val="005328F0"/>
    <w:rsid w:val="00574002"/>
    <w:rsid w:val="005A23A2"/>
    <w:rsid w:val="005C2916"/>
    <w:rsid w:val="005D33AA"/>
    <w:rsid w:val="00603A2B"/>
    <w:rsid w:val="006247D3"/>
    <w:rsid w:val="00641BBD"/>
    <w:rsid w:val="0065507C"/>
    <w:rsid w:val="00682976"/>
    <w:rsid w:val="006B6C80"/>
    <w:rsid w:val="006C28D9"/>
    <w:rsid w:val="006C5D7B"/>
    <w:rsid w:val="006D453D"/>
    <w:rsid w:val="007226BA"/>
    <w:rsid w:val="00725DC4"/>
    <w:rsid w:val="00767A4A"/>
    <w:rsid w:val="007933E3"/>
    <w:rsid w:val="007B7CE9"/>
    <w:rsid w:val="0080586D"/>
    <w:rsid w:val="00835975"/>
    <w:rsid w:val="00856523"/>
    <w:rsid w:val="008A55BA"/>
    <w:rsid w:val="008E19CA"/>
    <w:rsid w:val="009171EC"/>
    <w:rsid w:val="00946166"/>
    <w:rsid w:val="00985643"/>
    <w:rsid w:val="00A5640D"/>
    <w:rsid w:val="00A80F44"/>
    <w:rsid w:val="00A85D91"/>
    <w:rsid w:val="00A95D84"/>
    <w:rsid w:val="00AA389A"/>
    <w:rsid w:val="00AB783C"/>
    <w:rsid w:val="00AE3853"/>
    <w:rsid w:val="00B40E11"/>
    <w:rsid w:val="00B54B64"/>
    <w:rsid w:val="00B61F43"/>
    <w:rsid w:val="00BF1E62"/>
    <w:rsid w:val="00BF59D3"/>
    <w:rsid w:val="00C52855"/>
    <w:rsid w:val="00C9248C"/>
    <w:rsid w:val="00CE7EF9"/>
    <w:rsid w:val="00CF3307"/>
    <w:rsid w:val="00D42CFB"/>
    <w:rsid w:val="00D90135"/>
    <w:rsid w:val="00D94B23"/>
    <w:rsid w:val="00DD18FC"/>
    <w:rsid w:val="00DE1CA2"/>
    <w:rsid w:val="00E468DF"/>
    <w:rsid w:val="00F07440"/>
    <w:rsid w:val="00F23390"/>
    <w:rsid w:val="00F2435B"/>
    <w:rsid w:val="00F2653E"/>
    <w:rsid w:val="00F374D6"/>
    <w:rsid w:val="00F45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D0964"/>
  <w15:chartTrackingRefBased/>
  <w15:docId w15:val="{FAFE7169-0403-4076-A69A-4A57406F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4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431"/>
    <w:pPr>
      <w:ind w:left="720"/>
      <w:contextualSpacing/>
    </w:pPr>
  </w:style>
  <w:style w:type="paragraph" w:styleId="Header">
    <w:name w:val="header"/>
    <w:basedOn w:val="Normal"/>
    <w:link w:val="HeaderChar"/>
    <w:uiPriority w:val="99"/>
    <w:unhideWhenUsed/>
    <w:rsid w:val="00362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431"/>
  </w:style>
  <w:style w:type="paragraph" w:styleId="Footer">
    <w:name w:val="footer"/>
    <w:basedOn w:val="Normal"/>
    <w:link w:val="FooterChar"/>
    <w:uiPriority w:val="99"/>
    <w:unhideWhenUsed/>
    <w:rsid w:val="00362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431"/>
  </w:style>
  <w:style w:type="table" w:styleId="TableGrid">
    <w:name w:val="Table Grid"/>
    <w:basedOn w:val="TableNormal"/>
    <w:uiPriority w:val="39"/>
    <w:rsid w:val="00384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840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3840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3840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6">
    <w:name w:val="List Table 6 Colorful Accent 6"/>
    <w:basedOn w:val="TableNormal"/>
    <w:uiPriority w:val="51"/>
    <w:rsid w:val="00835975"/>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
    <w:name w:val="List Table 1 Light"/>
    <w:basedOn w:val="TableNormal"/>
    <w:uiPriority w:val="46"/>
    <w:rsid w:val="0083597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F2435B"/>
    <w:rPr>
      <w:color w:val="0563C1" w:themeColor="hyperlink"/>
      <w:u w:val="single"/>
    </w:rPr>
  </w:style>
  <w:style w:type="paragraph" w:styleId="Caption">
    <w:name w:val="caption"/>
    <w:basedOn w:val="Normal"/>
    <w:next w:val="Normal"/>
    <w:uiPriority w:val="35"/>
    <w:unhideWhenUsed/>
    <w:qFormat/>
    <w:rsid w:val="00BF59D3"/>
    <w:pPr>
      <w:spacing w:after="200" w:line="240" w:lineRule="auto"/>
    </w:pPr>
    <w:rPr>
      <w:i/>
      <w:iCs/>
      <w:color w:val="44546A" w:themeColor="text2"/>
      <w:sz w:val="18"/>
      <w:szCs w:val="18"/>
    </w:rPr>
  </w:style>
  <w:style w:type="table" w:customStyle="1" w:styleId="TableGrid1">
    <w:name w:val="Table Grid1"/>
    <w:basedOn w:val="TableNormal"/>
    <w:next w:val="TableGrid"/>
    <w:uiPriority w:val="59"/>
    <w:rsid w:val="00BF5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997804">
      <w:bodyDiv w:val="1"/>
      <w:marLeft w:val="0"/>
      <w:marRight w:val="0"/>
      <w:marTop w:val="0"/>
      <w:marBottom w:val="0"/>
      <w:divBdr>
        <w:top w:val="none" w:sz="0" w:space="0" w:color="auto"/>
        <w:left w:val="none" w:sz="0" w:space="0" w:color="auto"/>
        <w:bottom w:val="none" w:sz="0" w:space="0" w:color="auto"/>
        <w:right w:val="none" w:sz="0" w:space="0" w:color="auto"/>
      </w:divBdr>
      <w:divsChild>
        <w:div w:id="4725993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yperlink" Target="https://www.researchgate.net/publication/32607944" TargetMode="External"/><Relationship Id="rId3" Type="http://schemas.openxmlformats.org/officeDocument/2006/relationships/styles" Target="styles.xml"/><Relationship Id="rId21" Type="http://schemas.openxmlformats.org/officeDocument/2006/relationships/diagramLayout" Target="diagrams/layout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journals.sagepub.com/doi/10.1177/00494755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diagramData" Target="diagrams/data1.xml"/><Relationship Id="rId29" Type="http://schemas.openxmlformats.org/officeDocument/2006/relationships/hyperlink" Target="https://pediatric-infectious-disease.imedpub.com/premature-rupture-of-membrane-and-birth-asphyxia-increased-risk-of-neonatal-sepsis-among-neonates-admitted-in-the-neonatal-intens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07/relationships/diagramDrawing" Target="diagrams/drawing1.xml"/><Relationship Id="rId32" Type="http://schemas.openxmlformats.org/officeDocument/2006/relationships/hyperlink" Target="http://garuda.ristekbrin.go.id/documents/detail/1761278"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diagramColors" Target="diagrams/colors1.xml"/><Relationship Id="rId28" Type="http://schemas.openxmlformats.org/officeDocument/2006/relationships/hyperlink" Target="http://www.iosrjournals.org/iosr-jdms/papers/Vol14-issue4/Version-4/D014441215.pdf" TargetMode="Externa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yperlink" Target="https://www.ijrcog.org/index.php/ijrcog/article/view/339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diagramQuickStyle" Target="diagrams/quickStyle1.xml"/><Relationship Id="rId27" Type="http://schemas.openxmlformats.org/officeDocument/2006/relationships/hyperlink" Target="http://jpr.mazums.ac.ir/browse.php?a_code=A-10-293-1&amp;slc_lang=en&amp;sid=1" TargetMode="External"/><Relationship Id="rId30" Type="http://schemas.openxmlformats.org/officeDocument/2006/relationships/hyperlink" Target="https://conference.upnvj.ac.id/index.php/sensorik/article/view/463" TargetMode="Externa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E73131-71B0-4210-86C0-3B191FC33359}"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E0722074-469C-4ABF-9066-50FD51D1E878}">
      <dgm:prSet phldrT="[Text]" custT="1"/>
      <dgm:spPr/>
      <dgm:t>
        <a:bodyPr/>
        <a:lstStyle/>
        <a:p>
          <a:r>
            <a:rPr lang="en-US" sz="1000"/>
            <a:t>Ketuban Pecah Dini (KPD)</a:t>
          </a:r>
        </a:p>
      </dgm:t>
    </dgm:pt>
    <dgm:pt modelId="{B6CD04E7-BAE6-4373-B120-60966242248B}" type="sibTrans" cxnId="{075B0BCA-283A-4D1F-95F8-EF84D8C159A8}">
      <dgm:prSet/>
      <dgm:spPr/>
      <dgm:t>
        <a:bodyPr/>
        <a:lstStyle/>
        <a:p>
          <a:endParaRPr lang="en-US" sz="1000"/>
        </a:p>
      </dgm:t>
    </dgm:pt>
    <dgm:pt modelId="{A227AFFA-1635-46BF-9A19-127D17C1F3D1}" type="parTrans" cxnId="{075B0BCA-283A-4D1F-95F8-EF84D8C159A8}">
      <dgm:prSet/>
      <dgm:spPr/>
      <dgm:t>
        <a:bodyPr/>
        <a:lstStyle/>
        <a:p>
          <a:endParaRPr lang="en-US" sz="1000"/>
        </a:p>
      </dgm:t>
    </dgm:pt>
    <dgm:pt modelId="{E0306405-AC81-45D8-B942-DC0AF939557F}">
      <dgm:prSet phldrT="[Text]" custT="1"/>
      <dgm:spPr/>
      <dgm:t>
        <a:bodyPr/>
        <a:lstStyle/>
        <a:p>
          <a:r>
            <a:rPr lang="en-US" sz="1000"/>
            <a:t>Asfiksia pada Bayi Baru Lahir (BBL)</a:t>
          </a:r>
        </a:p>
      </dgm:t>
    </dgm:pt>
    <dgm:pt modelId="{C9D9BA67-B20B-4C5F-9FDC-754BFB129E13}" type="parTrans" cxnId="{17C4EA10-879E-4A6F-B9C8-42F73CBA5829}">
      <dgm:prSet/>
      <dgm:spPr/>
      <dgm:t>
        <a:bodyPr/>
        <a:lstStyle/>
        <a:p>
          <a:endParaRPr lang="en-US" sz="1000"/>
        </a:p>
      </dgm:t>
    </dgm:pt>
    <dgm:pt modelId="{47449F52-A52B-4D9B-B0E4-FE5AD1C501DD}" type="sibTrans" cxnId="{17C4EA10-879E-4A6F-B9C8-42F73CBA5829}">
      <dgm:prSet/>
      <dgm:spPr/>
      <dgm:t>
        <a:bodyPr/>
        <a:lstStyle/>
        <a:p>
          <a:endParaRPr lang="en-US" sz="1000"/>
        </a:p>
      </dgm:t>
    </dgm:pt>
    <dgm:pt modelId="{F2D9ADBF-ECEC-4B66-997A-B002157FAB0C}">
      <dgm:prSet phldrT="[Text]" custT="1"/>
      <dgm:spPr/>
      <dgm:t>
        <a:bodyPr/>
        <a:lstStyle/>
        <a:p>
          <a:r>
            <a:rPr lang="en-US" sz="1000"/>
            <a:t>Faktor penyebab KPD </a:t>
          </a:r>
        </a:p>
      </dgm:t>
    </dgm:pt>
    <dgm:pt modelId="{62228F2B-5FBB-42FC-8C16-A8E51A6BD36B}" type="parTrans" cxnId="{52C3BA67-C143-4DD3-86C0-EF88C0E23769}">
      <dgm:prSet/>
      <dgm:spPr/>
      <dgm:t>
        <a:bodyPr/>
        <a:lstStyle/>
        <a:p>
          <a:endParaRPr lang="en-US" sz="1000"/>
        </a:p>
      </dgm:t>
    </dgm:pt>
    <dgm:pt modelId="{CE1B445E-4A06-4C28-A0AC-08CC74341260}" type="sibTrans" cxnId="{52C3BA67-C143-4DD3-86C0-EF88C0E23769}">
      <dgm:prSet/>
      <dgm:spPr/>
      <dgm:t>
        <a:bodyPr/>
        <a:lstStyle/>
        <a:p>
          <a:endParaRPr lang="en-US" sz="1000"/>
        </a:p>
      </dgm:t>
    </dgm:pt>
    <dgm:pt modelId="{67350239-5628-4534-9789-AD4416CFE380}">
      <dgm:prSet phldrT="[Text]" custT="1"/>
      <dgm:spPr/>
      <dgm:t>
        <a:bodyPr/>
        <a:lstStyle/>
        <a:p>
          <a:r>
            <a:rPr lang="en-US" sz="1000"/>
            <a:t>Faktor Resiko Asfiksia pada BBL</a:t>
          </a:r>
        </a:p>
      </dgm:t>
    </dgm:pt>
    <dgm:pt modelId="{A725BEE8-7981-4569-937F-405301555D26}" type="parTrans" cxnId="{E1D3CADA-0872-4420-A2BD-4309EC3D03AD}">
      <dgm:prSet/>
      <dgm:spPr/>
      <dgm:t>
        <a:bodyPr/>
        <a:lstStyle/>
        <a:p>
          <a:endParaRPr lang="en-US" sz="1000"/>
        </a:p>
      </dgm:t>
    </dgm:pt>
    <dgm:pt modelId="{16B12CA1-549F-4697-97B5-852B63EC4D09}" type="sibTrans" cxnId="{E1D3CADA-0872-4420-A2BD-4309EC3D03AD}">
      <dgm:prSet/>
      <dgm:spPr/>
      <dgm:t>
        <a:bodyPr/>
        <a:lstStyle/>
        <a:p>
          <a:endParaRPr lang="en-US" sz="1000"/>
        </a:p>
      </dgm:t>
    </dgm:pt>
    <dgm:pt modelId="{0609D144-2A65-4E1F-8ADB-94821A5DD762}">
      <dgm:prSet phldrT="[Text]" custT="1"/>
      <dgm:spPr/>
      <dgm:t>
        <a:bodyPr/>
        <a:lstStyle/>
        <a:p>
          <a:r>
            <a:rPr lang="en-US" sz="1000"/>
            <a:t>Infeksi, Usia Ibu, Paritas, Trauma, Riwayat KPD, Riwayat Abortus, Inkompetensia Serviks, Tekanan Berlebih</a:t>
          </a:r>
        </a:p>
      </dgm:t>
    </dgm:pt>
    <dgm:pt modelId="{6A0BB72C-2F13-4BD4-846D-3C5526D70070}" type="parTrans" cxnId="{6FF21936-58BC-4257-8F9D-135C53C4DBD6}">
      <dgm:prSet/>
      <dgm:spPr/>
      <dgm:t>
        <a:bodyPr/>
        <a:lstStyle/>
        <a:p>
          <a:endParaRPr lang="en-US" sz="1000"/>
        </a:p>
      </dgm:t>
    </dgm:pt>
    <dgm:pt modelId="{83A2E36C-E5A2-4AEB-9A08-8A490016886F}" type="sibTrans" cxnId="{6FF21936-58BC-4257-8F9D-135C53C4DBD6}">
      <dgm:prSet/>
      <dgm:spPr/>
      <dgm:t>
        <a:bodyPr/>
        <a:lstStyle/>
        <a:p>
          <a:endParaRPr lang="en-US" sz="1000"/>
        </a:p>
      </dgm:t>
    </dgm:pt>
    <dgm:pt modelId="{A5FD615D-D52C-4845-A499-C9873D7DC85F}">
      <dgm:prSet phldrT="[Text]" custT="1"/>
      <dgm:spPr/>
      <dgm:t>
        <a:bodyPr/>
        <a:lstStyle/>
        <a:p>
          <a:r>
            <a:rPr lang="en-US" sz="1000"/>
            <a:t>Komplikasi pada Pada ibu</a:t>
          </a:r>
        </a:p>
      </dgm:t>
    </dgm:pt>
    <dgm:pt modelId="{8B9A9476-A999-481A-9661-0CE9DF5BB596}" type="parTrans" cxnId="{29389D40-0EB5-47B4-9E84-AE0693BD843C}">
      <dgm:prSet/>
      <dgm:spPr/>
      <dgm:t>
        <a:bodyPr/>
        <a:lstStyle/>
        <a:p>
          <a:endParaRPr lang="en-US" sz="1000"/>
        </a:p>
      </dgm:t>
    </dgm:pt>
    <dgm:pt modelId="{92175DC7-1EA5-4C71-8E07-98536FB30710}" type="sibTrans" cxnId="{29389D40-0EB5-47B4-9E84-AE0693BD843C}">
      <dgm:prSet/>
      <dgm:spPr/>
      <dgm:t>
        <a:bodyPr/>
        <a:lstStyle/>
        <a:p>
          <a:endParaRPr lang="en-US" sz="1000"/>
        </a:p>
      </dgm:t>
    </dgm:pt>
    <dgm:pt modelId="{3D6148EB-C1D0-43B7-8CC2-B0FBC9EB262D}">
      <dgm:prSet phldrT="[Text]" custT="1"/>
      <dgm:spPr/>
      <dgm:t>
        <a:bodyPr/>
        <a:lstStyle/>
        <a:p>
          <a:r>
            <a:rPr lang="en-US" sz="1000"/>
            <a:t>Komplikasi pada Janin</a:t>
          </a:r>
        </a:p>
      </dgm:t>
    </dgm:pt>
    <dgm:pt modelId="{C8702FB3-B46A-4F24-A28E-C77E034D42C4}" type="parTrans" cxnId="{C721DA69-F688-44B3-9CDD-57853A9AC262}">
      <dgm:prSet/>
      <dgm:spPr/>
      <dgm:t>
        <a:bodyPr/>
        <a:lstStyle/>
        <a:p>
          <a:endParaRPr lang="en-US" sz="1000"/>
        </a:p>
      </dgm:t>
    </dgm:pt>
    <dgm:pt modelId="{AA12CA96-67BD-4850-AF8F-76653F832DE8}" type="sibTrans" cxnId="{C721DA69-F688-44B3-9CDD-57853A9AC262}">
      <dgm:prSet/>
      <dgm:spPr/>
      <dgm:t>
        <a:bodyPr/>
        <a:lstStyle/>
        <a:p>
          <a:endParaRPr lang="en-US" sz="1000"/>
        </a:p>
      </dgm:t>
    </dgm:pt>
    <dgm:pt modelId="{E043339C-8068-4875-82A3-962BB38BBA00}">
      <dgm:prSet phldrT="[Text]" custT="1"/>
      <dgm:spPr/>
      <dgm:t>
        <a:bodyPr/>
        <a:lstStyle/>
        <a:p>
          <a:r>
            <a:rPr lang="en-US" sz="1000"/>
            <a:t>Preeklamsi/eklamsi, perdarahan abnormal, partus lama/macet, infeksi, kelahiran prematur, kelahiran lewat waktu, lilitan tali pusat</a:t>
          </a:r>
        </a:p>
      </dgm:t>
    </dgm:pt>
    <dgm:pt modelId="{C690ECE8-2A30-4911-8C31-DEAFA89B45B0}" type="parTrans" cxnId="{FDD1B78F-3E08-4FFF-8EBF-2A813CAB042B}">
      <dgm:prSet/>
      <dgm:spPr/>
      <dgm:t>
        <a:bodyPr/>
        <a:lstStyle/>
        <a:p>
          <a:endParaRPr lang="en-US" sz="1000"/>
        </a:p>
      </dgm:t>
    </dgm:pt>
    <dgm:pt modelId="{FFB4CB5D-B8EB-4899-9D0F-7AA3566DED7F}" type="sibTrans" cxnId="{FDD1B78F-3E08-4FFF-8EBF-2A813CAB042B}">
      <dgm:prSet/>
      <dgm:spPr/>
      <dgm:t>
        <a:bodyPr/>
        <a:lstStyle/>
        <a:p>
          <a:endParaRPr lang="en-US" sz="1000"/>
        </a:p>
      </dgm:t>
    </dgm:pt>
    <dgm:pt modelId="{39D49310-6C5C-4633-A7F1-AE88EF30F7CC}">
      <dgm:prSet phldrT="[Text]" custT="1"/>
      <dgm:spPr/>
      <dgm:t>
        <a:bodyPr/>
        <a:lstStyle/>
        <a:p>
          <a:r>
            <a:rPr lang="en-US" sz="1000"/>
            <a:t> Korioamnionitis, Solusio Plasenta, Leukositosis, Persalinan prematur</a:t>
          </a:r>
        </a:p>
      </dgm:t>
    </dgm:pt>
    <dgm:pt modelId="{0A197B34-6E77-47EF-BCEF-5C9B39361481}" type="parTrans" cxnId="{F3E92581-AECA-4E53-99D1-1825CAF77457}">
      <dgm:prSet/>
      <dgm:spPr/>
      <dgm:t>
        <a:bodyPr/>
        <a:lstStyle/>
        <a:p>
          <a:endParaRPr lang="en-US" sz="1000"/>
        </a:p>
      </dgm:t>
    </dgm:pt>
    <dgm:pt modelId="{B636AAF7-0D48-4639-BDFF-355329F5EEBF}" type="sibTrans" cxnId="{F3E92581-AECA-4E53-99D1-1825CAF77457}">
      <dgm:prSet/>
      <dgm:spPr/>
      <dgm:t>
        <a:bodyPr/>
        <a:lstStyle/>
        <a:p>
          <a:endParaRPr lang="en-US" sz="1000"/>
        </a:p>
      </dgm:t>
    </dgm:pt>
    <dgm:pt modelId="{6FD19CFB-5FE9-48DF-A2E3-F709BE1712B0}">
      <dgm:prSet phldrT="[Text]" custT="1"/>
      <dgm:spPr/>
      <dgm:t>
        <a:bodyPr/>
        <a:lstStyle/>
        <a:p>
          <a:r>
            <a:rPr lang="en-US" sz="1000"/>
            <a:t>Kelahiran preterm, Infeksi, Sepsis, HIpoksia, Asfiksia</a:t>
          </a:r>
        </a:p>
      </dgm:t>
    </dgm:pt>
    <dgm:pt modelId="{B4FCACCF-1294-44DD-81DD-B2F5D1FBA6B3}" type="parTrans" cxnId="{20A7DFD8-721B-434A-B6E2-AF9514C5C1A6}">
      <dgm:prSet/>
      <dgm:spPr/>
      <dgm:t>
        <a:bodyPr/>
        <a:lstStyle/>
        <a:p>
          <a:endParaRPr lang="en-US" sz="1000"/>
        </a:p>
      </dgm:t>
    </dgm:pt>
    <dgm:pt modelId="{89DEC75A-F104-4872-8262-1FE594DF3E5A}" type="sibTrans" cxnId="{20A7DFD8-721B-434A-B6E2-AF9514C5C1A6}">
      <dgm:prSet/>
      <dgm:spPr/>
      <dgm:t>
        <a:bodyPr/>
        <a:lstStyle/>
        <a:p>
          <a:endParaRPr lang="en-US" sz="1000"/>
        </a:p>
      </dgm:t>
    </dgm:pt>
    <dgm:pt modelId="{48171B5B-495E-462B-A6AA-C3742DEE8506}">
      <dgm:prSet phldrT="[Text]" custT="1"/>
      <dgm:spPr/>
      <dgm:t>
        <a:bodyPr/>
        <a:lstStyle/>
        <a:p>
          <a:r>
            <a:rPr lang="en-US" sz="1000"/>
            <a:t>Komplikasi Asfiksia</a:t>
          </a:r>
        </a:p>
      </dgm:t>
    </dgm:pt>
    <dgm:pt modelId="{2C05E663-6E23-4327-9228-E2A61E1CD1F8}" type="parTrans" cxnId="{3BFDDA4B-D299-4A4A-9ED5-1EBF2B9EDB33}">
      <dgm:prSet/>
      <dgm:spPr/>
      <dgm:t>
        <a:bodyPr/>
        <a:lstStyle/>
        <a:p>
          <a:endParaRPr lang="en-US" sz="1000"/>
        </a:p>
      </dgm:t>
    </dgm:pt>
    <dgm:pt modelId="{8BC3987F-13E5-49B2-9CB6-CA6189095649}" type="sibTrans" cxnId="{3BFDDA4B-D299-4A4A-9ED5-1EBF2B9EDB33}">
      <dgm:prSet/>
      <dgm:spPr/>
      <dgm:t>
        <a:bodyPr/>
        <a:lstStyle/>
        <a:p>
          <a:endParaRPr lang="en-US" sz="1000"/>
        </a:p>
      </dgm:t>
    </dgm:pt>
    <dgm:pt modelId="{F909AE3D-E607-4DF0-A84C-BDE7AC76A2D0}">
      <dgm:prSet phldrT="[Text]" custT="1"/>
      <dgm:spPr/>
      <dgm:t>
        <a:bodyPr/>
        <a:lstStyle/>
        <a:p>
          <a:r>
            <a:rPr lang="en-US" sz="1000"/>
            <a:t>Kerusakan organ akibat hipoksia, kematian</a:t>
          </a:r>
        </a:p>
      </dgm:t>
    </dgm:pt>
    <dgm:pt modelId="{E7268239-24E2-47D2-97B8-11A128E01565}" type="parTrans" cxnId="{45F82DAE-01F2-44F3-A7CB-C76CF4BC4D3E}">
      <dgm:prSet/>
      <dgm:spPr/>
      <dgm:t>
        <a:bodyPr/>
        <a:lstStyle/>
        <a:p>
          <a:endParaRPr lang="en-US" sz="1000"/>
        </a:p>
      </dgm:t>
    </dgm:pt>
    <dgm:pt modelId="{B649ECAC-F2A0-4413-A819-BDF6EF0542C3}" type="sibTrans" cxnId="{45F82DAE-01F2-44F3-A7CB-C76CF4BC4D3E}">
      <dgm:prSet/>
      <dgm:spPr/>
      <dgm:t>
        <a:bodyPr/>
        <a:lstStyle/>
        <a:p>
          <a:endParaRPr lang="en-US" sz="1000"/>
        </a:p>
      </dgm:t>
    </dgm:pt>
    <dgm:pt modelId="{54BF9D19-E44F-4B06-9622-14E18A53060A}">
      <dgm:prSet phldrT="[Text]" custT="1"/>
      <dgm:spPr/>
      <dgm:t>
        <a:bodyPr/>
        <a:lstStyle/>
        <a:p>
          <a:r>
            <a:rPr lang="en-US" sz="1000"/>
            <a:t>Faktor Resiko KPD terhadap kejadian Asfiksia pada BBL</a:t>
          </a:r>
        </a:p>
      </dgm:t>
    </dgm:pt>
    <dgm:pt modelId="{59F10D8B-3A37-4840-A7B6-6E737A9A45E0}" type="parTrans" cxnId="{FEFD2DF1-F375-46DF-80A1-2ED48046EAE5}">
      <dgm:prSet/>
      <dgm:spPr/>
      <dgm:t>
        <a:bodyPr/>
        <a:lstStyle/>
        <a:p>
          <a:endParaRPr lang="en-US" sz="1000"/>
        </a:p>
      </dgm:t>
    </dgm:pt>
    <dgm:pt modelId="{B19171E1-1498-4579-83EF-DE054F2F430C}" type="sibTrans" cxnId="{FEFD2DF1-F375-46DF-80A1-2ED48046EAE5}">
      <dgm:prSet/>
      <dgm:spPr/>
      <dgm:t>
        <a:bodyPr/>
        <a:lstStyle/>
        <a:p>
          <a:endParaRPr lang="en-US" sz="1000"/>
        </a:p>
      </dgm:t>
    </dgm:pt>
    <dgm:pt modelId="{C028D3E2-BEA0-4278-B9CA-E07CD3E2E79B}" type="pres">
      <dgm:prSet presAssocID="{CCE73131-71B0-4210-86C0-3B191FC33359}" presName="hierChild1" presStyleCnt="0">
        <dgm:presLayoutVars>
          <dgm:orgChart val="1"/>
          <dgm:chPref val="1"/>
          <dgm:dir/>
          <dgm:animOne val="branch"/>
          <dgm:animLvl val="lvl"/>
          <dgm:resizeHandles/>
        </dgm:presLayoutVars>
      </dgm:prSet>
      <dgm:spPr/>
    </dgm:pt>
    <dgm:pt modelId="{793BE137-0E4C-4566-80C8-9EB3A785F1EE}" type="pres">
      <dgm:prSet presAssocID="{E0722074-469C-4ABF-9066-50FD51D1E878}" presName="hierRoot1" presStyleCnt="0">
        <dgm:presLayoutVars>
          <dgm:hierBranch val="init"/>
        </dgm:presLayoutVars>
      </dgm:prSet>
      <dgm:spPr/>
    </dgm:pt>
    <dgm:pt modelId="{A8B4EAE1-FF4B-448F-A46B-F35BE0D2B9C9}" type="pres">
      <dgm:prSet presAssocID="{E0722074-469C-4ABF-9066-50FD51D1E878}" presName="rootComposite1" presStyleCnt="0"/>
      <dgm:spPr/>
    </dgm:pt>
    <dgm:pt modelId="{FA52FA86-579B-4432-8D7B-4852B833FB1D}" type="pres">
      <dgm:prSet presAssocID="{E0722074-469C-4ABF-9066-50FD51D1E878}" presName="rootText1" presStyleLbl="node0" presStyleIdx="0" presStyleCnt="2" custScaleX="125348" custScaleY="148793">
        <dgm:presLayoutVars>
          <dgm:chPref val="3"/>
        </dgm:presLayoutVars>
      </dgm:prSet>
      <dgm:spPr/>
    </dgm:pt>
    <dgm:pt modelId="{645908D5-2364-485B-8B41-C3A4EE17BD1C}" type="pres">
      <dgm:prSet presAssocID="{E0722074-469C-4ABF-9066-50FD51D1E878}" presName="rootConnector1" presStyleLbl="node1" presStyleIdx="0" presStyleCnt="0"/>
      <dgm:spPr/>
    </dgm:pt>
    <dgm:pt modelId="{B728E696-EB96-43BC-AFEE-DDCB27486616}" type="pres">
      <dgm:prSet presAssocID="{E0722074-469C-4ABF-9066-50FD51D1E878}" presName="hierChild2" presStyleCnt="0"/>
      <dgm:spPr/>
    </dgm:pt>
    <dgm:pt modelId="{BFCF2704-C5A5-4BD8-8162-65A7E8E66E88}" type="pres">
      <dgm:prSet presAssocID="{62228F2B-5FBB-42FC-8C16-A8E51A6BD36B}" presName="Name37" presStyleLbl="parChTrans1D2" presStyleIdx="0" presStyleCnt="5"/>
      <dgm:spPr/>
    </dgm:pt>
    <dgm:pt modelId="{AB43710D-ACE6-42DC-A562-0AB445909058}" type="pres">
      <dgm:prSet presAssocID="{F2D9ADBF-ECEC-4B66-997A-B002157FAB0C}" presName="hierRoot2" presStyleCnt="0">
        <dgm:presLayoutVars>
          <dgm:hierBranch/>
        </dgm:presLayoutVars>
      </dgm:prSet>
      <dgm:spPr/>
    </dgm:pt>
    <dgm:pt modelId="{4BC1CDB9-106E-4E87-B7F1-5E1C868D3B3A}" type="pres">
      <dgm:prSet presAssocID="{F2D9ADBF-ECEC-4B66-997A-B002157FAB0C}" presName="rootComposite" presStyleCnt="0"/>
      <dgm:spPr/>
    </dgm:pt>
    <dgm:pt modelId="{25A5C12F-A264-4D5A-92C5-4FE923813F21}" type="pres">
      <dgm:prSet presAssocID="{F2D9ADBF-ECEC-4B66-997A-B002157FAB0C}" presName="rootText" presStyleLbl="node2" presStyleIdx="0" presStyleCnt="5" custScaleX="98433" custScaleY="133635">
        <dgm:presLayoutVars>
          <dgm:chPref val="3"/>
        </dgm:presLayoutVars>
      </dgm:prSet>
      <dgm:spPr/>
    </dgm:pt>
    <dgm:pt modelId="{8385068C-CAF8-4921-974A-C7BA16D29606}" type="pres">
      <dgm:prSet presAssocID="{F2D9ADBF-ECEC-4B66-997A-B002157FAB0C}" presName="rootConnector" presStyleLbl="node2" presStyleIdx="0" presStyleCnt="5"/>
      <dgm:spPr/>
    </dgm:pt>
    <dgm:pt modelId="{96993C59-5DB5-4A70-8469-04E084BCCC3F}" type="pres">
      <dgm:prSet presAssocID="{F2D9ADBF-ECEC-4B66-997A-B002157FAB0C}" presName="hierChild4" presStyleCnt="0"/>
      <dgm:spPr/>
    </dgm:pt>
    <dgm:pt modelId="{535ED6A4-B63B-4C22-8570-097B49BA9BCF}" type="pres">
      <dgm:prSet presAssocID="{6A0BB72C-2F13-4BD4-846D-3C5526D70070}" presName="Name35" presStyleLbl="parChTrans1D3" presStyleIdx="0" presStyleCnt="5"/>
      <dgm:spPr/>
    </dgm:pt>
    <dgm:pt modelId="{1FDA970E-5CB1-4CF3-9D65-22306D494D8D}" type="pres">
      <dgm:prSet presAssocID="{0609D144-2A65-4E1F-8ADB-94821A5DD762}" presName="hierRoot2" presStyleCnt="0">
        <dgm:presLayoutVars>
          <dgm:hierBranch/>
        </dgm:presLayoutVars>
      </dgm:prSet>
      <dgm:spPr/>
    </dgm:pt>
    <dgm:pt modelId="{B3024DE3-4F19-4C39-B814-F172ACF794D2}" type="pres">
      <dgm:prSet presAssocID="{0609D144-2A65-4E1F-8ADB-94821A5DD762}" presName="rootComposite" presStyleCnt="0"/>
      <dgm:spPr/>
    </dgm:pt>
    <dgm:pt modelId="{71E62A11-062C-41E1-96D6-C6CB1E9E67AB}" type="pres">
      <dgm:prSet presAssocID="{0609D144-2A65-4E1F-8ADB-94821A5DD762}" presName="rootText" presStyleLbl="node3" presStyleIdx="0" presStyleCnt="5" custScaleX="117555" custScaleY="470091">
        <dgm:presLayoutVars>
          <dgm:chPref val="3"/>
        </dgm:presLayoutVars>
      </dgm:prSet>
      <dgm:spPr/>
    </dgm:pt>
    <dgm:pt modelId="{A5B48EDB-7B03-4D76-92E4-AF43BF1FD08F}" type="pres">
      <dgm:prSet presAssocID="{0609D144-2A65-4E1F-8ADB-94821A5DD762}" presName="rootConnector" presStyleLbl="node3" presStyleIdx="0" presStyleCnt="5"/>
      <dgm:spPr/>
    </dgm:pt>
    <dgm:pt modelId="{F90FE312-CBB4-46A5-85BC-D46770F01C9A}" type="pres">
      <dgm:prSet presAssocID="{0609D144-2A65-4E1F-8ADB-94821A5DD762}" presName="hierChild4" presStyleCnt="0"/>
      <dgm:spPr/>
    </dgm:pt>
    <dgm:pt modelId="{90EC21F6-DD11-488C-AE26-844DD9269FFA}" type="pres">
      <dgm:prSet presAssocID="{0609D144-2A65-4E1F-8ADB-94821A5DD762}" presName="hierChild5" presStyleCnt="0"/>
      <dgm:spPr/>
    </dgm:pt>
    <dgm:pt modelId="{9957EE8E-A184-441C-B6A7-F198939DDEE3}" type="pres">
      <dgm:prSet presAssocID="{F2D9ADBF-ECEC-4B66-997A-B002157FAB0C}" presName="hierChild5" presStyleCnt="0"/>
      <dgm:spPr/>
    </dgm:pt>
    <dgm:pt modelId="{4AB9A52F-7223-43A5-9F9C-529272388EFA}" type="pres">
      <dgm:prSet presAssocID="{8B9A9476-A999-481A-9661-0CE9DF5BB596}" presName="Name37" presStyleLbl="parChTrans1D2" presStyleIdx="1" presStyleCnt="5"/>
      <dgm:spPr/>
    </dgm:pt>
    <dgm:pt modelId="{6F39686F-4E63-4663-AA41-A98F8ADFE644}" type="pres">
      <dgm:prSet presAssocID="{A5FD615D-D52C-4845-A499-C9873D7DC85F}" presName="hierRoot2" presStyleCnt="0">
        <dgm:presLayoutVars>
          <dgm:hierBranch/>
        </dgm:presLayoutVars>
      </dgm:prSet>
      <dgm:spPr/>
    </dgm:pt>
    <dgm:pt modelId="{16C54755-F0E1-45DE-AD4C-5A29FC5FE803}" type="pres">
      <dgm:prSet presAssocID="{A5FD615D-D52C-4845-A499-C9873D7DC85F}" presName="rootComposite" presStyleCnt="0"/>
      <dgm:spPr/>
    </dgm:pt>
    <dgm:pt modelId="{099CC5EF-3A62-4C58-854C-2460E724F3AF}" type="pres">
      <dgm:prSet presAssocID="{A5FD615D-D52C-4845-A499-C9873D7DC85F}" presName="rootText" presStyleLbl="node2" presStyleIdx="1" presStyleCnt="5" custScaleX="94829" custScaleY="133635">
        <dgm:presLayoutVars>
          <dgm:chPref val="3"/>
        </dgm:presLayoutVars>
      </dgm:prSet>
      <dgm:spPr/>
    </dgm:pt>
    <dgm:pt modelId="{B8685B88-EEA2-4D4E-886D-4208CBE82DA2}" type="pres">
      <dgm:prSet presAssocID="{A5FD615D-D52C-4845-A499-C9873D7DC85F}" presName="rootConnector" presStyleLbl="node2" presStyleIdx="1" presStyleCnt="5"/>
      <dgm:spPr/>
    </dgm:pt>
    <dgm:pt modelId="{47A69A79-6C9F-4E82-8A1F-965270620F2B}" type="pres">
      <dgm:prSet presAssocID="{A5FD615D-D52C-4845-A499-C9873D7DC85F}" presName="hierChild4" presStyleCnt="0"/>
      <dgm:spPr/>
    </dgm:pt>
    <dgm:pt modelId="{10AD1CD6-732C-4ADD-8ADD-47356A127F47}" type="pres">
      <dgm:prSet presAssocID="{0A197B34-6E77-47EF-BCEF-5C9B39361481}" presName="Name35" presStyleLbl="parChTrans1D3" presStyleIdx="1" presStyleCnt="5"/>
      <dgm:spPr/>
    </dgm:pt>
    <dgm:pt modelId="{60012650-D4F5-4E10-9864-BBD5D857D1B3}" type="pres">
      <dgm:prSet presAssocID="{39D49310-6C5C-4633-A7F1-AE88EF30F7CC}" presName="hierRoot2" presStyleCnt="0">
        <dgm:presLayoutVars>
          <dgm:hierBranch val="init"/>
        </dgm:presLayoutVars>
      </dgm:prSet>
      <dgm:spPr/>
    </dgm:pt>
    <dgm:pt modelId="{1B79CB17-CC58-4E35-A296-7347AD7FA805}" type="pres">
      <dgm:prSet presAssocID="{39D49310-6C5C-4633-A7F1-AE88EF30F7CC}" presName="rootComposite" presStyleCnt="0"/>
      <dgm:spPr/>
    </dgm:pt>
    <dgm:pt modelId="{A08B9A0D-AFC1-4E4C-BAEC-04359B3FD4D4}" type="pres">
      <dgm:prSet presAssocID="{39D49310-6C5C-4633-A7F1-AE88EF30F7CC}" presName="rootText" presStyleLbl="node3" presStyleIdx="1" presStyleCnt="5" custScaleX="107564" custScaleY="262143" custLinFactNeighborX="-5364" custLinFactNeighborY="5965">
        <dgm:presLayoutVars>
          <dgm:chPref val="3"/>
        </dgm:presLayoutVars>
      </dgm:prSet>
      <dgm:spPr/>
    </dgm:pt>
    <dgm:pt modelId="{F5ACC648-D757-433A-B102-866545059ED8}" type="pres">
      <dgm:prSet presAssocID="{39D49310-6C5C-4633-A7F1-AE88EF30F7CC}" presName="rootConnector" presStyleLbl="node3" presStyleIdx="1" presStyleCnt="5"/>
      <dgm:spPr/>
    </dgm:pt>
    <dgm:pt modelId="{60A07ABB-32E1-4FF1-978B-E2990C7D5478}" type="pres">
      <dgm:prSet presAssocID="{39D49310-6C5C-4633-A7F1-AE88EF30F7CC}" presName="hierChild4" presStyleCnt="0"/>
      <dgm:spPr/>
    </dgm:pt>
    <dgm:pt modelId="{12EA0259-7182-49A7-B415-0C4F59CBBFB7}" type="pres">
      <dgm:prSet presAssocID="{39D49310-6C5C-4633-A7F1-AE88EF30F7CC}" presName="hierChild5" presStyleCnt="0"/>
      <dgm:spPr/>
    </dgm:pt>
    <dgm:pt modelId="{37E1AA26-C521-48C6-B039-7D6065F94D4F}" type="pres">
      <dgm:prSet presAssocID="{A5FD615D-D52C-4845-A499-C9873D7DC85F}" presName="hierChild5" presStyleCnt="0"/>
      <dgm:spPr/>
    </dgm:pt>
    <dgm:pt modelId="{9C97B98C-55AE-4E2C-8B07-E8AADDD33A8E}" type="pres">
      <dgm:prSet presAssocID="{C8702FB3-B46A-4F24-A28E-C77E034D42C4}" presName="Name37" presStyleLbl="parChTrans1D2" presStyleIdx="2" presStyleCnt="5"/>
      <dgm:spPr/>
    </dgm:pt>
    <dgm:pt modelId="{E493E65D-7021-4B09-A2C3-BF2CB010E9F2}" type="pres">
      <dgm:prSet presAssocID="{3D6148EB-C1D0-43B7-8CC2-B0FBC9EB262D}" presName="hierRoot2" presStyleCnt="0">
        <dgm:presLayoutVars>
          <dgm:hierBranch/>
        </dgm:presLayoutVars>
      </dgm:prSet>
      <dgm:spPr/>
    </dgm:pt>
    <dgm:pt modelId="{E99798D1-4B1F-4756-81F3-09169418EA85}" type="pres">
      <dgm:prSet presAssocID="{3D6148EB-C1D0-43B7-8CC2-B0FBC9EB262D}" presName="rootComposite" presStyleCnt="0"/>
      <dgm:spPr/>
    </dgm:pt>
    <dgm:pt modelId="{145B3C8B-5675-45F1-B3B4-7288F84B7834}" type="pres">
      <dgm:prSet presAssocID="{3D6148EB-C1D0-43B7-8CC2-B0FBC9EB262D}" presName="rootText" presStyleLbl="node2" presStyleIdx="2" presStyleCnt="5" custLinFactNeighborX="-4348">
        <dgm:presLayoutVars>
          <dgm:chPref val="3"/>
        </dgm:presLayoutVars>
      </dgm:prSet>
      <dgm:spPr/>
    </dgm:pt>
    <dgm:pt modelId="{78B457E8-BB7F-4F0D-9819-161F5DD25771}" type="pres">
      <dgm:prSet presAssocID="{3D6148EB-C1D0-43B7-8CC2-B0FBC9EB262D}" presName="rootConnector" presStyleLbl="node2" presStyleIdx="2" presStyleCnt="5"/>
      <dgm:spPr/>
    </dgm:pt>
    <dgm:pt modelId="{3377C615-985D-4C6B-905C-761F2B907CF9}" type="pres">
      <dgm:prSet presAssocID="{3D6148EB-C1D0-43B7-8CC2-B0FBC9EB262D}" presName="hierChild4" presStyleCnt="0"/>
      <dgm:spPr/>
    </dgm:pt>
    <dgm:pt modelId="{A277BB77-9D66-4D47-BE0E-237AC7BF63E9}" type="pres">
      <dgm:prSet presAssocID="{B4FCACCF-1294-44DD-81DD-B2F5D1FBA6B3}" presName="Name35" presStyleLbl="parChTrans1D3" presStyleIdx="2" presStyleCnt="5"/>
      <dgm:spPr/>
    </dgm:pt>
    <dgm:pt modelId="{F50E53E7-7C57-4178-837A-CA3A6BDBE62B}" type="pres">
      <dgm:prSet presAssocID="{6FD19CFB-5FE9-48DF-A2E3-F709BE1712B0}" presName="hierRoot2" presStyleCnt="0">
        <dgm:presLayoutVars>
          <dgm:hierBranch val="init"/>
        </dgm:presLayoutVars>
      </dgm:prSet>
      <dgm:spPr/>
    </dgm:pt>
    <dgm:pt modelId="{D28DAEA6-9344-4530-8DCA-6E95119816CD}" type="pres">
      <dgm:prSet presAssocID="{6FD19CFB-5FE9-48DF-A2E3-F709BE1712B0}" presName="rootComposite" presStyleCnt="0"/>
      <dgm:spPr/>
    </dgm:pt>
    <dgm:pt modelId="{88FA08EE-273C-4867-A5A1-DAECC20FA60E}" type="pres">
      <dgm:prSet presAssocID="{6FD19CFB-5FE9-48DF-A2E3-F709BE1712B0}" presName="rootText" presStyleLbl="node3" presStyleIdx="2" presStyleCnt="5" custScaleY="263004" custLinFactY="42651" custLinFactNeighborX="-4323" custLinFactNeighborY="100000">
        <dgm:presLayoutVars>
          <dgm:chPref val="3"/>
        </dgm:presLayoutVars>
      </dgm:prSet>
      <dgm:spPr/>
    </dgm:pt>
    <dgm:pt modelId="{160E7C6E-1939-4C22-B630-2BC7909997D4}" type="pres">
      <dgm:prSet presAssocID="{6FD19CFB-5FE9-48DF-A2E3-F709BE1712B0}" presName="rootConnector" presStyleLbl="node3" presStyleIdx="2" presStyleCnt="5"/>
      <dgm:spPr/>
    </dgm:pt>
    <dgm:pt modelId="{7ACD3E7C-7D03-4B70-8956-EFE2B57E4470}" type="pres">
      <dgm:prSet presAssocID="{6FD19CFB-5FE9-48DF-A2E3-F709BE1712B0}" presName="hierChild4" presStyleCnt="0"/>
      <dgm:spPr/>
    </dgm:pt>
    <dgm:pt modelId="{73B1792E-7138-49AC-8E8D-AF9B22045C94}" type="pres">
      <dgm:prSet presAssocID="{6FD19CFB-5FE9-48DF-A2E3-F709BE1712B0}" presName="hierChild5" presStyleCnt="0"/>
      <dgm:spPr/>
    </dgm:pt>
    <dgm:pt modelId="{45E6208C-F2FD-4E3B-987B-EE2E3ACE482E}" type="pres">
      <dgm:prSet presAssocID="{3D6148EB-C1D0-43B7-8CC2-B0FBC9EB262D}" presName="hierChild5" presStyleCnt="0"/>
      <dgm:spPr/>
    </dgm:pt>
    <dgm:pt modelId="{8D158417-716C-4271-8EC2-DE14AF042B53}" type="pres">
      <dgm:prSet presAssocID="{E0722074-469C-4ABF-9066-50FD51D1E878}" presName="hierChild3" presStyleCnt="0"/>
      <dgm:spPr/>
    </dgm:pt>
    <dgm:pt modelId="{3F902721-CA5F-4432-A110-918ACF9F3B9D}" type="pres">
      <dgm:prSet presAssocID="{E0306405-AC81-45D8-B942-DC0AF939557F}" presName="hierRoot1" presStyleCnt="0">
        <dgm:presLayoutVars>
          <dgm:hierBranch val="init"/>
        </dgm:presLayoutVars>
      </dgm:prSet>
      <dgm:spPr/>
    </dgm:pt>
    <dgm:pt modelId="{20293A0E-EA1E-4BE3-A2D0-5755C6E5B599}" type="pres">
      <dgm:prSet presAssocID="{E0306405-AC81-45D8-B942-DC0AF939557F}" presName="rootComposite1" presStyleCnt="0"/>
      <dgm:spPr/>
    </dgm:pt>
    <dgm:pt modelId="{03C80D60-D2B3-481E-9E06-AC7ABE4F914D}" type="pres">
      <dgm:prSet presAssocID="{E0306405-AC81-45D8-B942-DC0AF939557F}" presName="rootText1" presStyleLbl="node0" presStyleIdx="1" presStyleCnt="2" custScaleX="124523" custScaleY="161761">
        <dgm:presLayoutVars>
          <dgm:chPref val="3"/>
        </dgm:presLayoutVars>
      </dgm:prSet>
      <dgm:spPr/>
    </dgm:pt>
    <dgm:pt modelId="{85EE0A66-991C-45B6-8419-F83B02716613}" type="pres">
      <dgm:prSet presAssocID="{E0306405-AC81-45D8-B942-DC0AF939557F}" presName="rootConnector1" presStyleLbl="node1" presStyleIdx="0" presStyleCnt="0"/>
      <dgm:spPr/>
    </dgm:pt>
    <dgm:pt modelId="{CEFB620E-C091-4B16-BF31-44E328549095}" type="pres">
      <dgm:prSet presAssocID="{E0306405-AC81-45D8-B942-DC0AF939557F}" presName="hierChild2" presStyleCnt="0"/>
      <dgm:spPr/>
    </dgm:pt>
    <dgm:pt modelId="{7BFAAFF9-7553-42FD-AD7D-B9D4FEB5882E}" type="pres">
      <dgm:prSet presAssocID="{A725BEE8-7981-4569-937F-405301555D26}" presName="Name37" presStyleLbl="parChTrans1D2" presStyleIdx="3" presStyleCnt="5"/>
      <dgm:spPr/>
    </dgm:pt>
    <dgm:pt modelId="{7674F786-19BC-4128-A883-3F4BF31129BB}" type="pres">
      <dgm:prSet presAssocID="{67350239-5628-4534-9789-AD4416CFE380}" presName="hierRoot2" presStyleCnt="0">
        <dgm:presLayoutVars>
          <dgm:hierBranch val="l"/>
        </dgm:presLayoutVars>
      </dgm:prSet>
      <dgm:spPr/>
    </dgm:pt>
    <dgm:pt modelId="{2844E543-0274-44B0-87C8-1CEE87162736}" type="pres">
      <dgm:prSet presAssocID="{67350239-5628-4534-9789-AD4416CFE380}" presName="rootComposite" presStyleCnt="0"/>
      <dgm:spPr/>
    </dgm:pt>
    <dgm:pt modelId="{2651890F-9A30-48BE-8CFD-D640FAD641B6}" type="pres">
      <dgm:prSet presAssocID="{67350239-5628-4534-9789-AD4416CFE380}" presName="rootText" presStyleLbl="node2" presStyleIdx="3" presStyleCnt="5" custScaleX="106660" custScaleY="136187">
        <dgm:presLayoutVars>
          <dgm:chPref val="3"/>
        </dgm:presLayoutVars>
      </dgm:prSet>
      <dgm:spPr/>
    </dgm:pt>
    <dgm:pt modelId="{EB9C4D3B-6775-4EC4-962B-01EEF4A0464A}" type="pres">
      <dgm:prSet presAssocID="{67350239-5628-4534-9789-AD4416CFE380}" presName="rootConnector" presStyleLbl="node2" presStyleIdx="3" presStyleCnt="5"/>
      <dgm:spPr/>
    </dgm:pt>
    <dgm:pt modelId="{07CB2DDB-637E-4CEA-BC77-A4FEA38C3A4F}" type="pres">
      <dgm:prSet presAssocID="{67350239-5628-4534-9789-AD4416CFE380}" presName="hierChild4" presStyleCnt="0"/>
      <dgm:spPr/>
    </dgm:pt>
    <dgm:pt modelId="{3C1B3FD3-04D1-4290-906F-F4837AC000A6}" type="pres">
      <dgm:prSet presAssocID="{C690ECE8-2A30-4911-8C31-DEAFA89B45B0}" presName="Name50" presStyleLbl="parChTrans1D3" presStyleIdx="3" presStyleCnt="5"/>
      <dgm:spPr/>
    </dgm:pt>
    <dgm:pt modelId="{CA294BCD-0618-44A3-BFDC-45D0DCA46070}" type="pres">
      <dgm:prSet presAssocID="{E043339C-8068-4875-82A3-962BB38BBA00}" presName="hierRoot2" presStyleCnt="0">
        <dgm:presLayoutVars>
          <dgm:hierBranch/>
        </dgm:presLayoutVars>
      </dgm:prSet>
      <dgm:spPr/>
    </dgm:pt>
    <dgm:pt modelId="{5E4B93FE-C6D4-4617-BB5E-3A8497856E8E}" type="pres">
      <dgm:prSet presAssocID="{E043339C-8068-4875-82A3-962BB38BBA00}" presName="rootComposite" presStyleCnt="0"/>
      <dgm:spPr/>
    </dgm:pt>
    <dgm:pt modelId="{25D2E0D0-E4B6-42EB-8F50-9BAD72BDB90A}" type="pres">
      <dgm:prSet presAssocID="{E043339C-8068-4875-82A3-962BB38BBA00}" presName="rootText" presStyleLbl="node3" presStyleIdx="3" presStyleCnt="5" custScaleX="118608" custScaleY="521965">
        <dgm:presLayoutVars>
          <dgm:chPref val="3"/>
        </dgm:presLayoutVars>
      </dgm:prSet>
      <dgm:spPr/>
    </dgm:pt>
    <dgm:pt modelId="{F6095F29-9006-4434-8E62-8104B6D07E08}" type="pres">
      <dgm:prSet presAssocID="{E043339C-8068-4875-82A3-962BB38BBA00}" presName="rootConnector" presStyleLbl="node3" presStyleIdx="3" presStyleCnt="5"/>
      <dgm:spPr/>
    </dgm:pt>
    <dgm:pt modelId="{8B1B8199-852C-4F58-9FF2-293762AB82CD}" type="pres">
      <dgm:prSet presAssocID="{E043339C-8068-4875-82A3-962BB38BBA00}" presName="hierChild4" presStyleCnt="0"/>
      <dgm:spPr/>
    </dgm:pt>
    <dgm:pt modelId="{03283755-50BC-4F80-AD87-13FB9591822C}" type="pres">
      <dgm:prSet presAssocID="{59F10D8B-3A37-4840-A7B6-6E737A9A45E0}" presName="Name35" presStyleLbl="parChTrans1D4" presStyleIdx="0" presStyleCnt="1"/>
      <dgm:spPr/>
    </dgm:pt>
    <dgm:pt modelId="{192ABB68-0DA9-4366-B82D-CC6432F91E59}" type="pres">
      <dgm:prSet presAssocID="{54BF9D19-E44F-4B06-9622-14E18A53060A}" presName="hierRoot2" presStyleCnt="0">
        <dgm:presLayoutVars>
          <dgm:hierBranch val="init"/>
        </dgm:presLayoutVars>
      </dgm:prSet>
      <dgm:spPr/>
    </dgm:pt>
    <dgm:pt modelId="{565B6837-EE3C-4669-933D-FD5C0C0F225C}" type="pres">
      <dgm:prSet presAssocID="{54BF9D19-E44F-4B06-9622-14E18A53060A}" presName="rootComposite" presStyleCnt="0"/>
      <dgm:spPr/>
    </dgm:pt>
    <dgm:pt modelId="{4663EE13-2645-4790-8DB4-35B541EBD590}" type="pres">
      <dgm:prSet presAssocID="{54BF9D19-E44F-4B06-9622-14E18A53060A}" presName="rootText" presStyleLbl="node4" presStyleIdx="0" presStyleCnt="1" custScaleX="229979" custScaleY="120402" custLinFactY="300000" custLinFactNeighborX="-37925" custLinFactNeighborY="329463">
        <dgm:presLayoutVars>
          <dgm:chPref val="3"/>
        </dgm:presLayoutVars>
      </dgm:prSet>
      <dgm:spPr/>
    </dgm:pt>
    <dgm:pt modelId="{7C813404-4A65-499B-9BA5-155D0EB0073C}" type="pres">
      <dgm:prSet presAssocID="{54BF9D19-E44F-4B06-9622-14E18A53060A}" presName="rootConnector" presStyleLbl="node4" presStyleIdx="0" presStyleCnt="1"/>
      <dgm:spPr/>
    </dgm:pt>
    <dgm:pt modelId="{DDD9FA34-FA38-414C-B0C8-10CA59042216}" type="pres">
      <dgm:prSet presAssocID="{54BF9D19-E44F-4B06-9622-14E18A53060A}" presName="hierChild4" presStyleCnt="0"/>
      <dgm:spPr/>
    </dgm:pt>
    <dgm:pt modelId="{3E90F3FD-4421-4F43-96CA-9F9E43E84DB7}" type="pres">
      <dgm:prSet presAssocID="{54BF9D19-E44F-4B06-9622-14E18A53060A}" presName="hierChild5" presStyleCnt="0"/>
      <dgm:spPr/>
    </dgm:pt>
    <dgm:pt modelId="{73150891-7938-4D10-892B-AEA3288665DD}" type="pres">
      <dgm:prSet presAssocID="{E043339C-8068-4875-82A3-962BB38BBA00}" presName="hierChild5" presStyleCnt="0"/>
      <dgm:spPr/>
    </dgm:pt>
    <dgm:pt modelId="{23B9820D-3355-49D5-8DDE-FCF49DC6A182}" type="pres">
      <dgm:prSet presAssocID="{67350239-5628-4534-9789-AD4416CFE380}" presName="hierChild5" presStyleCnt="0"/>
      <dgm:spPr/>
    </dgm:pt>
    <dgm:pt modelId="{6214F2D4-9D3A-439A-B582-9E021E6CB48A}" type="pres">
      <dgm:prSet presAssocID="{2C05E663-6E23-4327-9228-E2A61E1CD1F8}" presName="Name37" presStyleLbl="parChTrans1D2" presStyleIdx="4" presStyleCnt="5"/>
      <dgm:spPr/>
    </dgm:pt>
    <dgm:pt modelId="{2016D7CE-E20B-4D5C-B468-25B19F42EDBC}" type="pres">
      <dgm:prSet presAssocID="{48171B5B-495E-462B-A6AA-C3742DEE8506}" presName="hierRoot2" presStyleCnt="0">
        <dgm:presLayoutVars>
          <dgm:hierBranch val="init"/>
        </dgm:presLayoutVars>
      </dgm:prSet>
      <dgm:spPr/>
    </dgm:pt>
    <dgm:pt modelId="{F905D0C7-2316-4815-92B1-4A11266D68BC}" type="pres">
      <dgm:prSet presAssocID="{48171B5B-495E-462B-A6AA-C3742DEE8506}" presName="rootComposite" presStyleCnt="0"/>
      <dgm:spPr/>
    </dgm:pt>
    <dgm:pt modelId="{261D9DDD-F03D-4E7A-8443-4CA7B60B9079}" type="pres">
      <dgm:prSet presAssocID="{48171B5B-495E-462B-A6AA-C3742DEE8506}" presName="rootText" presStyleLbl="node2" presStyleIdx="4" presStyleCnt="5">
        <dgm:presLayoutVars>
          <dgm:chPref val="3"/>
        </dgm:presLayoutVars>
      </dgm:prSet>
      <dgm:spPr/>
    </dgm:pt>
    <dgm:pt modelId="{45CBF6F4-918E-4AFA-95CC-3E4D322C9A14}" type="pres">
      <dgm:prSet presAssocID="{48171B5B-495E-462B-A6AA-C3742DEE8506}" presName="rootConnector" presStyleLbl="node2" presStyleIdx="4" presStyleCnt="5"/>
      <dgm:spPr/>
    </dgm:pt>
    <dgm:pt modelId="{CAB8543F-68E5-46AA-9EE4-7E22B30586EC}" type="pres">
      <dgm:prSet presAssocID="{48171B5B-495E-462B-A6AA-C3742DEE8506}" presName="hierChild4" presStyleCnt="0"/>
      <dgm:spPr/>
    </dgm:pt>
    <dgm:pt modelId="{053B0F20-057F-43C1-B1E7-EC2D37E0C107}" type="pres">
      <dgm:prSet presAssocID="{E7268239-24E2-47D2-97B8-11A128E01565}" presName="Name37" presStyleLbl="parChTrans1D3" presStyleIdx="4" presStyleCnt="5"/>
      <dgm:spPr/>
    </dgm:pt>
    <dgm:pt modelId="{DFEFCAEC-A275-4CCE-851D-24EDF6087AAA}" type="pres">
      <dgm:prSet presAssocID="{F909AE3D-E607-4DF0-A84C-BDE7AC76A2D0}" presName="hierRoot2" presStyleCnt="0">
        <dgm:presLayoutVars>
          <dgm:hierBranch val="init"/>
        </dgm:presLayoutVars>
      </dgm:prSet>
      <dgm:spPr/>
    </dgm:pt>
    <dgm:pt modelId="{C1EDF07E-EE54-4A3C-A886-B205F4AF03DB}" type="pres">
      <dgm:prSet presAssocID="{F909AE3D-E607-4DF0-A84C-BDE7AC76A2D0}" presName="rootComposite" presStyleCnt="0"/>
      <dgm:spPr/>
    </dgm:pt>
    <dgm:pt modelId="{07B6A890-1658-4F5C-8324-840FEF4B2A49}" type="pres">
      <dgm:prSet presAssocID="{F909AE3D-E607-4DF0-A84C-BDE7AC76A2D0}" presName="rootText" presStyleLbl="node3" presStyleIdx="4" presStyleCnt="5" custScaleY="277445">
        <dgm:presLayoutVars>
          <dgm:chPref val="3"/>
        </dgm:presLayoutVars>
      </dgm:prSet>
      <dgm:spPr/>
    </dgm:pt>
    <dgm:pt modelId="{508CB43C-4CDA-4DDE-BFAC-52C926BA1463}" type="pres">
      <dgm:prSet presAssocID="{F909AE3D-E607-4DF0-A84C-BDE7AC76A2D0}" presName="rootConnector" presStyleLbl="node3" presStyleIdx="4" presStyleCnt="5"/>
      <dgm:spPr/>
    </dgm:pt>
    <dgm:pt modelId="{9B992D53-E80A-4375-A2F4-A4049DD1AE23}" type="pres">
      <dgm:prSet presAssocID="{F909AE3D-E607-4DF0-A84C-BDE7AC76A2D0}" presName="hierChild4" presStyleCnt="0"/>
      <dgm:spPr/>
    </dgm:pt>
    <dgm:pt modelId="{A7E701F6-7C79-417E-9A76-03526E1A9749}" type="pres">
      <dgm:prSet presAssocID="{F909AE3D-E607-4DF0-A84C-BDE7AC76A2D0}" presName="hierChild5" presStyleCnt="0"/>
      <dgm:spPr/>
    </dgm:pt>
    <dgm:pt modelId="{7CB1CC28-408C-4F1B-8168-BEB3DEC7916B}" type="pres">
      <dgm:prSet presAssocID="{48171B5B-495E-462B-A6AA-C3742DEE8506}" presName="hierChild5" presStyleCnt="0"/>
      <dgm:spPr/>
    </dgm:pt>
    <dgm:pt modelId="{CBB23795-E4E6-430D-BD78-A63EA5E30395}" type="pres">
      <dgm:prSet presAssocID="{E0306405-AC81-45D8-B942-DC0AF939557F}" presName="hierChild3" presStyleCnt="0"/>
      <dgm:spPr/>
    </dgm:pt>
  </dgm:ptLst>
  <dgm:cxnLst>
    <dgm:cxn modelId="{1BCD4200-6B01-4094-8CE9-7F407A38F0E9}" type="presOf" srcId="{48171B5B-495E-462B-A6AA-C3742DEE8506}" destId="{45CBF6F4-918E-4AFA-95CC-3E4D322C9A14}" srcOrd="1" destOrd="0" presId="urn:microsoft.com/office/officeart/2005/8/layout/orgChart1"/>
    <dgm:cxn modelId="{57E9B304-5C37-4A69-8684-799C6EDD4A51}" type="presOf" srcId="{E0722074-469C-4ABF-9066-50FD51D1E878}" destId="{645908D5-2364-485B-8B41-C3A4EE17BD1C}" srcOrd="1" destOrd="0" presId="urn:microsoft.com/office/officeart/2005/8/layout/orgChart1"/>
    <dgm:cxn modelId="{17C4EA10-879E-4A6F-B9C8-42F73CBA5829}" srcId="{CCE73131-71B0-4210-86C0-3B191FC33359}" destId="{E0306405-AC81-45D8-B942-DC0AF939557F}" srcOrd="1" destOrd="0" parTransId="{C9D9BA67-B20B-4C5F-9FDC-754BFB129E13}" sibTransId="{47449F52-A52B-4D9B-B0E4-FE5AD1C501DD}"/>
    <dgm:cxn modelId="{152A6212-D0E5-470E-A1AD-18BC00908684}" type="presOf" srcId="{54BF9D19-E44F-4B06-9622-14E18A53060A}" destId="{4663EE13-2645-4790-8DB4-35B541EBD590}" srcOrd="0" destOrd="0" presId="urn:microsoft.com/office/officeart/2005/8/layout/orgChart1"/>
    <dgm:cxn modelId="{5F0C0A1C-C026-425D-ABF5-8D8E0C38D8DA}" type="presOf" srcId="{A725BEE8-7981-4569-937F-405301555D26}" destId="{7BFAAFF9-7553-42FD-AD7D-B9D4FEB5882E}" srcOrd="0" destOrd="0" presId="urn:microsoft.com/office/officeart/2005/8/layout/orgChart1"/>
    <dgm:cxn modelId="{1FAD4A1E-4EA3-4046-8446-1D03984F1CEA}" type="presOf" srcId="{A5FD615D-D52C-4845-A499-C9873D7DC85F}" destId="{B8685B88-EEA2-4D4E-886D-4208CBE82DA2}" srcOrd="1" destOrd="0" presId="urn:microsoft.com/office/officeart/2005/8/layout/orgChart1"/>
    <dgm:cxn modelId="{DE3EDD20-33BC-4082-A475-C8DD671AAA7A}" type="presOf" srcId="{59F10D8B-3A37-4840-A7B6-6E737A9A45E0}" destId="{03283755-50BC-4F80-AD87-13FB9591822C}" srcOrd="0" destOrd="0" presId="urn:microsoft.com/office/officeart/2005/8/layout/orgChart1"/>
    <dgm:cxn modelId="{8CAA7B23-7CFD-491B-8C73-AF04E588B727}" type="presOf" srcId="{C8702FB3-B46A-4F24-A28E-C77E034D42C4}" destId="{9C97B98C-55AE-4E2C-8B07-E8AADDD33A8E}" srcOrd="0" destOrd="0" presId="urn:microsoft.com/office/officeart/2005/8/layout/orgChart1"/>
    <dgm:cxn modelId="{4CD4AC28-0BA1-4DE8-B628-B9219176D26A}" type="presOf" srcId="{CCE73131-71B0-4210-86C0-3B191FC33359}" destId="{C028D3E2-BEA0-4278-B9CA-E07CD3E2E79B}" srcOrd="0" destOrd="0" presId="urn:microsoft.com/office/officeart/2005/8/layout/orgChart1"/>
    <dgm:cxn modelId="{6FF21936-58BC-4257-8F9D-135C53C4DBD6}" srcId="{F2D9ADBF-ECEC-4B66-997A-B002157FAB0C}" destId="{0609D144-2A65-4E1F-8ADB-94821A5DD762}" srcOrd="0" destOrd="0" parTransId="{6A0BB72C-2F13-4BD4-846D-3C5526D70070}" sibTransId="{83A2E36C-E5A2-4AEB-9A08-8A490016886F}"/>
    <dgm:cxn modelId="{39F50D37-0FDD-41B0-B90F-BC1F3DF1CC6A}" type="presOf" srcId="{E0722074-469C-4ABF-9066-50FD51D1E878}" destId="{FA52FA86-579B-4432-8D7B-4852B833FB1D}" srcOrd="0" destOrd="0" presId="urn:microsoft.com/office/officeart/2005/8/layout/orgChart1"/>
    <dgm:cxn modelId="{A672B43E-D90E-48FC-A2BE-F52FF3E11FB4}" type="presOf" srcId="{0609D144-2A65-4E1F-8ADB-94821A5DD762}" destId="{71E62A11-062C-41E1-96D6-C6CB1E9E67AB}" srcOrd="0" destOrd="0" presId="urn:microsoft.com/office/officeart/2005/8/layout/orgChart1"/>
    <dgm:cxn modelId="{29389D40-0EB5-47B4-9E84-AE0693BD843C}" srcId="{E0722074-469C-4ABF-9066-50FD51D1E878}" destId="{A5FD615D-D52C-4845-A499-C9873D7DC85F}" srcOrd="1" destOrd="0" parTransId="{8B9A9476-A999-481A-9661-0CE9DF5BB596}" sibTransId="{92175DC7-1EA5-4C71-8E07-98536FB30710}"/>
    <dgm:cxn modelId="{9EBA6D5B-CB18-4E79-8552-39962CEA75D0}" type="presOf" srcId="{F909AE3D-E607-4DF0-A84C-BDE7AC76A2D0}" destId="{508CB43C-4CDA-4DDE-BFAC-52C926BA1463}" srcOrd="1" destOrd="0" presId="urn:microsoft.com/office/officeart/2005/8/layout/orgChart1"/>
    <dgm:cxn modelId="{25E76A61-F160-4373-ACCF-4D984515EC91}" type="presOf" srcId="{F2D9ADBF-ECEC-4B66-997A-B002157FAB0C}" destId="{25A5C12F-A264-4D5A-92C5-4FE923813F21}" srcOrd="0" destOrd="0" presId="urn:microsoft.com/office/officeart/2005/8/layout/orgChart1"/>
    <dgm:cxn modelId="{8B35BA61-DF72-4262-87F5-6C573202996F}" type="presOf" srcId="{8B9A9476-A999-481A-9661-0CE9DF5BB596}" destId="{4AB9A52F-7223-43A5-9F9C-529272388EFA}" srcOrd="0" destOrd="0" presId="urn:microsoft.com/office/officeart/2005/8/layout/orgChart1"/>
    <dgm:cxn modelId="{5E3E4443-4D78-4FAB-BF33-E5EAC6127BC4}" type="presOf" srcId="{67350239-5628-4534-9789-AD4416CFE380}" destId="{EB9C4D3B-6775-4EC4-962B-01EEF4A0464A}" srcOrd="1" destOrd="0" presId="urn:microsoft.com/office/officeart/2005/8/layout/orgChart1"/>
    <dgm:cxn modelId="{7FEA8663-372B-4C90-8D6A-A00CB0F4D6DE}" type="presOf" srcId="{0A197B34-6E77-47EF-BCEF-5C9B39361481}" destId="{10AD1CD6-732C-4ADD-8ADD-47356A127F47}" srcOrd="0" destOrd="0" presId="urn:microsoft.com/office/officeart/2005/8/layout/orgChart1"/>
    <dgm:cxn modelId="{52C3BA67-C143-4DD3-86C0-EF88C0E23769}" srcId="{E0722074-469C-4ABF-9066-50FD51D1E878}" destId="{F2D9ADBF-ECEC-4B66-997A-B002157FAB0C}" srcOrd="0" destOrd="0" parTransId="{62228F2B-5FBB-42FC-8C16-A8E51A6BD36B}" sibTransId="{CE1B445E-4A06-4C28-A0AC-08CC74341260}"/>
    <dgm:cxn modelId="{C721DA69-F688-44B3-9CDD-57853A9AC262}" srcId="{E0722074-469C-4ABF-9066-50FD51D1E878}" destId="{3D6148EB-C1D0-43B7-8CC2-B0FBC9EB262D}" srcOrd="2" destOrd="0" parTransId="{C8702FB3-B46A-4F24-A28E-C77E034D42C4}" sibTransId="{AA12CA96-67BD-4850-AF8F-76653F832DE8}"/>
    <dgm:cxn modelId="{214B556A-DDAC-4E22-9AD9-C416D44EDEC8}" type="presOf" srcId="{E7268239-24E2-47D2-97B8-11A128E01565}" destId="{053B0F20-057F-43C1-B1E7-EC2D37E0C107}" srcOrd="0" destOrd="0" presId="urn:microsoft.com/office/officeart/2005/8/layout/orgChart1"/>
    <dgm:cxn modelId="{21A9956B-FBBF-456F-BD7D-C0B3E8368D78}" type="presOf" srcId="{A5FD615D-D52C-4845-A499-C9873D7DC85F}" destId="{099CC5EF-3A62-4C58-854C-2460E724F3AF}" srcOrd="0" destOrd="0" presId="urn:microsoft.com/office/officeart/2005/8/layout/orgChart1"/>
    <dgm:cxn modelId="{3BFDDA4B-D299-4A4A-9ED5-1EBF2B9EDB33}" srcId="{E0306405-AC81-45D8-B942-DC0AF939557F}" destId="{48171B5B-495E-462B-A6AA-C3742DEE8506}" srcOrd="1" destOrd="0" parTransId="{2C05E663-6E23-4327-9228-E2A61E1CD1F8}" sibTransId="{8BC3987F-13E5-49B2-9CB6-CA6189095649}"/>
    <dgm:cxn modelId="{7360986C-8D10-45A6-A491-9C898FAC3934}" type="presOf" srcId="{6FD19CFB-5FE9-48DF-A2E3-F709BE1712B0}" destId="{88FA08EE-273C-4867-A5A1-DAECC20FA60E}" srcOrd="0" destOrd="0" presId="urn:microsoft.com/office/officeart/2005/8/layout/orgChart1"/>
    <dgm:cxn modelId="{CD0F384E-49A3-4B91-B04C-B5CE8BBD5C45}" type="presOf" srcId="{3D6148EB-C1D0-43B7-8CC2-B0FBC9EB262D}" destId="{78B457E8-BB7F-4F0D-9819-161F5DD25771}" srcOrd="1" destOrd="0" presId="urn:microsoft.com/office/officeart/2005/8/layout/orgChart1"/>
    <dgm:cxn modelId="{9DACBB73-2E33-4451-8B2F-70C796CBEC92}" type="presOf" srcId="{6A0BB72C-2F13-4BD4-846D-3C5526D70070}" destId="{535ED6A4-B63B-4C22-8570-097B49BA9BCF}" srcOrd="0" destOrd="0" presId="urn:microsoft.com/office/officeart/2005/8/layout/orgChart1"/>
    <dgm:cxn modelId="{F3E92581-AECA-4E53-99D1-1825CAF77457}" srcId="{A5FD615D-D52C-4845-A499-C9873D7DC85F}" destId="{39D49310-6C5C-4633-A7F1-AE88EF30F7CC}" srcOrd="0" destOrd="0" parTransId="{0A197B34-6E77-47EF-BCEF-5C9B39361481}" sibTransId="{B636AAF7-0D48-4639-BDFF-355329F5EEBF}"/>
    <dgm:cxn modelId="{0CA6F381-7E4D-4C4B-BC2C-982445AF6330}" type="presOf" srcId="{62228F2B-5FBB-42FC-8C16-A8E51A6BD36B}" destId="{BFCF2704-C5A5-4BD8-8162-65A7E8E66E88}" srcOrd="0" destOrd="0" presId="urn:microsoft.com/office/officeart/2005/8/layout/orgChart1"/>
    <dgm:cxn modelId="{C0744C8D-AF92-4343-8751-D07DD2A26545}" type="presOf" srcId="{E043339C-8068-4875-82A3-962BB38BBA00}" destId="{F6095F29-9006-4434-8E62-8104B6D07E08}" srcOrd="1" destOrd="0" presId="urn:microsoft.com/office/officeart/2005/8/layout/orgChart1"/>
    <dgm:cxn modelId="{EC31548E-F265-4EDB-A04F-64C51C2BE8CE}" type="presOf" srcId="{0609D144-2A65-4E1F-8ADB-94821A5DD762}" destId="{A5B48EDB-7B03-4D76-92E4-AF43BF1FD08F}" srcOrd="1" destOrd="0" presId="urn:microsoft.com/office/officeart/2005/8/layout/orgChart1"/>
    <dgm:cxn modelId="{B3CCB08F-156F-4FE8-9DE6-8BEC9DDFAF0A}" type="presOf" srcId="{E043339C-8068-4875-82A3-962BB38BBA00}" destId="{25D2E0D0-E4B6-42EB-8F50-9BAD72BDB90A}" srcOrd="0" destOrd="0" presId="urn:microsoft.com/office/officeart/2005/8/layout/orgChart1"/>
    <dgm:cxn modelId="{FDD1B78F-3E08-4FFF-8EBF-2A813CAB042B}" srcId="{67350239-5628-4534-9789-AD4416CFE380}" destId="{E043339C-8068-4875-82A3-962BB38BBA00}" srcOrd="0" destOrd="0" parTransId="{C690ECE8-2A30-4911-8C31-DEAFA89B45B0}" sibTransId="{FFB4CB5D-B8EB-4899-9D0F-7AA3566DED7F}"/>
    <dgm:cxn modelId="{3CF2F7A0-36A2-44EB-B7FB-B668C11D9F53}" type="presOf" srcId="{3D6148EB-C1D0-43B7-8CC2-B0FBC9EB262D}" destId="{145B3C8B-5675-45F1-B3B4-7288F84B7834}" srcOrd="0" destOrd="0" presId="urn:microsoft.com/office/officeart/2005/8/layout/orgChart1"/>
    <dgm:cxn modelId="{E657EAAA-5201-4EC8-B651-6E4B94580BE8}" type="presOf" srcId="{E0306405-AC81-45D8-B942-DC0AF939557F}" destId="{03C80D60-D2B3-481E-9E06-AC7ABE4F914D}" srcOrd="0" destOrd="0" presId="urn:microsoft.com/office/officeart/2005/8/layout/orgChart1"/>
    <dgm:cxn modelId="{D1D758AD-4507-4E44-895A-0CA088465B74}" type="presOf" srcId="{B4FCACCF-1294-44DD-81DD-B2F5D1FBA6B3}" destId="{A277BB77-9D66-4D47-BE0E-237AC7BF63E9}" srcOrd="0" destOrd="0" presId="urn:microsoft.com/office/officeart/2005/8/layout/orgChart1"/>
    <dgm:cxn modelId="{45F82DAE-01F2-44F3-A7CB-C76CF4BC4D3E}" srcId="{48171B5B-495E-462B-A6AA-C3742DEE8506}" destId="{F909AE3D-E607-4DF0-A84C-BDE7AC76A2D0}" srcOrd="0" destOrd="0" parTransId="{E7268239-24E2-47D2-97B8-11A128E01565}" sibTransId="{B649ECAC-F2A0-4413-A819-BDF6EF0542C3}"/>
    <dgm:cxn modelId="{802410B4-778C-47ED-B755-81273E229596}" type="presOf" srcId="{2C05E663-6E23-4327-9228-E2A61E1CD1F8}" destId="{6214F2D4-9D3A-439A-B582-9E021E6CB48A}" srcOrd="0" destOrd="0" presId="urn:microsoft.com/office/officeart/2005/8/layout/orgChart1"/>
    <dgm:cxn modelId="{985146BA-028E-471D-895E-0E1678AA8E42}" type="presOf" srcId="{39D49310-6C5C-4633-A7F1-AE88EF30F7CC}" destId="{A08B9A0D-AFC1-4E4C-BAEC-04359B3FD4D4}" srcOrd="0" destOrd="0" presId="urn:microsoft.com/office/officeart/2005/8/layout/orgChart1"/>
    <dgm:cxn modelId="{D5592CBE-B137-47FC-80E5-A5952A0D3860}" type="presOf" srcId="{39D49310-6C5C-4633-A7F1-AE88EF30F7CC}" destId="{F5ACC648-D757-433A-B102-866545059ED8}" srcOrd="1" destOrd="0" presId="urn:microsoft.com/office/officeart/2005/8/layout/orgChart1"/>
    <dgm:cxn modelId="{7A3F0BC0-FBE2-4F44-A230-DE4EA02CF06E}" type="presOf" srcId="{F2D9ADBF-ECEC-4B66-997A-B002157FAB0C}" destId="{8385068C-CAF8-4921-974A-C7BA16D29606}" srcOrd="1" destOrd="0" presId="urn:microsoft.com/office/officeart/2005/8/layout/orgChart1"/>
    <dgm:cxn modelId="{7866A1C0-65B6-44FD-AF44-16EF70574383}" type="presOf" srcId="{67350239-5628-4534-9789-AD4416CFE380}" destId="{2651890F-9A30-48BE-8CFD-D640FAD641B6}" srcOrd="0" destOrd="0" presId="urn:microsoft.com/office/officeart/2005/8/layout/orgChart1"/>
    <dgm:cxn modelId="{711D13C9-82E5-4BC3-8368-3DA7DF2CC246}" type="presOf" srcId="{C690ECE8-2A30-4911-8C31-DEAFA89B45B0}" destId="{3C1B3FD3-04D1-4290-906F-F4837AC000A6}" srcOrd="0" destOrd="0" presId="urn:microsoft.com/office/officeart/2005/8/layout/orgChart1"/>
    <dgm:cxn modelId="{075B0BCA-283A-4D1F-95F8-EF84D8C159A8}" srcId="{CCE73131-71B0-4210-86C0-3B191FC33359}" destId="{E0722074-469C-4ABF-9066-50FD51D1E878}" srcOrd="0" destOrd="0" parTransId="{A227AFFA-1635-46BF-9A19-127D17C1F3D1}" sibTransId="{B6CD04E7-BAE6-4373-B120-60966242248B}"/>
    <dgm:cxn modelId="{B0AEFFD2-88FA-41DC-A800-95054AA6237A}" type="presOf" srcId="{54BF9D19-E44F-4B06-9622-14E18A53060A}" destId="{7C813404-4A65-499B-9BA5-155D0EB0073C}" srcOrd="1" destOrd="0" presId="urn:microsoft.com/office/officeart/2005/8/layout/orgChart1"/>
    <dgm:cxn modelId="{DCEDBBD8-2765-4E5D-96CA-FBF42D67DFB0}" type="presOf" srcId="{48171B5B-495E-462B-A6AA-C3742DEE8506}" destId="{261D9DDD-F03D-4E7A-8443-4CA7B60B9079}" srcOrd="0" destOrd="0" presId="urn:microsoft.com/office/officeart/2005/8/layout/orgChart1"/>
    <dgm:cxn modelId="{20A7DFD8-721B-434A-B6E2-AF9514C5C1A6}" srcId="{3D6148EB-C1D0-43B7-8CC2-B0FBC9EB262D}" destId="{6FD19CFB-5FE9-48DF-A2E3-F709BE1712B0}" srcOrd="0" destOrd="0" parTransId="{B4FCACCF-1294-44DD-81DD-B2F5D1FBA6B3}" sibTransId="{89DEC75A-F104-4872-8262-1FE594DF3E5A}"/>
    <dgm:cxn modelId="{E1D3CADA-0872-4420-A2BD-4309EC3D03AD}" srcId="{E0306405-AC81-45D8-B942-DC0AF939557F}" destId="{67350239-5628-4534-9789-AD4416CFE380}" srcOrd="0" destOrd="0" parTransId="{A725BEE8-7981-4569-937F-405301555D26}" sibTransId="{16B12CA1-549F-4697-97B5-852B63EC4D09}"/>
    <dgm:cxn modelId="{88D448EC-08DA-4CD8-88C7-782F1D39F30E}" type="presOf" srcId="{F909AE3D-E607-4DF0-A84C-BDE7AC76A2D0}" destId="{07B6A890-1658-4F5C-8324-840FEF4B2A49}" srcOrd="0" destOrd="0" presId="urn:microsoft.com/office/officeart/2005/8/layout/orgChart1"/>
    <dgm:cxn modelId="{7F5FB6F0-09B3-4F98-ADA1-7D084162FA40}" type="presOf" srcId="{6FD19CFB-5FE9-48DF-A2E3-F709BE1712B0}" destId="{160E7C6E-1939-4C22-B630-2BC7909997D4}" srcOrd="1" destOrd="0" presId="urn:microsoft.com/office/officeart/2005/8/layout/orgChart1"/>
    <dgm:cxn modelId="{FEFD2DF1-F375-46DF-80A1-2ED48046EAE5}" srcId="{E043339C-8068-4875-82A3-962BB38BBA00}" destId="{54BF9D19-E44F-4B06-9622-14E18A53060A}" srcOrd="0" destOrd="0" parTransId="{59F10D8B-3A37-4840-A7B6-6E737A9A45E0}" sibTransId="{B19171E1-1498-4579-83EF-DE054F2F430C}"/>
    <dgm:cxn modelId="{F5D8D9F1-19CD-459D-9EF0-F78F7E127ADB}" type="presOf" srcId="{E0306405-AC81-45D8-B942-DC0AF939557F}" destId="{85EE0A66-991C-45B6-8419-F83B02716613}" srcOrd="1" destOrd="0" presId="urn:microsoft.com/office/officeart/2005/8/layout/orgChart1"/>
    <dgm:cxn modelId="{847F8C9D-8E72-48DA-B88C-CD66FD46BA44}" type="presParOf" srcId="{C028D3E2-BEA0-4278-B9CA-E07CD3E2E79B}" destId="{793BE137-0E4C-4566-80C8-9EB3A785F1EE}" srcOrd="0" destOrd="0" presId="urn:microsoft.com/office/officeart/2005/8/layout/orgChart1"/>
    <dgm:cxn modelId="{41A58943-7291-413D-97F9-1AA3506371EC}" type="presParOf" srcId="{793BE137-0E4C-4566-80C8-9EB3A785F1EE}" destId="{A8B4EAE1-FF4B-448F-A46B-F35BE0D2B9C9}" srcOrd="0" destOrd="0" presId="urn:microsoft.com/office/officeart/2005/8/layout/orgChart1"/>
    <dgm:cxn modelId="{CA20E4BF-B027-4E05-A3E6-BE317D55EE7D}" type="presParOf" srcId="{A8B4EAE1-FF4B-448F-A46B-F35BE0D2B9C9}" destId="{FA52FA86-579B-4432-8D7B-4852B833FB1D}" srcOrd="0" destOrd="0" presId="urn:microsoft.com/office/officeart/2005/8/layout/orgChart1"/>
    <dgm:cxn modelId="{63782616-9266-4283-A85C-5D8C3D114A8B}" type="presParOf" srcId="{A8B4EAE1-FF4B-448F-A46B-F35BE0D2B9C9}" destId="{645908D5-2364-485B-8B41-C3A4EE17BD1C}" srcOrd="1" destOrd="0" presId="urn:microsoft.com/office/officeart/2005/8/layout/orgChart1"/>
    <dgm:cxn modelId="{245C3939-260C-43AF-ACC1-810C36117271}" type="presParOf" srcId="{793BE137-0E4C-4566-80C8-9EB3A785F1EE}" destId="{B728E696-EB96-43BC-AFEE-DDCB27486616}" srcOrd="1" destOrd="0" presId="urn:microsoft.com/office/officeart/2005/8/layout/orgChart1"/>
    <dgm:cxn modelId="{A53D7E5E-0779-48FA-8089-2BC8BA983AC9}" type="presParOf" srcId="{B728E696-EB96-43BC-AFEE-DDCB27486616}" destId="{BFCF2704-C5A5-4BD8-8162-65A7E8E66E88}" srcOrd="0" destOrd="0" presId="urn:microsoft.com/office/officeart/2005/8/layout/orgChart1"/>
    <dgm:cxn modelId="{AC09D3D7-9F9D-4E7E-B11D-D5492156B9DA}" type="presParOf" srcId="{B728E696-EB96-43BC-AFEE-DDCB27486616}" destId="{AB43710D-ACE6-42DC-A562-0AB445909058}" srcOrd="1" destOrd="0" presId="urn:microsoft.com/office/officeart/2005/8/layout/orgChart1"/>
    <dgm:cxn modelId="{7C126E7D-0387-4EDD-B4D3-169E366EA762}" type="presParOf" srcId="{AB43710D-ACE6-42DC-A562-0AB445909058}" destId="{4BC1CDB9-106E-4E87-B7F1-5E1C868D3B3A}" srcOrd="0" destOrd="0" presId="urn:microsoft.com/office/officeart/2005/8/layout/orgChart1"/>
    <dgm:cxn modelId="{1AD4D23D-1CAB-46C5-9896-28CBBE20BBF3}" type="presParOf" srcId="{4BC1CDB9-106E-4E87-B7F1-5E1C868D3B3A}" destId="{25A5C12F-A264-4D5A-92C5-4FE923813F21}" srcOrd="0" destOrd="0" presId="urn:microsoft.com/office/officeart/2005/8/layout/orgChart1"/>
    <dgm:cxn modelId="{FA5461B2-B4BB-4A27-947C-BDB07C9FDD85}" type="presParOf" srcId="{4BC1CDB9-106E-4E87-B7F1-5E1C868D3B3A}" destId="{8385068C-CAF8-4921-974A-C7BA16D29606}" srcOrd="1" destOrd="0" presId="urn:microsoft.com/office/officeart/2005/8/layout/orgChart1"/>
    <dgm:cxn modelId="{ED9F01F0-2FFA-484A-A990-8293D6709AAC}" type="presParOf" srcId="{AB43710D-ACE6-42DC-A562-0AB445909058}" destId="{96993C59-5DB5-4A70-8469-04E084BCCC3F}" srcOrd="1" destOrd="0" presId="urn:microsoft.com/office/officeart/2005/8/layout/orgChart1"/>
    <dgm:cxn modelId="{1D329FA5-426A-4140-A76F-2B23AF0B8941}" type="presParOf" srcId="{96993C59-5DB5-4A70-8469-04E084BCCC3F}" destId="{535ED6A4-B63B-4C22-8570-097B49BA9BCF}" srcOrd="0" destOrd="0" presId="urn:microsoft.com/office/officeart/2005/8/layout/orgChart1"/>
    <dgm:cxn modelId="{21F9EAEF-223D-4FBE-B286-EB3FF534ADFA}" type="presParOf" srcId="{96993C59-5DB5-4A70-8469-04E084BCCC3F}" destId="{1FDA970E-5CB1-4CF3-9D65-22306D494D8D}" srcOrd="1" destOrd="0" presId="urn:microsoft.com/office/officeart/2005/8/layout/orgChart1"/>
    <dgm:cxn modelId="{4BBC3C1B-D1FA-44CB-A2BB-F62DC40786C2}" type="presParOf" srcId="{1FDA970E-5CB1-4CF3-9D65-22306D494D8D}" destId="{B3024DE3-4F19-4C39-B814-F172ACF794D2}" srcOrd="0" destOrd="0" presId="urn:microsoft.com/office/officeart/2005/8/layout/orgChart1"/>
    <dgm:cxn modelId="{E5706AD8-093E-42B1-B98E-3EB1EE343260}" type="presParOf" srcId="{B3024DE3-4F19-4C39-B814-F172ACF794D2}" destId="{71E62A11-062C-41E1-96D6-C6CB1E9E67AB}" srcOrd="0" destOrd="0" presId="urn:microsoft.com/office/officeart/2005/8/layout/orgChart1"/>
    <dgm:cxn modelId="{BB85863A-1C19-49C2-9CC3-11890A89F43F}" type="presParOf" srcId="{B3024DE3-4F19-4C39-B814-F172ACF794D2}" destId="{A5B48EDB-7B03-4D76-92E4-AF43BF1FD08F}" srcOrd="1" destOrd="0" presId="urn:microsoft.com/office/officeart/2005/8/layout/orgChart1"/>
    <dgm:cxn modelId="{C7908CFC-6FCA-4926-A7D7-A99F9BFF7D4F}" type="presParOf" srcId="{1FDA970E-5CB1-4CF3-9D65-22306D494D8D}" destId="{F90FE312-CBB4-46A5-85BC-D46770F01C9A}" srcOrd="1" destOrd="0" presId="urn:microsoft.com/office/officeart/2005/8/layout/orgChart1"/>
    <dgm:cxn modelId="{7EF04052-A961-4AAC-A2D6-63C1068A7454}" type="presParOf" srcId="{1FDA970E-5CB1-4CF3-9D65-22306D494D8D}" destId="{90EC21F6-DD11-488C-AE26-844DD9269FFA}" srcOrd="2" destOrd="0" presId="urn:microsoft.com/office/officeart/2005/8/layout/orgChart1"/>
    <dgm:cxn modelId="{F556C5C6-C2AB-4435-B9B7-7BBFE0DEC1BB}" type="presParOf" srcId="{AB43710D-ACE6-42DC-A562-0AB445909058}" destId="{9957EE8E-A184-441C-B6A7-F198939DDEE3}" srcOrd="2" destOrd="0" presId="urn:microsoft.com/office/officeart/2005/8/layout/orgChart1"/>
    <dgm:cxn modelId="{3EC7D5B3-AB24-46DF-ADCB-C40D32363315}" type="presParOf" srcId="{B728E696-EB96-43BC-AFEE-DDCB27486616}" destId="{4AB9A52F-7223-43A5-9F9C-529272388EFA}" srcOrd="2" destOrd="0" presId="urn:microsoft.com/office/officeart/2005/8/layout/orgChart1"/>
    <dgm:cxn modelId="{C8FA4618-B7A4-4691-A9F5-CBBAEFBA541A}" type="presParOf" srcId="{B728E696-EB96-43BC-AFEE-DDCB27486616}" destId="{6F39686F-4E63-4663-AA41-A98F8ADFE644}" srcOrd="3" destOrd="0" presId="urn:microsoft.com/office/officeart/2005/8/layout/orgChart1"/>
    <dgm:cxn modelId="{3E715B44-950B-4A63-9FCC-A96C170AFA0B}" type="presParOf" srcId="{6F39686F-4E63-4663-AA41-A98F8ADFE644}" destId="{16C54755-F0E1-45DE-AD4C-5A29FC5FE803}" srcOrd="0" destOrd="0" presId="urn:microsoft.com/office/officeart/2005/8/layout/orgChart1"/>
    <dgm:cxn modelId="{3309E83D-17E9-4498-89AD-EEA8A420B71E}" type="presParOf" srcId="{16C54755-F0E1-45DE-AD4C-5A29FC5FE803}" destId="{099CC5EF-3A62-4C58-854C-2460E724F3AF}" srcOrd="0" destOrd="0" presId="urn:microsoft.com/office/officeart/2005/8/layout/orgChart1"/>
    <dgm:cxn modelId="{0E4147E4-55DD-43EA-87FE-522918B1427B}" type="presParOf" srcId="{16C54755-F0E1-45DE-AD4C-5A29FC5FE803}" destId="{B8685B88-EEA2-4D4E-886D-4208CBE82DA2}" srcOrd="1" destOrd="0" presId="urn:microsoft.com/office/officeart/2005/8/layout/orgChart1"/>
    <dgm:cxn modelId="{ECF293D9-E456-4238-9342-198BC6F71877}" type="presParOf" srcId="{6F39686F-4E63-4663-AA41-A98F8ADFE644}" destId="{47A69A79-6C9F-4E82-8A1F-965270620F2B}" srcOrd="1" destOrd="0" presId="urn:microsoft.com/office/officeart/2005/8/layout/orgChart1"/>
    <dgm:cxn modelId="{1F833F35-E08D-46A0-A979-EEE1316D482B}" type="presParOf" srcId="{47A69A79-6C9F-4E82-8A1F-965270620F2B}" destId="{10AD1CD6-732C-4ADD-8ADD-47356A127F47}" srcOrd="0" destOrd="0" presId="urn:microsoft.com/office/officeart/2005/8/layout/orgChart1"/>
    <dgm:cxn modelId="{4C6924EB-94B8-4672-9FE0-1D2FFF53E6A2}" type="presParOf" srcId="{47A69A79-6C9F-4E82-8A1F-965270620F2B}" destId="{60012650-D4F5-4E10-9864-BBD5D857D1B3}" srcOrd="1" destOrd="0" presId="urn:microsoft.com/office/officeart/2005/8/layout/orgChart1"/>
    <dgm:cxn modelId="{A39D32A3-77F3-4A42-A0A5-AF6F8D41C127}" type="presParOf" srcId="{60012650-D4F5-4E10-9864-BBD5D857D1B3}" destId="{1B79CB17-CC58-4E35-A296-7347AD7FA805}" srcOrd="0" destOrd="0" presId="urn:microsoft.com/office/officeart/2005/8/layout/orgChart1"/>
    <dgm:cxn modelId="{59C94EBB-4381-4306-8E03-19C58049B2A1}" type="presParOf" srcId="{1B79CB17-CC58-4E35-A296-7347AD7FA805}" destId="{A08B9A0D-AFC1-4E4C-BAEC-04359B3FD4D4}" srcOrd="0" destOrd="0" presId="urn:microsoft.com/office/officeart/2005/8/layout/orgChart1"/>
    <dgm:cxn modelId="{96F09747-D8B0-46B5-8C03-80BF463FC157}" type="presParOf" srcId="{1B79CB17-CC58-4E35-A296-7347AD7FA805}" destId="{F5ACC648-D757-433A-B102-866545059ED8}" srcOrd="1" destOrd="0" presId="urn:microsoft.com/office/officeart/2005/8/layout/orgChart1"/>
    <dgm:cxn modelId="{228A29AC-2A6D-444E-B9C4-D014F62C037F}" type="presParOf" srcId="{60012650-D4F5-4E10-9864-BBD5D857D1B3}" destId="{60A07ABB-32E1-4FF1-978B-E2990C7D5478}" srcOrd="1" destOrd="0" presId="urn:microsoft.com/office/officeart/2005/8/layout/orgChart1"/>
    <dgm:cxn modelId="{EAFB768C-5227-4760-B329-E3CE2E6ED802}" type="presParOf" srcId="{60012650-D4F5-4E10-9864-BBD5D857D1B3}" destId="{12EA0259-7182-49A7-B415-0C4F59CBBFB7}" srcOrd="2" destOrd="0" presId="urn:microsoft.com/office/officeart/2005/8/layout/orgChart1"/>
    <dgm:cxn modelId="{42D27428-E9B3-40A2-A0BE-9EAFF846C9D3}" type="presParOf" srcId="{6F39686F-4E63-4663-AA41-A98F8ADFE644}" destId="{37E1AA26-C521-48C6-B039-7D6065F94D4F}" srcOrd="2" destOrd="0" presId="urn:microsoft.com/office/officeart/2005/8/layout/orgChart1"/>
    <dgm:cxn modelId="{1DBFC2D2-323D-41DA-A500-CF4DADCCD4D6}" type="presParOf" srcId="{B728E696-EB96-43BC-AFEE-DDCB27486616}" destId="{9C97B98C-55AE-4E2C-8B07-E8AADDD33A8E}" srcOrd="4" destOrd="0" presId="urn:microsoft.com/office/officeart/2005/8/layout/orgChart1"/>
    <dgm:cxn modelId="{78E2E16E-41D0-40DF-A9AB-328E87A8873D}" type="presParOf" srcId="{B728E696-EB96-43BC-AFEE-DDCB27486616}" destId="{E493E65D-7021-4B09-A2C3-BF2CB010E9F2}" srcOrd="5" destOrd="0" presId="urn:microsoft.com/office/officeart/2005/8/layout/orgChart1"/>
    <dgm:cxn modelId="{B637B18F-A3C8-4DF8-91CA-93CE7260E111}" type="presParOf" srcId="{E493E65D-7021-4B09-A2C3-BF2CB010E9F2}" destId="{E99798D1-4B1F-4756-81F3-09169418EA85}" srcOrd="0" destOrd="0" presId="urn:microsoft.com/office/officeart/2005/8/layout/orgChart1"/>
    <dgm:cxn modelId="{F09DD2BF-A93B-4496-8E7B-2429D0161AE2}" type="presParOf" srcId="{E99798D1-4B1F-4756-81F3-09169418EA85}" destId="{145B3C8B-5675-45F1-B3B4-7288F84B7834}" srcOrd="0" destOrd="0" presId="urn:microsoft.com/office/officeart/2005/8/layout/orgChart1"/>
    <dgm:cxn modelId="{EBB846E3-A04F-4687-893D-CD2E04AFC2AD}" type="presParOf" srcId="{E99798D1-4B1F-4756-81F3-09169418EA85}" destId="{78B457E8-BB7F-4F0D-9819-161F5DD25771}" srcOrd="1" destOrd="0" presId="urn:microsoft.com/office/officeart/2005/8/layout/orgChart1"/>
    <dgm:cxn modelId="{BADDE285-FD09-4ABD-9A1B-E9F3A3E08FB0}" type="presParOf" srcId="{E493E65D-7021-4B09-A2C3-BF2CB010E9F2}" destId="{3377C615-985D-4C6B-905C-761F2B907CF9}" srcOrd="1" destOrd="0" presId="urn:microsoft.com/office/officeart/2005/8/layout/orgChart1"/>
    <dgm:cxn modelId="{5A4CD0EC-24AB-4ABD-A51F-C5CD8DC71C58}" type="presParOf" srcId="{3377C615-985D-4C6B-905C-761F2B907CF9}" destId="{A277BB77-9D66-4D47-BE0E-237AC7BF63E9}" srcOrd="0" destOrd="0" presId="urn:microsoft.com/office/officeart/2005/8/layout/orgChart1"/>
    <dgm:cxn modelId="{3166F64F-4384-42E7-A2E7-ECC50AEAC367}" type="presParOf" srcId="{3377C615-985D-4C6B-905C-761F2B907CF9}" destId="{F50E53E7-7C57-4178-837A-CA3A6BDBE62B}" srcOrd="1" destOrd="0" presId="urn:microsoft.com/office/officeart/2005/8/layout/orgChart1"/>
    <dgm:cxn modelId="{BA8E8859-BF94-426E-AF0D-F357B2BDE077}" type="presParOf" srcId="{F50E53E7-7C57-4178-837A-CA3A6BDBE62B}" destId="{D28DAEA6-9344-4530-8DCA-6E95119816CD}" srcOrd="0" destOrd="0" presId="urn:microsoft.com/office/officeart/2005/8/layout/orgChart1"/>
    <dgm:cxn modelId="{F54C2A9D-A08E-4BED-9DEE-A1A6CF2A0F31}" type="presParOf" srcId="{D28DAEA6-9344-4530-8DCA-6E95119816CD}" destId="{88FA08EE-273C-4867-A5A1-DAECC20FA60E}" srcOrd="0" destOrd="0" presId="urn:microsoft.com/office/officeart/2005/8/layout/orgChart1"/>
    <dgm:cxn modelId="{A3BAC2CA-7C82-46A4-AF65-527691E70C14}" type="presParOf" srcId="{D28DAEA6-9344-4530-8DCA-6E95119816CD}" destId="{160E7C6E-1939-4C22-B630-2BC7909997D4}" srcOrd="1" destOrd="0" presId="urn:microsoft.com/office/officeart/2005/8/layout/orgChart1"/>
    <dgm:cxn modelId="{9C5EB184-16CA-41C1-92DA-00AA9E19C47E}" type="presParOf" srcId="{F50E53E7-7C57-4178-837A-CA3A6BDBE62B}" destId="{7ACD3E7C-7D03-4B70-8956-EFE2B57E4470}" srcOrd="1" destOrd="0" presId="urn:microsoft.com/office/officeart/2005/8/layout/orgChart1"/>
    <dgm:cxn modelId="{63CDD8C4-D53D-4010-B086-9961C43FC90D}" type="presParOf" srcId="{F50E53E7-7C57-4178-837A-CA3A6BDBE62B}" destId="{73B1792E-7138-49AC-8E8D-AF9B22045C94}" srcOrd="2" destOrd="0" presId="urn:microsoft.com/office/officeart/2005/8/layout/orgChart1"/>
    <dgm:cxn modelId="{7B48C1AB-FA93-4E79-827F-A2C9D6EE6F80}" type="presParOf" srcId="{E493E65D-7021-4B09-A2C3-BF2CB010E9F2}" destId="{45E6208C-F2FD-4E3B-987B-EE2E3ACE482E}" srcOrd="2" destOrd="0" presId="urn:microsoft.com/office/officeart/2005/8/layout/orgChart1"/>
    <dgm:cxn modelId="{184EE431-C476-4260-97AB-E8485721D0A3}" type="presParOf" srcId="{793BE137-0E4C-4566-80C8-9EB3A785F1EE}" destId="{8D158417-716C-4271-8EC2-DE14AF042B53}" srcOrd="2" destOrd="0" presId="urn:microsoft.com/office/officeart/2005/8/layout/orgChart1"/>
    <dgm:cxn modelId="{846F3EBF-917B-4251-A438-1383554AA008}" type="presParOf" srcId="{C028D3E2-BEA0-4278-B9CA-E07CD3E2E79B}" destId="{3F902721-CA5F-4432-A110-918ACF9F3B9D}" srcOrd="1" destOrd="0" presId="urn:microsoft.com/office/officeart/2005/8/layout/orgChart1"/>
    <dgm:cxn modelId="{C2F9A2B0-ABA8-4AF1-AD5C-71D57652FF95}" type="presParOf" srcId="{3F902721-CA5F-4432-A110-918ACF9F3B9D}" destId="{20293A0E-EA1E-4BE3-A2D0-5755C6E5B599}" srcOrd="0" destOrd="0" presId="urn:microsoft.com/office/officeart/2005/8/layout/orgChart1"/>
    <dgm:cxn modelId="{7A2ACA1D-586A-4C58-8DD2-AF37EED2D5C6}" type="presParOf" srcId="{20293A0E-EA1E-4BE3-A2D0-5755C6E5B599}" destId="{03C80D60-D2B3-481E-9E06-AC7ABE4F914D}" srcOrd="0" destOrd="0" presId="urn:microsoft.com/office/officeart/2005/8/layout/orgChart1"/>
    <dgm:cxn modelId="{BFEFF8E6-4264-4E65-8868-0367BDD3C0B3}" type="presParOf" srcId="{20293A0E-EA1E-4BE3-A2D0-5755C6E5B599}" destId="{85EE0A66-991C-45B6-8419-F83B02716613}" srcOrd="1" destOrd="0" presId="urn:microsoft.com/office/officeart/2005/8/layout/orgChart1"/>
    <dgm:cxn modelId="{8DD388C7-80D1-42CE-936B-6A20B4817EF8}" type="presParOf" srcId="{3F902721-CA5F-4432-A110-918ACF9F3B9D}" destId="{CEFB620E-C091-4B16-BF31-44E328549095}" srcOrd="1" destOrd="0" presId="urn:microsoft.com/office/officeart/2005/8/layout/orgChart1"/>
    <dgm:cxn modelId="{FD59432D-D143-4FC2-9CA6-F5E1856902EA}" type="presParOf" srcId="{CEFB620E-C091-4B16-BF31-44E328549095}" destId="{7BFAAFF9-7553-42FD-AD7D-B9D4FEB5882E}" srcOrd="0" destOrd="0" presId="urn:microsoft.com/office/officeart/2005/8/layout/orgChart1"/>
    <dgm:cxn modelId="{89338641-B24E-4EEC-A986-C2EA9BE9F12C}" type="presParOf" srcId="{CEFB620E-C091-4B16-BF31-44E328549095}" destId="{7674F786-19BC-4128-A883-3F4BF31129BB}" srcOrd="1" destOrd="0" presId="urn:microsoft.com/office/officeart/2005/8/layout/orgChart1"/>
    <dgm:cxn modelId="{0D4FD0E3-84DA-4B2C-A98D-A6B63AAA8A63}" type="presParOf" srcId="{7674F786-19BC-4128-A883-3F4BF31129BB}" destId="{2844E543-0274-44B0-87C8-1CEE87162736}" srcOrd="0" destOrd="0" presId="urn:microsoft.com/office/officeart/2005/8/layout/orgChart1"/>
    <dgm:cxn modelId="{FD6A287D-5393-46BE-A373-EFC688F00B88}" type="presParOf" srcId="{2844E543-0274-44B0-87C8-1CEE87162736}" destId="{2651890F-9A30-48BE-8CFD-D640FAD641B6}" srcOrd="0" destOrd="0" presId="urn:microsoft.com/office/officeart/2005/8/layout/orgChart1"/>
    <dgm:cxn modelId="{A2F3D012-D681-428C-9C7D-66E7DD00B3AC}" type="presParOf" srcId="{2844E543-0274-44B0-87C8-1CEE87162736}" destId="{EB9C4D3B-6775-4EC4-962B-01EEF4A0464A}" srcOrd="1" destOrd="0" presId="urn:microsoft.com/office/officeart/2005/8/layout/orgChart1"/>
    <dgm:cxn modelId="{C6A43688-3446-4269-B331-EA460FCA4B67}" type="presParOf" srcId="{7674F786-19BC-4128-A883-3F4BF31129BB}" destId="{07CB2DDB-637E-4CEA-BC77-A4FEA38C3A4F}" srcOrd="1" destOrd="0" presId="urn:microsoft.com/office/officeart/2005/8/layout/orgChart1"/>
    <dgm:cxn modelId="{DAFEED53-F683-4C0C-AA21-1EFEBE7A96E4}" type="presParOf" srcId="{07CB2DDB-637E-4CEA-BC77-A4FEA38C3A4F}" destId="{3C1B3FD3-04D1-4290-906F-F4837AC000A6}" srcOrd="0" destOrd="0" presId="urn:microsoft.com/office/officeart/2005/8/layout/orgChart1"/>
    <dgm:cxn modelId="{C919B7D4-DF68-42D9-AE77-08598003B218}" type="presParOf" srcId="{07CB2DDB-637E-4CEA-BC77-A4FEA38C3A4F}" destId="{CA294BCD-0618-44A3-BFDC-45D0DCA46070}" srcOrd="1" destOrd="0" presId="urn:microsoft.com/office/officeart/2005/8/layout/orgChart1"/>
    <dgm:cxn modelId="{2B8C7BD5-089A-47CC-8554-418B9C20B9EA}" type="presParOf" srcId="{CA294BCD-0618-44A3-BFDC-45D0DCA46070}" destId="{5E4B93FE-C6D4-4617-BB5E-3A8497856E8E}" srcOrd="0" destOrd="0" presId="urn:microsoft.com/office/officeart/2005/8/layout/orgChart1"/>
    <dgm:cxn modelId="{7F3976BA-A3E1-4A91-8F3F-CF31703C4EDF}" type="presParOf" srcId="{5E4B93FE-C6D4-4617-BB5E-3A8497856E8E}" destId="{25D2E0D0-E4B6-42EB-8F50-9BAD72BDB90A}" srcOrd="0" destOrd="0" presId="urn:microsoft.com/office/officeart/2005/8/layout/orgChart1"/>
    <dgm:cxn modelId="{62CC83D3-ACEE-4DAF-8E0D-6F9F3A12EC5F}" type="presParOf" srcId="{5E4B93FE-C6D4-4617-BB5E-3A8497856E8E}" destId="{F6095F29-9006-4434-8E62-8104B6D07E08}" srcOrd="1" destOrd="0" presId="urn:microsoft.com/office/officeart/2005/8/layout/orgChart1"/>
    <dgm:cxn modelId="{0F72DB8B-36B0-4655-B48A-F9A159053847}" type="presParOf" srcId="{CA294BCD-0618-44A3-BFDC-45D0DCA46070}" destId="{8B1B8199-852C-4F58-9FF2-293762AB82CD}" srcOrd="1" destOrd="0" presId="urn:microsoft.com/office/officeart/2005/8/layout/orgChart1"/>
    <dgm:cxn modelId="{8E1F99AC-83A6-48A4-9C02-6D366C062EA5}" type="presParOf" srcId="{8B1B8199-852C-4F58-9FF2-293762AB82CD}" destId="{03283755-50BC-4F80-AD87-13FB9591822C}" srcOrd="0" destOrd="0" presId="urn:microsoft.com/office/officeart/2005/8/layout/orgChart1"/>
    <dgm:cxn modelId="{D30B3C9F-45C6-444F-AF16-1B7023797780}" type="presParOf" srcId="{8B1B8199-852C-4F58-9FF2-293762AB82CD}" destId="{192ABB68-0DA9-4366-B82D-CC6432F91E59}" srcOrd="1" destOrd="0" presId="urn:microsoft.com/office/officeart/2005/8/layout/orgChart1"/>
    <dgm:cxn modelId="{FED3BDD5-65CD-4518-B9F3-1A3EB3EA9C5F}" type="presParOf" srcId="{192ABB68-0DA9-4366-B82D-CC6432F91E59}" destId="{565B6837-EE3C-4669-933D-FD5C0C0F225C}" srcOrd="0" destOrd="0" presId="urn:microsoft.com/office/officeart/2005/8/layout/orgChart1"/>
    <dgm:cxn modelId="{22BB3E27-1CF1-4941-8A72-84BA0861E3A5}" type="presParOf" srcId="{565B6837-EE3C-4669-933D-FD5C0C0F225C}" destId="{4663EE13-2645-4790-8DB4-35B541EBD590}" srcOrd="0" destOrd="0" presId="urn:microsoft.com/office/officeart/2005/8/layout/orgChart1"/>
    <dgm:cxn modelId="{DD418151-0B60-4926-8A1F-DB4E1D04B37E}" type="presParOf" srcId="{565B6837-EE3C-4669-933D-FD5C0C0F225C}" destId="{7C813404-4A65-499B-9BA5-155D0EB0073C}" srcOrd="1" destOrd="0" presId="urn:microsoft.com/office/officeart/2005/8/layout/orgChart1"/>
    <dgm:cxn modelId="{F520D630-22D5-4255-B1DB-737B24C59DF1}" type="presParOf" srcId="{192ABB68-0DA9-4366-B82D-CC6432F91E59}" destId="{DDD9FA34-FA38-414C-B0C8-10CA59042216}" srcOrd="1" destOrd="0" presId="urn:microsoft.com/office/officeart/2005/8/layout/orgChart1"/>
    <dgm:cxn modelId="{69F17251-8F6F-4892-B258-BC6435C93D15}" type="presParOf" srcId="{192ABB68-0DA9-4366-B82D-CC6432F91E59}" destId="{3E90F3FD-4421-4F43-96CA-9F9E43E84DB7}" srcOrd="2" destOrd="0" presId="urn:microsoft.com/office/officeart/2005/8/layout/orgChart1"/>
    <dgm:cxn modelId="{F75A5992-6C65-4BC9-BFB4-6915E71465A7}" type="presParOf" srcId="{CA294BCD-0618-44A3-BFDC-45D0DCA46070}" destId="{73150891-7938-4D10-892B-AEA3288665DD}" srcOrd="2" destOrd="0" presId="urn:microsoft.com/office/officeart/2005/8/layout/orgChart1"/>
    <dgm:cxn modelId="{647E4F82-8E6B-4C1B-94DD-E4BA29A3CCA6}" type="presParOf" srcId="{7674F786-19BC-4128-A883-3F4BF31129BB}" destId="{23B9820D-3355-49D5-8DDE-FCF49DC6A182}" srcOrd="2" destOrd="0" presId="urn:microsoft.com/office/officeart/2005/8/layout/orgChart1"/>
    <dgm:cxn modelId="{7FF2CB61-4340-478B-A3B0-4FBDCD620BD1}" type="presParOf" srcId="{CEFB620E-C091-4B16-BF31-44E328549095}" destId="{6214F2D4-9D3A-439A-B582-9E021E6CB48A}" srcOrd="2" destOrd="0" presId="urn:microsoft.com/office/officeart/2005/8/layout/orgChart1"/>
    <dgm:cxn modelId="{25D3C934-3F23-492B-A577-65B21DBEF92B}" type="presParOf" srcId="{CEFB620E-C091-4B16-BF31-44E328549095}" destId="{2016D7CE-E20B-4D5C-B468-25B19F42EDBC}" srcOrd="3" destOrd="0" presId="urn:microsoft.com/office/officeart/2005/8/layout/orgChart1"/>
    <dgm:cxn modelId="{A36F1A31-F609-4765-8054-46F259E3D8BE}" type="presParOf" srcId="{2016D7CE-E20B-4D5C-B468-25B19F42EDBC}" destId="{F905D0C7-2316-4815-92B1-4A11266D68BC}" srcOrd="0" destOrd="0" presId="urn:microsoft.com/office/officeart/2005/8/layout/orgChart1"/>
    <dgm:cxn modelId="{163748FB-54EF-4332-8DFE-F3E8CFE25B85}" type="presParOf" srcId="{F905D0C7-2316-4815-92B1-4A11266D68BC}" destId="{261D9DDD-F03D-4E7A-8443-4CA7B60B9079}" srcOrd="0" destOrd="0" presId="urn:microsoft.com/office/officeart/2005/8/layout/orgChart1"/>
    <dgm:cxn modelId="{B81E5B62-3251-4439-B421-73B9B5307790}" type="presParOf" srcId="{F905D0C7-2316-4815-92B1-4A11266D68BC}" destId="{45CBF6F4-918E-4AFA-95CC-3E4D322C9A14}" srcOrd="1" destOrd="0" presId="urn:microsoft.com/office/officeart/2005/8/layout/orgChart1"/>
    <dgm:cxn modelId="{3457E6BA-1E6A-44D9-8CE5-2AA984F022E3}" type="presParOf" srcId="{2016D7CE-E20B-4D5C-B468-25B19F42EDBC}" destId="{CAB8543F-68E5-46AA-9EE4-7E22B30586EC}" srcOrd="1" destOrd="0" presId="urn:microsoft.com/office/officeart/2005/8/layout/orgChart1"/>
    <dgm:cxn modelId="{4D03E2A5-09D5-41F6-A568-0471ABF11D8B}" type="presParOf" srcId="{CAB8543F-68E5-46AA-9EE4-7E22B30586EC}" destId="{053B0F20-057F-43C1-B1E7-EC2D37E0C107}" srcOrd="0" destOrd="0" presId="urn:microsoft.com/office/officeart/2005/8/layout/orgChart1"/>
    <dgm:cxn modelId="{6B23C048-EACF-4248-AD3D-382CD7A2FD7D}" type="presParOf" srcId="{CAB8543F-68E5-46AA-9EE4-7E22B30586EC}" destId="{DFEFCAEC-A275-4CCE-851D-24EDF6087AAA}" srcOrd="1" destOrd="0" presId="urn:microsoft.com/office/officeart/2005/8/layout/orgChart1"/>
    <dgm:cxn modelId="{D29DB9A1-ACD7-4FF3-BE65-F27F95C07519}" type="presParOf" srcId="{DFEFCAEC-A275-4CCE-851D-24EDF6087AAA}" destId="{C1EDF07E-EE54-4A3C-A886-B205F4AF03DB}" srcOrd="0" destOrd="0" presId="urn:microsoft.com/office/officeart/2005/8/layout/orgChart1"/>
    <dgm:cxn modelId="{B8DCF33F-7BD1-4FAC-B478-6943DC013522}" type="presParOf" srcId="{C1EDF07E-EE54-4A3C-A886-B205F4AF03DB}" destId="{07B6A890-1658-4F5C-8324-840FEF4B2A49}" srcOrd="0" destOrd="0" presId="urn:microsoft.com/office/officeart/2005/8/layout/orgChart1"/>
    <dgm:cxn modelId="{9B51AD72-F4D4-4CC9-BB07-37D9AEBF76F6}" type="presParOf" srcId="{C1EDF07E-EE54-4A3C-A886-B205F4AF03DB}" destId="{508CB43C-4CDA-4DDE-BFAC-52C926BA1463}" srcOrd="1" destOrd="0" presId="urn:microsoft.com/office/officeart/2005/8/layout/orgChart1"/>
    <dgm:cxn modelId="{3A1B4232-FAF3-4513-AE52-217E8F956E9C}" type="presParOf" srcId="{DFEFCAEC-A275-4CCE-851D-24EDF6087AAA}" destId="{9B992D53-E80A-4375-A2F4-A4049DD1AE23}" srcOrd="1" destOrd="0" presId="urn:microsoft.com/office/officeart/2005/8/layout/orgChart1"/>
    <dgm:cxn modelId="{D255E336-5A5E-4C64-89E3-2D4A0CBE4B30}" type="presParOf" srcId="{DFEFCAEC-A275-4CCE-851D-24EDF6087AAA}" destId="{A7E701F6-7C79-417E-9A76-03526E1A9749}" srcOrd="2" destOrd="0" presId="urn:microsoft.com/office/officeart/2005/8/layout/orgChart1"/>
    <dgm:cxn modelId="{4794C74D-52BB-4E9F-8E5B-4B8E32826C9F}" type="presParOf" srcId="{2016D7CE-E20B-4D5C-B468-25B19F42EDBC}" destId="{7CB1CC28-408C-4F1B-8168-BEB3DEC7916B}" srcOrd="2" destOrd="0" presId="urn:microsoft.com/office/officeart/2005/8/layout/orgChart1"/>
    <dgm:cxn modelId="{D1EEF040-332B-4871-AE07-A3D088B451D9}" type="presParOf" srcId="{3F902721-CA5F-4432-A110-918ACF9F3B9D}" destId="{CBB23795-E4E6-430D-BD78-A63EA5E30395}"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3B0F20-057F-43C1-B1E7-EC2D37E0C107}">
      <dsp:nvSpPr>
        <dsp:cNvPr id="0" name=""/>
        <dsp:cNvSpPr/>
      </dsp:nvSpPr>
      <dsp:spPr>
        <a:xfrm>
          <a:off x="4438403" y="1512542"/>
          <a:ext cx="107327" cy="646552"/>
        </a:xfrm>
        <a:custGeom>
          <a:avLst/>
          <a:gdLst/>
          <a:ahLst/>
          <a:cxnLst/>
          <a:rect l="0" t="0" r="0" b="0"/>
          <a:pathLst>
            <a:path>
              <a:moveTo>
                <a:pt x="0" y="0"/>
              </a:moveTo>
              <a:lnTo>
                <a:pt x="0" y="646552"/>
              </a:lnTo>
              <a:lnTo>
                <a:pt x="107327" y="6465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14F2D4-9D3A-439A-B582-9E021E6CB48A}">
      <dsp:nvSpPr>
        <dsp:cNvPr id="0" name=""/>
        <dsp:cNvSpPr/>
      </dsp:nvSpPr>
      <dsp:spPr>
        <a:xfrm>
          <a:off x="4267894" y="1004523"/>
          <a:ext cx="456715" cy="150259"/>
        </a:xfrm>
        <a:custGeom>
          <a:avLst/>
          <a:gdLst/>
          <a:ahLst/>
          <a:cxnLst/>
          <a:rect l="0" t="0" r="0" b="0"/>
          <a:pathLst>
            <a:path>
              <a:moveTo>
                <a:pt x="0" y="0"/>
              </a:moveTo>
              <a:lnTo>
                <a:pt x="0" y="75129"/>
              </a:lnTo>
              <a:lnTo>
                <a:pt x="456715" y="75129"/>
              </a:lnTo>
              <a:lnTo>
                <a:pt x="456715" y="15025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283755-50BC-4F80-AD87-13FB9591822C}">
      <dsp:nvSpPr>
        <dsp:cNvPr id="0" name=""/>
        <dsp:cNvSpPr/>
      </dsp:nvSpPr>
      <dsp:spPr>
        <a:xfrm>
          <a:off x="2931666" y="3659643"/>
          <a:ext cx="271360" cy="576067"/>
        </a:xfrm>
        <a:custGeom>
          <a:avLst/>
          <a:gdLst/>
          <a:ahLst/>
          <a:cxnLst/>
          <a:rect l="0" t="0" r="0" b="0"/>
          <a:pathLst>
            <a:path>
              <a:moveTo>
                <a:pt x="271360" y="0"/>
              </a:moveTo>
              <a:lnTo>
                <a:pt x="271360" y="500937"/>
              </a:lnTo>
              <a:lnTo>
                <a:pt x="0" y="500937"/>
              </a:lnTo>
              <a:lnTo>
                <a:pt x="0" y="5760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B3FD3-04D1-4290-906F-F4837AC000A6}">
      <dsp:nvSpPr>
        <dsp:cNvPr id="0" name=""/>
        <dsp:cNvSpPr/>
      </dsp:nvSpPr>
      <dsp:spPr>
        <a:xfrm>
          <a:off x="3627358" y="1642004"/>
          <a:ext cx="512916" cy="1083948"/>
        </a:xfrm>
        <a:custGeom>
          <a:avLst/>
          <a:gdLst/>
          <a:ahLst/>
          <a:cxnLst/>
          <a:rect l="0" t="0" r="0" b="0"/>
          <a:pathLst>
            <a:path>
              <a:moveTo>
                <a:pt x="512916" y="0"/>
              </a:moveTo>
              <a:lnTo>
                <a:pt x="512916" y="1083948"/>
              </a:lnTo>
              <a:lnTo>
                <a:pt x="0" y="10839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FAAFF9-7553-42FD-AD7D-B9D4FEB5882E}">
      <dsp:nvSpPr>
        <dsp:cNvPr id="0" name=""/>
        <dsp:cNvSpPr/>
      </dsp:nvSpPr>
      <dsp:spPr>
        <a:xfrm>
          <a:off x="3835005" y="1004523"/>
          <a:ext cx="432889" cy="150259"/>
        </a:xfrm>
        <a:custGeom>
          <a:avLst/>
          <a:gdLst/>
          <a:ahLst/>
          <a:cxnLst/>
          <a:rect l="0" t="0" r="0" b="0"/>
          <a:pathLst>
            <a:path>
              <a:moveTo>
                <a:pt x="432889" y="0"/>
              </a:moveTo>
              <a:lnTo>
                <a:pt x="432889" y="75129"/>
              </a:lnTo>
              <a:lnTo>
                <a:pt x="0" y="75129"/>
              </a:lnTo>
              <a:lnTo>
                <a:pt x="0" y="15025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77BB77-9D66-4D47-BE0E-237AC7BF63E9}">
      <dsp:nvSpPr>
        <dsp:cNvPr id="0" name=""/>
        <dsp:cNvSpPr/>
      </dsp:nvSpPr>
      <dsp:spPr>
        <a:xfrm>
          <a:off x="2193846" y="1466147"/>
          <a:ext cx="91440" cy="660606"/>
        </a:xfrm>
        <a:custGeom>
          <a:avLst/>
          <a:gdLst/>
          <a:ahLst/>
          <a:cxnLst/>
          <a:rect l="0" t="0" r="0" b="0"/>
          <a:pathLst>
            <a:path>
              <a:moveTo>
                <a:pt x="45720" y="0"/>
              </a:moveTo>
              <a:lnTo>
                <a:pt x="45720" y="585477"/>
              </a:lnTo>
              <a:lnTo>
                <a:pt x="45898" y="585477"/>
              </a:lnTo>
              <a:lnTo>
                <a:pt x="45898" y="6606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97B98C-55AE-4E2C-8B07-E8AADDD33A8E}">
      <dsp:nvSpPr>
        <dsp:cNvPr id="0" name=""/>
        <dsp:cNvSpPr/>
      </dsp:nvSpPr>
      <dsp:spPr>
        <a:xfrm>
          <a:off x="1349238" y="958129"/>
          <a:ext cx="890327" cy="150259"/>
        </a:xfrm>
        <a:custGeom>
          <a:avLst/>
          <a:gdLst/>
          <a:ahLst/>
          <a:cxnLst/>
          <a:rect l="0" t="0" r="0" b="0"/>
          <a:pathLst>
            <a:path>
              <a:moveTo>
                <a:pt x="0" y="0"/>
              </a:moveTo>
              <a:lnTo>
                <a:pt x="0" y="75129"/>
              </a:lnTo>
              <a:lnTo>
                <a:pt x="890327" y="75129"/>
              </a:lnTo>
              <a:lnTo>
                <a:pt x="890327" y="15025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AD1CD6-732C-4ADD-8ADD-47356A127F47}">
      <dsp:nvSpPr>
        <dsp:cNvPr id="0" name=""/>
        <dsp:cNvSpPr/>
      </dsp:nvSpPr>
      <dsp:spPr>
        <a:xfrm>
          <a:off x="1293737" y="1586480"/>
          <a:ext cx="91440" cy="171599"/>
        </a:xfrm>
        <a:custGeom>
          <a:avLst/>
          <a:gdLst/>
          <a:ahLst/>
          <a:cxnLst/>
          <a:rect l="0" t="0" r="0" b="0"/>
          <a:pathLst>
            <a:path>
              <a:moveTo>
                <a:pt x="84100" y="0"/>
              </a:moveTo>
              <a:lnTo>
                <a:pt x="84100" y="96469"/>
              </a:lnTo>
              <a:lnTo>
                <a:pt x="45720" y="96469"/>
              </a:lnTo>
              <a:lnTo>
                <a:pt x="45720" y="1715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9A52F-7223-43A5-9F9C-529272388EFA}">
      <dsp:nvSpPr>
        <dsp:cNvPr id="0" name=""/>
        <dsp:cNvSpPr/>
      </dsp:nvSpPr>
      <dsp:spPr>
        <a:xfrm>
          <a:off x="1303518" y="958129"/>
          <a:ext cx="91440" cy="150259"/>
        </a:xfrm>
        <a:custGeom>
          <a:avLst/>
          <a:gdLst/>
          <a:ahLst/>
          <a:cxnLst/>
          <a:rect l="0" t="0" r="0" b="0"/>
          <a:pathLst>
            <a:path>
              <a:moveTo>
                <a:pt x="45720" y="0"/>
              </a:moveTo>
              <a:lnTo>
                <a:pt x="45720" y="75129"/>
              </a:lnTo>
              <a:lnTo>
                <a:pt x="74319" y="75129"/>
              </a:lnTo>
              <a:lnTo>
                <a:pt x="74319" y="15025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5ED6A4-B63B-4C22-8570-097B49BA9BCF}">
      <dsp:nvSpPr>
        <dsp:cNvPr id="0" name=""/>
        <dsp:cNvSpPr/>
      </dsp:nvSpPr>
      <dsp:spPr>
        <a:xfrm>
          <a:off x="376474" y="1586480"/>
          <a:ext cx="91440" cy="150259"/>
        </a:xfrm>
        <a:custGeom>
          <a:avLst/>
          <a:gdLst/>
          <a:ahLst/>
          <a:cxnLst/>
          <a:rect l="0" t="0" r="0" b="0"/>
          <a:pathLst>
            <a:path>
              <a:moveTo>
                <a:pt x="45720" y="0"/>
              </a:moveTo>
              <a:lnTo>
                <a:pt x="45720" y="1502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CF2704-C5A5-4BD8-8162-65A7E8E66E88}">
      <dsp:nvSpPr>
        <dsp:cNvPr id="0" name=""/>
        <dsp:cNvSpPr/>
      </dsp:nvSpPr>
      <dsp:spPr>
        <a:xfrm>
          <a:off x="422194" y="958129"/>
          <a:ext cx="927044" cy="150259"/>
        </a:xfrm>
        <a:custGeom>
          <a:avLst/>
          <a:gdLst/>
          <a:ahLst/>
          <a:cxnLst/>
          <a:rect l="0" t="0" r="0" b="0"/>
          <a:pathLst>
            <a:path>
              <a:moveTo>
                <a:pt x="927044" y="0"/>
              </a:moveTo>
              <a:lnTo>
                <a:pt x="927044" y="75129"/>
              </a:lnTo>
              <a:lnTo>
                <a:pt x="0" y="75129"/>
              </a:lnTo>
              <a:lnTo>
                <a:pt x="0" y="15025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52FA86-579B-4432-8D7B-4852B833FB1D}">
      <dsp:nvSpPr>
        <dsp:cNvPr id="0" name=""/>
        <dsp:cNvSpPr/>
      </dsp:nvSpPr>
      <dsp:spPr>
        <a:xfrm>
          <a:off x="900794" y="425808"/>
          <a:ext cx="896888" cy="53232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Ketuban Pecah Dini (KPD)</a:t>
          </a:r>
        </a:p>
      </dsp:txBody>
      <dsp:txXfrm>
        <a:off x="900794" y="425808"/>
        <a:ext cx="896888" cy="532321"/>
      </dsp:txXfrm>
    </dsp:sp>
    <dsp:sp modelId="{25A5C12F-A264-4D5A-92C5-4FE923813F21}">
      <dsp:nvSpPr>
        <dsp:cNvPr id="0" name=""/>
        <dsp:cNvSpPr/>
      </dsp:nvSpPr>
      <dsp:spPr>
        <a:xfrm>
          <a:off x="70040" y="1108388"/>
          <a:ext cx="704306" cy="47809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Faktor penyebab KPD </a:t>
          </a:r>
        </a:p>
      </dsp:txBody>
      <dsp:txXfrm>
        <a:off x="70040" y="1108388"/>
        <a:ext cx="704306" cy="478091"/>
      </dsp:txXfrm>
    </dsp:sp>
    <dsp:sp modelId="{71E62A11-062C-41E1-96D6-C6CB1E9E67AB}">
      <dsp:nvSpPr>
        <dsp:cNvPr id="0" name=""/>
        <dsp:cNvSpPr/>
      </dsp:nvSpPr>
      <dsp:spPr>
        <a:xfrm>
          <a:off x="1629" y="1736739"/>
          <a:ext cx="841128" cy="168179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Infeksi, Usia Ibu, Paritas, Trauma, Riwayat KPD, Riwayat Abortus, Inkompetensia Serviks, Tekanan Berlebih</a:t>
          </a:r>
        </a:p>
      </dsp:txBody>
      <dsp:txXfrm>
        <a:off x="1629" y="1736739"/>
        <a:ext cx="841128" cy="1681795"/>
      </dsp:txXfrm>
    </dsp:sp>
    <dsp:sp modelId="{099CC5EF-3A62-4C58-854C-2460E724F3AF}">
      <dsp:nvSpPr>
        <dsp:cNvPr id="0" name=""/>
        <dsp:cNvSpPr/>
      </dsp:nvSpPr>
      <dsp:spPr>
        <a:xfrm>
          <a:off x="1038578" y="1108388"/>
          <a:ext cx="678519" cy="47809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Komplikasi pada Pada ibu</a:t>
          </a:r>
        </a:p>
      </dsp:txBody>
      <dsp:txXfrm>
        <a:off x="1038578" y="1108388"/>
        <a:ext cx="678519" cy="478091"/>
      </dsp:txXfrm>
    </dsp:sp>
    <dsp:sp modelId="{A08B9A0D-AFC1-4E4C-BAEC-04359B3FD4D4}">
      <dsp:nvSpPr>
        <dsp:cNvPr id="0" name=""/>
        <dsp:cNvSpPr/>
      </dsp:nvSpPr>
      <dsp:spPr>
        <a:xfrm>
          <a:off x="954637" y="1758079"/>
          <a:ext cx="769640" cy="9378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 Korioamnionitis, Solusio Plasenta, Leukositosis, Persalinan prematur</a:t>
          </a:r>
        </a:p>
      </dsp:txBody>
      <dsp:txXfrm>
        <a:off x="954637" y="1758079"/>
        <a:ext cx="769640" cy="937841"/>
      </dsp:txXfrm>
    </dsp:sp>
    <dsp:sp modelId="{145B3C8B-5675-45F1-B3B4-7288F84B7834}">
      <dsp:nvSpPr>
        <dsp:cNvPr id="0" name=""/>
        <dsp:cNvSpPr/>
      </dsp:nvSpPr>
      <dsp:spPr>
        <a:xfrm>
          <a:off x="1881806" y="1108388"/>
          <a:ext cx="715519" cy="3577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Komplikasi pada Janin</a:t>
          </a:r>
        </a:p>
      </dsp:txBody>
      <dsp:txXfrm>
        <a:off x="1881806" y="1108388"/>
        <a:ext cx="715519" cy="357759"/>
      </dsp:txXfrm>
    </dsp:sp>
    <dsp:sp modelId="{88FA08EE-273C-4867-A5A1-DAECC20FA60E}">
      <dsp:nvSpPr>
        <dsp:cNvPr id="0" name=""/>
        <dsp:cNvSpPr/>
      </dsp:nvSpPr>
      <dsp:spPr>
        <a:xfrm>
          <a:off x="1881985" y="2126754"/>
          <a:ext cx="715519" cy="94092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Kelahiran preterm, Infeksi, Sepsis, HIpoksia, Asfiksia</a:t>
          </a:r>
        </a:p>
      </dsp:txBody>
      <dsp:txXfrm>
        <a:off x="1881985" y="2126754"/>
        <a:ext cx="715519" cy="940921"/>
      </dsp:txXfrm>
    </dsp:sp>
    <dsp:sp modelId="{03C80D60-D2B3-481E-9E06-AC7ABE4F914D}">
      <dsp:nvSpPr>
        <dsp:cNvPr id="0" name=""/>
        <dsp:cNvSpPr/>
      </dsp:nvSpPr>
      <dsp:spPr>
        <a:xfrm>
          <a:off x="3822401" y="425808"/>
          <a:ext cx="890985" cy="5787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Asfiksia pada Bayi Baru Lahir (BBL)</a:t>
          </a:r>
        </a:p>
      </dsp:txBody>
      <dsp:txXfrm>
        <a:off x="3822401" y="425808"/>
        <a:ext cx="890985" cy="578715"/>
      </dsp:txXfrm>
    </dsp:sp>
    <dsp:sp modelId="{2651890F-9A30-48BE-8CFD-D640FAD641B6}">
      <dsp:nvSpPr>
        <dsp:cNvPr id="0" name=""/>
        <dsp:cNvSpPr/>
      </dsp:nvSpPr>
      <dsp:spPr>
        <a:xfrm>
          <a:off x="3453419" y="1154782"/>
          <a:ext cx="763172" cy="48722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Faktor Resiko Asfiksia pada BBL</a:t>
          </a:r>
        </a:p>
      </dsp:txBody>
      <dsp:txXfrm>
        <a:off x="3453419" y="1154782"/>
        <a:ext cx="763172" cy="487222"/>
      </dsp:txXfrm>
    </dsp:sp>
    <dsp:sp modelId="{25D2E0D0-E4B6-42EB-8F50-9BAD72BDB90A}">
      <dsp:nvSpPr>
        <dsp:cNvPr id="0" name=""/>
        <dsp:cNvSpPr/>
      </dsp:nvSpPr>
      <dsp:spPr>
        <a:xfrm>
          <a:off x="2778695" y="1792263"/>
          <a:ext cx="848662" cy="18673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Preeklamsi/eklamsi, perdarahan abnormal, partus lama/macet, infeksi, kelahiran prematur, kelahiran lewat waktu, lilitan tali pusat</a:t>
          </a:r>
        </a:p>
      </dsp:txBody>
      <dsp:txXfrm>
        <a:off x="2778695" y="1792263"/>
        <a:ext cx="848662" cy="1867379"/>
      </dsp:txXfrm>
    </dsp:sp>
    <dsp:sp modelId="{4663EE13-2645-4790-8DB4-35B541EBD590}">
      <dsp:nvSpPr>
        <dsp:cNvPr id="0" name=""/>
        <dsp:cNvSpPr/>
      </dsp:nvSpPr>
      <dsp:spPr>
        <a:xfrm>
          <a:off x="2108894" y="4235710"/>
          <a:ext cx="1645543" cy="43074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Faktor Resiko KPD terhadap kejadian Asfiksia pada BBL</a:t>
          </a:r>
        </a:p>
      </dsp:txBody>
      <dsp:txXfrm>
        <a:off x="2108894" y="4235710"/>
        <a:ext cx="1645543" cy="430749"/>
      </dsp:txXfrm>
    </dsp:sp>
    <dsp:sp modelId="{261D9DDD-F03D-4E7A-8443-4CA7B60B9079}">
      <dsp:nvSpPr>
        <dsp:cNvPr id="0" name=""/>
        <dsp:cNvSpPr/>
      </dsp:nvSpPr>
      <dsp:spPr>
        <a:xfrm>
          <a:off x="4366851" y="1154782"/>
          <a:ext cx="715519" cy="3577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Komplikasi Asfiksia</a:t>
          </a:r>
        </a:p>
      </dsp:txBody>
      <dsp:txXfrm>
        <a:off x="4366851" y="1154782"/>
        <a:ext cx="715519" cy="357759"/>
      </dsp:txXfrm>
    </dsp:sp>
    <dsp:sp modelId="{07B6A890-1658-4F5C-8324-840FEF4B2A49}">
      <dsp:nvSpPr>
        <dsp:cNvPr id="0" name=""/>
        <dsp:cNvSpPr/>
      </dsp:nvSpPr>
      <dsp:spPr>
        <a:xfrm>
          <a:off x="4545730" y="1662801"/>
          <a:ext cx="715519" cy="9925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Kerusakan organ akibat hipoksia, kematian</a:t>
          </a:r>
        </a:p>
      </dsp:txBody>
      <dsp:txXfrm>
        <a:off x="4545730" y="1662801"/>
        <a:ext cx="715519" cy="9925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A48D5-4CE0-4E36-B0E5-E6C340529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67</Pages>
  <Words>11962</Words>
  <Characters>68190</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79993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titis wardani</dc:creator>
  <cp:keywords/>
  <dc:description/>
  <cp:lastModifiedBy>Arifmuhammadb@outlook.co.id</cp:lastModifiedBy>
  <cp:revision>3</cp:revision>
  <dcterms:created xsi:type="dcterms:W3CDTF">2020-12-18T00:01:00Z</dcterms:created>
  <dcterms:modified xsi:type="dcterms:W3CDTF">2021-01-07T03:42:00Z</dcterms:modified>
</cp:coreProperties>
</file>