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PRODUCT REQUIREMENTS DOCUMENT</w:t>
      </w:r>
    </w:p>
    <w:p>
      <w:pPr>
        <w:jc w:val="center"/>
      </w:pPr>
      <w:r>
        <w:rPr>
          <w:i/>
          <w:sz w:val="22"/>
        </w:rPr>
        <w:t>Procurement Management System — Django Implementation</w:t>
      </w:r>
    </w:p>
    <w:p>
      <w:r>
        <w:t>Versi 1.0 | Dokumen kerja untuk take-home test | Disesuaikan dengan setup Django + PostgreSQL</w:t>
      </w:r>
    </w:p>
    <w:p>
      <w:r>
        <w:br w:type="page"/>
      </w:r>
    </w:p>
    <w:p>
      <w:pPr>
        <w:pStyle w:val="Heading1"/>
      </w:pPr>
      <w:r>
        <w:t>1. Tujuan Produk</w:t>
      </w:r>
    </w:p>
    <w:p>
      <w:r>
        <w:t>PRD ini menerjemahkan kebutuhan bisnis menjadi perilaku produk, halaman, status, validasi, dan acceptance criteria yang dapat diimplementasikan pada aplikasi web Django dengan PostgreSQL.</w:t>
      </w:r>
    </w:p>
    <w:p>
      <w:pPr>
        <w:pStyle w:val="Heading1"/>
      </w:pPr>
      <w:r>
        <w:t>2. Platform dan Batasan Teknis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Aspek</w:t>
            </w:r>
          </w:p>
        </w:tc>
        <w:tc>
          <w:tcPr>
            <w:tcW w:type="dxa" w:w="3360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Keputusan saat ini</w:t>
            </w:r>
          </w:p>
        </w:tc>
        <w:tc>
          <w:tcPr>
            <w:tcW w:type="dxa" w:w="3360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Implikasi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Python + Django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Gunakan Django views/forms/models/auth; struktur aplikasi dapat dipisah menjadi apps sesuai domain.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Database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PostgreSQL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Schema dikelola dengan Django migrations; konfigurasi dari environment variables.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Admin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Django admin tersedia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Dapat dipakai untuk pengelolaan user/role dan data internal awal; workflow bisnis tetap perlu UI/logic yang sesuai.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Frontend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Web UI responsif sederhana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MVP dapat menggunakan Django templates dan CSS; framework frontend terpisah tidak diwajibkan.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Secrets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.env lokal, tidak masuk Git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Sediakan .env.example tanpa nilai rahasia.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Testing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Django TestCase / test runner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Uji business rules, permission, status transition, dan alur penerimaan.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Deployment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Belum ditentukan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README harus menjelaskan cara menjalankan lokal; jangan mengasumsikan platform hosting.</w:t>
            </w:r>
          </w:p>
        </w:tc>
      </w:tr>
    </w:tbl>
    <w:p/>
    <w:p>
      <w:pPr>
        <w:pStyle w:val="Heading1"/>
      </w:pPr>
      <w:r>
        <w:t>3. Pengguna dan Hak Akses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3360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Kemampuan utama</w:t>
            </w:r>
          </w:p>
        </w:tc>
        <w:tc>
          <w:tcPr>
            <w:tcW w:type="dxa" w:w="3360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Batasan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Requester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Membuat request, mengusulkan supplier, revisi setelah dikembalikan, melihat request miliknya, meminta pembatalan.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Tidak dapat menyetujui request sendiri.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Section Head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Melihat antrian tahap Section Head; approve atau final reject.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Tidak dapat memutuskan tahap Finance/Procurement/Managerial.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Finance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Review setelah Section Head; approve atau final reject.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Tidak dapat bertindak sebelum tahapnya aktif.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Admin Procurement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Memeriksa administrasi dan return for correction.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Tidak dapat final reject.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Procurement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Evaluasi supplier, menetapkan supplier final, memutuskan pembatalan.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Supplier final harus ditetapkan sebelum managerial approval.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Managerial Approver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Approve atau final reject sesuai nominal yang dirutekan.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Hanya approver yang cocok dengan nominal yang boleh memutuskan.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Receiver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Mencatat penerimaan, discrepancy, dan tindak lanjut sesuai kewenangan.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Tidak mengubah keputusan approval/PO secara tidak sah.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Admin System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Mengelola user/role dan konfigurasi awal.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Akses administratif dibatasi dan tidak menggantikan audit keputusan bisnis.</w:t>
            </w:r>
          </w:p>
        </w:tc>
      </w:tr>
    </w:tbl>
    <w:p/>
    <w:p>
      <w:pPr>
        <w:pStyle w:val="Heading1"/>
      </w:pPr>
      <w:r>
        <w:t>4. Navigasi / Halaman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Halaman</w:t>
            </w:r>
          </w:p>
        </w:tc>
        <w:tc>
          <w:tcPr>
            <w:tcW w:type="dxa" w:w="3360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Pengguna</w:t>
            </w:r>
          </w:p>
        </w:tc>
        <w:tc>
          <w:tcPr>
            <w:tcW w:type="dxa" w:w="3360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Konten dan aksi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Login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Semua user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Login dan logout; halaman bisnis dilindungi autentikasi.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Dashboard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Semua user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Ringkasan request milik user, tugas approval/administrasi yang menunggu, serta status penerimaan sesuai role.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Daftar Request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Requester dan reviewer berwenang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Pencarian/filter nomor, status, tanggal, dan pemilik sesuai izin.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Buat/Edit Request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Requester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Form header, item/jasa, estimasi nominal, tanggal kebutuhan, supplier usulan, submit/save draft bila didukung.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Detail Request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Requester dan reviewer berwenang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 request, item, status, komentar, riwayat, keputusan dan aksi yang sesuai role.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Approval Queue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Section Head, Finance, Managerial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Daftar request yang menunggu tindakan role tersebut; approve/reject dan komentar.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Admin Procurement Queue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Admin Procurement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Review administrasi; return for correction dengan catatan.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Supplier Evaluation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Procurement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Lihat supplier usulan, masukkan hasil evaluasi, tetapkan supplier final.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 Detail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Procurement dan role berwenang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Nomor PO, supplier final, item, jumlah, harga, status pemenuhan; tampilan cetak sederhana.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Receipt Entry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Receiver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Catat tanggal dan kuantitas diterima, catatan, bukti bila tersedia.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Discrepancy Management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Receiver/Procurement sesuai aturan yang ditetapkan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Buat discrepancy, catat tindakan, ubah status open/resolved.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Cancellation Review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Requester, Procurement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Requester ajukan dengan alasan; Procurement approve/reject.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Audit / History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Role berwenang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Timeline keputusan, perubahan status, revisi, cancellation, supplier final, receipt/discrepancy.</w:t>
            </w:r>
          </w:p>
        </w:tc>
      </w:tr>
    </w:tbl>
    <w:p/>
    <w:p>
      <w:pPr>
        <w:pStyle w:val="Heading1"/>
      </w:pPr>
      <w:r>
        <w:t>5. Alur dan Status Produk</w:t>
      </w:r>
    </w:p>
    <w:p>
      <w:pPr>
        <w:pStyle w:val="Heading2"/>
      </w:pPr>
      <w:r>
        <w:t>5.1 Alur request utama</w:t>
      </w:r>
    </w:p>
    <w:p>
      <w:pPr>
        <w:pStyle w:val="ListNumber"/>
      </w:pPr>
      <w:r>
        <w:t>Requester membuat request dan supplier usulan.</w:t>
      </w:r>
    </w:p>
    <w:p>
      <w:pPr>
        <w:pStyle w:val="ListNumber"/>
      </w:pPr>
      <w:r>
        <w:t>Sistem memvalidasi data wajib dan total estimasi.</w:t>
      </w:r>
    </w:p>
    <w:p>
      <w:pPr>
        <w:pStyle w:val="ListNumber"/>
      </w:pPr>
      <w:r>
        <w:t>Request masuk ke antrian Section Head.</w:t>
      </w:r>
    </w:p>
    <w:p>
      <w:pPr>
        <w:pStyle w:val="ListNumber"/>
      </w:pPr>
      <w:r>
        <w:t>Jika Section Head final reject, status menjadi Rejected dan proses berhenti; jika approve, lanjut ke Finance.</w:t>
      </w:r>
    </w:p>
    <w:p>
      <w:pPr>
        <w:pStyle w:val="ListNumber"/>
      </w:pPr>
      <w:r>
        <w:t>Finance approve atau final reject.</w:t>
      </w:r>
    </w:p>
    <w:p>
      <w:pPr>
        <w:pStyle w:val="ListNumber"/>
      </w:pPr>
      <w:r>
        <w:t>Admin Procurement melakukan pemeriksaan administrasi. Bila perlu koreksi, request dikembalikan ke Requester dengan catatan; Admin Procurement tidak dapat final reject.</w:t>
      </w:r>
    </w:p>
    <w:p>
      <w:pPr>
        <w:pStyle w:val="ListNumber"/>
      </w:pPr>
      <w:r>
        <w:t>Procurement mengevaluasi supplier dan menetapkan supplier final.</w:t>
      </w:r>
    </w:p>
    <w:p>
      <w:pPr>
        <w:pStyle w:val="ListNumber"/>
      </w:pPr>
      <w:r>
        <w:t>Sistem menentukan Managerial Approver berdasarkan total nominal.</w:t>
      </w:r>
    </w:p>
    <w:p>
      <w:pPr>
        <w:pStyle w:val="ListNumber"/>
      </w:pPr>
      <w:r>
        <w:t>Managerial Approver approve atau final reject.</w:t>
      </w:r>
    </w:p>
    <w:p>
      <w:pPr>
        <w:pStyle w:val="ListNumber"/>
      </w:pPr>
      <w:r>
        <w:t>Jika approve, sistem membuat PO/dokumen pesanan.</w:t>
      </w:r>
    </w:p>
    <w:p>
      <w:pPr>
        <w:pStyle w:val="ListNumber"/>
      </w:pPr>
      <w:r>
        <w:t>Receiver mencatat penerimaan satu kali atau bertahap; discrepancy dikelola sampai selesai.</w:t>
      </w:r>
    </w:p>
    <w:p>
      <w:pPr>
        <w:pStyle w:val="ListNumber"/>
      </w:pPr>
      <w:r>
        <w:t>Sistem menutup pengadaan hanya bila seluruh pesanan terpenuhi dan tidak ada discrepancy terbuka.</w:t>
      </w:r>
    </w:p>
    <w:p>
      <w:pPr>
        <w:pStyle w:val="Heading2"/>
      </w:pPr>
      <w:r>
        <w:t>5.2 Status yang disarankan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5040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Makna / transisi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Request disimpan tetapi belum diajukan; jika draft tidak dibutuhkan pada MVP, request dapat langsung diajukan.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Pending Section Head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Menunggu keputusan Section Head.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Pending Finance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Section Head menyetujui; menunggu Finance.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Pending Admin Procurement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Finance menyetujui; menunggu pemeriksaan administrasi.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Returned for Correction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Dikembalikan untuk perbaikan; setelah diedit, masuk kembali ke tahap yang ditetapkan oleh aturan workflow.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Pending Supplier Evaluation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Administrasi lolos; Procurement mengevaluasi dan menetapkan supplier final.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Pending Managerial Approval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Supplier final ditetapkan; menunggu approver sesuai nominal.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Rejected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Final reject oleh Section Head, Finance, atau Managerial Approver.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Approved / PO Created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Semua approval selesai dan PO dibuat.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Partially Received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Sebagian pesanan diterima; masih ada sisa pemenuhan.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Discrepancy Open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Ada ketidaksesuaian yang belum selesai; tidak boleh ditutup.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Fulfilled / Closed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Seluruh pesanan terpenuhi dan tidak ada discrepancy terbuka.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Cancellation Pending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Requester mengajukan pembatalan; menunggu Procurement.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Cancelled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Pembatalan disetujui Procurement.</w:t>
            </w:r>
          </w:p>
        </w:tc>
      </w:tr>
    </w:tbl>
    <w:p/>
    <w:p>
      <w:r>
        <w:t>Catatan implementasi: cancellation sebaiknya menyimpan previous_status agar penolakan cancellation dapat mengembalikan request ke status sebelumnya. Return for Correction juga perlu menyimpan tahap asal agar request kembali ke tahap yang benar setelah direvisi.</w:t>
      </w:r>
    </w:p>
    <w:p>
      <w:pPr>
        <w:pStyle w:val="Heading1"/>
      </w:pPr>
      <w:r>
        <w:t>6. Aturan Validasi dan Business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3360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Aturan</w:t>
            </w:r>
          </w:p>
        </w:tc>
        <w:tc>
          <w:tcPr>
            <w:tcW w:type="dxa" w:w="3360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Perilaku yang diharapkan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VAL-01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Field wajib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Tidak dapat submit bila informasi wajib belum lengkap.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VAL-02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Kuantitas/harga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Kuantitas harus positif; harga estimasi tidak negatif; total dihitung dari detail item sesuai model.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VAL-03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Nominal approval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Total ≤ Rp1.000.000 → Pak X; &gt; Rp1.000.000 dan ≤ Rp10.000.000 → Pak Y; &gt; Rp10.000.000 → Pak Z.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VAL-04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Urutan approval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Tahap berikutnya tidak dapat bertindak sebelum tahap sebelumnya disetujui.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VAL-05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Hak reject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Final reject hanya Section Head, Finance, dan approver manajerial.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VAL-06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Admin Procurement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Dapat return for correction dengan komentar; tidak dapat final reject.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VAL-07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Supplier final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PO/managerial approval tidak boleh berjalan sebelum supplier final ditetapkan.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VAL-08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Perubahan material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Aturan approval ulang untuk perubahan nominal/supplier perlu dikonfirmasi; rekomendasi produk adalah mengembalikan ke review yang terdampak.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VAL-09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Penerimaan parsial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Jumlah diterima kumulatif tidak boleh melampaui kuantitas pesanan tanpa prosedur override yang disepakati.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VAL-10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Discrepancy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Pengadaan tidak dapat ditutup bila ada discrepancy terbuka.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VAL-11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Cancellation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Hanya Procurement yang memutuskan; penolakan mengembalikan status sebelumnya.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VAL-12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Permission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Semua otorisasi kritis divalidasi server-side, bukan hanya menyembunyikan tombol.</w:t>
            </w:r>
          </w:p>
        </w:tc>
      </w:tr>
    </w:tbl>
    <w:p/>
    <w:p>
      <w:pPr>
        <w:pStyle w:val="Heading1"/>
      </w:pPr>
      <w:r>
        <w:t>7. Data Domain Awal untuk Django Models</w:t>
      </w:r>
    </w:p>
    <w:p>
      <w:r>
        <w:t>Daftar berikut merupakan rancangan awal entitas, bukan schema final. Nama model dapat berubah mengikuti implementasi.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Model / Entitas</w:t>
            </w:r>
          </w:p>
        </w:tc>
        <w:tc>
          <w:tcPr>
            <w:tcW w:type="dxa" w:w="3360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Field penting yang disarankan</w:t>
            </w:r>
          </w:p>
        </w:tc>
        <w:tc>
          <w:tcPr>
            <w:tcW w:type="dxa" w:w="3360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Relasi / catatan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 / Role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Django User, role/group, active flag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Gunakan Django auth/groups/permissions bila cukup; hindari membuat sistem password sendiri.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PurchaseRequest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request_no, requester, title, purpose, status, estimated_total, needed_by, proposed_supplier, final_supplier, created_at, updated_at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Header request; status dan total perlu konsisten.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PurchaseRequestItem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request, description, item_type, quantity, unit, estimated_unit_price, line_total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Satu request memiliki satu atau beberapa item/jasa.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ApprovalAction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request, stage, approver, decision, comment, decided_at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Simpan histori setiap keputusan; jangan hanya overwrite satu field.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Supplier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name, contact/reference fields bila diperlukan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Supplier tidak harus login di MVP.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PurchaseOrder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po_no, request, supplier, status, created_at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Dibuat setelah approval final.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PurchaseOrderItem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purchase_order, source_request_item, ordered_quantity, unit_price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Snapshot kuantitas/harga saat PO dibuat.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Receipt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purchase_order, received_by, received_at, notes, evidence_reference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Satu PO dapat memiliki beberapa receipt.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ReceiptItem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receipt, purchase_order_item, received_quantity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Mendukung penerimaan parsial.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Discrepancy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receipt, type, description, status, resolution_notes, resolved_by, resolved_at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Discrepancy open memblokir penutupan.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CancellationRequest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request, requested_by, reason, decision, reviewed_by, reviewed_at, previous_status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Memungkinkan restore status saat cancellation ditolak.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AuditEvent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actor, entity_type, entity_id, action, old_value/new_value or summary, created_at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Audit trail untuk aksi penting.</w:t>
            </w:r>
          </w:p>
        </w:tc>
      </w:tr>
    </w:tbl>
    <w:p/>
    <w:p>
      <w:pPr>
        <w:pStyle w:val="Heading1"/>
      </w:pPr>
      <w:r>
        <w:t>8. Non-functional Requirements</w:t>
      </w:r>
    </w:p>
    <w:p>
      <w:pPr>
        <w:pStyle w:val="ListBullet"/>
      </w:pPr>
      <w:r>
        <w:t>Keamanan: autentikasi Django, CSRF protection, validasi server-side, dan pembatasan akses per role.</w:t>
      </w:r>
    </w:p>
    <w:p>
      <w:pPr>
        <w:pStyle w:val="ListBullet"/>
      </w:pPr>
      <w:r>
        <w:t>Integritas data: gunakan relasi database dan transaksi untuk aksi penting seperti approval final dan pembuatan PO.</w:t>
      </w:r>
    </w:p>
    <w:p>
      <w:pPr>
        <w:pStyle w:val="ListBullet"/>
      </w:pPr>
      <w:r>
        <w:t>Auditability: simpan siapa melakukan aksi dan kapan; hindari menghapus keputusan historis.</w:t>
      </w:r>
    </w:p>
    <w:p>
      <w:pPr>
        <w:pStyle w:val="ListBullet"/>
      </w:pPr>
      <w:r>
        <w:t>Maintainability: pisahkan domain model, form validation, workflow/business logic, views, dan templates secara wajar.</w:t>
      </w:r>
    </w:p>
    <w:p>
      <w:pPr>
        <w:pStyle w:val="ListBullet"/>
      </w:pPr>
      <w:r>
        <w:t>Reliability: sediakan test otomatis untuk matriks nominal, transisi status, role permissions, penerimaan parsial, discrepancy, dan cancellation.</w:t>
      </w:r>
    </w:p>
    <w:p>
      <w:pPr>
        <w:pStyle w:val="ListBullet"/>
      </w:pPr>
      <w:r>
        <w:t>Configuration: rahasia melalui environment variables; .env tidak masuk repository.</w:t>
      </w:r>
    </w:p>
    <w:p>
      <w:pPr>
        <w:pStyle w:val="ListBullet"/>
      </w:pPr>
      <w:r>
        <w:t>Usability: tampilkan status, tindakan yang tersedia, alasan penolakan/return, dan riwayat secara jelas.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5040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Kriteria penerimaan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AC-01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 dapat login dan hanya melihat/melakukan aksi sesuai role.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AC-02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Requester dapat membuat dan mengajukan request dengan supplier usulan.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AC-03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Approval mengikuti urutan yang ditentukan dan setiap keputusan tersimpan.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AC-04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Nominal Rp1.000.000 memilih Pak X; Rp1.000.001 memilih Pak Y; Rp10.000.000 memilih Pak Y; Rp10.000.001 memilih Pak Z.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AC-05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Admin Procurement hanya dapat memeriksa/return for correction, bukan final reject.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AC-06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Procurement dapat menetapkan supplier final sebelum approval manajerial.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AC-07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 tidak dapat dibuat sebelum seluruh approval selesai.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AC-08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Receiver dapat mencatat penerimaan parsial dan sistem menghitung sisa pesanan.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AC-09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Discrepancy dapat dibuat dan diselesaikan; open discrepancy memblokir penutupan.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AC-10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Cancellation hanya diputuskan Procurement; bila ditolak status sebelumnya dipulihkan.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AC-11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Histori approval, revisi, cancellation, receipt, dan discrepancy dapat ditelusuri.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AC-12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README menjelaskan setup Django/PostgreSQL, environment variables, migrasi, pembuatan superuser, dan menjalankan server.</w:t>
            </w:r>
          </w:p>
        </w:tc>
      </w:tr>
    </w:tbl>
    <w:p/>
    <w:p>
      <w:pPr>
        <w:pStyle w:val="ListBullet"/>
      </w:pPr>
      <w:r>
        <w:t>Unit tests untuk semua batas nominal approval.</w:t>
      </w:r>
    </w:p>
    <w:p>
      <w:pPr>
        <w:pStyle w:val="ListBullet"/>
      </w:pPr>
      <w:r>
        <w:t>Test bahwa tahap approval tidak dapat dilewati.</w:t>
      </w:r>
    </w:p>
    <w:p>
      <w:pPr>
        <w:pStyle w:val="ListBullet"/>
      </w:pPr>
      <w:r>
        <w:t>Test role permissions termasuk larangan final reject oleh Admin Procurement.</w:t>
      </w:r>
    </w:p>
    <w:p>
      <w:pPr>
        <w:pStyle w:val="ListBullet"/>
      </w:pPr>
      <w:r>
        <w:t>Test bahwa PO tidak dibuat tanpa supplier final dan approval lengkap.</w:t>
      </w:r>
    </w:p>
    <w:p>
      <w:pPr>
        <w:pStyle w:val="ListBullet"/>
      </w:pPr>
      <w:r>
        <w:t>Test penerimaan parsial, over-receipt, discrepancy open/resolved, dan penutupan.</w:t>
      </w:r>
    </w:p>
    <w:p>
      <w:pPr>
        <w:pStyle w:val="ListBullet"/>
      </w:pPr>
      <w:r>
        <w:t>Test cancellation approve/reject dan pemulihan status sebelumnya.</w:t>
      </w:r>
    </w:p>
    <w:p>
      <w:pPr>
        <w:pStyle w:val="ListBullet"/>
      </w:pPr>
      <w:r>
        <w:t>Test akses data dan secret hygiene sebelum mengunggah ke GitHub.</w:t>
      </w:r>
    </w:p>
    <w:p>
      <w:pPr>
        <w:pStyle w:val="ListNumber"/>
      </w:pPr>
      <w:r>
        <w:t>Pastikan settings Django/PostgreSQL, environment variables, migrasi, dan repository aman.</w:t>
      </w:r>
    </w:p>
    <w:p>
      <w:pPr>
        <w:pStyle w:val="ListNumber"/>
      </w:pPr>
      <w:r>
        <w:t>Implementasikan model domain dan migrations untuk request, items, approval history, supplier, PO, receipt, discrepancy, cancellation, audit.</w:t>
      </w:r>
    </w:p>
    <w:p>
      <w:pPr>
        <w:pStyle w:val="ListNumber"/>
      </w:pPr>
      <w:r>
        <w:t>Implementasikan autentikasi dan role/permission.</w:t>
      </w:r>
    </w:p>
    <w:p>
      <w:pPr>
        <w:pStyle w:val="ListNumber"/>
      </w:pPr>
      <w:r>
        <w:t>Bangun form request, validasi, detail, dan status tracking.</w:t>
      </w:r>
    </w:p>
    <w:p>
      <w:pPr>
        <w:pStyle w:val="ListNumber"/>
      </w:pPr>
      <w:r>
        <w:t>Implementasikan workflow approval dan matriks nominal; buat unit tests lebih awal.</w:t>
      </w:r>
    </w:p>
    <w:p>
      <w:pPr>
        <w:pStyle w:val="ListNumber"/>
      </w:pPr>
      <w:r>
        <w:t>Implementasikan supplier final, PO, receipt parsial, discrepancy, dan penutupan.</w:t>
      </w:r>
    </w:p>
    <w:p>
      <w:pPr>
        <w:pStyle w:val="ListNumber"/>
      </w:pPr>
      <w:r>
        <w:t>Implementasikan cancellation dan audit trail.</w:t>
      </w:r>
    </w:p>
    <w:p>
      <w:pPr>
        <w:pStyle w:val="ListNumber"/>
      </w:pPr>
      <w:r>
        <w:t>Selesaikan end-to-end testing, README, data demo, dan GitHub delivery.</w:t>
      </w:r>
    </w:p>
    <w:p>
      <w:pPr>
        <w:pStyle w:val="ListNumber"/>
      </w:pPr>
      <w:r>
        <w:t>Pertimbangkan AI/CV hanya setelah MVP stabil.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Pertanyaan</w:t>
            </w:r>
          </w:p>
        </w:tc>
        <w:tc>
          <w:tcPr>
            <w:tcW w:type="dxa" w:w="5040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Rekomendasi sementara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Kriteria evaluasi supplier?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Gunakan kriteria sederhana yang dapat didemonstrasikan; dokumentasikan keputusan.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Jika nominal/supplier berubah setelah approval?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Invalidate/review ulang tahap yang terdampak.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Sampai tahap mana cancellation dapat diajukan?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Batasi berdasarkan status; jangan izinkan setelah closed; final boundary perlu diputuskan.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Penerimaan jasa bagaimana?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Untuk MVP, catatan penerimaan + konfirmasi selesai dapat digunakan jika tidak ada kebutuhan milestone yang lebih detail.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Format PO?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Mulai dari halaman print-friendly; PDF dapat ditambahkan jika waktu cukup.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Notifikasi?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Prioritaskan dashboard/antrian internal; email adalah opsional.</w:t>
            </w:r>
          </w:p>
        </w:tc>
      </w:tr>
    </w:tbl>
    <w:p/>
    <w:p>
      <w:r>
        <w:t>PRD ini menyelaraskan kebutuhan produk dengan stack yang telah disiapkan: Django 6.x, PostgreSQL, django-environ, dan Django admin untuk administrasi awal. Versi package yang sebenarnya harus mengacu pada requirements.txt proyek. Jangan menyimpan password database atau secret key dalam dokumen, source code, atau GitHub.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