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A. PROPS: Props is the property or variable that come from the outsite of class or parent.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Example: </w:t>
      </w: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function Example(props){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a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    let value = props.value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  return &lt;h1&gt;{value}&lt;/h1&gt;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}</w:t>
      </w: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function RenderExample () {</w:t>
      </w:r>
    </w:p>
    <w:p>
      <w:pPr>
        <w:spacing w:lineRule="auto" w:line="259"/>
        <w:ind w:firstLine="400"/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return &lt;Example value=”abc” /&gt;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}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export default RenderExample;</w:t>
      </w: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B. STATE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 xml:space="preserve">is the property or variable that created inside of the class.</w:t>
      </w: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t>Example: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class Value extends React.Component{</w:t>
      </w: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state = {value: 0}</w:t>
      </w: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render(){</w:t>
      </w:r>
    </w:p>
    <w:p>
      <w:pPr>
        <w:spacing w:lineRule="auto" w:line="259"/>
        <w:ind w:left="400" w:firstLine="0"/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</w:pP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return(&lt;&gt;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&lt;span&gt;{this.state.value}&lt;/span&gt;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&lt;button onClick={()=&gt; this.setState({value: value + 1})}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&lt;Example value ={this.state.value} /&gt; // we can import the Component Example, and sent the state value to other class by using props (from 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 xml:space="preserve">question 1.A)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&lt;/&gt;)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}</w:t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br/>
      </w:r>
      <w:r>
        <w:rPr>
          <w:vertAlign w:val="subscript"/>
          <w:b w:val="1"/>
          <w:color w:val="auto"/>
          <w:sz w:val="22"/>
          <w:szCs w:val="22"/>
          <w:shd w:val="clear" w:color="auto" w:fill="auto"/>
          <w:highlight w:val="yellow"/>
          <w:rFonts w:ascii="Times New Roman" w:eastAsia="Times New Roman" w:hAnsi="Times New Roman" w:cs="Times New Roman"/>
        </w:rPr>
        <w:t>}</w:t>
      </w:r>
    </w:p>
    <w:p>
      <w:pPr>
        <w:spacing w:lineRule="auto" w:line="259"/>
        <w:rPr>
          <w:vertAlign w:val="subscript"/>
          <w:b w:val="1"/>
          <w:color w:val="auto"/>
          <w:sz w:val="22"/>
          <w:szCs w:val="22"/>
          <w:shd w:val="clear" w:color="auto" w:fill="auto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eki hi</dc:creator>
  <cp:lastModifiedBy>eki hi</cp:lastModifiedBy>
</cp:coreProperties>
</file>