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a. when we should use Redux: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when we hav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e a state that will be use in more than 1 class. so, we can avoid the useless state or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duplicate state. we can use redux to handle that.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1986285</wp:posOffset>
                </wp:positionH>
                <wp:positionV relativeFrom="paragraph">
                  <wp:posOffset>127640</wp:posOffset>
                </wp:positionV>
                <wp:extent cx="1101725" cy="651510"/>
                <wp:effectExtent l="15875" t="15875" r="15875" b="15875"/>
                <wp:wrapNone/>
                <wp:docPr id="1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6521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Store Reducer: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const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" type="#_x0000_t2" style="position:absolute;left:0;margin-left:156pt;mso-position-horizontal:absolute;mso-position-horizontal-relative:text;margin-top:10pt;mso-position-vertical:absolute;mso-position-vertical-relative:text;width:86.7pt;height:51.2pt;v-text-anchor:middle;z-index:251624960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Store Reducer: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const </w:t>
                      </w: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A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-346715</wp:posOffset>
                </wp:positionH>
                <wp:positionV relativeFrom="paragraph">
                  <wp:posOffset>1647195</wp:posOffset>
                </wp:positionV>
                <wp:extent cx="1101725" cy="651510"/>
                <wp:effectExtent l="15875" t="15875" r="15875" b="15875"/>
                <wp:wrapNone/>
                <wp:docPr id="1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6521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Screen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" type="#_x0000_t2" style="position:absolute;left:0;margin-left:-27pt;mso-position-horizontal:absolute;mso-position-horizontal-relative:text;margin-top:130pt;mso-position-vertical:absolute;mso-position-vertical-relative:text;width:86.7pt;height:51.2pt;v-text-anchor:middle;z-index:251624963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Screen 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1986919</wp:posOffset>
                </wp:positionH>
                <wp:positionV relativeFrom="paragraph">
                  <wp:posOffset>1647195</wp:posOffset>
                </wp:positionV>
                <wp:extent cx="1101725" cy="651510"/>
                <wp:effectExtent l="15875" t="15875" r="15875" b="15875"/>
                <wp:wrapNone/>
                <wp:docPr id="1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6521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screen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3" type="#_x0000_t2" style="position:absolute;left:0;margin-left:156pt;mso-position-horizontal:absolute;mso-position-horizontal-relative:text;margin-top:130pt;mso-position-vertical:absolute;mso-position-vertical-relative:text;width:86.7pt;height:51.2pt;v-text-anchor:middle;z-index:251624962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screen 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4651380</wp:posOffset>
                </wp:positionH>
                <wp:positionV relativeFrom="paragraph">
                  <wp:posOffset>1645925</wp:posOffset>
                </wp:positionV>
                <wp:extent cx="1101725" cy="651510"/>
                <wp:effectExtent l="15875" t="15875" r="15875" b="15875"/>
                <wp:wrapNone/>
                <wp:docPr id="1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65214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screen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2" type="#_x0000_t2" style="position:absolute;left:0;margin-left:366pt;mso-position-horizontal:absolute;mso-position-horizontal-relative:text;margin-top:130pt;mso-position-vertical:absolute;mso-position-vertical-relative:text;width:86.7pt;height:51.2pt;v-text-anchor:middle;z-index:251624961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screen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2504445</wp:posOffset>
                </wp:positionH>
                <wp:positionV relativeFrom="paragraph">
                  <wp:posOffset>802010</wp:posOffset>
                </wp:positionV>
                <wp:extent cx="3175" cy="792480"/>
                <wp:effectExtent l="40640" t="3810" r="44450" b="0"/>
                <wp:wrapNone/>
                <wp:docPr id="1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7931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97pt;mso-position-horizontal:absolute;mso-position-horizontal-relative:text;margin-top:63pt;mso-position-vertical:absolute;mso-position-vertical-relative:text;width:0.2pt;height:62.3pt;v-text-anchor:middle;z-index:251624964" coordsize="3175,792480" path="m,l3175,79248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829950</wp:posOffset>
                </wp:positionH>
                <wp:positionV relativeFrom="paragraph">
                  <wp:posOffset>407675</wp:posOffset>
                </wp:positionV>
                <wp:extent cx="1153160" cy="1532890"/>
                <wp:effectExtent l="0" t="3810" r="0" b="44450"/>
                <wp:wrapNone/>
                <wp:docPr id="1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3795" cy="153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65pt;mso-position-horizontal:absolute;mso-position-horizontal-relative:text;margin-top:32pt;mso-position-vertical:absolute;mso-position-vertical-relative:text;width:90.7pt;height:120.7pt;flip:x;v-text-anchor:middle;z-index:251624965" coordsize="1153160,1532890" adj="50000" path="m,l576580,,576580,1532890,1153160,1532890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3147700</wp:posOffset>
                </wp:positionH>
                <wp:positionV relativeFrom="paragraph">
                  <wp:posOffset>441965</wp:posOffset>
                </wp:positionV>
                <wp:extent cx="1421765" cy="1561465"/>
                <wp:effectExtent l="0" t="3810" r="0" b="44450"/>
                <wp:wrapNone/>
                <wp:docPr id="1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56210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248pt;mso-position-horizontal:absolute;mso-position-horizontal-relative:text;margin-top:35pt;mso-position-vertical:absolute;mso-position-vertical-relative:text;width:111.9pt;height:122.9pt;v-text-anchor:middle;z-index:251624966" coordsize="1421765,1561465" adj="49977" path="m,l710565,,710565,1561465,1421765,1561465e" strokecolor="#5B9BD5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3884300</wp:posOffset>
                </wp:positionH>
                <wp:positionV relativeFrom="paragraph">
                  <wp:posOffset>906785</wp:posOffset>
                </wp:positionV>
                <wp:extent cx="1938655" cy="448310"/>
                <wp:effectExtent l="0" t="0" r="0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89" cy="44894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" inset="0pt,0pt,0pt,0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Store state A to screen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306pt;mso-position-horizontal:absolute;mso-position-horizontal-relative:text;margin-top:71pt;mso-position-vertical:absolute;mso-position-vertical-relative:text;width:152.6pt;height:35.2pt;z-index:251624967" coordsize="1938655,448310" path="m,l1938655,,1938655,448310,,448310xe" stroked="f">
                <v:textbox style="" inset="0pt,0pt,0pt,0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/>
                        </w:rPr>
                      </w:pPr>
                      <w:r>
                        <w:rPr>
                          <w:b w:val="1"/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Store state A to screen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-178440</wp:posOffset>
                </wp:positionH>
                <wp:positionV relativeFrom="paragraph">
                  <wp:posOffset>828680</wp:posOffset>
                </wp:positionV>
                <wp:extent cx="1548130" cy="448310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44894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" inset="0pt,0pt,0pt,0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Store state A to screen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-14pt;mso-position-horizontal:absolute;mso-position-horizontal-relative:text;margin-top:65pt;mso-position-vertical:absolute;mso-position-vertical-relative:text;width:121.9pt;height:35.2pt;z-index:251624968" coordsize="1548130,448310" path="m,l1548130,,1548130,448310,,448310xe" stroked="f">
                <v:textbox style="" inset="0pt,0pt,0pt,0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/>
                        </w:rPr>
                      </w:pPr>
                      <w:r>
                        <w:rPr>
                          <w:b w:val="1"/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Store state A to screen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1731650</wp:posOffset>
                </wp:positionH>
                <wp:positionV relativeFrom="paragraph">
                  <wp:posOffset>981080</wp:posOffset>
                </wp:positionV>
                <wp:extent cx="1548130" cy="173990"/>
                <wp:effectExtent l="0" t="0" r="0" b="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174625"/>
                        </a:xfrm>
                        <a:prstGeom prst="rect"/>
                        <a:solidFill>
                          <a:srgbClr val="FFFFFF"/>
                        </a:solidFill>
                        <a:ln w="0" cap="flat"/>
                      </wps:spPr>
                      <wps:txbx style="" inset="0pt,0pt,0pt,0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2"/>
                                <w:szCs w:val="22"/>
                                <w:shd w:val="clear"/>
                                <w:rFonts w:ascii="Times New Roman" w:eastAsia="Times New Roman" w:hAnsi="Times New Roman" w:cs="Times New Roman"/>
                              </w:rPr>
                              <w:t xml:space="preserve">Store state A to screen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36pt;mso-position-horizontal:absolute;mso-position-horizontal-relative:text;margin-top:77pt;mso-position-vertical:absolute;mso-position-vertical-relative:text;width:121.9pt;height:13.6pt;z-index:251624969" coordsize="1548130,173990" path="m,l1548130,,1548130,173990,,173990xe" stroked="f">
                <v:textbox style="" inset="0pt,0pt,0pt,0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shd w:val="clear"/>
                        </w:rPr>
                      </w:pPr>
                      <w:r>
                        <w:rPr>
                          <w:b w:val="1"/>
                          <w:color w:val="auto"/>
                          <w:sz w:val="22"/>
                          <w:szCs w:val="22"/>
                          <w:shd w:val="clear"/>
                          <w:rFonts w:ascii="Times New Roman" w:eastAsia="Times New Roman" w:hAnsi="Times New Roman" w:cs="Times New Roman"/>
                        </w:rPr>
                        <w:t xml:space="preserve">Store state A to screen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EXAMPLE: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B. when we 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should not use Redux: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we should not to use redux when w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e dont need to use it, for example when we just need to initiate a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new state. but the state will be only use in 1 class. so we don’t need to use it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eki hi</dc:creator>
  <cp:lastModifiedBy>eki hi</cp:lastModifiedBy>
</cp:coreProperties>
</file>