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rPr>
      </w:pPr>
      <w:r>
        <w:rPr>
          <w:rFonts w:ascii="Times New Roman" w:hAnsi="Times New Roman" w:cs="Times New Roman"/>
          <w:b/>
          <w:sz w:val="28"/>
        </w:rPr>
        <w:t>Laporan Tertulis Project Pemrograman Visual</w:t>
      </w:r>
    </w:p>
    <w:p>
      <w:pPr>
        <w:jc w:val="center"/>
        <w:rPr>
          <w:rFonts w:ascii="Times New Roman" w:hAnsi="Times New Roman" w:cs="Times New Roman"/>
          <w:b/>
          <w:sz w:val="28"/>
        </w:rPr>
      </w:pPr>
      <w:r>
        <w:rPr>
          <w:rFonts w:ascii="Times New Roman" w:hAnsi="Times New Roman" w:cs="Times New Roman"/>
          <w:b/>
          <w:sz w:val="28"/>
        </w:rPr>
        <w:t>“Carbon Footprint”</w:t>
      </w:r>
    </w:p>
    <w:p>
      <w:pPr>
        <w:jc w:val="center"/>
        <w:rPr>
          <w:rFonts w:ascii="Times New Roman" w:hAnsi="Times New Roman" w:cs="Times New Roman"/>
          <w:b/>
          <w:sz w:val="28"/>
        </w:rPr>
      </w:pPr>
      <w:r>
        <w:rPr>
          <w:lang w:eastAsia="id-ID"/>
        </w:rPr>
        <w:drawing>
          <wp:inline distT="0" distB="0" distL="0" distR="0">
            <wp:extent cx="4114800" cy="4421505"/>
            <wp:effectExtent l="0" t="0" r="0" b="0"/>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6" cstate="print"/>
                    <a:srcRect/>
                    <a:stretch>
                      <a:fillRect/>
                    </a:stretch>
                  </pic:blipFill>
                  <pic:spPr>
                    <a:xfrm>
                      <a:off x="0" y="0"/>
                      <a:ext cx="4114800" cy="4421539"/>
                    </a:xfrm>
                    <a:prstGeom prst="rect">
                      <a:avLst/>
                    </a:prstGeom>
                    <a:ln>
                      <a:noFill/>
                    </a:ln>
                  </pic:spPr>
                </pic:pic>
              </a:graphicData>
            </a:graphic>
          </wp:inline>
        </w:drawing>
      </w:r>
    </w:p>
    <w:p>
      <w:pPr>
        <w:jc w:val="center"/>
        <w:rPr>
          <w:rFonts w:ascii="Times New Roman" w:hAnsi="Times New Roman" w:cs="Times New Roman"/>
          <w:b/>
          <w:sz w:val="24"/>
        </w:rPr>
      </w:pPr>
      <w:r>
        <w:rPr>
          <w:rFonts w:ascii="Times New Roman" w:hAnsi="Times New Roman" w:cs="Times New Roman"/>
          <w:b/>
          <w:sz w:val="24"/>
        </w:rPr>
        <w:t xml:space="preserve">Kelompok </w:t>
      </w:r>
      <w:r>
        <w:rPr>
          <w:rFonts w:hint="default" w:ascii="Times New Roman" w:hAnsi="Times New Roman" w:cs="Times New Roman"/>
          <w:b/>
          <w:sz w:val="24"/>
          <w:lang w:val="id-ID"/>
        </w:rPr>
        <w:t>8</w:t>
      </w:r>
      <w:bookmarkStart w:id="0" w:name="_GoBack"/>
      <w:bookmarkEnd w:id="0"/>
      <w:r>
        <w:rPr>
          <w:rFonts w:ascii="Times New Roman" w:hAnsi="Times New Roman" w:cs="Times New Roman"/>
          <w:b/>
          <w:sz w:val="24"/>
        </w:rPr>
        <w:t xml:space="preserve"> :</w:t>
      </w:r>
    </w:p>
    <w:p>
      <w:pPr>
        <w:jc w:val="center"/>
        <w:rPr>
          <w:rFonts w:ascii="Times New Roman" w:hAnsi="Times New Roman" w:cs="Times New Roman"/>
          <w:sz w:val="24"/>
        </w:rPr>
      </w:pPr>
      <w:r>
        <w:rPr>
          <w:rFonts w:ascii="Times New Roman" w:hAnsi="Times New Roman" w:cs="Times New Roman"/>
          <w:sz w:val="24"/>
        </w:rPr>
        <w:t>Muhammad Rizky Cavendio (20051397011)</w:t>
      </w:r>
    </w:p>
    <w:p>
      <w:pPr>
        <w:jc w:val="center"/>
        <w:rPr>
          <w:rFonts w:ascii="Times New Roman" w:hAnsi="Times New Roman" w:cs="Times New Roman"/>
          <w:sz w:val="24"/>
        </w:rPr>
      </w:pPr>
      <w:r>
        <w:rPr>
          <w:rFonts w:ascii="Times New Roman" w:hAnsi="Times New Roman" w:cs="Times New Roman"/>
          <w:sz w:val="24"/>
        </w:rPr>
        <w:t>Figo Gymnastyar F.P (20051397015)</w:t>
      </w:r>
    </w:p>
    <w:p>
      <w:pPr>
        <w:jc w:val="center"/>
        <w:rPr>
          <w:rFonts w:ascii="Times New Roman" w:hAnsi="Times New Roman" w:cs="Times New Roman"/>
          <w:sz w:val="24"/>
        </w:rPr>
      </w:pPr>
      <w:r>
        <w:rPr>
          <w:rFonts w:ascii="Times New Roman" w:hAnsi="Times New Roman" w:cs="Times New Roman"/>
          <w:sz w:val="24"/>
        </w:rPr>
        <w:t xml:space="preserve"> Muhammad Kamaluddin Primajaya (20051397035)</w:t>
      </w:r>
    </w:p>
    <w:p>
      <w:pPr>
        <w:jc w:val="center"/>
        <w:rPr>
          <w:rFonts w:ascii="Times New Roman" w:hAnsi="Times New Roman" w:cs="Times New Roman"/>
          <w:sz w:val="24"/>
        </w:rPr>
      </w:pPr>
    </w:p>
    <w:p>
      <w:pPr>
        <w:rPr>
          <w:rFonts w:ascii="Times New Roman" w:hAnsi="Times New Roman" w:cs="Times New Roman"/>
          <w:sz w:val="24"/>
        </w:rPr>
      </w:pPr>
    </w:p>
    <w:p>
      <w:pPr>
        <w:jc w:val="center"/>
        <w:rPr>
          <w:rFonts w:ascii="Times New Roman" w:hAnsi="Times New Roman" w:cs="Times New Roman"/>
          <w:b/>
          <w:sz w:val="28"/>
        </w:rPr>
      </w:pPr>
      <w:r>
        <w:rPr>
          <w:rFonts w:ascii="Times New Roman" w:hAnsi="Times New Roman" w:cs="Times New Roman"/>
          <w:b/>
          <w:sz w:val="28"/>
        </w:rPr>
        <w:t>Program Studi D4 Manajemen Informatika</w:t>
      </w:r>
    </w:p>
    <w:p>
      <w:pPr>
        <w:jc w:val="center"/>
        <w:rPr>
          <w:rFonts w:ascii="Times New Roman" w:hAnsi="Times New Roman" w:cs="Times New Roman"/>
          <w:b/>
          <w:sz w:val="28"/>
        </w:rPr>
      </w:pPr>
      <w:r>
        <w:rPr>
          <w:rFonts w:ascii="Times New Roman" w:hAnsi="Times New Roman" w:cs="Times New Roman"/>
          <w:b/>
          <w:sz w:val="28"/>
        </w:rPr>
        <w:t>Fakultas Vokasi</w:t>
      </w:r>
    </w:p>
    <w:p>
      <w:pPr>
        <w:jc w:val="center"/>
        <w:rPr>
          <w:rFonts w:ascii="Times New Roman" w:hAnsi="Times New Roman" w:cs="Times New Roman"/>
          <w:b/>
          <w:sz w:val="28"/>
        </w:rPr>
      </w:pPr>
      <w:r>
        <w:rPr>
          <w:rFonts w:ascii="Times New Roman" w:hAnsi="Times New Roman" w:cs="Times New Roman"/>
          <w:b/>
          <w:sz w:val="28"/>
        </w:rPr>
        <w:t>Universitas Negeri Surabaya</w:t>
      </w:r>
    </w:p>
    <w:p>
      <w:pPr>
        <w:jc w:val="center"/>
        <w:rPr>
          <w:rFonts w:ascii="Times New Roman" w:hAnsi="Times New Roman" w:cs="Times New Roman"/>
          <w:b/>
          <w:sz w:val="28"/>
        </w:rPr>
      </w:pPr>
      <w:r>
        <w:rPr>
          <w:rFonts w:ascii="Times New Roman" w:hAnsi="Times New Roman" w:cs="Times New Roman"/>
          <w:b/>
          <w:sz w:val="28"/>
        </w:rPr>
        <w:t>2022</w:t>
      </w:r>
    </w:p>
    <w:p>
      <w:pPr>
        <w:pStyle w:val="7"/>
        <w:numPr>
          <w:ilvl w:val="0"/>
          <w:numId w:val="1"/>
        </w:numPr>
        <w:rPr>
          <w:rFonts w:ascii="Times New Roman" w:hAnsi="Times New Roman" w:cs="Times New Roman"/>
          <w:b/>
          <w:sz w:val="24"/>
        </w:rPr>
      </w:pPr>
      <w:r>
        <w:rPr>
          <w:rFonts w:ascii="Times New Roman" w:hAnsi="Times New Roman" w:cs="Times New Roman"/>
          <w:b/>
          <w:sz w:val="24"/>
          <w:lang w:val="en-US"/>
        </w:rPr>
        <w:t>Deskripsi umum aplikasi</w:t>
      </w:r>
    </w:p>
    <w:p>
      <w:pPr>
        <w:pStyle w:val="7"/>
        <w:rPr>
          <w:rFonts w:ascii="Times New Roman" w:hAnsi="Times New Roman" w:cs="Times New Roman"/>
          <w:sz w:val="24"/>
        </w:rPr>
      </w:pPr>
      <w:r>
        <w:rPr>
          <w:rFonts w:ascii="Times New Roman" w:hAnsi="Times New Roman" w:cs="Times New Roman"/>
          <w:sz w:val="24"/>
        </w:rPr>
        <w:t>Mengukur emisi karbon merupakan project yang kami wujudkan untuk melakukan perhitungan karbon dengan akurat sehingga pengguna dapat menghitung emisi karbon harian yang mereka hasilkan.</w:t>
      </w:r>
    </w:p>
    <w:p>
      <w:pPr>
        <w:pStyle w:val="7"/>
        <w:rPr>
          <w:rFonts w:ascii="Times New Roman" w:hAnsi="Times New Roman" w:cs="Times New Roman"/>
          <w:sz w:val="24"/>
        </w:rPr>
      </w:pPr>
      <w:r>
        <w:rPr>
          <w:rFonts w:ascii="Times New Roman" w:hAnsi="Times New Roman" w:cs="Times New Roman"/>
          <w:sz w:val="24"/>
        </w:rPr>
        <w:t>Penghitungan emisi karbon dibagi menjadi tiga kategori umum, yaitu:</w:t>
      </w:r>
    </w:p>
    <w:p>
      <w:pPr>
        <w:pStyle w:val="7"/>
        <w:rPr>
          <w:rFonts w:ascii="Times New Roman" w:hAnsi="Times New Roman" w:cs="Times New Roman"/>
          <w:sz w:val="24"/>
        </w:rPr>
      </w:pPr>
      <w:r>
        <w:rPr>
          <w:rFonts w:ascii="Times New Roman" w:hAnsi="Times New Roman" w:cs="Times New Roman"/>
          <w:sz w:val="24"/>
        </w:rPr>
        <w:t>1. Karbon yang dihasilkan oleh penggunaan kendaraan pribadi,</w:t>
      </w:r>
    </w:p>
    <w:p>
      <w:pPr>
        <w:pStyle w:val="7"/>
        <w:rPr>
          <w:rFonts w:ascii="Times New Roman" w:hAnsi="Times New Roman" w:cs="Times New Roman"/>
          <w:sz w:val="24"/>
        </w:rPr>
      </w:pPr>
      <w:r>
        <w:rPr>
          <w:rFonts w:ascii="Times New Roman" w:hAnsi="Times New Roman" w:cs="Times New Roman"/>
          <w:sz w:val="24"/>
        </w:rPr>
        <w:t>2. karbon yang dihasilkan oleh produksi bahan makanan yang dikonsumsi,</w:t>
      </w:r>
    </w:p>
    <w:p>
      <w:pPr>
        <w:pStyle w:val="7"/>
        <w:rPr>
          <w:rFonts w:ascii="Times New Roman" w:hAnsi="Times New Roman" w:cs="Times New Roman"/>
          <w:sz w:val="24"/>
        </w:rPr>
      </w:pPr>
      <w:r>
        <w:rPr>
          <w:rFonts w:ascii="Times New Roman" w:hAnsi="Times New Roman" w:cs="Times New Roman"/>
          <w:sz w:val="24"/>
        </w:rPr>
        <w:t>3. karbon yang dihasilkan oleh penggunaan barang elektronik.</w:t>
      </w:r>
    </w:p>
    <w:p>
      <w:pPr>
        <w:pStyle w:val="7"/>
        <w:rPr>
          <w:rFonts w:ascii="Times New Roman" w:hAnsi="Times New Roman" w:cs="Times New Roman"/>
          <w:sz w:val="24"/>
        </w:rPr>
      </w:pPr>
      <w:r>
        <w:rPr>
          <w:rFonts w:ascii="Times New Roman" w:hAnsi="Times New Roman" w:cs="Times New Roman"/>
          <w:sz w:val="24"/>
        </w:rPr>
        <w:t>Pada masing-masing kategori umum terdapat beberapa pilihan kategori spesifik. Dan semua program dihitung berdasarkan dengan referensi yang tepat dan sudah digunakan oleh umum.</w:t>
      </w:r>
    </w:p>
    <w:p>
      <w:pPr>
        <w:pStyle w:val="7"/>
        <w:rPr>
          <w:rFonts w:ascii="Times New Roman" w:hAnsi="Times New Roman" w:cs="Times New Roman"/>
          <w:sz w:val="24"/>
        </w:rPr>
      </w:pPr>
    </w:p>
    <w:p>
      <w:pPr>
        <w:pStyle w:val="7"/>
        <w:numPr>
          <w:ilvl w:val="0"/>
          <w:numId w:val="1"/>
        </w:numPr>
        <w:rPr>
          <w:rFonts w:ascii="Times New Roman" w:hAnsi="Times New Roman" w:cs="Times New Roman"/>
          <w:b/>
          <w:sz w:val="24"/>
        </w:rPr>
      </w:pPr>
      <w:r>
        <w:rPr>
          <w:rFonts w:ascii="Times New Roman" w:hAnsi="Times New Roman" w:cs="Times New Roman"/>
          <w:b/>
          <w:sz w:val="24"/>
          <w:lang w:val="en-US"/>
        </w:rPr>
        <w:t>Petunjuk penggunaan</w:t>
      </w:r>
    </w:p>
    <w:p>
      <w:pPr>
        <w:pStyle w:val="7"/>
        <w:rPr>
          <w:rFonts w:ascii="Times New Roman" w:hAnsi="Times New Roman" w:cs="Times New Roman"/>
          <w:sz w:val="24"/>
        </w:rPr>
      </w:pPr>
      <w:r>
        <w:rPr>
          <w:rFonts w:ascii="Times New Roman" w:hAnsi="Times New Roman" w:cs="Times New Roman"/>
          <w:sz w:val="24"/>
        </w:rPr>
        <w:t>Langkah pertama, buka halaman awal program,</w:t>
      </w:r>
    </w:p>
    <w:p>
      <w:pPr>
        <w:pStyle w:val="7"/>
        <w:rPr>
          <w:rFonts w:ascii="Times New Roman" w:hAnsi="Times New Roman" w:cs="Times New Roman"/>
          <w:sz w:val="24"/>
        </w:rPr>
      </w:pPr>
      <w:r>
        <w:rPr>
          <w:rFonts w:ascii="Times New Roman" w:hAnsi="Times New Roman" w:cs="Times New Roman"/>
          <w:sz w:val="24"/>
        </w:rPr>
        <w:t>Langkah kedua, pilih kategori "Motor" pada tabel Carbon Kendaraan,</w:t>
      </w:r>
    </w:p>
    <w:p>
      <w:pPr>
        <w:pStyle w:val="7"/>
        <w:rPr>
          <w:rFonts w:ascii="Times New Roman" w:hAnsi="Times New Roman" w:cs="Times New Roman"/>
          <w:sz w:val="24"/>
        </w:rPr>
      </w:pPr>
      <w:r>
        <w:rPr>
          <w:rFonts w:ascii="Times New Roman" w:hAnsi="Times New Roman" w:cs="Times New Roman"/>
          <w:sz w:val="24"/>
        </w:rPr>
        <w:t>langkah ketiga, masukkan total jarak yang ditempuh menggunakan motor (satuan kilometer) selama satu hari,</w:t>
      </w:r>
    </w:p>
    <w:p>
      <w:pPr>
        <w:pStyle w:val="7"/>
        <w:rPr>
          <w:rFonts w:ascii="Times New Roman" w:hAnsi="Times New Roman" w:cs="Times New Roman"/>
          <w:sz w:val="24"/>
        </w:rPr>
      </w:pPr>
      <w:r>
        <w:rPr>
          <w:rFonts w:ascii="Times New Roman" w:hAnsi="Times New Roman" w:cs="Times New Roman"/>
          <w:sz w:val="24"/>
        </w:rPr>
        <w:t>langkah keempat, tekan tombol "Count",</w:t>
      </w:r>
    </w:p>
    <w:p>
      <w:pPr>
        <w:pStyle w:val="7"/>
        <w:rPr>
          <w:rFonts w:ascii="Times New Roman" w:hAnsi="Times New Roman" w:cs="Times New Roman"/>
          <w:sz w:val="24"/>
        </w:rPr>
      </w:pPr>
      <w:r>
        <w:rPr>
          <w:rFonts w:ascii="Times New Roman" w:hAnsi="Times New Roman" w:cs="Times New Roman"/>
          <w:sz w:val="24"/>
        </w:rPr>
        <w:t xml:space="preserve">langkah kelima, lihat hasilnya. Satuan yang digunakan pada </w:t>
      </w:r>
      <w:r>
        <w:rPr>
          <w:rFonts w:ascii="Times New Roman" w:hAnsi="Times New Roman" w:cs="Times New Roman"/>
          <w:sz w:val="24"/>
          <w:lang w:val="en-US"/>
        </w:rPr>
        <w:t>output</w:t>
      </w:r>
      <w:r>
        <w:rPr>
          <w:rFonts w:ascii="Times New Roman" w:hAnsi="Times New Roman" w:cs="Times New Roman"/>
          <w:sz w:val="24"/>
        </w:rPr>
        <w:t xml:space="preserve"> perhitungan karbon adalah gram (g).</w:t>
      </w:r>
    </w:p>
    <w:p>
      <w:pPr>
        <w:pStyle w:val="7"/>
        <w:rPr>
          <w:rFonts w:ascii="Times New Roman" w:hAnsi="Times New Roman" w:cs="Times New Roman"/>
          <w:sz w:val="24"/>
        </w:rPr>
      </w:pPr>
      <w:r>
        <w:rPr>
          <w:rFonts w:ascii="Times New Roman" w:hAnsi="Times New Roman" w:cs="Times New Roman"/>
          <w:sz w:val="24"/>
        </w:rPr>
        <w:t xml:space="preserve">Catatan: </w:t>
      </w:r>
    </w:p>
    <w:p>
      <w:pPr>
        <w:pStyle w:val="7"/>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rPr>
        <w:t xml:space="preserve"> Langkah kedua sampai kelima berlaku pada semua kategori yang dipilih.</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2693"/>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534" w:type="dxa"/>
          </w:tcPr>
          <w:p>
            <w:pPr>
              <w:spacing w:after="0" w:line="240" w:lineRule="auto"/>
              <w:rPr>
                <w:rFonts w:ascii="Times New Roman" w:hAnsi="Times New Roman" w:cs="Times New Roman" w:eastAsiaTheme="minorHAnsi"/>
                <w:b/>
                <w:sz w:val="24"/>
              </w:rPr>
            </w:pPr>
            <w:r>
              <w:rPr>
                <w:rFonts w:ascii="Times New Roman" w:hAnsi="Times New Roman" w:cs="Times New Roman" w:eastAsiaTheme="minorHAnsi"/>
                <w:b/>
                <w:sz w:val="24"/>
              </w:rPr>
              <w:t>No</w:t>
            </w:r>
          </w:p>
        </w:tc>
        <w:tc>
          <w:tcPr>
            <w:tcW w:w="2693" w:type="dxa"/>
          </w:tcPr>
          <w:p>
            <w:pPr>
              <w:spacing w:after="0" w:line="240" w:lineRule="auto"/>
              <w:rPr>
                <w:rFonts w:ascii="Times New Roman" w:hAnsi="Times New Roman" w:cs="Times New Roman" w:eastAsiaTheme="minorHAnsi"/>
                <w:b/>
                <w:sz w:val="24"/>
              </w:rPr>
            </w:pPr>
            <w:r>
              <w:rPr>
                <w:rFonts w:ascii="Times New Roman" w:hAnsi="Times New Roman" w:cs="Times New Roman" w:eastAsiaTheme="minorHAnsi"/>
                <w:b/>
                <w:sz w:val="24"/>
              </w:rPr>
              <w:t>Kategori</w:t>
            </w:r>
          </w:p>
        </w:tc>
        <w:tc>
          <w:tcPr>
            <w:tcW w:w="2977" w:type="dxa"/>
          </w:tcPr>
          <w:p>
            <w:pPr>
              <w:spacing w:after="0" w:line="240" w:lineRule="auto"/>
              <w:rPr>
                <w:rFonts w:ascii="Times New Roman" w:hAnsi="Times New Roman" w:cs="Times New Roman" w:eastAsiaTheme="minorHAnsi"/>
                <w:b/>
                <w:sz w:val="24"/>
              </w:rPr>
            </w:pPr>
            <w:r>
              <w:rPr>
                <w:rFonts w:ascii="Times New Roman" w:hAnsi="Times New Roman" w:cs="Times New Roman" w:eastAsiaTheme="minorHAnsi"/>
                <w:b/>
                <w:sz w:val="24"/>
              </w:rPr>
              <w:t>Satuan yang dihasilkan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1</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Motor</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Kilometer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2</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Mobil</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Kilometer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3</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Daging Ayam</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Porsi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4</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Daging Sapi</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Porsi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5</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Tahu</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Porsi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6</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Tempe</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Porsi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7</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Nasi Putih</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Porsi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8</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Smartphone</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Jam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9</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Laptop/PC</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Jam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10</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AC</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Jam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534" w:type="dxa"/>
          </w:tcPr>
          <w:p>
            <w:pPr>
              <w:spacing w:after="0" w:line="240" w:lineRule="auto"/>
              <w:jc w:val="center"/>
              <w:rPr>
                <w:rFonts w:ascii="Times New Roman" w:hAnsi="Times New Roman" w:cs="Times New Roman" w:eastAsiaTheme="minorHAnsi"/>
                <w:sz w:val="24"/>
              </w:rPr>
            </w:pPr>
            <w:r>
              <w:rPr>
                <w:rFonts w:ascii="Times New Roman" w:hAnsi="Times New Roman" w:cs="Times New Roman" w:eastAsiaTheme="minorHAnsi"/>
                <w:sz w:val="24"/>
              </w:rPr>
              <w:t>11</w:t>
            </w:r>
          </w:p>
        </w:tc>
        <w:tc>
          <w:tcPr>
            <w:tcW w:w="2693"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TV</w:t>
            </w:r>
          </w:p>
        </w:tc>
        <w:tc>
          <w:tcPr>
            <w:tcW w:w="2977" w:type="dxa"/>
          </w:tcPr>
          <w:p>
            <w:pPr>
              <w:spacing w:after="0" w:line="240" w:lineRule="auto"/>
              <w:rPr>
                <w:rFonts w:ascii="Times New Roman" w:hAnsi="Times New Roman" w:cs="Times New Roman" w:eastAsiaTheme="minorHAnsi"/>
                <w:sz w:val="24"/>
              </w:rPr>
            </w:pPr>
            <w:r>
              <w:rPr>
                <w:rFonts w:ascii="Times New Roman" w:hAnsi="Times New Roman" w:cs="Times New Roman" w:eastAsiaTheme="minorHAnsi"/>
                <w:sz w:val="24"/>
              </w:rPr>
              <w:t>Jam</w:t>
            </w:r>
          </w:p>
        </w:tc>
      </w:tr>
    </w:tbl>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rPr>
          <w:rFonts w:ascii="Times New Roman" w:hAnsi="Times New Roman" w:cs="Times New Roman"/>
          <w:sz w:val="24"/>
        </w:rPr>
      </w:pPr>
    </w:p>
    <w:p>
      <w:pPr>
        <w:pStyle w:val="7"/>
        <w:ind w:left="0"/>
        <w:rPr>
          <w:rFonts w:ascii="Times New Roman" w:hAnsi="Times New Roman" w:cs="Times New Roman"/>
          <w:sz w:val="24"/>
        </w:rPr>
      </w:pPr>
    </w:p>
    <w:p>
      <w:pPr>
        <w:pStyle w:val="7"/>
        <w:rPr>
          <w:rFonts w:ascii="Times New Roman" w:hAnsi="Times New Roman" w:cs="Times New Roman"/>
          <w:sz w:val="24"/>
        </w:rPr>
      </w:pPr>
    </w:p>
    <w:p>
      <w:pPr>
        <w:pStyle w:val="7"/>
        <w:numPr>
          <w:ilvl w:val="0"/>
          <w:numId w:val="1"/>
        </w:numPr>
        <w:rPr>
          <w:rFonts w:ascii="Times New Roman" w:hAnsi="Times New Roman" w:cs="Times New Roman"/>
          <w:b/>
          <w:bCs/>
          <w:sz w:val="24"/>
        </w:rPr>
      </w:pPr>
      <w:r>
        <w:rPr>
          <w:rFonts w:ascii="Times New Roman" w:hAnsi="Times New Roman" w:cs="Times New Roman"/>
          <w:b/>
          <w:bCs/>
          <w:sz w:val="24"/>
        </w:rPr>
        <w:t>Struktur Aplikasi Carbon Footprint</w:t>
      </w:r>
    </w:p>
    <w:p>
      <w:pPr>
        <w:pStyle w:val="7"/>
        <w:ind w:left="-1100"/>
        <w:rPr>
          <w:rFonts w:ascii="Times New Roman" w:hAnsi="Times New Roman" w:cs="Times New Roman"/>
          <w:sz w:val="24"/>
        </w:rPr>
      </w:pPr>
      <w:r>
        <w:rPr>
          <w:rFonts w:ascii="Times New Roman" w:hAnsi="Times New Roman" w:cs="Times New Roman"/>
          <w:sz w:val="24"/>
          <w:lang w:eastAsia="id-ID"/>
        </w:rPr>
        <w:drawing>
          <wp:inline distT="0" distB="0" distL="114300" distR="114300">
            <wp:extent cx="7196455" cy="4048125"/>
            <wp:effectExtent l="0" t="0" r="12065" b="5715"/>
            <wp:docPr id="5" name="Picture 5"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de1"/>
                    <pic:cNvPicPr>
                      <a:picLocks noChangeAspect="1"/>
                    </pic:cNvPicPr>
                  </pic:nvPicPr>
                  <pic:blipFill>
                    <a:blip r:embed="rId7"/>
                    <a:stretch>
                      <a:fillRect/>
                    </a:stretch>
                  </pic:blipFill>
                  <pic:spPr>
                    <a:xfrm>
                      <a:off x="0" y="0"/>
                      <a:ext cx="7196455" cy="4048125"/>
                    </a:xfrm>
                    <a:prstGeom prst="rect">
                      <a:avLst/>
                    </a:prstGeom>
                  </pic:spPr>
                </pic:pic>
              </a:graphicData>
            </a:graphic>
          </wp:inline>
        </w:drawing>
      </w:r>
    </w:p>
    <w:p>
      <w:pPr>
        <w:pStyle w:val="7"/>
        <w:ind w:left="0"/>
        <w:rPr>
          <w:rFonts w:ascii="Times New Roman" w:hAnsi="Times New Roman" w:cs="Times New Roman"/>
          <w:sz w:val="24"/>
        </w:rPr>
      </w:pPr>
    </w:p>
    <w:p>
      <w:pPr>
        <w:pStyle w:val="7"/>
        <w:rPr>
          <w:rFonts w:ascii="Times New Roman" w:hAnsi="Times New Roman" w:cs="Times New Roman"/>
          <w:sz w:val="24"/>
        </w:rPr>
      </w:pPr>
    </w:p>
    <w:p>
      <w:pPr>
        <w:pStyle w:val="7"/>
        <w:numPr>
          <w:ilvl w:val="0"/>
          <w:numId w:val="1"/>
        </w:numPr>
        <w:rPr>
          <w:rFonts w:ascii="Times New Roman" w:hAnsi="Times New Roman" w:cs="Times New Roman"/>
          <w:b/>
          <w:sz w:val="24"/>
        </w:rPr>
      </w:pPr>
      <w:r>
        <w:rPr>
          <w:rFonts w:ascii="Times New Roman" w:hAnsi="Times New Roman" w:cs="Times New Roman"/>
          <w:b/>
          <w:sz w:val="24"/>
        </w:rPr>
        <w:t xml:space="preserve">  Anggota 1 (Muhammad Rizky Cavendio)</w:t>
      </w:r>
    </w:p>
    <w:p>
      <w:pPr>
        <w:pStyle w:val="7"/>
        <w:ind w:left="660" w:hanging="660" w:hangingChars="275"/>
        <w:jc w:val="both"/>
        <w:rPr>
          <w:rFonts w:ascii="Times New Roman" w:hAnsi="Times New Roman" w:cs="Times New Roman"/>
          <w:sz w:val="24"/>
        </w:rPr>
      </w:pPr>
      <w:r>
        <w:rPr>
          <w:rFonts w:ascii="Times New Roman" w:hAnsi="Times New Roman" w:cs="Times New Roman"/>
          <w:sz w:val="24"/>
        </w:rPr>
        <w:t xml:space="preserve">       i.  Membuat struktur kodenya diawali dengan pemanggilan library pyopengl yakni tkinter. Kemudian menyetting root sebagai main window dari aplikasi, menyetting konfigurasi-konfigurasi yang dibutuhkan seperti ukuran aplikasinya berapa px dan warna yang nantinya akan digunakan, membuat navigasi atas berwarna hijau yang nantinya terdapat tulisan header “carbon footprint”, membuat tulisan utama, membuat kotak Frame untuk menampung kalkulatornya, membuat tulisan judul dari masing-masing judulnya, dan terakhir membuat kotak inputan untuk memasukkan angkanya.</w:t>
      </w: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hanging="660" w:hangingChars="275"/>
        <w:jc w:val="both"/>
        <w:rPr>
          <w:rFonts w:ascii="Times New Roman" w:hAnsi="Times New Roman" w:cs="Times New Roman"/>
          <w:sz w:val="24"/>
        </w:rPr>
      </w:pPr>
    </w:p>
    <w:p>
      <w:pPr>
        <w:pStyle w:val="7"/>
        <w:ind w:left="660" w:leftChars="300"/>
        <w:rPr>
          <w:rFonts w:ascii="Times New Roman" w:hAnsi="Times New Roman" w:cs="Times New Roman"/>
          <w:sz w:val="24"/>
        </w:rPr>
      </w:pPr>
    </w:p>
    <w:p>
      <w:pPr>
        <w:pStyle w:val="7"/>
        <w:ind w:left="0"/>
      </w:pPr>
      <w:r>
        <w:rPr>
          <w:rFonts w:ascii="Times New Roman" w:hAnsi="Times New Roman" w:cs="Times New Roman"/>
          <w:sz w:val="24"/>
        </w:rPr>
        <w:t xml:space="preserve">       ii. Screenshot codingan:</w:t>
      </w:r>
    </w:p>
    <w:p>
      <w:pPr>
        <w:jc w:val="center"/>
      </w:pPr>
      <w:r>
        <w:rPr>
          <w:lang w:eastAsia="id-ID"/>
        </w:rPr>
        <w:drawing>
          <wp:inline distT="0" distB="0" distL="114300" distR="114300">
            <wp:extent cx="5725795" cy="2874010"/>
            <wp:effectExtent l="0" t="0" r="4445" b="6350"/>
            <wp:docPr id="4" name="Picture 4" descr="bag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gian 1"/>
                    <pic:cNvPicPr>
                      <a:picLocks noChangeAspect="1"/>
                    </pic:cNvPicPr>
                  </pic:nvPicPr>
                  <pic:blipFill>
                    <a:blip r:embed="rId8"/>
                    <a:stretch>
                      <a:fillRect/>
                    </a:stretch>
                  </pic:blipFill>
                  <pic:spPr>
                    <a:xfrm>
                      <a:off x="0" y="0"/>
                      <a:ext cx="5725795" cy="2874010"/>
                    </a:xfrm>
                    <a:prstGeom prst="rect">
                      <a:avLst/>
                    </a:prstGeom>
                  </pic:spPr>
                </pic:pic>
              </a:graphicData>
            </a:graphic>
          </wp:inline>
        </w:drawing>
      </w:r>
    </w:p>
    <w:p>
      <w:pPr>
        <w:jc w:val="center"/>
      </w:pPr>
      <w:r>
        <w:rPr>
          <w:lang w:eastAsia="id-ID"/>
        </w:rPr>
        <w:drawing>
          <wp:inline distT="0" distB="0" distL="114300" distR="114300">
            <wp:extent cx="5717540" cy="2628265"/>
            <wp:effectExtent l="0" t="0" r="12700" b="8255"/>
            <wp:docPr id="3" name="Picture 3" descr="bagi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gian 2"/>
                    <pic:cNvPicPr>
                      <a:picLocks noChangeAspect="1"/>
                    </pic:cNvPicPr>
                  </pic:nvPicPr>
                  <pic:blipFill>
                    <a:blip r:embed="rId9"/>
                    <a:stretch>
                      <a:fillRect/>
                    </a:stretch>
                  </pic:blipFill>
                  <pic:spPr>
                    <a:xfrm>
                      <a:off x="0" y="0"/>
                      <a:ext cx="5717540" cy="2628265"/>
                    </a:xfrm>
                    <a:prstGeom prst="rect">
                      <a:avLst/>
                    </a:prstGeom>
                  </pic:spPr>
                </pic:pic>
              </a:graphicData>
            </a:graphic>
          </wp:inline>
        </w:drawing>
      </w:r>
    </w:p>
    <w:p>
      <w:pPr>
        <w:jc w:val="center"/>
      </w:pPr>
      <w:r>
        <w:rPr>
          <w:lang w:eastAsia="id-ID"/>
        </w:rPr>
        <w:drawing>
          <wp:inline distT="0" distB="0" distL="114300" distR="114300">
            <wp:extent cx="5725160" cy="3091815"/>
            <wp:effectExtent l="0" t="0" r="5080" b="1905"/>
            <wp:docPr id="2" name="Picture 2" descr="bagia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gian 3"/>
                    <pic:cNvPicPr>
                      <a:picLocks noChangeAspect="1"/>
                    </pic:cNvPicPr>
                  </pic:nvPicPr>
                  <pic:blipFill>
                    <a:blip r:embed="rId10"/>
                    <a:stretch>
                      <a:fillRect/>
                    </a:stretch>
                  </pic:blipFill>
                  <pic:spPr>
                    <a:xfrm>
                      <a:off x="0" y="0"/>
                      <a:ext cx="5725160" cy="3091815"/>
                    </a:xfrm>
                    <a:prstGeom prst="rect">
                      <a:avLst/>
                    </a:prstGeom>
                  </pic:spPr>
                </pic:pic>
              </a:graphicData>
            </a:graphic>
          </wp:inline>
        </w:drawing>
      </w:r>
    </w:p>
    <w:p>
      <w:pPr>
        <w:jc w:val="both"/>
      </w:pPr>
    </w:p>
    <w:p>
      <w:pPr>
        <w:pStyle w:val="8"/>
        <w:rPr>
          <w:rFonts w:ascii="Times New Roman" w:hAnsi="Times New Roman" w:cs="Times New Roman"/>
          <w:b/>
          <w:sz w:val="24"/>
        </w:rPr>
      </w:pPr>
      <w:r>
        <w:rPr>
          <w:rFonts w:ascii="Times New Roman" w:hAnsi="Times New Roman" w:cs="Times New Roman"/>
          <w:b/>
          <w:sz w:val="24"/>
        </w:rPr>
        <w:t>Anggota 2 (Figo Gymnastyar F.P)</w:t>
      </w:r>
    </w:p>
    <w:p>
      <w:pPr>
        <w:pStyle w:val="8"/>
        <w:rPr>
          <w:rFonts w:ascii="Times New Roman" w:hAnsi="Times New Roman" w:cs="Times New Roman"/>
          <w:b/>
          <w:sz w:val="24"/>
        </w:rPr>
      </w:pPr>
    </w:p>
    <w:p>
      <w:pPr>
        <w:pStyle w:val="8"/>
        <w:numPr>
          <w:ilvl w:val="0"/>
          <w:numId w:val="2"/>
        </w:numPr>
        <w:rPr>
          <w:rFonts w:ascii="Times New Roman" w:hAnsi="Times New Roman" w:cs="Times New Roman"/>
          <w:sz w:val="24"/>
        </w:rPr>
      </w:pPr>
      <w:r>
        <w:rPr>
          <w:rFonts w:ascii="Times New Roman" w:hAnsi="Times New Roman" w:cs="Times New Roman"/>
          <w:sz w:val="24"/>
        </w:rPr>
        <w:t>Mengerjakan bagian logic dari aplikasinya yakni rumus perhitungan dari carbon footprint yang terdiri dari rumus untuk menghitung carbon dari kendaraan, makanan, dan alat elektronik.</w:t>
      </w:r>
    </w:p>
    <w:p>
      <w:pPr>
        <w:pStyle w:val="8"/>
        <w:ind w:left="420"/>
        <w:rPr>
          <w:rFonts w:ascii="Times New Roman" w:hAnsi="Times New Roman" w:cs="Times New Roman"/>
          <w:sz w:val="24"/>
        </w:rPr>
      </w:pPr>
    </w:p>
    <w:p>
      <w:pPr>
        <w:pStyle w:val="8"/>
        <w:ind w:left="426"/>
        <w:rPr>
          <w:rFonts w:ascii="Times New Roman" w:hAnsi="Times New Roman" w:cs="Times New Roman"/>
          <w:sz w:val="24"/>
        </w:rPr>
      </w:pPr>
      <w:r>
        <w:rPr>
          <w:rFonts w:ascii="Times New Roman" w:hAnsi="Times New Roman" w:cs="Times New Roman"/>
          <w:sz w:val="24"/>
        </w:rPr>
        <w:t>ii. Screenshot codingan:</w:t>
      </w:r>
    </w:p>
    <w:p/>
    <w:p>
      <w:pPr>
        <w:jc w:val="center"/>
      </w:pPr>
      <w:r>
        <w:rPr>
          <w:lang w:eastAsia="id-ID"/>
        </w:rPr>
        <w:drawing>
          <wp:inline distT="0" distB="0" distL="0" distR="0">
            <wp:extent cx="5731510" cy="2251710"/>
            <wp:effectExtent l="0" t="0" r="2540" b="0"/>
            <wp:docPr id="1030" name="Picture 6"/>
            <wp:cNvGraphicFramePr/>
            <a:graphic xmlns:a="http://schemas.openxmlformats.org/drawingml/2006/main">
              <a:graphicData uri="http://schemas.openxmlformats.org/drawingml/2006/picture">
                <pic:pic xmlns:pic="http://schemas.openxmlformats.org/drawingml/2006/picture">
                  <pic:nvPicPr>
                    <pic:cNvPr id="1030" name="Picture 6"/>
                    <pic:cNvPicPr/>
                  </pic:nvPicPr>
                  <pic:blipFill>
                    <a:blip r:embed="rId11" cstate="print"/>
                    <a:srcRect/>
                    <a:stretch>
                      <a:fillRect/>
                    </a:stretch>
                  </pic:blipFill>
                  <pic:spPr>
                    <a:xfrm>
                      <a:off x="0" y="0"/>
                      <a:ext cx="5731510" cy="2252190"/>
                    </a:xfrm>
                    <a:prstGeom prst="rect">
                      <a:avLst/>
                    </a:prstGeom>
                  </pic:spPr>
                </pic:pic>
              </a:graphicData>
            </a:graphic>
          </wp:inline>
        </w:drawing>
      </w:r>
    </w:p>
    <w:p>
      <w:pPr>
        <w:jc w:val="center"/>
      </w:pPr>
      <w:r>
        <w:rPr>
          <w:lang w:eastAsia="id-ID"/>
        </w:rPr>
        <w:drawing>
          <wp:inline distT="0" distB="0" distL="0" distR="0">
            <wp:extent cx="5731510" cy="2259330"/>
            <wp:effectExtent l="0" t="0" r="2540" b="7620"/>
            <wp:docPr id="1031" name="Picture 7"/>
            <wp:cNvGraphicFramePr/>
            <a:graphic xmlns:a="http://schemas.openxmlformats.org/drawingml/2006/main">
              <a:graphicData uri="http://schemas.openxmlformats.org/drawingml/2006/picture">
                <pic:pic xmlns:pic="http://schemas.openxmlformats.org/drawingml/2006/picture">
                  <pic:nvPicPr>
                    <pic:cNvPr id="1031" name="Picture 7"/>
                    <pic:cNvPicPr/>
                  </pic:nvPicPr>
                  <pic:blipFill>
                    <a:blip r:embed="rId12" cstate="print"/>
                    <a:srcRect/>
                    <a:stretch>
                      <a:fillRect/>
                    </a:stretch>
                  </pic:blipFill>
                  <pic:spPr>
                    <a:xfrm>
                      <a:off x="0" y="0"/>
                      <a:ext cx="5731510" cy="2259538"/>
                    </a:xfrm>
                    <a:prstGeom prst="rect">
                      <a:avLst/>
                    </a:prstGeom>
                  </pic:spPr>
                </pic:pic>
              </a:graphicData>
            </a:graphic>
          </wp:inline>
        </w:drawing>
      </w:r>
    </w:p>
    <w:p>
      <w:pPr>
        <w:jc w:val="center"/>
        <w:rPr>
          <w:lang w:eastAsia="id-ID"/>
        </w:rPr>
      </w:pPr>
      <w:r>
        <w:rPr>
          <w:lang w:eastAsia="id-ID"/>
        </w:rPr>
        <w:drawing>
          <wp:inline distT="0" distB="0" distL="0" distR="0">
            <wp:extent cx="5731510" cy="2937510"/>
            <wp:effectExtent l="0" t="0" r="2540" b="0"/>
            <wp:docPr id="1032" name="Picture 8"/>
            <wp:cNvGraphicFramePr/>
            <a:graphic xmlns:a="http://schemas.openxmlformats.org/drawingml/2006/main">
              <a:graphicData uri="http://schemas.openxmlformats.org/drawingml/2006/picture">
                <pic:pic xmlns:pic="http://schemas.openxmlformats.org/drawingml/2006/picture">
                  <pic:nvPicPr>
                    <pic:cNvPr id="1032" name="Picture 8"/>
                    <pic:cNvPicPr/>
                  </pic:nvPicPr>
                  <pic:blipFill>
                    <a:blip r:embed="rId13" cstate="print"/>
                    <a:srcRect/>
                    <a:stretch>
                      <a:fillRect/>
                    </a:stretch>
                  </pic:blipFill>
                  <pic:spPr>
                    <a:xfrm>
                      <a:off x="0" y="0"/>
                      <a:ext cx="5731510" cy="2938011"/>
                    </a:xfrm>
                    <a:prstGeom prst="rect">
                      <a:avLst/>
                    </a:prstGeom>
                  </pic:spPr>
                </pic:pic>
              </a:graphicData>
            </a:graphic>
          </wp:inline>
        </w:drawing>
      </w:r>
    </w:p>
    <w:p>
      <w:pPr>
        <w:jc w:val="center"/>
        <w:rPr>
          <w:lang w:eastAsia="id-ID"/>
        </w:rPr>
      </w:pPr>
    </w:p>
    <w:p>
      <w:pPr>
        <w:jc w:val="center"/>
        <w:rPr>
          <w:lang w:eastAsia="id-ID"/>
        </w:rPr>
      </w:pPr>
    </w:p>
    <w:p>
      <w:pPr>
        <w:jc w:val="center"/>
        <w:rPr>
          <w:lang w:eastAsia="id-ID"/>
        </w:rPr>
      </w:pPr>
    </w:p>
    <w:p>
      <w:pPr>
        <w:jc w:val="center"/>
        <w:rPr>
          <w:lang w:eastAsia="id-ID"/>
        </w:rPr>
      </w:pPr>
    </w:p>
    <w:p>
      <w:pPr>
        <w:jc w:val="center"/>
        <w:rPr>
          <w:lang w:eastAsia="id-ID"/>
        </w:rPr>
      </w:pPr>
    </w:p>
    <w:p>
      <w:pPr>
        <w:jc w:val="center"/>
        <w:rPr>
          <w:lang w:eastAsia="id-ID"/>
        </w:rPr>
      </w:pPr>
    </w:p>
    <w:p>
      <w:pPr>
        <w:jc w:val="center"/>
        <w:rPr>
          <w:lang w:eastAsia="id-ID"/>
        </w:rPr>
      </w:pPr>
    </w:p>
    <w:p>
      <w:pPr>
        <w:jc w:val="center"/>
        <w:rPr>
          <w:lang w:eastAsia="id-ID"/>
        </w:rPr>
      </w:pPr>
    </w:p>
    <w:p>
      <w:pPr>
        <w:jc w:val="center"/>
        <w:rPr>
          <w:lang w:eastAsia="id-ID"/>
        </w:rPr>
      </w:pPr>
    </w:p>
    <w:p>
      <w:pPr>
        <w:jc w:val="both"/>
        <w:rPr>
          <w:lang w:eastAsia="id-ID"/>
        </w:rPr>
      </w:pPr>
    </w:p>
    <w:p>
      <w:pPr>
        <w:pStyle w:val="8"/>
        <w:rPr>
          <w:rFonts w:ascii="Times New Roman" w:hAnsi="Times New Roman" w:cs="Times New Roman"/>
          <w:b/>
          <w:sz w:val="24"/>
        </w:rPr>
      </w:pPr>
      <w:r>
        <w:rPr>
          <w:rFonts w:ascii="Times New Roman" w:hAnsi="Times New Roman" w:cs="Times New Roman"/>
          <w:b/>
          <w:sz w:val="24"/>
        </w:rPr>
        <w:t>Anggota 3 (Muhammad Kamaluddin Primajaya)</w:t>
      </w:r>
    </w:p>
    <w:p>
      <w:pPr>
        <w:pStyle w:val="8"/>
        <w:rPr>
          <w:rFonts w:ascii="Times New Roman" w:hAnsi="Times New Roman" w:cs="Times New Roman"/>
          <w:b/>
          <w:sz w:val="24"/>
        </w:rPr>
      </w:pPr>
    </w:p>
    <w:p>
      <w:pPr>
        <w:pStyle w:val="8"/>
        <w:numPr>
          <w:ilvl w:val="0"/>
          <w:numId w:val="3"/>
        </w:numPr>
        <w:ind w:left="440" w:leftChars="200"/>
        <w:rPr>
          <w:rFonts w:ascii="Times New Roman" w:hAnsi="Times New Roman" w:cs="Times New Roman"/>
          <w:sz w:val="24"/>
        </w:rPr>
      </w:pPr>
      <w:r>
        <w:rPr>
          <w:rFonts w:ascii="Times New Roman" w:hAnsi="Times New Roman" w:cs="Times New Roman"/>
          <w:sz w:val="24"/>
        </w:rPr>
        <w:t>Mengerjakan bagian menu dropdown pada aplikasi, yang nantinya ketika dipencet oleh user akan memberikan beberapa option pilihan menu untuk menghitung carbon sesuai dengan kebutuhan user.</w:t>
      </w:r>
    </w:p>
    <w:p>
      <w:pPr>
        <w:pStyle w:val="8"/>
        <w:rPr>
          <w:rFonts w:ascii="Times New Roman" w:hAnsi="Times New Roman" w:cs="Times New Roman"/>
          <w:sz w:val="24"/>
        </w:rPr>
      </w:pPr>
    </w:p>
    <w:p>
      <w:pPr>
        <w:pStyle w:val="8"/>
        <w:numPr>
          <w:ilvl w:val="0"/>
          <w:numId w:val="3"/>
        </w:numPr>
        <w:ind w:left="440" w:leftChars="200"/>
        <w:rPr>
          <w:rFonts w:ascii="Times New Roman" w:hAnsi="Times New Roman" w:cs="Times New Roman"/>
          <w:sz w:val="24"/>
        </w:rPr>
      </w:pPr>
      <w:r>
        <w:rPr>
          <w:rFonts w:ascii="Times New Roman" w:hAnsi="Times New Roman" w:cs="Times New Roman"/>
          <w:sz w:val="24"/>
        </w:rPr>
        <w:t>Screenshot codingan:</w:t>
      </w:r>
    </w:p>
    <w:p>
      <w:pPr>
        <w:pStyle w:val="8"/>
        <w:rPr>
          <w:rFonts w:ascii="Times New Roman" w:hAnsi="Times New Roman" w:cs="Times New Roman"/>
          <w:sz w:val="24"/>
        </w:rPr>
      </w:pPr>
    </w:p>
    <w:p>
      <w:pPr>
        <w:jc w:val="center"/>
      </w:pPr>
      <w:r>
        <w:rPr>
          <w:lang w:eastAsia="id-ID"/>
        </w:rPr>
        <w:drawing>
          <wp:inline distT="0" distB="0" distL="0" distR="0">
            <wp:extent cx="5731510" cy="2795905"/>
            <wp:effectExtent l="0" t="0" r="2540" b="4445"/>
            <wp:docPr id="1033" name="Picture 9"/>
            <wp:cNvGraphicFramePr/>
            <a:graphic xmlns:a="http://schemas.openxmlformats.org/drawingml/2006/main">
              <a:graphicData uri="http://schemas.openxmlformats.org/drawingml/2006/picture">
                <pic:pic xmlns:pic="http://schemas.openxmlformats.org/drawingml/2006/picture">
                  <pic:nvPicPr>
                    <pic:cNvPr id="1033" name="Picture 9"/>
                    <pic:cNvPicPr/>
                  </pic:nvPicPr>
                  <pic:blipFill>
                    <a:blip r:embed="rId14" cstate="print"/>
                    <a:srcRect/>
                    <a:stretch>
                      <a:fillRect/>
                    </a:stretch>
                  </pic:blipFill>
                  <pic:spPr>
                    <a:xfrm>
                      <a:off x="0" y="0"/>
                      <a:ext cx="5731510" cy="2795948"/>
                    </a:xfrm>
                    <a:prstGeom prst="rect">
                      <a:avLst/>
                    </a:prstGeom>
                  </pic:spPr>
                </pic:pic>
              </a:graphicData>
            </a:graphic>
          </wp:inline>
        </w:drawing>
      </w:r>
    </w:p>
    <w:p>
      <w:pPr>
        <w:jc w:val="center"/>
      </w:pPr>
    </w:p>
    <w:p>
      <w:pPr>
        <w:jc w:val="center"/>
      </w:pPr>
      <w:r>
        <w:rPr>
          <w:lang w:eastAsia="id-ID"/>
        </w:rPr>
        <w:drawing>
          <wp:inline distT="0" distB="0" distL="0" distR="0">
            <wp:extent cx="5731510" cy="1441450"/>
            <wp:effectExtent l="0" t="0" r="2540" b="6350"/>
            <wp:docPr id="1034" name="Picture 10"/>
            <wp:cNvGraphicFramePr/>
            <a:graphic xmlns:a="http://schemas.openxmlformats.org/drawingml/2006/main">
              <a:graphicData uri="http://schemas.openxmlformats.org/drawingml/2006/picture">
                <pic:pic xmlns:pic="http://schemas.openxmlformats.org/drawingml/2006/picture">
                  <pic:nvPicPr>
                    <pic:cNvPr id="1034" name="Picture 10"/>
                    <pic:cNvPicPr/>
                  </pic:nvPicPr>
                  <pic:blipFill>
                    <a:blip r:embed="rId15" cstate="print"/>
                    <a:srcRect/>
                    <a:stretch>
                      <a:fillRect/>
                    </a:stretch>
                  </pic:blipFill>
                  <pic:spPr>
                    <a:xfrm>
                      <a:off x="0" y="0"/>
                      <a:ext cx="5731510" cy="144145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ascii="Times New Roman" w:hAnsi="Times New Roman" w:cs="Times New Roman"/>
          <w:b/>
          <w:sz w:val="24"/>
        </w:rPr>
      </w:pPr>
      <w:r>
        <w:rPr>
          <w:rFonts w:ascii="Times New Roman" w:hAnsi="Times New Roman" w:cs="Times New Roman"/>
          <w:b/>
          <w:sz w:val="24"/>
        </w:rPr>
        <w:t>Output</w:t>
      </w:r>
    </w:p>
    <w:p>
      <w:pPr>
        <w:jc w:val="center"/>
      </w:pPr>
      <w:r>
        <w:rPr>
          <w:lang w:eastAsia="id-ID"/>
        </w:rPr>
        <w:drawing>
          <wp:inline distT="0" distB="0" distL="0" distR="0">
            <wp:extent cx="3771900" cy="5143500"/>
            <wp:effectExtent l="0" t="0" r="0" b="0"/>
            <wp:docPr id="1035" name="Picture 1"/>
            <wp:cNvGraphicFramePr/>
            <a:graphic xmlns:a="http://schemas.openxmlformats.org/drawingml/2006/main">
              <a:graphicData uri="http://schemas.openxmlformats.org/drawingml/2006/picture">
                <pic:pic xmlns:pic="http://schemas.openxmlformats.org/drawingml/2006/picture">
                  <pic:nvPicPr>
                    <pic:cNvPr id="1035" name="Picture 1"/>
                    <pic:cNvPicPr/>
                  </pic:nvPicPr>
                  <pic:blipFill>
                    <a:blip r:embed="rId16" cstate="print"/>
                    <a:srcRect t="918" r="1247"/>
                    <a:stretch>
                      <a:fillRect/>
                    </a:stretch>
                  </pic:blipFill>
                  <pic:spPr>
                    <a:xfrm>
                      <a:off x="0" y="0"/>
                      <a:ext cx="3771900" cy="5143500"/>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1B2268"/>
    <w:multiLevelType w:val="singleLevel"/>
    <w:tmpl w:val="101B2268"/>
    <w:lvl w:ilvl="0" w:tentative="0">
      <w:start w:val="1"/>
      <w:numFmt w:val="lowerRoman"/>
      <w:suff w:val="space"/>
      <w:lvlText w:val="%1."/>
      <w:lvlJc w:val="left"/>
    </w:lvl>
  </w:abstractNum>
  <w:abstractNum w:abstractNumId="2">
    <w:nsid w:val="7E8C0189"/>
    <w:multiLevelType w:val="singleLevel"/>
    <w:tmpl w:val="7E8C0189"/>
    <w:lvl w:ilvl="0" w:tentative="0">
      <w:start w:val="1"/>
      <w:numFmt w:val="lowerRoman"/>
      <w:suff w:val="space"/>
      <w:lvlText w:val="%1."/>
      <w:lvlJc w:val="left"/>
      <w:pPr>
        <w:ind w:left="42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650"/>
    <w:rsid w:val="003D6650"/>
    <w:rsid w:val="005276F9"/>
    <w:rsid w:val="00650FBA"/>
    <w:rsid w:val="006D030A"/>
    <w:rsid w:val="00F35682"/>
    <w:rsid w:val="06875351"/>
    <w:rsid w:val="1015748F"/>
    <w:rsid w:val="16422A2E"/>
    <w:rsid w:val="197E468E"/>
    <w:rsid w:val="1A834C79"/>
    <w:rsid w:val="1BA75FED"/>
    <w:rsid w:val="21C874CC"/>
    <w:rsid w:val="24134D20"/>
    <w:rsid w:val="292B314C"/>
    <w:rsid w:val="331A42E4"/>
    <w:rsid w:val="33D3728B"/>
    <w:rsid w:val="3F314B61"/>
    <w:rsid w:val="3F477561"/>
    <w:rsid w:val="40970E13"/>
    <w:rsid w:val="40D03C80"/>
    <w:rsid w:val="4186602D"/>
    <w:rsid w:val="42287B7D"/>
    <w:rsid w:val="488D60D2"/>
    <w:rsid w:val="5F973A14"/>
    <w:rsid w:val="60366F66"/>
    <w:rsid w:val="64714A00"/>
    <w:rsid w:val="6931164B"/>
    <w:rsid w:val="735F6206"/>
    <w:rsid w:val="78FA4387"/>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id-ID"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uiPriority w:val="99"/>
    <w:pPr>
      <w:spacing w:after="0" w:line="240" w:lineRule="auto"/>
    </w:pPr>
    <w:rPr>
      <w:rFonts w:ascii="Tahoma" w:hAnsi="Tahoma" w:cs="Tahoma"/>
      <w:sz w:val="16"/>
      <w:szCs w:val="16"/>
    </w:rPr>
  </w:style>
  <w:style w:type="table" w:styleId="5">
    <w:name w:val="Table Grid"/>
    <w:basedOn w:val="3"/>
    <w:uiPriority w:val="59"/>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6">
    <w:name w:val="Balloon Text Char"/>
    <w:basedOn w:val="2"/>
    <w:link w:val="4"/>
    <w:uiPriority w:val="99"/>
    <w:rPr>
      <w:rFonts w:ascii="Tahoma" w:hAnsi="Tahoma" w:cs="Tahoma"/>
      <w:sz w:val="16"/>
      <w:szCs w:val="16"/>
    </w:rPr>
  </w:style>
  <w:style w:type="paragraph" w:styleId="7">
    <w:name w:val="List Paragraph"/>
    <w:basedOn w:val="1"/>
    <w:qFormat/>
    <w:uiPriority w:val="34"/>
    <w:pPr>
      <w:ind w:left="720"/>
      <w:contextualSpacing/>
    </w:pPr>
  </w:style>
  <w:style w:type="paragraph" w:styleId="8">
    <w:name w:val="No Spacing"/>
    <w:qFormat/>
    <w:uiPriority w:val="1"/>
    <w:rPr>
      <w:rFonts w:ascii="Calibri" w:hAnsi="Calibri" w:eastAsia="Calibri" w:cs="SimSun"/>
      <w:sz w:val="22"/>
      <w:szCs w:val="22"/>
      <w:lang w:val="id-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0F4B8-3853-43D9-A863-57E7EA3530D4}">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8</Pages>
  <Words>427</Words>
  <Characters>2434</Characters>
  <Lines>20</Lines>
  <Paragraphs>5</Paragraphs>
  <TotalTime>1</TotalTime>
  <ScaleCrop>false</ScaleCrop>
  <LinksUpToDate>false</LinksUpToDate>
  <CharactersWithSpaces>2856</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2022-05-26T18:02:00Z</dcterms:created>
  <dc:creator>Kamaluddin</dc:creator>
  <cp:lastModifiedBy>Dio 123</cp:lastModifiedBy>
  <dcterms:modified xsi:type="dcterms:W3CDTF">2022-05-27T04:20:24Z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3D6BEDAD3DC545C0A049FDD98AD55259</vt:lpwstr>
  </property>
</Properties>
</file>