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BA83" w14:textId="2F2B8F32" w:rsidR="00703D73" w:rsidRDefault="005C0321" w:rsidP="00703D73">
      <w:pPr>
        <w:spacing w:line="480" w:lineRule="auto"/>
        <w:ind w:left="720" w:hanging="36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QMS</w:t>
      </w:r>
    </w:p>
    <w:p w14:paraId="3DFB802E" w14:textId="77777777" w:rsidR="00703D73" w:rsidRDefault="00703D73" w:rsidP="00703D73">
      <w:pPr>
        <w:ind w:left="720" w:hanging="360"/>
        <w:rPr>
          <w:rFonts w:ascii="Arial" w:hAnsi="Arial" w:cs="Arial"/>
          <w:sz w:val="22"/>
          <w:szCs w:val="22"/>
        </w:rPr>
      </w:pPr>
    </w:p>
    <w:p w14:paraId="76CA7839" w14:textId="67DB47FE" w:rsidR="00703D73" w:rsidRPr="002409E4" w:rsidRDefault="00703D73" w:rsidP="00703D73">
      <w:pPr>
        <w:ind w:left="720" w:hanging="360"/>
        <w:rPr>
          <w:rFonts w:ascii="Arial" w:hAnsi="Arial" w:cs="Arial"/>
          <w:sz w:val="22"/>
          <w:szCs w:val="22"/>
        </w:rPr>
      </w:pPr>
      <w:r w:rsidRPr="002409E4">
        <w:rPr>
          <w:rFonts w:ascii="Arial" w:hAnsi="Arial" w:cs="Arial"/>
          <w:sz w:val="22"/>
          <w:szCs w:val="22"/>
        </w:rPr>
        <w:t>Nama</w:t>
      </w:r>
      <w:r w:rsidRPr="002409E4">
        <w:rPr>
          <w:rFonts w:ascii="Arial" w:hAnsi="Arial" w:cs="Arial"/>
          <w:sz w:val="22"/>
          <w:szCs w:val="22"/>
        </w:rPr>
        <w:tab/>
        <w:t>:</w:t>
      </w:r>
    </w:p>
    <w:p w14:paraId="507320E3" w14:textId="204597C0" w:rsidR="00703D73" w:rsidRDefault="00703D73" w:rsidP="00703D73">
      <w:pPr>
        <w:ind w:left="720" w:hanging="360"/>
        <w:rPr>
          <w:rFonts w:ascii="Arial" w:hAnsi="Arial" w:cs="Arial"/>
          <w:sz w:val="22"/>
          <w:szCs w:val="22"/>
        </w:rPr>
      </w:pPr>
      <w:r w:rsidRPr="002409E4">
        <w:rPr>
          <w:rFonts w:ascii="Arial" w:hAnsi="Arial" w:cs="Arial"/>
          <w:sz w:val="22"/>
          <w:szCs w:val="22"/>
        </w:rPr>
        <w:t>Kelas</w:t>
      </w:r>
      <w:r w:rsidRPr="002409E4"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86ACFC4" w14:textId="77777777" w:rsidR="00703D73" w:rsidRPr="002409E4" w:rsidRDefault="00703D73" w:rsidP="00703D73">
      <w:pPr>
        <w:rPr>
          <w:rFonts w:ascii="Arial" w:eastAsia="Times New Roman" w:hAnsi="Arial" w:cs="Arial"/>
          <w:sz w:val="22"/>
          <w:szCs w:val="22"/>
        </w:rPr>
      </w:pPr>
    </w:p>
    <w:p w14:paraId="1E94B184" w14:textId="29671D43" w:rsidR="00434FD5" w:rsidRDefault="00434FD5" w:rsidP="00434FD5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Bagaimana penerapan QMS pada </w:t>
      </w:r>
      <w:proofErr w:type="spellStart"/>
      <w:r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di Indonesia?</w:t>
      </w:r>
    </w:p>
    <w:p w14:paraId="73DA56C6" w14:textId="48C3F28B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QMS </w:t>
      </w:r>
      <w:proofErr w:type="spellStart"/>
      <w:r>
        <w:rPr>
          <w:rFonts w:ascii="Arial" w:eastAsia="Times New Roman" w:hAnsi="Arial" w:cs="Arial"/>
          <w:sz w:val="22"/>
          <w:szCs w:val="22"/>
        </w:rPr>
        <w:t>Merupakan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system formal yang </w:t>
      </w:r>
      <w:proofErr w:type="spellStart"/>
      <w:r>
        <w:rPr>
          <w:rFonts w:ascii="Arial" w:eastAsia="Times New Roman" w:hAnsi="Arial" w:cs="Arial"/>
          <w:sz w:val="22"/>
          <w:szCs w:val="22"/>
        </w:rPr>
        <w:t>mendokumentasi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proses, </w:t>
      </w:r>
      <w:proofErr w:type="spellStart"/>
      <w:r>
        <w:rPr>
          <w:rFonts w:ascii="Arial" w:eastAsia="Times New Roman" w:hAnsi="Arial" w:cs="Arial"/>
          <w:sz w:val="22"/>
          <w:szCs w:val="22"/>
        </w:rPr>
        <w:t>prosedur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 dan </w:t>
      </w:r>
      <w:proofErr w:type="spellStart"/>
      <w:r>
        <w:rPr>
          <w:rFonts w:ascii="Arial" w:eastAsia="Times New Roman" w:hAnsi="Arial" w:cs="Arial"/>
          <w:sz w:val="22"/>
          <w:szCs w:val="22"/>
        </w:rPr>
        <w:t>tanggung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jawab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untuk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mencapai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kebijakan-kebijakan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mutu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Times New Roman" w:hAnsi="Arial" w:cs="Arial"/>
          <w:sz w:val="22"/>
          <w:szCs w:val="22"/>
        </w:rPr>
        <w:t>sasaran-sasaran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mutu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Times New Roman" w:hAnsi="Arial" w:cs="Arial"/>
          <w:sz w:val="22"/>
          <w:szCs w:val="22"/>
        </w:rPr>
        <w:t>Apabila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suatu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memenuhi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kriteria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 w:cs="Arial"/>
          <w:sz w:val="22"/>
          <w:szCs w:val="22"/>
        </w:rPr>
        <w:t>sudah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ditetapkan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dalam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QMS, </w:t>
      </w:r>
      <w:proofErr w:type="spellStart"/>
      <w:r>
        <w:rPr>
          <w:rFonts w:ascii="Arial" w:eastAsia="Times New Roman" w:hAnsi="Arial" w:cs="Arial"/>
          <w:sz w:val="22"/>
          <w:szCs w:val="22"/>
        </w:rPr>
        <w:t>maka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dapat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dikatakan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bahwa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tersebut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sudah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memenuhi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standar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mutu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suatu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wilayah.</w:t>
      </w:r>
    </w:p>
    <w:p w14:paraId="203CAAB2" w14:textId="3FD62EFB" w:rsidR="003655E1" w:rsidRDefault="008757AF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Berikut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adalah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penerapan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QMS pada </w:t>
      </w:r>
      <w:proofErr w:type="spellStart"/>
      <w:r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di Indonesia</w:t>
      </w:r>
      <w:r>
        <w:rPr>
          <w:rFonts w:ascii="Arial" w:eastAsia="Times New Roman" w:hAnsi="Arial" w:cs="Arial"/>
          <w:sz w:val="22"/>
          <w:szCs w:val="22"/>
        </w:rPr>
        <w:t xml:space="preserve">: </w:t>
      </w:r>
    </w:p>
    <w:p w14:paraId="16D51A12" w14:textId="77777777" w:rsidR="008757AF" w:rsidRDefault="008757AF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0283EBBE" w14:textId="1A98258F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3655E1">
        <w:rPr>
          <w:rFonts w:ascii="Arial" w:eastAsia="Times New Roman" w:hAnsi="Arial" w:cs="Arial"/>
          <w:sz w:val="22"/>
          <w:szCs w:val="22"/>
        </w:rPr>
        <w:t xml:space="preserve">Sistem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manajemenmutu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mengidentifikasi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proofErr w:type="gramStart"/>
      <w:r w:rsidRPr="003655E1">
        <w:rPr>
          <w:rFonts w:ascii="Arial" w:eastAsia="Times New Roman" w:hAnsi="Arial" w:cs="Arial"/>
          <w:sz w:val="22"/>
          <w:szCs w:val="22"/>
        </w:rPr>
        <w:t>mengukur,mengendalikan</w:t>
      </w:r>
      <w:proofErr w:type="spellEnd"/>
      <w:proofErr w:type="gramEnd"/>
      <w:r w:rsidRPr="003655E1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meningkatkan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berbagai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proses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bisnis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inti yang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padaakhirnya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didorong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kearah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tingginya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pencapaian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bisnis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secara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maksimal</w:t>
      </w:r>
      <w:proofErr w:type="spellEnd"/>
    </w:p>
    <w:p w14:paraId="64C4677E" w14:textId="77777777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7658948C" w14:textId="59E59173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  <w:proofErr w:type="spellStart"/>
      <w:r w:rsidRPr="003655E1">
        <w:rPr>
          <w:rFonts w:ascii="Arial" w:eastAsia="Times New Roman" w:hAnsi="Arial" w:cs="Arial"/>
          <w:sz w:val="22"/>
          <w:szCs w:val="22"/>
        </w:rPr>
        <w:t>Manajemen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mutu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memfokuskan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pada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perbaikanyang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berkesinambungan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dari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aktivitas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organisasi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untuk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memberikankualitas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dan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jasa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ditawarkan</w:t>
      </w:r>
      <w:proofErr w:type="spellEnd"/>
    </w:p>
    <w:p w14:paraId="5709D2F3" w14:textId="2EEE9CE1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13052D19" w14:textId="33442890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memberikan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daftarpersyaratan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harus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dipenuhi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oleh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sebuah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organisasi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apabila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merekahendak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memperoleh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kepuasan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pelanggan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sebagai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hasil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dari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barang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danjasa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secara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konsisten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memenuhi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permintaan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pelanggan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3655E1">
        <w:rPr>
          <w:rFonts w:ascii="Arial" w:eastAsia="Times New Roman" w:hAnsi="Arial" w:cs="Arial"/>
          <w:sz w:val="22"/>
          <w:szCs w:val="22"/>
        </w:rPr>
        <w:t>tersebut</w:t>
      </w:r>
      <w:proofErr w:type="spellEnd"/>
      <w:r w:rsidRPr="003655E1">
        <w:rPr>
          <w:rFonts w:ascii="Arial" w:eastAsia="Times New Roman" w:hAnsi="Arial" w:cs="Arial"/>
          <w:sz w:val="22"/>
          <w:szCs w:val="22"/>
        </w:rPr>
        <w:t>.</w:t>
      </w:r>
    </w:p>
    <w:p w14:paraId="58D4FB18" w14:textId="7DB1BF4D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2704E948" w14:textId="0855D193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QMS </w:t>
      </w:r>
      <w:proofErr w:type="spellStart"/>
      <w:r>
        <w:rPr>
          <w:rFonts w:ascii="Arial" w:eastAsia="Times New Roman" w:hAnsi="Arial" w:cs="Arial"/>
          <w:sz w:val="22"/>
          <w:szCs w:val="22"/>
        </w:rPr>
        <w:t>berperan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untuk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memastikan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proses </w:t>
      </w:r>
      <w:proofErr w:type="spellStart"/>
      <w:r>
        <w:rPr>
          <w:rFonts w:ascii="Arial" w:eastAsia="Times New Roman" w:hAnsi="Arial" w:cs="Arial"/>
          <w:sz w:val="22"/>
          <w:szCs w:val="22"/>
        </w:rPr>
        <w:t>bisnis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perusahan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berjalan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sesuai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persyaratan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sistem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manajemen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mutu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Times New Roman" w:hAnsi="Arial" w:cs="Arial"/>
          <w:sz w:val="22"/>
          <w:szCs w:val="22"/>
        </w:rPr>
        <w:t>berlaku</w:t>
      </w:r>
      <w:proofErr w:type="spellEnd"/>
      <w:r>
        <w:rPr>
          <w:rFonts w:ascii="Arial" w:eastAsia="Times New Roman" w:hAnsi="Arial" w:cs="Arial"/>
          <w:sz w:val="22"/>
          <w:szCs w:val="22"/>
        </w:rPr>
        <w:t>.</w:t>
      </w:r>
    </w:p>
    <w:p w14:paraId="5F55AE3F" w14:textId="77777777" w:rsidR="008757AF" w:rsidRDefault="008757AF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75D8A1F8" w14:textId="77777777" w:rsidR="003655E1" w:rsidRDefault="003655E1" w:rsidP="003655E1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2B9DF824" w14:textId="0DBB7B11" w:rsidR="00434FD5" w:rsidRDefault="00434FD5" w:rsidP="00434FD5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Berikan contoh </w:t>
      </w:r>
      <w:proofErr w:type="spellStart"/>
      <w:r>
        <w:rPr>
          <w:rFonts w:ascii="Arial" w:eastAsia="Times New Roman" w:hAnsi="Arial" w:cs="Arial"/>
          <w:sz w:val="22"/>
          <w:szCs w:val="22"/>
        </w:rPr>
        <w:t>perusahaan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dengan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penerapan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QMS!</w:t>
      </w:r>
    </w:p>
    <w:p w14:paraId="6C6D03A1" w14:textId="77777777" w:rsidR="00607BF7" w:rsidRPr="00434FD5" w:rsidRDefault="00607BF7" w:rsidP="00434FD5">
      <w:pPr>
        <w:pStyle w:val="ListParagraph"/>
        <w:numPr>
          <w:ilvl w:val="0"/>
          <w:numId w:val="1"/>
        </w:numPr>
        <w:spacing w:line="480" w:lineRule="auto"/>
        <w:rPr>
          <w:rFonts w:ascii="Arial" w:eastAsia="Times New Roman" w:hAnsi="Arial" w:cs="Arial"/>
          <w:sz w:val="22"/>
          <w:szCs w:val="22"/>
        </w:rPr>
      </w:pPr>
    </w:p>
    <w:sectPr w:rsidR="00607BF7" w:rsidRPr="00434FD5" w:rsidSect="000B61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292"/>
    <w:multiLevelType w:val="hybridMultilevel"/>
    <w:tmpl w:val="C5D8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16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73"/>
    <w:rsid w:val="000B6134"/>
    <w:rsid w:val="003655E1"/>
    <w:rsid w:val="00434FD5"/>
    <w:rsid w:val="005C0321"/>
    <w:rsid w:val="00607BF7"/>
    <w:rsid w:val="00703D73"/>
    <w:rsid w:val="007925D8"/>
    <w:rsid w:val="007973DA"/>
    <w:rsid w:val="007B6414"/>
    <w:rsid w:val="007D4C5E"/>
    <w:rsid w:val="007F2E9F"/>
    <w:rsid w:val="008757AF"/>
    <w:rsid w:val="008E014B"/>
    <w:rsid w:val="00B32251"/>
    <w:rsid w:val="00B92787"/>
    <w:rsid w:val="00DB0682"/>
    <w:rsid w:val="00F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D73E"/>
  <w15:chartTrackingRefBased/>
  <w15:docId w15:val="{6F6CC840-AFB5-364B-BEB5-66AF490F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5</cp:revision>
  <dcterms:created xsi:type="dcterms:W3CDTF">2022-11-02T14:25:00Z</dcterms:created>
  <dcterms:modified xsi:type="dcterms:W3CDTF">2022-11-03T08:41:00Z</dcterms:modified>
</cp:coreProperties>
</file>