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EDF9" w14:textId="21C91B90" w:rsidR="00A5474B" w:rsidRPr="00B019FE" w:rsidRDefault="00552621" w:rsidP="00552621">
      <w:pPr>
        <w:pBdr>
          <w:bottom w:val="single" w:sz="4" w:space="1" w:color="auto"/>
        </w:pBdr>
        <w:rPr>
          <w:rFonts w:ascii="Bahnschrift" w:hAnsi="Bahnschrift"/>
          <w:b/>
          <w:bCs/>
          <w:sz w:val="32"/>
          <w:szCs w:val="32"/>
          <w:lang w:val="en-US"/>
        </w:rPr>
      </w:pPr>
      <w:r w:rsidRPr="00B019FE">
        <w:rPr>
          <w:rFonts w:ascii="Bahnschrift" w:hAnsi="Bahnschrift"/>
          <w:b/>
          <w:bCs/>
          <w:sz w:val="32"/>
          <w:szCs w:val="32"/>
          <w:lang w:val="en-US"/>
        </w:rPr>
        <w:t>Media Queries:</w:t>
      </w:r>
    </w:p>
    <w:p w14:paraId="3B331D62" w14:textId="59A77003" w:rsidR="00552621" w:rsidRPr="00B019FE" w:rsidRDefault="00552621">
      <w:pPr>
        <w:rPr>
          <w:rFonts w:ascii="Bahnschrift" w:hAnsi="Bahnschrift"/>
          <w:lang w:val="en-US"/>
        </w:rPr>
      </w:pPr>
    </w:p>
    <w:p w14:paraId="078106C0" w14:textId="7A6906D5" w:rsidR="00821593" w:rsidRPr="00B019FE" w:rsidRDefault="00821593">
      <w:pPr>
        <w:rPr>
          <w:rFonts w:ascii="Bahnschrift" w:hAnsi="Bahnschrift"/>
          <w:lang w:val="en-US"/>
        </w:rPr>
      </w:pPr>
      <w:r w:rsidRPr="00B019FE">
        <w:rPr>
          <w:rFonts w:ascii="Bahnschrift" w:hAnsi="Bahnschrift"/>
          <w:lang w:val="en-US"/>
        </w:rPr>
        <w:t>CSS Media queries are a way to target browser by certain characteristics, features, and user preferences, then apply styles or run other code based on those things. Perhaps the most common media queries in the world are those that target particular viewport ranges and apply custom styles, which birthed the whole idea of responsive design.</w:t>
      </w:r>
    </w:p>
    <w:p w14:paraId="73090927" w14:textId="7E3A3DC1" w:rsidR="00821593" w:rsidRPr="00B019FE" w:rsidRDefault="00821593" w:rsidP="00821593">
      <w:pPr>
        <w:tabs>
          <w:tab w:val="left" w:pos="2460"/>
        </w:tabs>
        <w:rPr>
          <w:rFonts w:ascii="Bahnschrift" w:hAnsi="Bahnschrift"/>
          <w:lang w:val="en-US"/>
        </w:rPr>
      </w:pPr>
      <w:r w:rsidRPr="00B019FE">
        <w:rPr>
          <w:rFonts w:ascii="Bahnschrift" w:hAnsi="Bahnschrift"/>
          <w:lang w:val="en-US"/>
        </w:rPr>
        <w:t>Media queries allow you to apply CSS styles depending on a device's general type (such as print vs. screen) or other characteristics such as screen resolution or browser viewport width. Media queries are used for the following:</w:t>
      </w:r>
    </w:p>
    <w:p w14:paraId="3CB113B4" w14:textId="77777777" w:rsidR="00821593" w:rsidRPr="00B019FE" w:rsidRDefault="00821593" w:rsidP="00821593">
      <w:pPr>
        <w:pStyle w:val="ListParagraph"/>
        <w:numPr>
          <w:ilvl w:val="0"/>
          <w:numId w:val="1"/>
        </w:numPr>
        <w:tabs>
          <w:tab w:val="left" w:pos="2460"/>
        </w:tabs>
        <w:rPr>
          <w:rFonts w:ascii="Bahnschrift" w:hAnsi="Bahnschrift"/>
          <w:lang w:val="en-US"/>
        </w:rPr>
      </w:pPr>
      <w:r w:rsidRPr="00B019FE">
        <w:rPr>
          <w:rFonts w:ascii="Bahnschrift" w:hAnsi="Bahnschrift"/>
          <w:lang w:val="en-US"/>
        </w:rPr>
        <w:t>To conditionally apply styles with the CSS @media and @import at-rules.</w:t>
      </w:r>
    </w:p>
    <w:p w14:paraId="704DC804" w14:textId="77777777" w:rsidR="00821593" w:rsidRPr="00B019FE" w:rsidRDefault="00821593" w:rsidP="00821593">
      <w:pPr>
        <w:pStyle w:val="ListParagraph"/>
        <w:numPr>
          <w:ilvl w:val="0"/>
          <w:numId w:val="1"/>
        </w:numPr>
        <w:tabs>
          <w:tab w:val="left" w:pos="2460"/>
        </w:tabs>
        <w:rPr>
          <w:rFonts w:ascii="Bahnschrift" w:hAnsi="Bahnschrift"/>
          <w:lang w:val="en-US"/>
        </w:rPr>
      </w:pPr>
      <w:r w:rsidRPr="00B019FE">
        <w:rPr>
          <w:rFonts w:ascii="Bahnschrift" w:hAnsi="Bahnschrift"/>
          <w:lang w:val="en-US"/>
        </w:rPr>
        <w:t>To target specific media for the &lt;style&gt;, &lt;link&gt;, &lt;source&gt;, and other HTML elements with the media= attribute.</w:t>
      </w:r>
    </w:p>
    <w:p w14:paraId="500FEAF1" w14:textId="7EF116EA" w:rsidR="00821593" w:rsidRPr="00B019FE" w:rsidRDefault="00821593" w:rsidP="00821593">
      <w:pPr>
        <w:pStyle w:val="ListParagraph"/>
        <w:numPr>
          <w:ilvl w:val="0"/>
          <w:numId w:val="1"/>
        </w:numPr>
        <w:tabs>
          <w:tab w:val="left" w:pos="2460"/>
        </w:tabs>
        <w:rPr>
          <w:rFonts w:ascii="Bahnschrift" w:hAnsi="Bahnschrift"/>
          <w:lang w:val="en-US"/>
        </w:rPr>
      </w:pPr>
      <w:r w:rsidRPr="00B019FE">
        <w:rPr>
          <w:rFonts w:ascii="Bahnschrift" w:hAnsi="Bahnschrift"/>
          <w:lang w:val="en-US"/>
        </w:rPr>
        <w:t xml:space="preserve">To test and monitor media states using the </w:t>
      </w:r>
      <w:proofErr w:type="spellStart"/>
      <w:r w:rsidRPr="00B019FE">
        <w:rPr>
          <w:rFonts w:ascii="Bahnschrift" w:hAnsi="Bahnschrift"/>
          <w:lang w:val="en-US"/>
        </w:rPr>
        <w:t>Window.matchMedia</w:t>
      </w:r>
      <w:proofErr w:type="spellEnd"/>
      <w:r w:rsidRPr="00B019FE">
        <w:rPr>
          <w:rFonts w:ascii="Bahnschrift" w:hAnsi="Bahnschrift"/>
          <w:lang w:val="en-US"/>
        </w:rPr>
        <w:t xml:space="preserve">() and </w:t>
      </w:r>
      <w:proofErr w:type="spellStart"/>
      <w:r w:rsidRPr="00B019FE">
        <w:rPr>
          <w:rFonts w:ascii="Bahnschrift" w:hAnsi="Bahnschrift"/>
          <w:lang w:val="en-US"/>
        </w:rPr>
        <w:t>EventTarget.addEventListener</w:t>
      </w:r>
      <w:proofErr w:type="spellEnd"/>
      <w:r w:rsidRPr="00B019FE">
        <w:rPr>
          <w:rFonts w:ascii="Bahnschrift" w:hAnsi="Bahnschrift"/>
          <w:lang w:val="en-US"/>
        </w:rPr>
        <w:t>() methods.</w:t>
      </w:r>
    </w:p>
    <w:p w14:paraId="5F987EFD" w14:textId="4D761B09" w:rsidR="00821593" w:rsidRPr="00B019FE" w:rsidRDefault="00821593" w:rsidP="00821593">
      <w:pPr>
        <w:tabs>
          <w:tab w:val="left" w:pos="1425"/>
        </w:tabs>
        <w:rPr>
          <w:rFonts w:ascii="Bahnschrift" w:hAnsi="Bahnschrift"/>
          <w:lang w:val="en-US"/>
        </w:rPr>
      </w:pPr>
    </w:p>
    <w:p w14:paraId="46F80F85" w14:textId="6195DA35" w:rsidR="00821593" w:rsidRPr="00B019FE" w:rsidRDefault="00821593" w:rsidP="00821593">
      <w:pPr>
        <w:tabs>
          <w:tab w:val="left" w:pos="1425"/>
        </w:tabs>
        <w:rPr>
          <w:rFonts w:ascii="Bahnschrift" w:hAnsi="Bahnschrift"/>
          <w:lang w:val="en-US"/>
        </w:rPr>
      </w:pPr>
      <w:r w:rsidRPr="00B019FE">
        <w:rPr>
          <w:rFonts w:ascii="Bahnschrift" w:hAnsi="Bahnschrift"/>
          <w:lang w:val="en-US"/>
        </w:rPr>
        <w:t>Basic Syntax:</w:t>
      </w:r>
    </w:p>
    <w:p w14:paraId="1B2E7C98" w14:textId="64E2ACBD" w:rsidR="00821593" w:rsidRPr="00B019FE" w:rsidRDefault="00821593" w:rsidP="00821593">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B019FE">
        <w:rPr>
          <w:rFonts w:ascii="Bahnschrift" w:hAnsi="Bahnschrift"/>
          <w:sz w:val="24"/>
          <w:szCs w:val="24"/>
          <w:lang w:val="en-US"/>
        </w:rPr>
        <w:t>@media media</w:t>
      </w:r>
      <w:r w:rsidR="00AD3B6E" w:rsidRPr="00B019FE">
        <w:rPr>
          <w:rFonts w:ascii="Bahnschrift" w:hAnsi="Bahnschrift"/>
          <w:sz w:val="24"/>
          <w:szCs w:val="24"/>
          <w:lang w:val="en-US"/>
        </w:rPr>
        <w:t>-</w:t>
      </w:r>
      <w:r w:rsidRPr="00B019FE">
        <w:rPr>
          <w:rFonts w:ascii="Bahnschrift" w:hAnsi="Bahnschrift"/>
          <w:sz w:val="24"/>
          <w:szCs w:val="24"/>
          <w:lang w:val="en-US"/>
        </w:rPr>
        <w:t xml:space="preserve">type and (condition: </w:t>
      </w:r>
      <w:proofErr w:type="gramStart"/>
      <w:r w:rsidRPr="00B019FE">
        <w:rPr>
          <w:rFonts w:ascii="Bahnschrift" w:hAnsi="Bahnschrift"/>
          <w:sz w:val="24"/>
          <w:szCs w:val="24"/>
          <w:lang w:val="en-US"/>
        </w:rPr>
        <w:t>breakpoint){</w:t>
      </w:r>
      <w:proofErr w:type="gramEnd"/>
    </w:p>
    <w:p w14:paraId="10190CCE" w14:textId="35660177" w:rsidR="00821593" w:rsidRPr="00B019FE" w:rsidRDefault="00821593" w:rsidP="00821593">
      <w:pPr>
        <w:pStyle w:val="NoSpacing"/>
        <w:pBdr>
          <w:top w:val="single" w:sz="4" w:space="1" w:color="auto"/>
          <w:left w:val="single" w:sz="4" w:space="4" w:color="auto"/>
          <w:bottom w:val="single" w:sz="4" w:space="1" w:color="auto"/>
          <w:right w:val="single" w:sz="4" w:space="4" w:color="auto"/>
        </w:pBdr>
        <w:ind w:firstLine="720"/>
        <w:rPr>
          <w:rFonts w:ascii="Bahnschrift" w:hAnsi="Bahnschrift"/>
          <w:sz w:val="24"/>
          <w:szCs w:val="24"/>
          <w:lang w:val="en-US"/>
        </w:rPr>
      </w:pPr>
      <w:r w:rsidRPr="00B019FE">
        <w:rPr>
          <w:rFonts w:ascii="Bahnschrift" w:hAnsi="Bahnschrift"/>
          <w:sz w:val="24"/>
          <w:szCs w:val="24"/>
          <w:lang w:val="en-US"/>
        </w:rPr>
        <w:t xml:space="preserve">// </w:t>
      </w:r>
      <w:proofErr w:type="spellStart"/>
      <w:r w:rsidRPr="00B019FE">
        <w:rPr>
          <w:rFonts w:ascii="Bahnschrift" w:hAnsi="Bahnschrift"/>
          <w:sz w:val="24"/>
          <w:szCs w:val="24"/>
          <w:lang w:val="en-US"/>
        </w:rPr>
        <w:t>Css</w:t>
      </w:r>
      <w:proofErr w:type="spellEnd"/>
      <w:r w:rsidRPr="00B019FE">
        <w:rPr>
          <w:rFonts w:ascii="Bahnschrift" w:hAnsi="Bahnschrift"/>
          <w:sz w:val="24"/>
          <w:szCs w:val="24"/>
          <w:lang w:val="en-US"/>
        </w:rPr>
        <w:t xml:space="preserve"> rules</w:t>
      </w:r>
    </w:p>
    <w:p w14:paraId="4CE11EA9" w14:textId="18C008BF" w:rsidR="00821593" w:rsidRPr="00B019FE" w:rsidRDefault="00821593" w:rsidP="00821593">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B019FE">
        <w:rPr>
          <w:rFonts w:ascii="Bahnschrift" w:hAnsi="Bahnschrift"/>
          <w:sz w:val="24"/>
          <w:szCs w:val="24"/>
          <w:lang w:val="en-US"/>
        </w:rPr>
        <w:t>}</w:t>
      </w:r>
    </w:p>
    <w:p w14:paraId="0FFC5035" w14:textId="7CA1D38D" w:rsidR="00821593" w:rsidRPr="00B019FE" w:rsidRDefault="00821593" w:rsidP="00821593">
      <w:pPr>
        <w:tabs>
          <w:tab w:val="left" w:pos="930"/>
        </w:tabs>
        <w:rPr>
          <w:rFonts w:ascii="Bahnschrift" w:hAnsi="Bahnschrift"/>
          <w:lang w:val="en-US"/>
        </w:rPr>
      </w:pPr>
    </w:p>
    <w:p w14:paraId="4D6EB5AA" w14:textId="49E1E329" w:rsidR="00821593" w:rsidRPr="00B019FE" w:rsidRDefault="00821593" w:rsidP="00821593">
      <w:pPr>
        <w:tabs>
          <w:tab w:val="left" w:pos="930"/>
        </w:tabs>
        <w:rPr>
          <w:rFonts w:ascii="Bahnschrift" w:hAnsi="Bahnschrift"/>
          <w:lang w:val="en-US"/>
        </w:rPr>
      </w:pPr>
      <w:r w:rsidRPr="00B019FE">
        <w:rPr>
          <w:rFonts w:ascii="Bahnschrift" w:hAnsi="Bahnschrift"/>
          <w:lang w:val="en-US"/>
        </w:rPr>
        <w:t>Example:</w:t>
      </w:r>
    </w:p>
    <w:p w14:paraId="2B3C114D" w14:textId="77777777" w:rsidR="00821593" w:rsidRPr="00B019FE" w:rsidRDefault="00821593" w:rsidP="00821593">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B019FE">
        <w:rPr>
          <w:rFonts w:ascii="Bahnschrift" w:hAnsi="Bahnschrift"/>
          <w:sz w:val="24"/>
          <w:szCs w:val="24"/>
          <w:lang w:val="en-US"/>
        </w:rPr>
        <w:t>@</w:t>
      </w:r>
      <w:proofErr w:type="gramStart"/>
      <w:r w:rsidRPr="00B019FE">
        <w:rPr>
          <w:rFonts w:ascii="Bahnschrift" w:hAnsi="Bahnschrift"/>
          <w:sz w:val="24"/>
          <w:szCs w:val="24"/>
          <w:lang w:val="en-US"/>
        </w:rPr>
        <w:t>media</w:t>
      </w:r>
      <w:proofErr w:type="gramEnd"/>
      <w:r w:rsidRPr="00B019FE">
        <w:rPr>
          <w:rFonts w:ascii="Bahnschrift" w:hAnsi="Bahnschrift"/>
          <w:sz w:val="24"/>
          <w:szCs w:val="24"/>
          <w:lang w:val="en-US"/>
        </w:rPr>
        <w:t xml:space="preserve"> screen and (min-width: 600px) {</w:t>
      </w:r>
    </w:p>
    <w:p w14:paraId="3A7088F2" w14:textId="77777777" w:rsidR="00821593" w:rsidRPr="00B019FE" w:rsidRDefault="00821593" w:rsidP="00821593">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B019FE">
        <w:rPr>
          <w:rFonts w:ascii="Bahnschrift" w:hAnsi="Bahnschrift"/>
          <w:sz w:val="24"/>
          <w:szCs w:val="24"/>
          <w:lang w:val="en-US"/>
        </w:rPr>
        <w:t xml:space="preserve">  </w:t>
      </w:r>
      <w:proofErr w:type="gramStart"/>
      <w:r w:rsidRPr="00B019FE">
        <w:rPr>
          <w:rFonts w:ascii="Bahnschrift" w:hAnsi="Bahnschrift"/>
          <w:sz w:val="24"/>
          <w:szCs w:val="24"/>
          <w:lang w:val="en-US"/>
        </w:rPr>
        <w:t>.element</w:t>
      </w:r>
      <w:proofErr w:type="gramEnd"/>
      <w:r w:rsidRPr="00B019FE">
        <w:rPr>
          <w:rFonts w:ascii="Bahnschrift" w:hAnsi="Bahnschrift"/>
          <w:sz w:val="24"/>
          <w:szCs w:val="24"/>
          <w:lang w:val="en-US"/>
        </w:rPr>
        <w:t xml:space="preserve"> {</w:t>
      </w:r>
    </w:p>
    <w:p w14:paraId="0A427AD1" w14:textId="77777777" w:rsidR="00821593" w:rsidRPr="00B019FE" w:rsidRDefault="00821593" w:rsidP="00821593">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B019FE">
        <w:rPr>
          <w:rFonts w:ascii="Bahnschrift" w:hAnsi="Bahnschrift"/>
          <w:sz w:val="24"/>
          <w:szCs w:val="24"/>
          <w:lang w:val="en-US"/>
        </w:rPr>
        <w:t xml:space="preserve">    /* Apply some styles */</w:t>
      </w:r>
    </w:p>
    <w:p w14:paraId="336E61AB" w14:textId="77777777" w:rsidR="00821593" w:rsidRPr="00B019FE" w:rsidRDefault="00821593" w:rsidP="00821593">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B019FE">
        <w:rPr>
          <w:rFonts w:ascii="Bahnschrift" w:hAnsi="Bahnschrift"/>
          <w:sz w:val="24"/>
          <w:szCs w:val="24"/>
          <w:lang w:val="en-US"/>
        </w:rPr>
        <w:t xml:space="preserve">  }</w:t>
      </w:r>
    </w:p>
    <w:p w14:paraId="282DBFA4" w14:textId="3CA1576E" w:rsidR="00821593" w:rsidRPr="00B019FE" w:rsidRDefault="00821593" w:rsidP="00821593">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B019FE">
        <w:rPr>
          <w:rFonts w:ascii="Bahnschrift" w:hAnsi="Bahnschrift"/>
          <w:sz w:val="24"/>
          <w:szCs w:val="24"/>
          <w:lang w:val="en-US"/>
        </w:rPr>
        <w:t>}</w:t>
      </w:r>
    </w:p>
    <w:p w14:paraId="14A3E38A" w14:textId="6868BE8B" w:rsidR="006F7EDB" w:rsidRDefault="006F7EDB" w:rsidP="006F7EDB">
      <w:pPr>
        <w:rPr>
          <w:rFonts w:ascii="Bahnschrift" w:hAnsi="Bahnschrift"/>
          <w:lang w:val="en-US"/>
        </w:rPr>
      </w:pPr>
    </w:p>
    <w:p w14:paraId="1562D84E" w14:textId="7348D655" w:rsidR="00C04E37" w:rsidRPr="00B019FE" w:rsidRDefault="00C04E37" w:rsidP="006F7EDB">
      <w:pPr>
        <w:rPr>
          <w:rFonts w:ascii="Bahnschrift" w:hAnsi="Bahnschrift"/>
          <w:lang w:val="en-US"/>
        </w:rPr>
      </w:pPr>
      <w:r>
        <w:rPr>
          <w:rFonts w:ascii="Bahnschrift" w:hAnsi="Bahnschrift"/>
          <w:lang w:val="en-US"/>
        </w:rPr>
        <w:t>Syntax - 2</w:t>
      </w:r>
    </w:p>
    <w:p w14:paraId="062AE58A" w14:textId="77777777" w:rsidR="00C04E37" w:rsidRPr="00C04E37" w:rsidRDefault="00C04E37" w:rsidP="00C04E37">
      <w:pPr>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C04E37">
        <w:rPr>
          <w:rFonts w:ascii="Bahnschrift" w:hAnsi="Bahnschrift"/>
          <w:sz w:val="24"/>
          <w:szCs w:val="24"/>
          <w:lang w:val="en-US"/>
        </w:rPr>
        <w:t>@media media-type (media-</w:t>
      </w:r>
      <w:proofErr w:type="gramStart"/>
      <w:r w:rsidRPr="00C04E37">
        <w:rPr>
          <w:rFonts w:ascii="Bahnschrift" w:hAnsi="Bahnschrift"/>
          <w:sz w:val="24"/>
          <w:szCs w:val="24"/>
          <w:lang w:val="en-US"/>
        </w:rPr>
        <w:t>feature){</w:t>
      </w:r>
      <w:proofErr w:type="gramEnd"/>
    </w:p>
    <w:p w14:paraId="36B48E7D" w14:textId="77777777" w:rsidR="00C04E37" w:rsidRPr="00C04E37" w:rsidRDefault="00C04E37" w:rsidP="00C04E37">
      <w:pPr>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C04E37">
        <w:rPr>
          <w:rFonts w:ascii="Bahnschrift" w:hAnsi="Bahnschrift"/>
          <w:sz w:val="24"/>
          <w:szCs w:val="24"/>
          <w:lang w:val="en-US"/>
        </w:rPr>
        <w:t>/*Styles go here*/</w:t>
      </w:r>
    </w:p>
    <w:p w14:paraId="47CB2375" w14:textId="77777777" w:rsidR="00C04E37" w:rsidRPr="00C04E37" w:rsidRDefault="00C04E37" w:rsidP="00C04E37">
      <w:pPr>
        <w:pBdr>
          <w:top w:val="single" w:sz="4" w:space="1" w:color="auto"/>
          <w:left w:val="single" w:sz="4" w:space="4" w:color="auto"/>
          <w:bottom w:val="single" w:sz="4" w:space="1" w:color="auto"/>
          <w:right w:val="single" w:sz="4" w:space="4" w:color="auto"/>
        </w:pBdr>
        <w:rPr>
          <w:rFonts w:ascii="Bahnschrift" w:hAnsi="Bahnschrift"/>
          <w:sz w:val="24"/>
          <w:szCs w:val="24"/>
          <w:lang w:val="en-US"/>
        </w:rPr>
      </w:pPr>
      <w:r w:rsidRPr="00C04E37">
        <w:rPr>
          <w:rFonts w:ascii="Bahnschrift" w:hAnsi="Bahnschrift"/>
          <w:sz w:val="24"/>
          <w:szCs w:val="24"/>
          <w:lang w:val="en-US"/>
        </w:rPr>
        <w:t>}</w:t>
      </w:r>
    </w:p>
    <w:p w14:paraId="571C155F" w14:textId="77777777" w:rsidR="00C04E37" w:rsidRPr="00C04E37" w:rsidRDefault="00C04E37" w:rsidP="00C04E37">
      <w:pPr>
        <w:rPr>
          <w:rFonts w:ascii="Bahnschrift" w:hAnsi="Bahnschrift"/>
          <w:sz w:val="24"/>
          <w:szCs w:val="24"/>
          <w:lang w:val="en-US"/>
        </w:rPr>
      </w:pPr>
      <w:r w:rsidRPr="00C04E37">
        <w:rPr>
          <w:rFonts w:ascii="Bahnschrift" w:hAnsi="Bahnschrift"/>
          <w:sz w:val="24"/>
          <w:szCs w:val="24"/>
          <w:lang w:val="en-US"/>
        </w:rPr>
        <w:t>Let's break down what this syntax means.</w:t>
      </w:r>
    </w:p>
    <w:p w14:paraId="6B6CBD7E" w14:textId="77777777" w:rsidR="00C04E37" w:rsidRPr="00C04E37" w:rsidRDefault="00C04E37" w:rsidP="00C04E37">
      <w:pPr>
        <w:rPr>
          <w:rFonts w:ascii="Bahnschrift" w:hAnsi="Bahnschrift"/>
          <w:sz w:val="24"/>
          <w:szCs w:val="24"/>
          <w:lang w:val="en-US"/>
        </w:rPr>
      </w:pPr>
    </w:p>
    <w:p w14:paraId="45AE7EC3" w14:textId="4C5377B6" w:rsidR="00C04E37" w:rsidRPr="00C04E37" w:rsidRDefault="00C04E37" w:rsidP="00C04E37">
      <w:pPr>
        <w:rPr>
          <w:rFonts w:ascii="Bahnschrift" w:hAnsi="Bahnschrift"/>
          <w:sz w:val="24"/>
          <w:szCs w:val="24"/>
          <w:lang w:val="en-US"/>
        </w:rPr>
      </w:pPr>
      <w:r w:rsidRPr="00C04E37">
        <w:rPr>
          <w:rFonts w:ascii="Bahnschrift" w:hAnsi="Bahnschrift"/>
          <w:sz w:val="24"/>
          <w:szCs w:val="24"/>
          <w:lang w:val="en-US"/>
        </w:rPr>
        <w:lastRenderedPageBreak/>
        <w:t>The @media is a type of At-rule in CSS. These rules will dictate what the CSS will look like based on certain conditions.</w:t>
      </w:r>
    </w:p>
    <w:p w14:paraId="5241DF92" w14:textId="77777777" w:rsidR="00C04E37" w:rsidRPr="00C04E37" w:rsidRDefault="00C04E37" w:rsidP="00C04E37">
      <w:pPr>
        <w:rPr>
          <w:rFonts w:ascii="Bahnschrift" w:hAnsi="Bahnschrift"/>
          <w:sz w:val="24"/>
          <w:szCs w:val="24"/>
          <w:lang w:val="en-US"/>
        </w:rPr>
      </w:pPr>
    </w:p>
    <w:p w14:paraId="39A0316F" w14:textId="39244C45" w:rsidR="00C04E37" w:rsidRPr="00C04E37" w:rsidRDefault="00C04E37" w:rsidP="00C04E37">
      <w:pPr>
        <w:rPr>
          <w:rFonts w:ascii="Bahnschrift" w:hAnsi="Bahnschrift"/>
          <w:sz w:val="24"/>
          <w:szCs w:val="24"/>
          <w:lang w:val="en-US"/>
        </w:rPr>
      </w:pPr>
      <w:r w:rsidRPr="00C04E37">
        <w:rPr>
          <w:rFonts w:ascii="Bahnschrift" w:hAnsi="Bahnschrift"/>
          <w:sz w:val="24"/>
          <w:szCs w:val="24"/>
          <w:lang w:val="en-US"/>
        </w:rPr>
        <w:t>The media type refers to the category of media for the device. The different media types include all, print, screen and speech.</w:t>
      </w:r>
    </w:p>
    <w:p w14:paraId="519539A7" w14:textId="77777777" w:rsidR="00C04E37" w:rsidRPr="00C04E37" w:rsidRDefault="00C04E37" w:rsidP="00C04E37">
      <w:pPr>
        <w:pStyle w:val="ListParagraph"/>
        <w:numPr>
          <w:ilvl w:val="0"/>
          <w:numId w:val="3"/>
        </w:numPr>
        <w:rPr>
          <w:rFonts w:ascii="Bahnschrift" w:hAnsi="Bahnschrift"/>
          <w:sz w:val="24"/>
          <w:szCs w:val="24"/>
          <w:lang w:val="en-US"/>
        </w:rPr>
      </w:pPr>
      <w:r w:rsidRPr="00C04E37">
        <w:rPr>
          <w:rFonts w:ascii="Bahnschrift" w:hAnsi="Bahnschrift"/>
          <w:sz w:val="24"/>
          <w:szCs w:val="24"/>
          <w:lang w:val="en-US"/>
        </w:rPr>
        <w:t>all - works for all devices</w:t>
      </w:r>
    </w:p>
    <w:p w14:paraId="64D19CB3" w14:textId="77777777" w:rsidR="00C04E37" w:rsidRPr="00C04E37" w:rsidRDefault="00C04E37" w:rsidP="00C04E37">
      <w:pPr>
        <w:pStyle w:val="ListParagraph"/>
        <w:numPr>
          <w:ilvl w:val="0"/>
          <w:numId w:val="3"/>
        </w:numPr>
        <w:rPr>
          <w:rFonts w:ascii="Bahnschrift" w:hAnsi="Bahnschrift"/>
          <w:sz w:val="24"/>
          <w:szCs w:val="24"/>
          <w:lang w:val="en-US"/>
        </w:rPr>
      </w:pPr>
      <w:r w:rsidRPr="00C04E37">
        <w:rPr>
          <w:rFonts w:ascii="Bahnschrift" w:hAnsi="Bahnschrift"/>
          <w:sz w:val="24"/>
          <w:szCs w:val="24"/>
          <w:lang w:val="en-US"/>
        </w:rPr>
        <w:t>print - works for devices where the media is in print preview mode</w:t>
      </w:r>
    </w:p>
    <w:p w14:paraId="5875617B" w14:textId="77777777" w:rsidR="00C04E37" w:rsidRPr="00C04E37" w:rsidRDefault="00C04E37" w:rsidP="00C04E37">
      <w:pPr>
        <w:pStyle w:val="ListParagraph"/>
        <w:numPr>
          <w:ilvl w:val="0"/>
          <w:numId w:val="3"/>
        </w:numPr>
        <w:rPr>
          <w:rFonts w:ascii="Bahnschrift" w:hAnsi="Bahnschrift"/>
          <w:sz w:val="24"/>
          <w:szCs w:val="24"/>
          <w:lang w:val="en-US"/>
        </w:rPr>
      </w:pPr>
      <w:r w:rsidRPr="00C04E37">
        <w:rPr>
          <w:rFonts w:ascii="Bahnschrift" w:hAnsi="Bahnschrift"/>
          <w:sz w:val="24"/>
          <w:szCs w:val="24"/>
          <w:lang w:val="en-US"/>
        </w:rPr>
        <w:t>screen - works for devices with screens</w:t>
      </w:r>
    </w:p>
    <w:p w14:paraId="7E97C02E" w14:textId="2A299F73" w:rsidR="006F7EDB" w:rsidRPr="00C04E37" w:rsidRDefault="00C04E37" w:rsidP="00C04E37">
      <w:pPr>
        <w:pStyle w:val="ListParagraph"/>
        <w:numPr>
          <w:ilvl w:val="0"/>
          <w:numId w:val="3"/>
        </w:numPr>
        <w:rPr>
          <w:rFonts w:ascii="Bahnschrift" w:hAnsi="Bahnschrift"/>
          <w:sz w:val="24"/>
          <w:szCs w:val="24"/>
          <w:lang w:val="en-US"/>
        </w:rPr>
      </w:pPr>
      <w:r w:rsidRPr="00C04E37">
        <w:rPr>
          <w:rFonts w:ascii="Bahnschrift" w:hAnsi="Bahnschrift"/>
          <w:sz w:val="24"/>
          <w:szCs w:val="24"/>
          <w:lang w:val="en-US"/>
        </w:rPr>
        <w:t>speech - works for devices like screen readers where the content is read out loud to the user</w:t>
      </w:r>
    </w:p>
    <w:p w14:paraId="12F978D4" w14:textId="1F49250E" w:rsidR="006F7EDB" w:rsidRPr="00B019FE" w:rsidRDefault="00B019FE" w:rsidP="00B019FE">
      <w:pPr>
        <w:jc w:val="center"/>
        <w:rPr>
          <w:rFonts w:ascii="Bahnschrift" w:hAnsi="Bahnschrift"/>
          <w:lang w:val="en-US"/>
        </w:rPr>
      </w:pPr>
      <w:r w:rsidRPr="00B019FE">
        <w:rPr>
          <w:rFonts w:ascii="Bahnschrift" w:hAnsi="Bahnschrift"/>
          <w:noProof/>
        </w:rPr>
        <w:drawing>
          <wp:inline distT="0" distB="0" distL="0" distR="0" wp14:anchorId="2B0B9255" wp14:editId="4AB5108F">
            <wp:extent cx="5731510" cy="1362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62710"/>
                    </a:xfrm>
                    <a:prstGeom prst="rect">
                      <a:avLst/>
                    </a:prstGeom>
                  </pic:spPr>
                </pic:pic>
              </a:graphicData>
            </a:graphic>
          </wp:inline>
        </w:drawing>
      </w:r>
    </w:p>
    <w:p w14:paraId="541F3B2A" w14:textId="1C2B9D18" w:rsidR="00B019FE" w:rsidRPr="00B019FE" w:rsidRDefault="00B019FE" w:rsidP="00B019FE">
      <w:pPr>
        <w:rPr>
          <w:rFonts w:ascii="Bahnschrift" w:hAnsi="Bahnschrift"/>
          <w:lang w:val="en-US"/>
        </w:rPr>
      </w:pPr>
      <w:r w:rsidRPr="00B019FE">
        <w:rPr>
          <w:rFonts w:ascii="Bahnschrift" w:hAnsi="Bahnschrift"/>
          <w:noProof/>
        </w:rPr>
        <w:drawing>
          <wp:inline distT="0" distB="0" distL="0" distR="0" wp14:anchorId="645E5D9C" wp14:editId="4BF8A054">
            <wp:extent cx="5731510" cy="2938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8780"/>
                    </a:xfrm>
                    <a:prstGeom prst="rect">
                      <a:avLst/>
                    </a:prstGeom>
                  </pic:spPr>
                </pic:pic>
              </a:graphicData>
            </a:graphic>
          </wp:inline>
        </w:drawing>
      </w:r>
    </w:p>
    <w:p w14:paraId="50366EBF" w14:textId="59B73650" w:rsidR="00B019FE" w:rsidRPr="00B019FE" w:rsidRDefault="00B019FE" w:rsidP="00B019FE">
      <w:pPr>
        <w:rPr>
          <w:rFonts w:ascii="Bahnschrift" w:hAnsi="Bahnschrift"/>
          <w:lang w:val="en-US"/>
        </w:rPr>
      </w:pPr>
      <w:r w:rsidRPr="00B019FE">
        <w:rPr>
          <w:rFonts w:ascii="Bahnschrift" w:hAnsi="Bahnschrift"/>
          <w:noProof/>
        </w:rPr>
        <w:lastRenderedPageBreak/>
        <w:drawing>
          <wp:inline distT="0" distB="0" distL="0" distR="0" wp14:anchorId="2E3B2479" wp14:editId="31D1D3CD">
            <wp:extent cx="5731510" cy="39966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96690"/>
                    </a:xfrm>
                    <a:prstGeom prst="rect">
                      <a:avLst/>
                    </a:prstGeom>
                  </pic:spPr>
                </pic:pic>
              </a:graphicData>
            </a:graphic>
          </wp:inline>
        </w:drawing>
      </w:r>
    </w:p>
    <w:p w14:paraId="64AB88E8" w14:textId="3C34701B" w:rsidR="00B019FE" w:rsidRPr="00B019FE" w:rsidRDefault="00B019FE" w:rsidP="00B019FE">
      <w:pPr>
        <w:rPr>
          <w:rFonts w:ascii="Bahnschrift" w:hAnsi="Bahnschrift"/>
          <w:lang w:val="en-US"/>
        </w:rPr>
      </w:pPr>
    </w:p>
    <w:p w14:paraId="3A1821BC" w14:textId="77777777" w:rsidR="00B019FE" w:rsidRPr="00B019FE" w:rsidRDefault="00B019FE" w:rsidP="00B019FE">
      <w:pPr>
        <w:rPr>
          <w:rFonts w:ascii="Bahnschrift" w:hAnsi="Bahnschrift"/>
          <w:b/>
          <w:bCs/>
          <w:sz w:val="28"/>
          <w:szCs w:val="28"/>
          <w:lang w:val="en-US"/>
        </w:rPr>
      </w:pPr>
      <w:r w:rsidRPr="00B019FE">
        <w:rPr>
          <w:rFonts w:ascii="Bahnschrift" w:hAnsi="Bahnschrift"/>
          <w:b/>
          <w:bCs/>
          <w:sz w:val="28"/>
          <w:szCs w:val="28"/>
          <w:lang w:val="en-US"/>
        </w:rPr>
        <w:t xml:space="preserve">Media features </w:t>
      </w:r>
    </w:p>
    <w:p w14:paraId="34836BEE" w14:textId="3BE422CF" w:rsidR="00B019FE" w:rsidRPr="00B019FE" w:rsidRDefault="00B019FE" w:rsidP="00B019FE">
      <w:pPr>
        <w:rPr>
          <w:rFonts w:ascii="Bahnschrift" w:hAnsi="Bahnschrift"/>
          <w:lang w:val="en-US"/>
        </w:rPr>
      </w:pPr>
      <w:r w:rsidRPr="00B019FE">
        <w:rPr>
          <w:rFonts w:ascii="Bahnschrift" w:hAnsi="Bahnschrift"/>
          <w:lang w:val="en-US"/>
        </w:rPr>
        <w:t>describe a specific characteristic of the user agent, output device, or environment:</w:t>
      </w:r>
    </w:p>
    <w:p w14:paraId="30D04B8D"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any-hover</w:t>
      </w:r>
    </w:p>
    <w:p w14:paraId="41EF1BA4"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any-pointer</w:t>
      </w:r>
    </w:p>
    <w:p w14:paraId="0D043DFE"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aspect-ratio</w:t>
      </w:r>
    </w:p>
    <w:p w14:paraId="76CB03D3"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color</w:t>
      </w:r>
    </w:p>
    <w:p w14:paraId="655EAB96"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color-gamut</w:t>
      </w:r>
    </w:p>
    <w:p w14:paraId="7BE99618"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color-index</w:t>
      </w:r>
    </w:p>
    <w:p w14:paraId="4B30198B"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device-aspect-ratio Deprecated</w:t>
      </w:r>
    </w:p>
    <w:p w14:paraId="0F50C908"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device-height Deprecated</w:t>
      </w:r>
    </w:p>
    <w:p w14:paraId="293D0216"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device-width Deprecated</w:t>
      </w:r>
    </w:p>
    <w:p w14:paraId="2485D917"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display-mode</w:t>
      </w:r>
    </w:p>
    <w:p w14:paraId="3DE60BB1"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dynamic-range</w:t>
      </w:r>
    </w:p>
    <w:p w14:paraId="3D5B51F4"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forced-colors</w:t>
      </w:r>
    </w:p>
    <w:p w14:paraId="7363D082"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grid</w:t>
      </w:r>
    </w:p>
    <w:p w14:paraId="57430762" w14:textId="52DE57D2" w:rsidR="00B019FE" w:rsidRPr="00B019FE" w:rsidRDefault="004804DD" w:rsidP="00B019FE">
      <w:pPr>
        <w:pStyle w:val="ListParagraph"/>
        <w:numPr>
          <w:ilvl w:val="0"/>
          <w:numId w:val="2"/>
        </w:numPr>
        <w:rPr>
          <w:rFonts w:ascii="Bahnschrift" w:hAnsi="Bahnschrift"/>
          <w:lang w:val="en-US"/>
        </w:rPr>
      </w:pPr>
      <w:r>
        <w:rPr>
          <w:rFonts w:ascii="Bahnschrift" w:hAnsi="Bahnschrift"/>
          <w:lang w:val="en-US"/>
        </w:rPr>
        <w:t xml:space="preserve">min &amp; max </w:t>
      </w:r>
      <w:r w:rsidR="00B019FE" w:rsidRPr="00B019FE">
        <w:rPr>
          <w:rFonts w:ascii="Bahnschrift" w:hAnsi="Bahnschrift"/>
          <w:lang w:val="en-US"/>
        </w:rPr>
        <w:t>height</w:t>
      </w:r>
    </w:p>
    <w:p w14:paraId="417F13B1"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hover</w:t>
      </w:r>
    </w:p>
    <w:p w14:paraId="43234604"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inverted-colors</w:t>
      </w:r>
    </w:p>
    <w:p w14:paraId="3B41E3B1"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monochrome</w:t>
      </w:r>
    </w:p>
    <w:p w14:paraId="69C8C7C7"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orientation</w:t>
      </w:r>
    </w:p>
    <w:p w14:paraId="56A50C43"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overflow-block</w:t>
      </w:r>
    </w:p>
    <w:p w14:paraId="14D4408E"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lastRenderedPageBreak/>
        <w:t>overflow-inline</w:t>
      </w:r>
    </w:p>
    <w:p w14:paraId="2DBD55BD"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pointer</w:t>
      </w:r>
    </w:p>
    <w:p w14:paraId="538EF872"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prefers-color-scheme</w:t>
      </w:r>
    </w:p>
    <w:p w14:paraId="2EDDFD84"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prefers-contrast</w:t>
      </w:r>
    </w:p>
    <w:p w14:paraId="15536B1A"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prefers-reduced-motion</w:t>
      </w:r>
    </w:p>
    <w:p w14:paraId="3C407620"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prefers-reduced-transparency Experimental</w:t>
      </w:r>
    </w:p>
    <w:p w14:paraId="10006D83"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resolution</w:t>
      </w:r>
    </w:p>
    <w:p w14:paraId="7B7603CB"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scripting</w:t>
      </w:r>
    </w:p>
    <w:p w14:paraId="797C6E57"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update</w:t>
      </w:r>
    </w:p>
    <w:p w14:paraId="35A1F984" w14:textId="77777777" w:rsidR="00B019FE" w:rsidRPr="00B019FE" w:rsidRDefault="00B019FE" w:rsidP="00B019FE">
      <w:pPr>
        <w:pStyle w:val="ListParagraph"/>
        <w:numPr>
          <w:ilvl w:val="0"/>
          <w:numId w:val="2"/>
        </w:numPr>
        <w:rPr>
          <w:rFonts w:ascii="Bahnschrift" w:hAnsi="Bahnschrift"/>
          <w:lang w:val="en-US"/>
        </w:rPr>
      </w:pPr>
      <w:r w:rsidRPr="00B019FE">
        <w:rPr>
          <w:rFonts w:ascii="Bahnschrift" w:hAnsi="Bahnschrift"/>
          <w:lang w:val="en-US"/>
        </w:rPr>
        <w:t>video-dynamic-range</w:t>
      </w:r>
    </w:p>
    <w:p w14:paraId="6E3417F2" w14:textId="40D3632E" w:rsidR="00B019FE" w:rsidRPr="00B019FE" w:rsidRDefault="004804DD" w:rsidP="00B019FE">
      <w:pPr>
        <w:pStyle w:val="ListParagraph"/>
        <w:numPr>
          <w:ilvl w:val="0"/>
          <w:numId w:val="2"/>
        </w:numPr>
        <w:rPr>
          <w:rFonts w:ascii="Bahnschrift" w:hAnsi="Bahnschrift"/>
          <w:lang w:val="en-US"/>
        </w:rPr>
      </w:pPr>
      <w:r>
        <w:rPr>
          <w:rFonts w:ascii="Bahnschrift" w:hAnsi="Bahnschrift"/>
          <w:lang w:val="en-US"/>
        </w:rPr>
        <w:t xml:space="preserve">min &amp; max </w:t>
      </w:r>
      <w:r w:rsidR="00B019FE" w:rsidRPr="00B019FE">
        <w:rPr>
          <w:rFonts w:ascii="Bahnschrift" w:hAnsi="Bahnschrift"/>
          <w:lang w:val="en-US"/>
        </w:rPr>
        <w:t>width.</w:t>
      </w:r>
    </w:p>
    <w:p w14:paraId="016EA621" w14:textId="3E28540D" w:rsidR="00B019FE" w:rsidRPr="00B019FE" w:rsidRDefault="00B019FE" w:rsidP="00B019FE">
      <w:pPr>
        <w:rPr>
          <w:rFonts w:ascii="Bahnschrift" w:hAnsi="Bahnschrift"/>
          <w:b/>
          <w:bCs/>
          <w:sz w:val="24"/>
          <w:szCs w:val="24"/>
          <w:lang w:val="en-US"/>
        </w:rPr>
      </w:pPr>
      <w:r w:rsidRPr="00B019FE">
        <w:rPr>
          <w:rFonts w:ascii="Bahnschrift" w:hAnsi="Bahnschrift"/>
          <w:b/>
          <w:bCs/>
          <w:sz w:val="24"/>
          <w:szCs w:val="24"/>
          <w:lang w:val="en-US"/>
        </w:rPr>
        <w:t>Operators:</w:t>
      </w:r>
    </w:p>
    <w:p w14:paraId="2AC70682" w14:textId="77777777" w:rsidR="00B019FE" w:rsidRPr="00B019FE" w:rsidRDefault="00B019FE" w:rsidP="00B019FE">
      <w:pPr>
        <w:spacing w:before="100" w:beforeAutospacing="1" w:after="100" w:afterAutospacing="1" w:line="240" w:lineRule="auto"/>
        <w:rPr>
          <w:rFonts w:ascii="Bahnschrift" w:eastAsia="Times New Roman" w:hAnsi="Bahnschrift" w:cs="Segoe UI"/>
          <w:color w:val="000000"/>
          <w:lang w:eastAsia="en-IN"/>
        </w:rPr>
      </w:pPr>
      <w:r w:rsidRPr="00B019FE">
        <w:rPr>
          <w:rFonts w:ascii="Bahnschrift" w:eastAsia="Times New Roman" w:hAnsi="Bahnschrift" w:cs="Segoe UI"/>
          <w:color w:val="000000"/>
          <w:lang w:eastAsia="en-IN"/>
        </w:rPr>
        <w:t>Media queries support logical operators like many programming languages so that we can match media types based on certain conditions. The </w:t>
      </w:r>
      <w:r w:rsidRPr="00B019FE">
        <w:rPr>
          <w:rFonts w:ascii="Bahnschrift" w:eastAsia="Times New Roman" w:hAnsi="Bahnschrift" w:cs="Courier New"/>
          <w:color w:val="000000"/>
          <w:sz w:val="20"/>
          <w:szCs w:val="20"/>
          <w:lang w:eastAsia="en-IN"/>
        </w:rPr>
        <w:t>@media</w:t>
      </w:r>
      <w:r w:rsidRPr="00B019FE">
        <w:rPr>
          <w:rFonts w:ascii="Bahnschrift" w:eastAsia="Times New Roman" w:hAnsi="Bahnschrift" w:cs="Segoe UI"/>
          <w:color w:val="000000"/>
          <w:lang w:eastAsia="en-IN"/>
        </w:rPr>
        <w:t> rule is itself a logical operator that is basically stating that “if” the following types and features are matches, then do some stuff.</w:t>
      </w:r>
    </w:p>
    <w:p w14:paraId="30516505" w14:textId="77777777" w:rsidR="00B019FE" w:rsidRPr="00B019FE" w:rsidRDefault="00B019FE" w:rsidP="00B019FE">
      <w:pPr>
        <w:spacing w:before="100" w:beforeAutospacing="1" w:after="100" w:afterAutospacing="1" w:line="240" w:lineRule="auto"/>
        <w:outlineLvl w:val="3"/>
        <w:rPr>
          <w:rFonts w:ascii="Bahnschrift" w:eastAsia="Times New Roman" w:hAnsi="Bahnschrift" w:cs="Times New Roman"/>
          <w:b/>
          <w:bCs/>
          <w:color w:val="000000"/>
          <w:sz w:val="18"/>
          <w:szCs w:val="18"/>
          <w:lang w:eastAsia="en-IN"/>
        </w:rPr>
      </w:pPr>
      <w:r w:rsidRPr="00B019FE">
        <w:rPr>
          <w:rFonts w:ascii="Bahnschrift" w:eastAsia="Times New Roman" w:hAnsi="Bahnschrift" w:cs="Courier New"/>
          <w:b/>
          <w:bCs/>
          <w:color w:val="000000"/>
          <w:sz w:val="24"/>
          <w:szCs w:val="24"/>
          <w:lang w:eastAsia="en-IN"/>
        </w:rPr>
        <w:t>and</w:t>
      </w:r>
    </w:p>
    <w:p w14:paraId="3D9D48B5" w14:textId="77777777" w:rsidR="00B019FE" w:rsidRPr="00B019FE" w:rsidRDefault="00B019FE" w:rsidP="00B019FE">
      <w:pPr>
        <w:spacing w:before="100" w:beforeAutospacing="1" w:after="100" w:afterAutospacing="1" w:line="240" w:lineRule="auto"/>
        <w:rPr>
          <w:rFonts w:ascii="Bahnschrift" w:eastAsia="Times New Roman" w:hAnsi="Bahnschrift" w:cs="Segoe UI"/>
          <w:color w:val="000000"/>
          <w:lang w:eastAsia="en-IN"/>
        </w:rPr>
      </w:pPr>
      <w:r w:rsidRPr="00B019FE">
        <w:rPr>
          <w:rFonts w:ascii="Bahnschrift" w:eastAsia="Times New Roman" w:hAnsi="Bahnschrift" w:cs="Segoe UI"/>
          <w:color w:val="000000"/>
          <w:lang w:eastAsia="en-IN"/>
        </w:rPr>
        <w:t>But we can use the </w:t>
      </w:r>
      <w:r w:rsidRPr="00B019FE">
        <w:rPr>
          <w:rFonts w:ascii="Bahnschrift" w:eastAsia="Times New Roman" w:hAnsi="Bahnschrift" w:cs="Courier New"/>
          <w:color w:val="000000"/>
          <w:sz w:val="20"/>
          <w:szCs w:val="20"/>
          <w:lang w:eastAsia="en-IN"/>
        </w:rPr>
        <w:t>and</w:t>
      </w:r>
      <w:r w:rsidRPr="00B019FE">
        <w:rPr>
          <w:rFonts w:ascii="Bahnschrift" w:eastAsia="Times New Roman" w:hAnsi="Bahnschrift" w:cs="Segoe UI"/>
          <w:color w:val="000000"/>
          <w:lang w:eastAsia="en-IN"/>
        </w:rPr>
        <w:t> operator if we want to target screens within a range of widths:</w:t>
      </w:r>
    </w:p>
    <w:p w14:paraId="55FB2411"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i/>
          <w:iCs/>
          <w:color w:val="5E7671"/>
          <w:sz w:val="18"/>
          <w:szCs w:val="18"/>
          <w:lang w:eastAsia="en-IN"/>
        </w:rPr>
        <w:t>/* Matches screen between 320px AND 768px */</w:t>
      </w:r>
    </w:p>
    <w:p w14:paraId="1EA371A0"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83BA52"/>
          <w:sz w:val="18"/>
          <w:szCs w:val="18"/>
          <w:lang w:eastAsia="en-IN"/>
        </w:rPr>
        <w:t>@</w:t>
      </w:r>
      <w:proofErr w:type="gramStart"/>
      <w:r w:rsidRPr="00B019FE">
        <w:rPr>
          <w:rFonts w:ascii="Bahnschrift" w:eastAsia="Times New Roman" w:hAnsi="Bahnschrift" w:cs="Courier New"/>
          <w:color w:val="83BA52"/>
          <w:sz w:val="18"/>
          <w:szCs w:val="18"/>
          <w:lang w:eastAsia="en-IN"/>
        </w:rPr>
        <w:t>media</w:t>
      </w:r>
      <w:proofErr w:type="gramEnd"/>
      <w:r w:rsidRPr="00B019FE">
        <w:rPr>
          <w:rFonts w:ascii="Bahnschrift" w:eastAsia="Times New Roman" w:hAnsi="Bahnschrift" w:cs="Courier New"/>
          <w:color w:val="83BA52"/>
          <w:sz w:val="18"/>
          <w:szCs w:val="18"/>
          <w:lang w:eastAsia="en-IN"/>
        </w:rPr>
        <w:t xml:space="preserve"> screen </w:t>
      </w:r>
      <w:r w:rsidRPr="00B019FE">
        <w:rPr>
          <w:rFonts w:ascii="Bahnschrift" w:eastAsia="Times New Roman" w:hAnsi="Bahnschrift" w:cs="Courier New"/>
          <w:color w:val="72E0D1"/>
          <w:sz w:val="18"/>
          <w:szCs w:val="18"/>
          <w:lang w:eastAsia="en-IN"/>
        </w:rPr>
        <w:t>(min-width:</w:t>
      </w:r>
      <w:r w:rsidRPr="00B019FE">
        <w:rPr>
          <w:rFonts w:ascii="Bahnschrift" w:eastAsia="Times New Roman" w:hAnsi="Bahnschrift" w:cs="Courier New"/>
          <w:color w:val="83BA52"/>
          <w:sz w:val="18"/>
          <w:szCs w:val="18"/>
          <w:lang w:eastAsia="en-IN"/>
        </w:rPr>
        <w:t xml:space="preserve"> </w:t>
      </w:r>
      <w:r w:rsidRPr="00B019FE">
        <w:rPr>
          <w:rFonts w:ascii="Bahnschrift" w:eastAsia="Times New Roman" w:hAnsi="Bahnschrift" w:cs="Courier New"/>
          <w:color w:val="FC9463"/>
          <w:sz w:val="18"/>
          <w:szCs w:val="18"/>
          <w:lang w:eastAsia="en-IN"/>
        </w:rPr>
        <w:t>320</w:t>
      </w:r>
      <w:r w:rsidRPr="00B019FE">
        <w:rPr>
          <w:rFonts w:ascii="Bahnschrift" w:eastAsia="Times New Roman" w:hAnsi="Bahnschrift" w:cs="Courier New"/>
          <w:color w:val="83BA52"/>
          <w:sz w:val="18"/>
          <w:szCs w:val="18"/>
          <w:lang w:eastAsia="en-IN"/>
        </w:rPr>
        <w:t>px</w:t>
      </w:r>
      <w:r w:rsidRPr="00B019FE">
        <w:rPr>
          <w:rFonts w:ascii="Bahnschrift" w:eastAsia="Times New Roman" w:hAnsi="Bahnschrift" w:cs="Courier New"/>
          <w:color w:val="72E0D1"/>
          <w:sz w:val="18"/>
          <w:szCs w:val="18"/>
          <w:lang w:eastAsia="en-IN"/>
        </w:rPr>
        <w:t>)</w:t>
      </w:r>
      <w:r w:rsidRPr="00B019FE">
        <w:rPr>
          <w:rFonts w:ascii="Bahnschrift" w:eastAsia="Times New Roman" w:hAnsi="Bahnschrift" w:cs="Courier New"/>
          <w:color w:val="83BA52"/>
          <w:sz w:val="18"/>
          <w:szCs w:val="18"/>
          <w:lang w:eastAsia="en-IN"/>
        </w:rPr>
        <w:t xml:space="preserve"> and </w:t>
      </w:r>
      <w:r w:rsidRPr="00B019FE">
        <w:rPr>
          <w:rFonts w:ascii="Bahnschrift" w:eastAsia="Times New Roman" w:hAnsi="Bahnschrift" w:cs="Courier New"/>
          <w:color w:val="72E0D1"/>
          <w:sz w:val="18"/>
          <w:szCs w:val="18"/>
          <w:lang w:eastAsia="en-IN"/>
        </w:rPr>
        <w:t>(max-width:</w:t>
      </w:r>
      <w:r w:rsidRPr="00B019FE">
        <w:rPr>
          <w:rFonts w:ascii="Bahnschrift" w:eastAsia="Times New Roman" w:hAnsi="Bahnschrift" w:cs="Courier New"/>
          <w:color w:val="83BA52"/>
          <w:sz w:val="18"/>
          <w:szCs w:val="18"/>
          <w:lang w:eastAsia="en-IN"/>
        </w:rPr>
        <w:t xml:space="preserve"> </w:t>
      </w:r>
      <w:r w:rsidRPr="00B019FE">
        <w:rPr>
          <w:rFonts w:ascii="Bahnschrift" w:eastAsia="Times New Roman" w:hAnsi="Bahnschrift" w:cs="Courier New"/>
          <w:color w:val="FC9463"/>
          <w:sz w:val="18"/>
          <w:szCs w:val="18"/>
          <w:lang w:eastAsia="en-IN"/>
        </w:rPr>
        <w:t>768</w:t>
      </w:r>
      <w:r w:rsidRPr="00B019FE">
        <w:rPr>
          <w:rFonts w:ascii="Bahnschrift" w:eastAsia="Times New Roman" w:hAnsi="Bahnschrift" w:cs="Courier New"/>
          <w:color w:val="83BA52"/>
          <w:sz w:val="18"/>
          <w:szCs w:val="18"/>
          <w:lang w:eastAsia="en-IN"/>
        </w:rPr>
        <w:t>px</w:t>
      </w:r>
      <w:r w:rsidRPr="00B019FE">
        <w:rPr>
          <w:rFonts w:ascii="Bahnschrift" w:eastAsia="Times New Roman" w:hAnsi="Bahnschrift" w:cs="Courier New"/>
          <w:color w:val="72E0D1"/>
          <w:sz w:val="18"/>
          <w:szCs w:val="18"/>
          <w:lang w:eastAsia="en-IN"/>
        </w:rPr>
        <w:t>)</w:t>
      </w:r>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color w:val="72E0D1"/>
          <w:sz w:val="18"/>
          <w:szCs w:val="18"/>
          <w:lang w:eastAsia="en-IN"/>
        </w:rPr>
        <w:t>{</w:t>
      </w:r>
    </w:p>
    <w:p w14:paraId="7F4ACB9B"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F5D67B"/>
          <w:sz w:val="18"/>
          <w:szCs w:val="18"/>
          <w:lang w:eastAsia="en-IN"/>
        </w:rPr>
        <w:t xml:space="preserve">  </w:t>
      </w:r>
      <w:proofErr w:type="gramStart"/>
      <w:r w:rsidRPr="00B019FE">
        <w:rPr>
          <w:rFonts w:ascii="Bahnschrift" w:eastAsia="Times New Roman" w:hAnsi="Bahnschrift" w:cs="Courier New"/>
          <w:color w:val="F5D67B"/>
          <w:sz w:val="18"/>
          <w:szCs w:val="18"/>
          <w:lang w:eastAsia="en-IN"/>
        </w:rPr>
        <w:t>.element</w:t>
      </w:r>
      <w:proofErr w:type="gramEnd"/>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color w:val="72E0D1"/>
          <w:sz w:val="18"/>
          <w:szCs w:val="18"/>
          <w:lang w:eastAsia="en-IN"/>
        </w:rPr>
        <w:t>{</w:t>
      </w:r>
    </w:p>
    <w:p w14:paraId="7371FA42"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i/>
          <w:iCs/>
          <w:color w:val="5E7671"/>
          <w:sz w:val="18"/>
          <w:szCs w:val="18"/>
          <w:lang w:eastAsia="en-IN"/>
        </w:rPr>
        <w:t>/* Styles! */</w:t>
      </w:r>
    </w:p>
    <w:p w14:paraId="769AA70A"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color w:val="72E0D1"/>
          <w:sz w:val="18"/>
          <w:szCs w:val="18"/>
          <w:lang w:eastAsia="en-IN"/>
        </w:rPr>
        <w:t>}</w:t>
      </w:r>
    </w:p>
    <w:p w14:paraId="26072E95"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Bahnschrift" w:eastAsia="Times New Roman" w:hAnsi="Bahnschrift" w:cs="Courier New"/>
          <w:color w:val="F5D67B"/>
          <w:lang w:eastAsia="en-IN"/>
        </w:rPr>
      </w:pPr>
      <w:r w:rsidRPr="00B019FE">
        <w:rPr>
          <w:rFonts w:ascii="Bahnschrift" w:eastAsia="Times New Roman" w:hAnsi="Bahnschrift" w:cs="Courier New"/>
          <w:color w:val="72E0D1"/>
          <w:sz w:val="18"/>
          <w:szCs w:val="18"/>
          <w:lang w:eastAsia="en-IN"/>
        </w:rPr>
        <w:t>}</w:t>
      </w:r>
    </w:p>
    <w:p w14:paraId="7C92DF05" w14:textId="77777777" w:rsidR="00B019FE" w:rsidRPr="00B019FE" w:rsidRDefault="00B019FE" w:rsidP="00B019FE">
      <w:pPr>
        <w:spacing w:before="100" w:beforeAutospacing="1" w:after="100" w:afterAutospacing="1" w:line="240" w:lineRule="auto"/>
        <w:outlineLvl w:val="3"/>
        <w:rPr>
          <w:rFonts w:ascii="Bahnschrift" w:eastAsia="Times New Roman" w:hAnsi="Bahnschrift" w:cs="Times New Roman"/>
          <w:b/>
          <w:bCs/>
          <w:color w:val="000000"/>
          <w:sz w:val="18"/>
          <w:szCs w:val="18"/>
          <w:lang w:eastAsia="en-IN"/>
        </w:rPr>
      </w:pPr>
      <w:r w:rsidRPr="00B019FE">
        <w:rPr>
          <w:rFonts w:ascii="Bahnschrift" w:eastAsia="Times New Roman" w:hAnsi="Bahnschrift" w:cs="Courier New"/>
          <w:b/>
          <w:bCs/>
          <w:color w:val="000000"/>
          <w:sz w:val="24"/>
          <w:szCs w:val="24"/>
          <w:lang w:eastAsia="en-IN"/>
        </w:rPr>
        <w:t>or</w:t>
      </w:r>
      <w:r w:rsidRPr="00B019FE">
        <w:rPr>
          <w:rFonts w:ascii="Bahnschrift" w:eastAsia="Times New Roman" w:hAnsi="Bahnschrift" w:cs="Times New Roman"/>
          <w:b/>
          <w:bCs/>
          <w:color w:val="000000"/>
          <w:sz w:val="18"/>
          <w:szCs w:val="18"/>
          <w:lang w:eastAsia="en-IN"/>
        </w:rPr>
        <w:t> (or comma-separated)</w:t>
      </w:r>
    </w:p>
    <w:p w14:paraId="2982BB4E" w14:textId="77777777" w:rsidR="00B019FE" w:rsidRPr="00B019FE" w:rsidRDefault="00B019FE" w:rsidP="00B019FE">
      <w:pPr>
        <w:spacing w:before="100" w:beforeAutospacing="1" w:after="100" w:afterAutospacing="1" w:line="240" w:lineRule="auto"/>
        <w:rPr>
          <w:rFonts w:ascii="Bahnschrift" w:eastAsia="Times New Roman" w:hAnsi="Bahnschrift" w:cs="Segoe UI"/>
          <w:color w:val="000000"/>
          <w:lang w:eastAsia="en-IN"/>
        </w:rPr>
      </w:pPr>
      <w:r w:rsidRPr="00B019FE">
        <w:rPr>
          <w:rFonts w:ascii="Bahnschrift" w:eastAsia="Times New Roman" w:hAnsi="Bahnschrift" w:cs="Segoe UI"/>
          <w:color w:val="000000"/>
          <w:lang w:eastAsia="en-IN"/>
        </w:rPr>
        <w:t>We can also comma-separate features as a way of using an </w:t>
      </w:r>
      <w:r w:rsidRPr="00B019FE">
        <w:rPr>
          <w:rFonts w:ascii="Bahnschrift" w:eastAsia="Times New Roman" w:hAnsi="Bahnschrift" w:cs="Courier New"/>
          <w:color w:val="000000"/>
          <w:sz w:val="20"/>
          <w:szCs w:val="20"/>
          <w:lang w:eastAsia="en-IN"/>
        </w:rPr>
        <w:t>or</w:t>
      </w:r>
      <w:r w:rsidRPr="00B019FE">
        <w:rPr>
          <w:rFonts w:ascii="Bahnschrift" w:eastAsia="Times New Roman" w:hAnsi="Bahnschrift" w:cs="Segoe UI"/>
          <w:color w:val="000000"/>
          <w:lang w:eastAsia="en-IN"/>
        </w:rPr>
        <w:t> operator to match different ones:</w:t>
      </w:r>
    </w:p>
    <w:p w14:paraId="175855D0"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i/>
          <w:iCs/>
          <w:color w:val="5E7671"/>
          <w:sz w:val="18"/>
          <w:szCs w:val="18"/>
          <w:lang w:eastAsia="en-IN"/>
        </w:rPr>
      </w:pPr>
      <w:r w:rsidRPr="00B019FE">
        <w:rPr>
          <w:rFonts w:ascii="Bahnschrift" w:eastAsia="Times New Roman" w:hAnsi="Bahnschrift" w:cs="Courier New"/>
          <w:i/>
          <w:iCs/>
          <w:color w:val="5E7671"/>
          <w:sz w:val="18"/>
          <w:szCs w:val="18"/>
          <w:lang w:eastAsia="en-IN"/>
        </w:rPr>
        <w:t xml:space="preserve">/* </w:t>
      </w:r>
    </w:p>
    <w:p w14:paraId="32E0C210"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i/>
          <w:iCs/>
          <w:color w:val="5E7671"/>
          <w:sz w:val="18"/>
          <w:szCs w:val="18"/>
          <w:lang w:eastAsia="en-IN"/>
        </w:rPr>
        <w:t xml:space="preserve">  Matches screens where either the user prefers dark mode or the screen is at least 1200px wide */</w:t>
      </w:r>
    </w:p>
    <w:p w14:paraId="7381ADCF"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83BA52"/>
          <w:sz w:val="18"/>
          <w:szCs w:val="18"/>
          <w:lang w:eastAsia="en-IN"/>
        </w:rPr>
        <w:t>@</w:t>
      </w:r>
      <w:proofErr w:type="gramStart"/>
      <w:r w:rsidRPr="00B019FE">
        <w:rPr>
          <w:rFonts w:ascii="Bahnschrift" w:eastAsia="Times New Roman" w:hAnsi="Bahnschrift" w:cs="Courier New"/>
          <w:color w:val="83BA52"/>
          <w:sz w:val="18"/>
          <w:szCs w:val="18"/>
          <w:lang w:eastAsia="en-IN"/>
        </w:rPr>
        <w:t>media</w:t>
      </w:r>
      <w:proofErr w:type="gramEnd"/>
      <w:r w:rsidRPr="00B019FE">
        <w:rPr>
          <w:rFonts w:ascii="Bahnschrift" w:eastAsia="Times New Roman" w:hAnsi="Bahnschrift" w:cs="Courier New"/>
          <w:color w:val="83BA52"/>
          <w:sz w:val="18"/>
          <w:szCs w:val="18"/>
          <w:lang w:eastAsia="en-IN"/>
        </w:rPr>
        <w:t xml:space="preserve"> screen </w:t>
      </w:r>
      <w:r w:rsidRPr="00B019FE">
        <w:rPr>
          <w:rFonts w:ascii="Bahnschrift" w:eastAsia="Times New Roman" w:hAnsi="Bahnschrift" w:cs="Courier New"/>
          <w:color w:val="72E0D1"/>
          <w:sz w:val="18"/>
          <w:szCs w:val="18"/>
          <w:lang w:eastAsia="en-IN"/>
        </w:rPr>
        <w:t>(prefers-color-scheme:</w:t>
      </w:r>
      <w:r w:rsidRPr="00B019FE">
        <w:rPr>
          <w:rFonts w:ascii="Bahnschrift" w:eastAsia="Times New Roman" w:hAnsi="Bahnschrift" w:cs="Courier New"/>
          <w:color w:val="83BA52"/>
          <w:sz w:val="18"/>
          <w:szCs w:val="18"/>
          <w:lang w:eastAsia="en-IN"/>
        </w:rPr>
        <w:t xml:space="preserve"> dark</w:t>
      </w:r>
      <w:r w:rsidRPr="00B019FE">
        <w:rPr>
          <w:rFonts w:ascii="Bahnschrift" w:eastAsia="Times New Roman" w:hAnsi="Bahnschrift" w:cs="Courier New"/>
          <w:color w:val="72E0D1"/>
          <w:sz w:val="18"/>
          <w:szCs w:val="18"/>
          <w:lang w:eastAsia="en-IN"/>
        </w:rPr>
        <w:t>),</w:t>
      </w:r>
      <w:r w:rsidRPr="00B019FE">
        <w:rPr>
          <w:rFonts w:ascii="Bahnschrift" w:eastAsia="Times New Roman" w:hAnsi="Bahnschrift" w:cs="Courier New"/>
          <w:color w:val="83BA52"/>
          <w:sz w:val="18"/>
          <w:szCs w:val="18"/>
          <w:lang w:eastAsia="en-IN"/>
        </w:rPr>
        <w:t xml:space="preserve"> </w:t>
      </w:r>
      <w:r w:rsidRPr="00B019FE">
        <w:rPr>
          <w:rFonts w:ascii="Bahnschrift" w:eastAsia="Times New Roman" w:hAnsi="Bahnschrift" w:cs="Courier New"/>
          <w:color w:val="72E0D1"/>
          <w:sz w:val="18"/>
          <w:szCs w:val="18"/>
          <w:lang w:eastAsia="en-IN"/>
        </w:rPr>
        <w:t>(</w:t>
      </w:r>
      <w:r w:rsidRPr="00B019FE">
        <w:rPr>
          <w:rFonts w:ascii="Bahnschrift" w:eastAsia="Times New Roman" w:hAnsi="Bahnschrift" w:cs="Courier New"/>
          <w:color w:val="83BA52"/>
          <w:sz w:val="18"/>
          <w:szCs w:val="18"/>
          <w:lang w:eastAsia="en-IN"/>
        </w:rPr>
        <w:t xml:space="preserve">min-width </w:t>
      </w:r>
      <w:r w:rsidRPr="00B019FE">
        <w:rPr>
          <w:rFonts w:ascii="Bahnschrift" w:eastAsia="Times New Roman" w:hAnsi="Bahnschrift" w:cs="Courier New"/>
          <w:color w:val="FC9463"/>
          <w:sz w:val="18"/>
          <w:szCs w:val="18"/>
          <w:lang w:eastAsia="en-IN"/>
        </w:rPr>
        <w:t>1200</w:t>
      </w:r>
      <w:r w:rsidRPr="00B019FE">
        <w:rPr>
          <w:rFonts w:ascii="Bahnschrift" w:eastAsia="Times New Roman" w:hAnsi="Bahnschrift" w:cs="Courier New"/>
          <w:color w:val="83BA52"/>
          <w:sz w:val="18"/>
          <w:szCs w:val="18"/>
          <w:lang w:eastAsia="en-IN"/>
        </w:rPr>
        <w:t>px</w:t>
      </w:r>
      <w:r w:rsidRPr="00B019FE">
        <w:rPr>
          <w:rFonts w:ascii="Bahnschrift" w:eastAsia="Times New Roman" w:hAnsi="Bahnschrift" w:cs="Courier New"/>
          <w:color w:val="72E0D1"/>
          <w:sz w:val="18"/>
          <w:szCs w:val="18"/>
          <w:lang w:eastAsia="en-IN"/>
        </w:rPr>
        <w:t>)</w:t>
      </w:r>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color w:val="72E0D1"/>
          <w:sz w:val="18"/>
          <w:szCs w:val="18"/>
          <w:lang w:eastAsia="en-IN"/>
        </w:rPr>
        <w:t>{</w:t>
      </w:r>
    </w:p>
    <w:p w14:paraId="50F5E1C6"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F5D67B"/>
          <w:sz w:val="18"/>
          <w:szCs w:val="18"/>
          <w:lang w:eastAsia="en-IN"/>
        </w:rPr>
        <w:t xml:space="preserve">  </w:t>
      </w:r>
      <w:proofErr w:type="gramStart"/>
      <w:r w:rsidRPr="00B019FE">
        <w:rPr>
          <w:rFonts w:ascii="Bahnschrift" w:eastAsia="Times New Roman" w:hAnsi="Bahnschrift" w:cs="Courier New"/>
          <w:color w:val="F5D67B"/>
          <w:sz w:val="18"/>
          <w:szCs w:val="18"/>
          <w:lang w:eastAsia="en-IN"/>
        </w:rPr>
        <w:t>.element</w:t>
      </w:r>
      <w:proofErr w:type="gramEnd"/>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color w:val="72E0D1"/>
          <w:sz w:val="18"/>
          <w:szCs w:val="18"/>
          <w:lang w:eastAsia="en-IN"/>
        </w:rPr>
        <w:t>{</w:t>
      </w:r>
    </w:p>
    <w:p w14:paraId="03E34146"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i/>
          <w:iCs/>
          <w:color w:val="5E7671"/>
          <w:sz w:val="18"/>
          <w:szCs w:val="18"/>
          <w:lang w:eastAsia="en-IN"/>
        </w:rPr>
        <w:t>/* Styles! */</w:t>
      </w:r>
    </w:p>
    <w:p w14:paraId="404BD3D3"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color w:val="72E0D1"/>
          <w:sz w:val="18"/>
          <w:szCs w:val="18"/>
          <w:lang w:eastAsia="en-IN"/>
        </w:rPr>
        <w:t>}</w:t>
      </w:r>
    </w:p>
    <w:p w14:paraId="380A24BD"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Bahnschrift" w:eastAsia="Times New Roman" w:hAnsi="Bahnschrift" w:cs="Courier New"/>
          <w:color w:val="F5D67B"/>
          <w:lang w:eastAsia="en-IN"/>
        </w:rPr>
      </w:pPr>
      <w:r w:rsidRPr="00B019FE">
        <w:rPr>
          <w:rFonts w:ascii="Bahnschrift" w:eastAsia="Times New Roman" w:hAnsi="Bahnschrift" w:cs="Courier New"/>
          <w:color w:val="72E0D1"/>
          <w:sz w:val="18"/>
          <w:szCs w:val="18"/>
          <w:lang w:eastAsia="en-IN"/>
        </w:rPr>
        <w:t>}</w:t>
      </w:r>
    </w:p>
    <w:p w14:paraId="78302D64" w14:textId="77777777" w:rsidR="00B019FE" w:rsidRPr="00B019FE" w:rsidRDefault="00B019FE" w:rsidP="00B019FE">
      <w:pPr>
        <w:spacing w:before="100" w:beforeAutospacing="1" w:after="100" w:afterAutospacing="1" w:line="240" w:lineRule="auto"/>
        <w:outlineLvl w:val="3"/>
        <w:rPr>
          <w:rFonts w:ascii="Bahnschrift" w:eastAsia="Times New Roman" w:hAnsi="Bahnschrift" w:cs="Times New Roman"/>
          <w:b/>
          <w:bCs/>
          <w:color w:val="000000"/>
          <w:sz w:val="18"/>
          <w:szCs w:val="18"/>
          <w:lang w:eastAsia="en-IN"/>
        </w:rPr>
      </w:pPr>
      <w:r w:rsidRPr="00B019FE">
        <w:rPr>
          <w:rFonts w:ascii="Bahnschrift" w:eastAsia="Times New Roman" w:hAnsi="Bahnschrift" w:cs="Courier New"/>
          <w:b/>
          <w:bCs/>
          <w:color w:val="000000"/>
          <w:sz w:val="24"/>
          <w:szCs w:val="24"/>
          <w:lang w:eastAsia="en-IN"/>
        </w:rPr>
        <w:t>not</w:t>
      </w:r>
    </w:p>
    <w:p w14:paraId="6B4A4126" w14:textId="77777777" w:rsidR="00B019FE" w:rsidRPr="00B019FE" w:rsidRDefault="00B019FE" w:rsidP="00B019FE">
      <w:pPr>
        <w:spacing w:before="100" w:beforeAutospacing="1" w:after="100" w:afterAutospacing="1" w:line="240" w:lineRule="auto"/>
        <w:rPr>
          <w:rFonts w:ascii="Bahnschrift" w:eastAsia="Times New Roman" w:hAnsi="Bahnschrift" w:cs="Segoe UI"/>
          <w:color w:val="000000"/>
          <w:lang w:eastAsia="en-IN"/>
        </w:rPr>
      </w:pPr>
      <w:r w:rsidRPr="00B019FE">
        <w:rPr>
          <w:rFonts w:ascii="Bahnschrift" w:eastAsia="Times New Roman" w:hAnsi="Bahnschrift" w:cs="Segoe UI"/>
          <w:color w:val="000000"/>
          <w:lang w:eastAsia="en-IN"/>
        </w:rPr>
        <w:t>Perhaps we want to target devices by what they do </w:t>
      </w:r>
      <w:r w:rsidRPr="00B019FE">
        <w:rPr>
          <w:rFonts w:ascii="Bahnschrift" w:eastAsia="Times New Roman" w:hAnsi="Bahnschrift" w:cs="Segoe UI"/>
          <w:b/>
          <w:bCs/>
          <w:color w:val="000000"/>
          <w:lang w:eastAsia="en-IN"/>
        </w:rPr>
        <w:t>not</w:t>
      </w:r>
      <w:r w:rsidRPr="00B019FE">
        <w:rPr>
          <w:rFonts w:ascii="Bahnschrift" w:eastAsia="Times New Roman" w:hAnsi="Bahnschrift" w:cs="Segoe UI"/>
          <w:color w:val="000000"/>
          <w:lang w:eastAsia="en-IN"/>
        </w:rPr>
        <w:t> support or match. This declaration removes the body’s background color when the device is a printer and can only show one color.</w:t>
      </w:r>
    </w:p>
    <w:p w14:paraId="1AB23755"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83BA52"/>
          <w:sz w:val="18"/>
          <w:szCs w:val="18"/>
          <w:lang w:eastAsia="en-IN"/>
        </w:rPr>
        <w:t xml:space="preserve">@media print and </w:t>
      </w:r>
      <w:proofErr w:type="gramStart"/>
      <w:r w:rsidRPr="00B019FE">
        <w:rPr>
          <w:rFonts w:ascii="Bahnschrift" w:eastAsia="Times New Roman" w:hAnsi="Bahnschrift" w:cs="Courier New"/>
          <w:color w:val="72E0D1"/>
          <w:sz w:val="18"/>
          <w:szCs w:val="18"/>
          <w:lang w:eastAsia="en-IN"/>
        </w:rPr>
        <w:t>(</w:t>
      </w:r>
      <w:r w:rsidRPr="00B019FE">
        <w:rPr>
          <w:rFonts w:ascii="Bahnschrift" w:eastAsia="Times New Roman" w:hAnsi="Bahnschrift" w:cs="Courier New"/>
          <w:color w:val="83BA52"/>
          <w:sz w:val="18"/>
          <w:szCs w:val="18"/>
          <w:lang w:eastAsia="en-IN"/>
        </w:rPr>
        <w:t xml:space="preserve"> not</w:t>
      </w:r>
      <w:proofErr w:type="gramEnd"/>
      <w:r w:rsidRPr="00B019FE">
        <w:rPr>
          <w:rFonts w:ascii="Bahnschrift" w:eastAsia="Times New Roman" w:hAnsi="Bahnschrift" w:cs="Courier New"/>
          <w:color w:val="72E0D1"/>
          <w:sz w:val="18"/>
          <w:szCs w:val="18"/>
          <w:lang w:eastAsia="en-IN"/>
        </w:rPr>
        <w:t>(</w:t>
      </w:r>
      <w:r w:rsidRPr="00B019FE">
        <w:rPr>
          <w:rFonts w:ascii="Bahnschrift" w:eastAsia="Times New Roman" w:hAnsi="Bahnschrift" w:cs="Courier New"/>
          <w:color w:val="83BA52"/>
          <w:sz w:val="18"/>
          <w:szCs w:val="18"/>
          <w:lang w:eastAsia="en-IN"/>
        </w:rPr>
        <w:t>color</w:t>
      </w:r>
      <w:r w:rsidRPr="00B019FE">
        <w:rPr>
          <w:rFonts w:ascii="Bahnschrift" w:eastAsia="Times New Roman" w:hAnsi="Bahnschrift" w:cs="Courier New"/>
          <w:color w:val="72E0D1"/>
          <w:sz w:val="18"/>
          <w:szCs w:val="18"/>
          <w:lang w:eastAsia="en-IN"/>
        </w:rPr>
        <w:t>)</w:t>
      </w:r>
      <w:r w:rsidRPr="00B019FE">
        <w:rPr>
          <w:rFonts w:ascii="Bahnschrift" w:eastAsia="Times New Roman" w:hAnsi="Bahnschrift" w:cs="Courier New"/>
          <w:color w:val="83BA52"/>
          <w:sz w:val="18"/>
          <w:szCs w:val="18"/>
          <w:lang w:eastAsia="en-IN"/>
        </w:rPr>
        <w:t xml:space="preserve"> </w:t>
      </w:r>
      <w:r w:rsidRPr="00B019FE">
        <w:rPr>
          <w:rFonts w:ascii="Bahnschrift" w:eastAsia="Times New Roman" w:hAnsi="Bahnschrift" w:cs="Courier New"/>
          <w:color w:val="72E0D1"/>
          <w:sz w:val="18"/>
          <w:szCs w:val="18"/>
          <w:lang w:eastAsia="en-IN"/>
        </w:rPr>
        <w:t>)</w:t>
      </w:r>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color w:val="72E0D1"/>
          <w:sz w:val="18"/>
          <w:szCs w:val="18"/>
          <w:lang w:eastAsia="en-IN"/>
        </w:rPr>
        <w:t>{</w:t>
      </w:r>
    </w:p>
    <w:p w14:paraId="42017A57"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F5D67B"/>
          <w:sz w:val="18"/>
          <w:szCs w:val="18"/>
          <w:lang w:eastAsia="en-IN"/>
        </w:rPr>
        <w:t xml:space="preserve">  body </w:t>
      </w:r>
      <w:r w:rsidRPr="00B019FE">
        <w:rPr>
          <w:rFonts w:ascii="Bahnschrift" w:eastAsia="Times New Roman" w:hAnsi="Bahnschrift" w:cs="Courier New"/>
          <w:color w:val="72E0D1"/>
          <w:sz w:val="18"/>
          <w:szCs w:val="18"/>
          <w:lang w:eastAsia="en-IN"/>
        </w:rPr>
        <w:t>{</w:t>
      </w:r>
    </w:p>
    <w:p w14:paraId="4DBF39DD"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F5D67B"/>
          <w:sz w:val="18"/>
          <w:szCs w:val="18"/>
          <w:lang w:eastAsia="en-IN"/>
        </w:rPr>
        <w:lastRenderedPageBreak/>
        <w:t xml:space="preserve">    </w:t>
      </w:r>
      <w:r w:rsidRPr="00B019FE">
        <w:rPr>
          <w:rFonts w:ascii="Bahnschrift" w:eastAsia="Times New Roman" w:hAnsi="Bahnschrift" w:cs="Courier New"/>
          <w:color w:val="72E0D1"/>
          <w:sz w:val="18"/>
          <w:szCs w:val="18"/>
          <w:lang w:eastAsia="en-IN"/>
        </w:rPr>
        <w:t>background-color:</w:t>
      </w:r>
      <w:r w:rsidRPr="00B019FE">
        <w:rPr>
          <w:rFonts w:ascii="Bahnschrift" w:eastAsia="Times New Roman" w:hAnsi="Bahnschrift" w:cs="Courier New"/>
          <w:color w:val="F5D67B"/>
          <w:sz w:val="18"/>
          <w:szCs w:val="18"/>
          <w:lang w:eastAsia="en-IN"/>
        </w:rPr>
        <w:t xml:space="preserve"> none</w:t>
      </w:r>
      <w:r w:rsidRPr="00B019FE">
        <w:rPr>
          <w:rFonts w:ascii="Bahnschrift" w:eastAsia="Times New Roman" w:hAnsi="Bahnschrift" w:cs="Courier New"/>
          <w:color w:val="72E0D1"/>
          <w:sz w:val="18"/>
          <w:szCs w:val="18"/>
          <w:lang w:eastAsia="en-IN"/>
        </w:rPr>
        <w:t>;</w:t>
      </w:r>
    </w:p>
    <w:p w14:paraId="3C1BC075"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18"/>
          <w:szCs w:val="18"/>
          <w:lang w:eastAsia="en-IN"/>
        </w:rPr>
      </w:pPr>
      <w:r w:rsidRPr="00B019FE">
        <w:rPr>
          <w:rFonts w:ascii="Bahnschrift" w:eastAsia="Times New Roman" w:hAnsi="Bahnschrift" w:cs="Courier New"/>
          <w:color w:val="F5D67B"/>
          <w:sz w:val="18"/>
          <w:szCs w:val="18"/>
          <w:lang w:eastAsia="en-IN"/>
        </w:rPr>
        <w:t xml:space="preserve">  </w:t>
      </w:r>
      <w:r w:rsidRPr="00B019FE">
        <w:rPr>
          <w:rFonts w:ascii="Bahnschrift" w:eastAsia="Times New Roman" w:hAnsi="Bahnschrift" w:cs="Courier New"/>
          <w:color w:val="72E0D1"/>
          <w:sz w:val="18"/>
          <w:szCs w:val="18"/>
          <w:lang w:eastAsia="en-IN"/>
        </w:rPr>
        <w:t>}</w:t>
      </w:r>
    </w:p>
    <w:p w14:paraId="0FB314EF" w14:textId="77777777" w:rsidR="00B019FE" w:rsidRPr="00B019FE" w:rsidRDefault="00B019FE" w:rsidP="00B019FE">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Bahnschrift" w:eastAsia="Times New Roman" w:hAnsi="Bahnschrift" w:cs="Courier New"/>
          <w:color w:val="F5D67B"/>
          <w:lang w:eastAsia="en-IN"/>
        </w:rPr>
      </w:pPr>
      <w:r w:rsidRPr="00B019FE">
        <w:rPr>
          <w:rFonts w:ascii="Bahnschrift" w:eastAsia="Times New Roman" w:hAnsi="Bahnschrift" w:cs="Courier New"/>
          <w:color w:val="72E0D1"/>
          <w:sz w:val="18"/>
          <w:szCs w:val="18"/>
          <w:lang w:eastAsia="en-IN"/>
        </w:rPr>
        <w:t>}</w:t>
      </w:r>
    </w:p>
    <w:p w14:paraId="3A3A44FB" w14:textId="05E857BE" w:rsidR="00B019FE" w:rsidRDefault="00B019FE" w:rsidP="00B019FE">
      <w:pPr>
        <w:rPr>
          <w:rFonts w:ascii="Bahnschrift" w:hAnsi="Bahnschrift"/>
          <w:sz w:val="20"/>
          <w:szCs w:val="20"/>
          <w:lang w:val="en-US"/>
        </w:rPr>
      </w:pPr>
    </w:p>
    <w:p w14:paraId="3D7AD463" w14:textId="2C32B4EE" w:rsidR="00C04E37" w:rsidRDefault="00C04E37" w:rsidP="00B019FE">
      <w:pPr>
        <w:rPr>
          <w:rFonts w:ascii="Bahnschrift" w:hAnsi="Bahnschrift"/>
          <w:sz w:val="20"/>
          <w:szCs w:val="20"/>
          <w:lang w:val="en-US"/>
        </w:rPr>
      </w:pPr>
    </w:p>
    <w:p w14:paraId="2C3F5813" w14:textId="77777777" w:rsidR="00732595" w:rsidRPr="00732595" w:rsidRDefault="00732595" w:rsidP="0073259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732595">
        <w:rPr>
          <w:rFonts w:ascii="inherit" w:eastAsia="Times New Roman" w:hAnsi="inherit" w:cs="Courier New"/>
          <w:color w:val="0077AA"/>
          <w:sz w:val="21"/>
          <w:szCs w:val="21"/>
          <w:bdr w:val="none" w:sz="0" w:space="0" w:color="auto" w:frame="1"/>
          <w:lang w:eastAsia="en-IN"/>
        </w:rPr>
        <w:t>@</w:t>
      </w:r>
      <w:proofErr w:type="gramStart"/>
      <w:r w:rsidRPr="00732595">
        <w:rPr>
          <w:rFonts w:ascii="inherit" w:eastAsia="Times New Roman" w:hAnsi="inherit" w:cs="Courier New"/>
          <w:color w:val="0077AA"/>
          <w:sz w:val="21"/>
          <w:szCs w:val="21"/>
          <w:bdr w:val="none" w:sz="0" w:space="0" w:color="auto" w:frame="1"/>
          <w:lang w:eastAsia="en-IN"/>
        </w:rPr>
        <w:t>media</w:t>
      </w:r>
      <w:proofErr w:type="gramEnd"/>
      <w:r w:rsidRPr="00732595">
        <w:rPr>
          <w:rFonts w:ascii="inherit" w:eastAsia="Times New Roman" w:hAnsi="inherit" w:cs="Courier New"/>
          <w:color w:val="0077AA"/>
          <w:sz w:val="21"/>
          <w:szCs w:val="21"/>
          <w:bdr w:val="none" w:sz="0" w:space="0" w:color="auto" w:frame="1"/>
          <w:lang w:eastAsia="en-IN"/>
        </w:rPr>
        <w:t xml:space="preserve"> </w:t>
      </w:r>
      <w:r w:rsidRPr="00732595">
        <w:rPr>
          <w:rFonts w:ascii="inherit" w:eastAsia="Times New Roman" w:hAnsi="inherit" w:cs="Courier New"/>
          <w:color w:val="999999"/>
          <w:sz w:val="21"/>
          <w:szCs w:val="21"/>
          <w:bdr w:val="none" w:sz="0" w:space="0" w:color="auto" w:frame="1"/>
          <w:lang w:eastAsia="en-IN"/>
        </w:rPr>
        <w:t>(</w:t>
      </w:r>
      <w:r w:rsidRPr="00732595">
        <w:rPr>
          <w:rFonts w:ascii="inherit" w:eastAsia="Times New Roman" w:hAnsi="inherit" w:cs="Courier New"/>
          <w:color w:val="990055"/>
          <w:sz w:val="21"/>
          <w:szCs w:val="21"/>
          <w:bdr w:val="none" w:sz="0" w:space="0" w:color="auto" w:frame="1"/>
          <w:lang w:eastAsia="en-IN"/>
        </w:rPr>
        <w:t>min-width</w:t>
      </w:r>
      <w:r w:rsidRPr="00732595">
        <w:rPr>
          <w:rFonts w:ascii="inherit" w:eastAsia="Times New Roman" w:hAnsi="inherit" w:cs="Courier New"/>
          <w:color w:val="999999"/>
          <w:sz w:val="21"/>
          <w:szCs w:val="21"/>
          <w:bdr w:val="none" w:sz="0" w:space="0" w:color="auto" w:frame="1"/>
          <w:lang w:eastAsia="en-IN"/>
        </w:rPr>
        <w:t>:</w:t>
      </w:r>
      <w:r w:rsidRPr="00732595">
        <w:rPr>
          <w:rFonts w:ascii="inherit" w:eastAsia="Times New Roman" w:hAnsi="inherit" w:cs="Courier New"/>
          <w:color w:val="0077AA"/>
          <w:sz w:val="21"/>
          <w:szCs w:val="21"/>
          <w:bdr w:val="none" w:sz="0" w:space="0" w:color="auto" w:frame="1"/>
          <w:lang w:eastAsia="en-IN"/>
        </w:rPr>
        <w:t xml:space="preserve"> 600px</w:t>
      </w:r>
      <w:r w:rsidRPr="00732595">
        <w:rPr>
          <w:rFonts w:ascii="inherit" w:eastAsia="Times New Roman" w:hAnsi="inherit" w:cs="Courier New"/>
          <w:color w:val="999999"/>
          <w:sz w:val="21"/>
          <w:szCs w:val="21"/>
          <w:bdr w:val="none" w:sz="0" w:space="0" w:color="auto" w:frame="1"/>
          <w:lang w:eastAsia="en-IN"/>
        </w:rPr>
        <w:t>)</w:t>
      </w:r>
      <w:r w:rsidRPr="00732595">
        <w:rPr>
          <w:rFonts w:ascii="inherit" w:eastAsia="Times New Roman" w:hAnsi="inherit" w:cs="Courier New"/>
          <w:color w:val="0077AA"/>
          <w:sz w:val="21"/>
          <w:szCs w:val="21"/>
          <w:bdr w:val="none" w:sz="0" w:space="0" w:color="auto" w:frame="1"/>
          <w:lang w:eastAsia="en-IN"/>
        </w:rPr>
        <w:t xml:space="preserve"> and </w:t>
      </w:r>
      <w:r w:rsidRPr="00732595">
        <w:rPr>
          <w:rFonts w:ascii="inherit" w:eastAsia="Times New Roman" w:hAnsi="inherit" w:cs="Courier New"/>
          <w:color w:val="999999"/>
          <w:sz w:val="21"/>
          <w:szCs w:val="21"/>
          <w:bdr w:val="none" w:sz="0" w:space="0" w:color="auto" w:frame="1"/>
          <w:lang w:eastAsia="en-IN"/>
        </w:rPr>
        <w:t>(</w:t>
      </w:r>
      <w:r w:rsidRPr="00732595">
        <w:rPr>
          <w:rFonts w:ascii="inherit" w:eastAsia="Times New Roman" w:hAnsi="inherit" w:cs="Courier New"/>
          <w:color w:val="990055"/>
          <w:sz w:val="21"/>
          <w:szCs w:val="21"/>
          <w:bdr w:val="none" w:sz="0" w:space="0" w:color="auto" w:frame="1"/>
          <w:lang w:eastAsia="en-IN"/>
        </w:rPr>
        <w:t>max-width</w:t>
      </w:r>
      <w:r w:rsidRPr="00732595">
        <w:rPr>
          <w:rFonts w:ascii="inherit" w:eastAsia="Times New Roman" w:hAnsi="inherit" w:cs="Courier New"/>
          <w:color w:val="999999"/>
          <w:sz w:val="21"/>
          <w:szCs w:val="21"/>
          <w:bdr w:val="none" w:sz="0" w:space="0" w:color="auto" w:frame="1"/>
          <w:lang w:eastAsia="en-IN"/>
        </w:rPr>
        <w:t>:</w:t>
      </w:r>
      <w:r w:rsidRPr="00732595">
        <w:rPr>
          <w:rFonts w:ascii="inherit" w:eastAsia="Times New Roman" w:hAnsi="inherit" w:cs="Courier New"/>
          <w:color w:val="0077AA"/>
          <w:sz w:val="21"/>
          <w:szCs w:val="21"/>
          <w:bdr w:val="none" w:sz="0" w:space="0" w:color="auto" w:frame="1"/>
          <w:lang w:eastAsia="en-IN"/>
        </w:rPr>
        <w:t xml:space="preserve"> 768px</w:t>
      </w:r>
      <w:r w:rsidRPr="00732595">
        <w:rPr>
          <w:rFonts w:ascii="inherit" w:eastAsia="Times New Roman" w:hAnsi="inherit" w:cs="Courier New"/>
          <w:color w:val="999999"/>
          <w:sz w:val="21"/>
          <w:szCs w:val="21"/>
          <w:bdr w:val="none" w:sz="0" w:space="0" w:color="auto" w:frame="1"/>
          <w:lang w:eastAsia="en-IN"/>
        </w:rPr>
        <w:t>)</w:t>
      </w:r>
      <w:r w:rsidRPr="00732595">
        <w:rPr>
          <w:rFonts w:ascii="Consolas" w:eastAsia="Times New Roman" w:hAnsi="Consolas" w:cs="Courier New"/>
          <w:color w:val="000000"/>
          <w:sz w:val="20"/>
          <w:szCs w:val="20"/>
          <w:bdr w:val="none" w:sz="0" w:space="0" w:color="auto" w:frame="1"/>
          <w:lang w:eastAsia="en-IN"/>
        </w:rPr>
        <w:t xml:space="preserve"> </w:t>
      </w:r>
      <w:r w:rsidRPr="00732595">
        <w:rPr>
          <w:rFonts w:ascii="inherit" w:eastAsia="Times New Roman" w:hAnsi="inherit" w:cs="Courier New"/>
          <w:color w:val="999999"/>
          <w:sz w:val="21"/>
          <w:szCs w:val="21"/>
          <w:bdr w:val="none" w:sz="0" w:space="0" w:color="auto" w:frame="1"/>
          <w:lang w:eastAsia="en-IN"/>
        </w:rPr>
        <w:t>{</w:t>
      </w:r>
    </w:p>
    <w:p w14:paraId="15229B4F" w14:textId="77777777" w:rsidR="00732595" w:rsidRPr="00732595" w:rsidRDefault="00732595" w:rsidP="0073259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732595">
        <w:rPr>
          <w:rFonts w:ascii="Consolas" w:eastAsia="Times New Roman" w:hAnsi="Consolas" w:cs="Courier New"/>
          <w:color w:val="000000"/>
          <w:sz w:val="20"/>
          <w:szCs w:val="20"/>
          <w:bdr w:val="none" w:sz="0" w:space="0" w:color="auto" w:frame="1"/>
          <w:lang w:eastAsia="en-IN"/>
        </w:rPr>
        <w:t xml:space="preserve">  </w:t>
      </w:r>
      <w:r w:rsidRPr="00732595">
        <w:rPr>
          <w:rFonts w:ascii="inherit" w:eastAsia="Times New Roman" w:hAnsi="inherit" w:cs="Courier New"/>
          <w:color w:val="669900"/>
          <w:sz w:val="21"/>
          <w:szCs w:val="21"/>
          <w:bdr w:val="none" w:sz="0" w:space="0" w:color="auto" w:frame="1"/>
          <w:lang w:eastAsia="en-IN"/>
        </w:rPr>
        <w:t>body</w:t>
      </w:r>
      <w:r w:rsidRPr="00732595">
        <w:rPr>
          <w:rFonts w:ascii="Consolas" w:eastAsia="Times New Roman" w:hAnsi="Consolas" w:cs="Courier New"/>
          <w:color w:val="000000"/>
          <w:sz w:val="20"/>
          <w:szCs w:val="20"/>
          <w:bdr w:val="none" w:sz="0" w:space="0" w:color="auto" w:frame="1"/>
          <w:lang w:eastAsia="en-IN"/>
        </w:rPr>
        <w:t xml:space="preserve"> </w:t>
      </w:r>
      <w:r w:rsidRPr="00732595">
        <w:rPr>
          <w:rFonts w:ascii="inherit" w:eastAsia="Times New Roman" w:hAnsi="inherit" w:cs="Courier New"/>
          <w:color w:val="999999"/>
          <w:sz w:val="21"/>
          <w:szCs w:val="21"/>
          <w:bdr w:val="none" w:sz="0" w:space="0" w:color="auto" w:frame="1"/>
          <w:lang w:eastAsia="en-IN"/>
        </w:rPr>
        <w:t>{</w:t>
      </w:r>
    </w:p>
    <w:p w14:paraId="6BACE756" w14:textId="77777777" w:rsidR="00732595" w:rsidRPr="00732595" w:rsidRDefault="00732595" w:rsidP="0073259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732595">
        <w:rPr>
          <w:rFonts w:ascii="Consolas" w:eastAsia="Times New Roman" w:hAnsi="Consolas" w:cs="Courier New"/>
          <w:color w:val="000000"/>
          <w:sz w:val="20"/>
          <w:szCs w:val="20"/>
          <w:bdr w:val="none" w:sz="0" w:space="0" w:color="auto" w:frame="1"/>
          <w:lang w:eastAsia="en-IN"/>
        </w:rPr>
        <w:t xml:space="preserve">    </w:t>
      </w:r>
      <w:r w:rsidRPr="00732595">
        <w:rPr>
          <w:rFonts w:ascii="inherit" w:eastAsia="Times New Roman" w:hAnsi="inherit" w:cs="Courier New"/>
          <w:color w:val="990055"/>
          <w:sz w:val="21"/>
          <w:szCs w:val="21"/>
          <w:bdr w:val="none" w:sz="0" w:space="0" w:color="auto" w:frame="1"/>
          <w:lang w:eastAsia="en-IN"/>
        </w:rPr>
        <w:t>background-color</w:t>
      </w:r>
      <w:r w:rsidRPr="00732595">
        <w:rPr>
          <w:rFonts w:ascii="inherit" w:eastAsia="Times New Roman" w:hAnsi="inherit" w:cs="Courier New"/>
          <w:color w:val="999999"/>
          <w:sz w:val="21"/>
          <w:szCs w:val="21"/>
          <w:bdr w:val="none" w:sz="0" w:space="0" w:color="auto" w:frame="1"/>
          <w:lang w:eastAsia="en-IN"/>
        </w:rPr>
        <w:t>:</w:t>
      </w:r>
      <w:r w:rsidRPr="00732595">
        <w:rPr>
          <w:rFonts w:ascii="Consolas" w:eastAsia="Times New Roman" w:hAnsi="Consolas" w:cs="Courier New"/>
          <w:color w:val="000000"/>
          <w:sz w:val="20"/>
          <w:szCs w:val="20"/>
          <w:bdr w:val="none" w:sz="0" w:space="0" w:color="auto" w:frame="1"/>
          <w:lang w:eastAsia="en-IN"/>
        </w:rPr>
        <w:t xml:space="preserve"> #de3163</w:t>
      </w:r>
      <w:r w:rsidRPr="00732595">
        <w:rPr>
          <w:rFonts w:ascii="inherit" w:eastAsia="Times New Roman" w:hAnsi="inherit" w:cs="Courier New"/>
          <w:color w:val="999999"/>
          <w:sz w:val="21"/>
          <w:szCs w:val="21"/>
          <w:bdr w:val="none" w:sz="0" w:space="0" w:color="auto" w:frame="1"/>
          <w:lang w:eastAsia="en-IN"/>
        </w:rPr>
        <w:t>;</w:t>
      </w:r>
    </w:p>
    <w:p w14:paraId="6333AC93" w14:textId="77777777" w:rsidR="00732595" w:rsidRPr="00732595" w:rsidRDefault="00732595" w:rsidP="0073259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732595">
        <w:rPr>
          <w:rFonts w:ascii="Consolas" w:eastAsia="Times New Roman" w:hAnsi="Consolas" w:cs="Courier New"/>
          <w:color w:val="000000"/>
          <w:sz w:val="20"/>
          <w:szCs w:val="20"/>
          <w:bdr w:val="none" w:sz="0" w:space="0" w:color="auto" w:frame="1"/>
          <w:lang w:eastAsia="en-IN"/>
        </w:rPr>
        <w:t xml:space="preserve">  </w:t>
      </w:r>
      <w:r w:rsidRPr="00732595">
        <w:rPr>
          <w:rFonts w:ascii="inherit" w:eastAsia="Times New Roman" w:hAnsi="inherit" w:cs="Courier New"/>
          <w:color w:val="999999"/>
          <w:sz w:val="21"/>
          <w:szCs w:val="21"/>
          <w:bdr w:val="none" w:sz="0" w:space="0" w:color="auto" w:frame="1"/>
          <w:lang w:eastAsia="en-IN"/>
        </w:rPr>
        <w:t>}</w:t>
      </w:r>
    </w:p>
    <w:p w14:paraId="5070779E" w14:textId="77777777" w:rsidR="00732595" w:rsidRPr="00732595" w:rsidRDefault="00732595" w:rsidP="0073259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732595">
        <w:rPr>
          <w:rFonts w:ascii="inherit" w:eastAsia="Times New Roman" w:hAnsi="inherit" w:cs="Courier New"/>
          <w:color w:val="999999"/>
          <w:sz w:val="21"/>
          <w:szCs w:val="21"/>
          <w:bdr w:val="none" w:sz="0" w:space="0" w:color="auto" w:frame="1"/>
          <w:lang w:eastAsia="en-IN"/>
        </w:rPr>
        <w:t>}</w:t>
      </w:r>
    </w:p>
    <w:p w14:paraId="3053D592" w14:textId="25A89725" w:rsidR="00C04E37" w:rsidRDefault="00C04E37" w:rsidP="00B019FE">
      <w:pPr>
        <w:rPr>
          <w:rFonts w:ascii="Bahnschrift" w:hAnsi="Bahnschrift"/>
          <w:sz w:val="20"/>
          <w:szCs w:val="20"/>
          <w:lang w:val="en-US"/>
        </w:rPr>
      </w:pPr>
    </w:p>
    <w:p w14:paraId="55FC736E" w14:textId="33B41FBA" w:rsidR="00732595" w:rsidRDefault="00732595" w:rsidP="00B019FE">
      <w:pPr>
        <w:rPr>
          <w:rFonts w:ascii="Bahnschrift" w:hAnsi="Bahnschrift"/>
          <w:b/>
          <w:bCs/>
          <w:sz w:val="28"/>
          <w:szCs w:val="28"/>
          <w:lang w:val="en-US"/>
        </w:rPr>
      </w:pPr>
      <w:r w:rsidRPr="00732595">
        <w:rPr>
          <w:rFonts w:ascii="Bahnschrift" w:hAnsi="Bahnschrift"/>
          <w:b/>
          <w:bCs/>
          <w:sz w:val="28"/>
          <w:szCs w:val="28"/>
          <w:lang w:val="en-US"/>
        </w:rPr>
        <w:t>Common Media Query Breakpoints:</w:t>
      </w:r>
    </w:p>
    <w:p w14:paraId="2031E363" w14:textId="723D8564" w:rsidR="009370F6" w:rsidRPr="009370F6" w:rsidRDefault="009370F6" w:rsidP="00B019FE">
      <w:pPr>
        <w:rPr>
          <w:rFonts w:ascii="Bahnschrift" w:hAnsi="Bahnschrift"/>
          <w:lang w:val="en-US"/>
        </w:rPr>
      </w:pPr>
      <w:r w:rsidRPr="009370F6">
        <w:rPr>
          <w:rFonts w:ascii="Bahnschrift" w:hAnsi="Bahnschrift"/>
          <w:lang w:val="en-US"/>
        </w:rPr>
        <w:t>We can add the breakpoint to see the screen width along with the width and height of the viewport for the different devices. A breakpoint is a point or key that determines when to change the layout by reshaping &amp; adding new rules inside the media queries. There are some common breakpoints, not a standard resolution, that can be used for the different widths &amp; heights of devices:</w:t>
      </w:r>
    </w:p>
    <w:p w14:paraId="7E05A560" w14:textId="77777777" w:rsidR="00732595" w:rsidRPr="00732595" w:rsidRDefault="00732595" w:rsidP="007325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20" w:line="384" w:lineRule="atLeast"/>
        <w:ind w:left="720"/>
        <w:textAlignment w:val="baseline"/>
        <w:rPr>
          <w:rFonts w:ascii="Bahnschrift" w:eastAsia="Times New Roman" w:hAnsi="Bahnschrift" w:cs="Times New Roman"/>
          <w:color w:val="0A0A23"/>
          <w:sz w:val="29"/>
          <w:szCs w:val="28"/>
          <w:lang w:eastAsia="en-IN"/>
        </w:rPr>
      </w:pPr>
      <w:r w:rsidRPr="00732595">
        <w:rPr>
          <w:rFonts w:ascii="Bahnschrift" w:eastAsia="Times New Roman" w:hAnsi="Bahnschrift" w:cs="Times New Roman"/>
          <w:color w:val="0A0A23"/>
          <w:sz w:val="29"/>
          <w:szCs w:val="28"/>
          <w:lang w:eastAsia="en-IN"/>
        </w:rPr>
        <w:t>320px</w:t>
      </w:r>
      <w:r w:rsidRPr="00732595">
        <w:rPr>
          <w:rFonts w:ascii="Arial" w:eastAsia="Times New Roman" w:hAnsi="Arial" w:cs="Arial"/>
          <w:color w:val="0A0A23"/>
          <w:sz w:val="29"/>
          <w:szCs w:val="28"/>
          <w:lang w:eastAsia="en-IN"/>
        </w:rPr>
        <w:t> </w:t>
      </w:r>
      <w:r w:rsidRPr="00732595">
        <w:rPr>
          <w:rFonts w:ascii="Bahnschrift" w:eastAsia="Times New Roman" w:hAnsi="Bahnschrift" w:cs="Bahnschrift"/>
          <w:color w:val="0A0A23"/>
          <w:sz w:val="29"/>
          <w:szCs w:val="28"/>
          <w:lang w:eastAsia="en-IN"/>
        </w:rPr>
        <w:t>—</w:t>
      </w:r>
      <w:r w:rsidRPr="00732595">
        <w:rPr>
          <w:rFonts w:ascii="Arial" w:eastAsia="Times New Roman" w:hAnsi="Arial" w:cs="Arial"/>
          <w:color w:val="0A0A23"/>
          <w:sz w:val="29"/>
          <w:szCs w:val="28"/>
          <w:lang w:eastAsia="en-IN"/>
        </w:rPr>
        <w:t> </w:t>
      </w:r>
      <w:r w:rsidRPr="00732595">
        <w:rPr>
          <w:rFonts w:ascii="Bahnschrift" w:eastAsia="Times New Roman" w:hAnsi="Bahnschrift" w:cs="Times New Roman"/>
          <w:color w:val="0A0A23"/>
          <w:sz w:val="29"/>
          <w:szCs w:val="28"/>
          <w:lang w:eastAsia="en-IN"/>
        </w:rPr>
        <w:t>480px: Mobile devices</w:t>
      </w:r>
    </w:p>
    <w:p w14:paraId="39A649AA" w14:textId="77777777" w:rsidR="00732595" w:rsidRPr="00732595" w:rsidRDefault="00732595" w:rsidP="007325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20" w:after="120" w:line="384" w:lineRule="atLeast"/>
        <w:ind w:left="720"/>
        <w:textAlignment w:val="baseline"/>
        <w:rPr>
          <w:rFonts w:ascii="Bahnschrift" w:eastAsia="Times New Roman" w:hAnsi="Bahnschrift" w:cs="Times New Roman"/>
          <w:color w:val="0A0A23"/>
          <w:sz w:val="29"/>
          <w:szCs w:val="28"/>
          <w:lang w:eastAsia="en-IN"/>
        </w:rPr>
      </w:pPr>
      <w:r w:rsidRPr="00732595">
        <w:rPr>
          <w:rFonts w:ascii="Bahnschrift" w:eastAsia="Times New Roman" w:hAnsi="Bahnschrift" w:cs="Times New Roman"/>
          <w:color w:val="0A0A23"/>
          <w:sz w:val="29"/>
          <w:szCs w:val="28"/>
          <w:lang w:eastAsia="en-IN"/>
        </w:rPr>
        <w:t>481px</w:t>
      </w:r>
      <w:r w:rsidRPr="00732595">
        <w:rPr>
          <w:rFonts w:ascii="Arial" w:eastAsia="Times New Roman" w:hAnsi="Arial" w:cs="Arial"/>
          <w:color w:val="0A0A23"/>
          <w:sz w:val="29"/>
          <w:szCs w:val="28"/>
          <w:lang w:eastAsia="en-IN"/>
        </w:rPr>
        <w:t> </w:t>
      </w:r>
      <w:r w:rsidRPr="00732595">
        <w:rPr>
          <w:rFonts w:ascii="Bahnschrift" w:eastAsia="Times New Roman" w:hAnsi="Bahnschrift" w:cs="Bahnschrift"/>
          <w:color w:val="0A0A23"/>
          <w:sz w:val="29"/>
          <w:szCs w:val="28"/>
          <w:lang w:eastAsia="en-IN"/>
        </w:rPr>
        <w:t>—</w:t>
      </w:r>
      <w:r w:rsidRPr="00732595">
        <w:rPr>
          <w:rFonts w:ascii="Arial" w:eastAsia="Times New Roman" w:hAnsi="Arial" w:cs="Arial"/>
          <w:color w:val="0A0A23"/>
          <w:sz w:val="29"/>
          <w:szCs w:val="28"/>
          <w:lang w:eastAsia="en-IN"/>
        </w:rPr>
        <w:t> </w:t>
      </w:r>
      <w:r w:rsidRPr="00732595">
        <w:rPr>
          <w:rFonts w:ascii="Bahnschrift" w:eastAsia="Times New Roman" w:hAnsi="Bahnschrift" w:cs="Times New Roman"/>
          <w:color w:val="0A0A23"/>
          <w:sz w:val="29"/>
          <w:szCs w:val="28"/>
          <w:lang w:eastAsia="en-IN"/>
        </w:rPr>
        <w:t>768px: iPads, Tablets</w:t>
      </w:r>
    </w:p>
    <w:p w14:paraId="3B64DDFE" w14:textId="77777777" w:rsidR="00732595" w:rsidRPr="00732595" w:rsidRDefault="00732595" w:rsidP="007325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20" w:after="120" w:line="384" w:lineRule="atLeast"/>
        <w:ind w:left="720"/>
        <w:textAlignment w:val="baseline"/>
        <w:rPr>
          <w:rFonts w:ascii="Bahnschrift" w:eastAsia="Times New Roman" w:hAnsi="Bahnschrift" w:cs="Times New Roman"/>
          <w:color w:val="0A0A23"/>
          <w:sz w:val="29"/>
          <w:szCs w:val="28"/>
          <w:lang w:eastAsia="en-IN"/>
        </w:rPr>
      </w:pPr>
      <w:r w:rsidRPr="00732595">
        <w:rPr>
          <w:rFonts w:ascii="Bahnschrift" w:eastAsia="Times New Roman" w:hAnsi="Bahnschrift" w:cs="Times New Roman"/>
          <w:color w:val="0A0A23"/>
          <w:sz w:val="29"/>
          <w:szCs w:val="28"/>
          <w:lang w:eastAsia="en-IN"/>
        </w:rPr>
        <w:t>769px</w:t>
      </w:r>
      <w:r w:rsidRPr="00732595">
        <w:rPr>
          <w:rFonts w:ascii="Arial" w:eastAsia="Times New Roman" w:hAnsi="Arial" w:cs="Arial"/>
          <w:color w:val="0A0A23"/>
          <w:sz w:val="29"/>
          <w:szCs w:val="28"/>
          <w:lang w:eastAsia="en-IN"/>
        </w:rPr>
        <w:t> </w:t>
      </w:r>
      <w:r w:rsidRPr="00732595">
        <w:rPr>
          <w:rFonts w:ascii="Bahnschrift" w:eastAsia="Times New Roman" w:hAnsi="Bahnschrift" w:cs="Bahnschrift"/>
          <w:color w:val="0A0A23"/>
          <w:sz w:val="29"/>
          <w:szCs w:val="28"/>
          <w:lang w:eastAsia="en-IN"/>
        </w:rPr>
        <w:t>—</w:t>
      </w:r>
      <w:r w:rsidRPr="00732595">
        <w:rPr>
          <w:rFonts w:ascii="Arial" w:eastAsia="Times New Roman" w:hAnsi="Arial" w:cs="Arial"/>
          <w:color w:val="0A0A23"/>
          <w:sz w:val="29"/>
          <w:szCs w:val="28"/>
          <w:lang w:eastAsia="en-IN"/>
        </w:rPr>
        <w:t> </w:t>
      </w:r>
      <w:r w:rsidRPr="00732595">
        <w:rPr>
          <w:rFonts w:ascii="Bahnschrift" w:eastAsia="Times New Roman" w:hAnsi="Bahnschrift" w:cs="Times New Roman"/>
          <w:color w:val="0A0A23"/>
          <w:sz w:val="29"/>
          <w:szCs w:val="28"/>
          <w:lang w:eastAsia="en-IN"/>
        </w:rPr>
        <w:t>1024px: Small screens, laptops</w:t>
      </w:r>
    </w:p>
    <w:p w14:paraId="27A52DF2" w14:textId="77777777" w:rsidR="00732595" w:rsidRPr="00732595" w:rsidRDefault="00732595" w:rsidP="007325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20" w:after="120" w:line="384" w:lineRule="atLeast"/>
        <w:ind w:left="720"/>
        <w:textAlignment w:val="baseline"/>
        <w:rPr>
          <w:rFonts w:ascii="Bahnschrift" w:eastAsia="Times New Roman" w:hAnsi="Bahnschrift" w:cs="Times New Roman"/>
          <w:color w:val="0A0A23"/>
          <w:sz w:val="29"/>
          <w:szCs w:val="28"/>
          <w:lang w:eastAsia="en-IN"/>
        </w:rPr>
      </w:pPr>
      <w:r w:rsidRPr="00732595">
        <w:rPr>
          <w:rFonts w:ascii="Bahnschrift" w:eastAsia="Times New Roman" w:hAnsi="Bahnschrift" w:cs="Times New Roman"/>
          <w:color w:val="0A0A23"/>
          <w:sz w:val="29"/>
          <w:szCs w:val="28"/>
          <w:lang w:eastAsia="en-IN"/>
        </w:rPr>
        <w:t>1025px</w:t>
      </w:r>
      <w:r w:rsidRPr="00732595">
        <w:rPr>
          <w:rFonts w:ascii="Arial" w:eastAsia="Times New Roman" w:hAnsi="Arial" w:cs="Arial"/>
          <w:color w:val="0A0A23"/>
          <w:sz w:val="29"/>
          <w:szCs w:val="28"/>
          <w:lang w:eastAsia="en-IN"/>
        </w:rPr>
        <w:t> </w:t>
      </w:r>
      <w:r w:rsidRPr="00732595">
        <w:rPr>
          <w:rFonts w:ascii="Bahnschrift" w:eastAsia="Times New Roman" w:hAnsi="Bahnschrift" w:cs="Bahnschrift"/>
          <w:color w:val="0A0A23"/>
          <w:sz w:val="29"/>
          <w:szCs w:val="28"/>
          <w:lang w:eastAsia="en-IN"/>
        </w:rPr>
        <w:t>—</w:t>
      </w:r>
      <w:r w:rsidRPr="00732595">
        <w:rPr>
          <w:rFonts w:ascii="Arial" w:eastAsia="Times New Roman" w:hAnsi="Arial" w:cs="Arial"/>
          <w:color w:val="0A0A23"/>
          <w:sz w:val="29"/>
          <w:szCs w:val="28"/>
          <w:lang w:eastAsia="en-IN"/>
        </w:rPr>
        <w:t> </w:t>
      </w:r>
      <w:r w:rsidRPr="00732595">
        <w:rPr>
          <w:rFonts w:ascii="Bahnschrift" w:eastAsia="Times New Roman" w:hAnsi="Bahnschrift" w:cs="Times New Roman"/>
          <w:color w:val="0A0A23"/>
          <w:sz w:val="29"/>
          <w:szCs w:val="28"/>
          <w:lang w:eastAsia="en-IN"/>
        </w:rPr>
        <w:t>1200px: Desktops, large screens</w:t>
      </w:r>
    </w:p>
    <w:p w14:paraId="06E05A22" w14:textId="77777777" w:rsidR="00732595" w:rsidRPr="00732595" w:rsidRDefault="00732595" w:rsidP="007325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20" w:after="120" w:line="384" w:lineRule="atLeast"/>
        <w:ind w:left="720"/>
        <w:textAlignment w:val="baseline"/>
        <w:rPr>
          <w:rFonts w:ascii="Bahnschrift" w:eastAsia="Times New Roman" w:hAnsi="Bahnschrift" w:cs="Times New Roman"/>
          <w:color w:val="0A0A23"/>
          <w:sz w:val="29"/>
          <w:szCs w:val="28"/>
          <w:lang w:eastAsia="en-IN"/>
        </w:rPr>
      </w:pPr>
      <w:r w:rsidRPr="00732595">
        <w:rPr>
          <w:rFonts w:ascii="Bahnschrift" w:eastAsia="Times New Roman" w:hAnsi="Bahnschrift" w:cs="Times New Roman"/>
          <w:color w:val="0A0A23"/>
          <w:sz w:val="29"/>
          <w:szCs w:val="28"/>
          <w:lang w:eastAsia="en-IN"/>
        </w:rPr>
        <w:t>1201px and more</w:t>
      </w:r>
      <w:r w:rsidRPr="00732595">
        <w:rPr>
          <w:rFonts w:ascii="Arial" w:eastAsia="Times New Roman" w:hAnsi="Arial" w:cs="Arial"/>
          <w:color w:val="0A0A23"/>
          <w:sz w:val="29"/>
          <w:szCs w:val="28"/>
          <w:lang w:eastAsia="en-IN"/>
        </w:rPr>
        <w:t> </w:t>
      </w:r>
      <w:proofErr w:type="gramStart"/>
      <w:r w:rsidRPr="00732595">
        <w:rPr>
          <w:rFonts w:ascii="Bahnschrift" w:eastAsia="Times New Roman" w:hAnsi="Bahnschrift" w:cs="Bahnschrift"/>
          <w:color w:val="0A0A23"/>
          <w:sz w:val="29"/>
          <w:szCs w:val="28"/>
          <w:lang w:eastAsia="en-IN"/>
        </w:rPr>
        <w:t>—</w:t>
      </w:r>
      <w:r w:rsidRPr="00732595">
        <w:rPr>
          <w:rFonts w:ascii="Arial" w:eastAsia="Times New Roman" w:hAnsi="Arial" w:cs="Arial"/>
          <w:color w:val="0A0A23"/>
          <w:sz w:val="29"/>
          <w:szCs w:val="28"/>
          <w:lang w:eastAsia="en-IN"/>
        </w:rPr>
        <w:t> </w:t>
      </w:r>
      <w:r w:rsidRPr="00732595">
        <w:rPr>
          <w:rFonts w:ascii="Bahnschrift" w:eastAsia="Times New Roman" w:hAnsi="Bahnschrift" w:cs="Times New Roman"/>
          <w:color w:val="0A0A23"/>
          <w:sz w:val="29"/>
          <w:szCs w:val="28"/>
          <w:lang w:eastAsia="en-IN"/>
        </w:rPr>
        <w:t xml:space="preserve"> </w:t>
      </w:r>
      <w:proofErr w:type="spellStart"/>
      <w:r w:rsidRPr="00732595">
        <w:rPr>
          <w:rFonts w:ascii="Bahnschrift" w:eastAsia="Times New Roman" w:hAnsi="Bahnschrift" w:cs="Times New Roman"/>
          <w:color w:val="0A0A23"/>
          <w:sz w:val="29"/>
          <w:szCs w:val="28"/>
          <w:lang w:eastAsia="en-IN"/>
        </w:rPr>
        <w:t>Extra</w:t>
      </w:r>
      <w:proofErr w:type="gramEnd"/>
      <w:r w:rsidRPr="00732595">
        <w:rPr>
          <w:rFonts w:ascii="Bahnschrift" w:eastAsia="Times New Roman" w:hAnsi="Bahnschrift" w:cs="Times New Roman"/>
          <w:color w:val="0A0A23"/>
          <w:sz w:val="29"/>
          <w:szCs w:val="28"/>
          <w:lang w:eastAsia="en-IN"/>
        </w:rPr>
        <w:t xml:space="preserve"> large</w:t>
      </w:r>
      <w:proofErr w:type="spellEnd"/>
      <w:r w:rsidRPr="00732595">
        <w:rPr>
          <w:rFonts w:ascii="Bahnschrift" w:eastAsia="Times New Roman" w:hAnsi="Bahnschrift" w:cs="Times New Roman"/>
          <w:color w:val="0A0A23"/>
          <w:sz w:val="29"/>
          <w:szCs w:val="28"/>
          <w:lang w:eastAsia="en-IN"/>
        </w:rPr>
        <w:t xml:space="preserve"> screens, TV</w:t>
      </w:r>
    </w:p>
    <w:p w14:paraId="6A889C54" w14:textId="7F384606" w:rsidR="00732595" w:rsidRDefault="00732595" w:rsidP="00B019FE">
      <w:pPr>
        <w:rPr>
          <w:rFonts w:ascii="Bahnschrift" w:hAnsi="Bahnschrift"/>
          <w:sz w:val="20"/>
          <w:szCs w:val="20"/>
          <w:lang w:val="en-US"/>
        </w:rPr>
      </w:pPr>
    </w:p>
    <w:p w14:paraId="2CE34D1E" w14:textId="2D91B83F" w:rsidR="00092026" w:rsidRDefault="00092026" w:rsidP="00092026">
      <w:pPr>
        <w:jc w:val="center"/>
        <w:rPr>
          <w:rFonts w:ascii="Bahnschrift" w:hAnsi="Bahnschrift"/>
          <w:sz w:val="20"/>
          <w:szCs w:val="20"/>
          <w:lang w:val="en-US"/>
        </w:rPr>
      </w:pPr>
      <w:r>
        <w:rPr>
          <w:noProof/>
        </w:rPr>
        <w:drawing>
          <wp:inline distT="0" distB="0" distL="0" distR="0" wp14:anchorId="64B64BFE" wp14:editId="408E48F5">
            <wp:extent cx="38195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2676525"/>
                    </a:xfrm>
                    <a:prstGeom prst="rect">
                      <a:avLst/>
                    </a:prstGeom>
                  </pic:spPr>
                </pic:pic>
              </a:graphicData>
            </a:graphic>
          </wp:inline>
        </w:drawing>
      </w:r>
    </w:p>
    <w:p w14:paraId="4A56092D" w14:textId="13D95527" w:rsidR="00092026" w:rsidRDefault="00092026" w:rsidP="00092026">
      <w:pPr>
        <w:jc w:val="center"/>
        <w:rPr>
          <w:rFonts w:ascii="Bahnschrift" w:hAnsi="Bahnschrift"/>
          <w:sz w:val="20"/>
          <w:szCs w:val="20"/>
          <w:lang w:val="en-US"/>
        </w:rPr>
      </w:pPr>
      <w:r>
        <w:rPr>
          <w:noProof/>
        </w:rPr>
        <w:lastRenderedPageBreak/>
        <w:drawing>
          <wp:inline distT="0" distB="0" distL="0" distR="0" wp14:anchorId="55FEFA57" wp14:editId="31D6ADE1">
            <wp:extent cx="2619375" cy="3200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3200400"/>
                    </a:xfrm>
                    <a:prstGeom prst="rect">
                      <a:avLst/>
                    </a:prstGeom>
                  </pic:spPr>
                </pic:pic>
              </a:graphicData>
            </a:graphic>
          </wp:inline>
        </w:drawing>
      </w:r>
    </w:p>
    <w:p w14:paraId="13A4666D" w14:textId="216B233D" w:rsidR="00092026" w:rsidRDefault="00092026" w:rsidP="00092026">
      <w:pPr>
        <w:jc w:val="center"/>
        <w:rPr>
          <w:noProof/>
        </w:rPr>
      </w:pPr>
      <w:r>
        <w:rPr>
          <w:noProof/>
        </w:rPr>
        <w:drawing>
          <wp:inline distT="0" distB="0" distL="0" distR="0" wp14:anchorId="6E260194" wp14:editId="43178F2A">
            <wp:extent cx="2419350" cy="3114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3114675"/>
                    </a:xfrm>
                    <a:prstGeom prst="rect">
                      <a:avLst/>
                    </a:prstGeom>
                  </pic:spPr>
                </pic:pic>
              </a:graphicData>
            </a:graphic>
          </wp:inline>
        </w:drawing>
      </w:r>
    </w:p>
    <w:p w14:paraId="2633A989" w14:textId="26FBC676" w:rsidR="00E67BEC" w:rsidRPr="00E67BEC" w:rsidRDefault="00E67BEC" w:rsidP="00E67BEC">
      <w:pPr>
        <w:rPr>
          <w:rFonts w:ascii="Bahnschrift" w:hAnsi="Bahnschrift"/>
          <w:sz w:val="20"/>
          <w:szCs w:val="20"/>
          <w:lang w:val="en-US"/>
        </w:rPr>
      </w:pPr>
    </w:p>
    <w:p w14:paraId="3D2A0410" w14:textId="3B42285A" w:rsidR="005E31C8" w:rsidRDefault="005E31C8" w:rsidP="005E31C8">
      <w:pPr>
        <w:rPr>
          <w:noProof/>
        </w:rPr>
      </w:pPr>
    </w:p>
    <w:p w14:paraId="7412CEF2" w14:textId="109A1A58" w:rsidR="005E31C8" w:rsidRDefault="005E31C8" w:rsidP="005E31C8">
      <w:pPr>
        <w:rPr>
          <w:noProof/>
        </w:rPr>
      </w:pPr>
    </w:p>
    <w:p w14:paraId="02F16256" w14:textId="015631D9" w:rsidR="005E31C8" w:rsidRDefault="005E31C8" w:rsidP="005E31C8">
      <w:pPr>
        <w:rPr>
          <w:noProof/>
        </w:rPr>
      </w:pPr>
    </w:p>
    <w:p w14:paraId="62C2F294" w14:textId="6BE0F0B3" w:rsidR="005E31C8" w:rsidRDefault="005E31C8" w:rsidP="005E31C8">
      <w:pPr>
        <w:rPr>
          <w:noProof/>
        </w:rPr>
      </w:pPr>
    </w:p>
    <w:p w14:paraId="2F7EE110" w14:textId="318CFB27" w:rsidR="005E31C8" w:rsidRDefault="005E31C8" w:rsidP="005E31C8">
      <w:pPr>
        <w:rPr>
          <w:noProof/>
        </w:rPr>
      </w:pPr>
    </w:p>
    <w:p w14:paraId="088BE6EE" w14:textId="7A26F12E" w:rsidR="005E31C8" w:rsidRDefault="005E31C8" w:rsidP="005E31C8">
      <w:pPr>
        <w:rPr>
          <w:noProof/>
        </w:rPr>
      </w:pPr>
    </w:p>
    <w:p w14:paraId="59E4F0A8" w14:textId="77777777" w:rsidR="005E31C8" w:rsidRPr="00E67BEC" w:rsidRDefault="005E31C8" w:rsidP="005E31C8">
      <w:pPr>
        <w:pStyle w:val="Heading2"/>
        <w:pBdr>
          <w:bottom w:val="single" w:sz="4" w:space="1" w:color="auto"/>
        </w:pBdr>
        <w:shd w:val="clear" w:color="auto" w:fill="FFFFFF"/>
        <w:spacing w:before="0" w:after="300"/>
        <w:textAlignment w:val="baseline"/>
        <w:rPr>
          <w:rFonts w:ascii="Bahnschrift" w:hAnsi="Bahnschrift" w:cs="Poppins"/>
          <w:color w:val="000000" w:themeColor="text1"/>
          <w:sz w:val="48"/>
          <w:szCs w:val="48"/>
        </w:rPr>
      </w:pPr>
      <w:r w:rsidRPr="00E67BEC">
        <w:rPr>
          <w:rFonts w:ascii="Bahnschrift" w:hAnsi="Bahnschrift" w:cs="Poppins"/>
          <w:b/>
          <w:bCs/>
          <w:color w:val="000000" w:themeColor="text1"/>
          <w:sz w:val="48"/>
          <w:szCs w:val="48"/>
        </w:rPr>
        <w:lastRenderedPageBreak/>
        <w:t>How Min- and Max-Width Queries Work</w:t>
      </w:r>
    </w:p>
    <w:p w14:paraId="773BA897"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 xml:space="preserve">How media </w:t>
      </w:r>
      <w:proofErr w:type="gramStart"/>
      <w:r>
        <w:rPr>
          <w:rFonts w:ascii="Poppins" w:hAnsi="Poppins" w:cs="Poppins"/>
          <w:color w:val="333333"/>
        </w:rPr>
        <w:t>queries</w:t>
      </w:r>
      <w:proofErr w:type="gramEnd"/>
      <w:r>
        <w:rPr>
          <w:rFonts w:ascii="Poppins" w:hAnsi="Poppins" w:cs="Poppins"/>
          <w:color w:val="333333"/>
        </w:rPr>
        <w:t xml:space="preserve"> function can be a bit confusing. Let’s take a look at the queries which are commonly used in email.</w:t>
      </w:r>
    </w:p>
    <w:p w14:paraId="46BFA78F" w14:textId="77777777" w:rsidR="005E31C8" w:rsidRDefault="005E31C8" w:rsidP="005E31C8">
      <w:pPr>
        <w:pStyle w:val="Heading3"/>
        <w:shd w:val="clear" w:color="auto" w:fill="FFFFFF"/>
        <w:spacing w:before="0" w:after="240"/>
        <w:textAlignment w:val="baseline"/>
        <w:rPr>
          <w:rFonts w:ascii="Poppins" w:hAnsi="Poppins" w:cs="Poppins"/>
          <w:color w:val="333333"/>
          <w:sz w:val="36"/>
          <w:szCs w:val="36"/>
        </w:rPr>
      </w:pPr>
      <w:r>
        <w:rPr>
          <w:rFonts w:ascii="Poppins" w:hAnsi="Poppins" w:cs="Poppins"/>
          <w:b/>
          <w:bCs/>
          <w:color w:val="333333"/>
          <w:sz w:val="36"/>
          <w:szCs w:val="36"/>
        </w:rPr>
        <w:t>Max-width</w:t>
      </w:r>
    </w:p>
    <w:p w14:paraId="418BF8C8"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Here is an example of a max-width query.</w:t>
      </w:r>
    </w:p>
    <w:p w14:paraId="31D3F6B6" w14:textId="77777777" w:rsidR="005E31C8" w:rsidRDefault="005E31C8" w:rsidP="005E31C8">
      <w:pPr>
        <w:pStyle w:val="HTMLPreformatted"/>
        <w:shd w:val="clear" w:color="auto" w:fill="1F232C"/>
        <w:spacing w:line="432" w:lineRule="atLeast"/>
        <w:textAlignment w:val="baseline"/>
        <w:rPr>
          <w:rFonts w:ascii="Consolas" w:hAnsi="Consolas"/>
          <w:color w:val="A2CD3A"/>
        </w:rPr>
      </w:pPr>
      <w:r>
        <w:rPr>
          <w:rStyle w:val="HTMLCode"/>
          <w:rFonts w:ascii="Consolas" w:hAnsi="Consolas"/>
          <w:color w:val="A2CD3A"/>
          <w:bdr w:val="none" w:sz="0" w:space="0" w:color="auto" w:frame="1"/>
        </w:rPr>
        <w:t>@media only screen and (</w:t>
      </w:r>
      <w:r>
        <w:rPr>
          <w:rStyle w:val="HTMLCode"/>
          <w:rFonts w:ascii="Consolas" w:hAnsi="Consolas"/>
          <w:color w:val="3366FF"/>
          <w:bdr w:val="none" w:sz="0" w:space="0" w:color="auto" w:frame="1"/>
        </w:rPr>
        <w:t>max-width</w:t>
      </w:r>
      <w:r>
        <w:rPr>
          <w:rStyle w:val="HTMLCode"/>
          <w:rFonts w:ascii="Consolas" w:hAnsi="Consolas"/>
          <w:color w:val="A2CD3A"/>
          <w:bdr w:val="none" w:sz="0" w:space="0" w:color="auto" w:frame="1"/>
        </w:rPr>
        <w:t xml:space="preserve">: </w:t>
      </w:r>
      <w:r>
        <w:rPr>
          <w:rStyle w:val="HTMLCode"/>
          <w:rFonts w:ascii="Consolas" w:hAnsi="Consolas"/>
          <w:color w:val="FF0000"/>
          <w:bdr w:val="none" w:sz="0" w:space="0" w:color="auto" w:frame="1"/>
        </w:rPr>
        <w:t>600</w:t>
      </w:r>
      <w:proofErr w:type="gramStart"/>
      <w:r>
        <w:rPr>
          <w:rStyle w:val="HTMLCode"/>
          <w:rFonts w:ascii="Consolas" w:hAnsi="Consolas"/>
          <w:color w:val="FF0000"/>
          <w:bdr w:val="none" w:sz="0" w:space="0" w:color="auto" w:frame="1"/>
        </w:rPr>
        <w:t>px</w:t>
      </w:r>
      <w:r>
        <w:rPr>
          <w:rStyle w:val="HTMLCode"/>
          <w:rFonts w:ascii="Consolas" w:hAnsi="Consolas"/>
          <w:color w:val="A2CD3A"/>
          <w:bdr w:val="none" w:sz="0" w:space="0" w:color="auto" w:frame="1"/>
        </w:rPr>
        <w:t>)  {...}</w:t>
      </w:r>
      <w:proofErr w:type="gramEnd"/>
    </w:p>
    <w:p w14:paraId="2BAC66BB" w14:textId="77777777" w:rsidR="005E31C8" w:rsidRDefault="005E31C8" w:rsidP="005E31C8">
      <w:pPr>
        <w:pStyle w:val="NormalWeb"/>
        <w:shd w:val="clear" w:color="auto" w:fill="FFFFFF"/>
        <w:spacing w:before="0" w:beforeAutospacing="0" w:after="0" w:afterAutospacing="0" w:line="384" w:lineRule="atLeast"/>
        <w:textAlignment w:val="baseline"/>
        <w:rPr>
          <w:rFonts w:ascii="Poppins" w:hAnsi="Poppins" w:cs="Poppins"/>
          <w:color w:val="333333"/>
        </w:rPr>
      </w:pPr>
      <w:r>
        <w:rPr>
          <w:rFonts w:ascii="Poppins" w:hAnsi="Poppins" w:cs="Poppins"/>
          <w:color w:val="333333"/>
        </w:rPr>
        <w:t>What this query really means, is “If [device width] is </w:t>
      </w:r>
      <w:r>
        <w:rPr>
          <w:rFonts w:ascii="Poppins" w:hAnsi="Poppins" w:cs="Poppins"/>
          <w:color w:val="3366FF"/>
          <w:bdr w:val="none" w:sz="0" w:space="0" w:color="auto" w:frame="1"/>
        </w:rPr>
        <w:t>less than or equal to </w:t>
      </w:r>
      <w:r>
        <w:rPr>
          <w:rFonts w:ascii="Poppins" w:hAnsi="Poppins" w:cs="Poppins"/>
          <w:color w:val="FF0000"/>
          <w:bdr w:val="none" w:sz="0" w:space="0" w:color="auto" w:frame="1"/>
        </w:rPr>
        <w:t>600px</w:t>
      </w:r>
      <w:r>
        <w:rPr>
          <w:rFonts w:ascii="Poppins" w:hAnsi="Poppins" w:cs="Poppins"/>
          <w:color w:val="333333"/>
        </w:rPr>
        <w:t>, then do {…}”</w:t>
      </w:r>
    </w:p>
    <w:p w14:paraId="0FEDD9C5"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 xml:space="preserve">So if the email is opened on an iPhone 5S with a screen width of 320px, the media query will trigger and all of the styles contained in </w:t>
      </w:r>
      <w:proofErr w:type="gramStart"/>
      <w:r>
        <w:rPr>
          <w:rFonts w:ascii="Poppins" w:hAnsi="Poppins" w:cs="Poppins"/>
          <w:color w:val="333333"/>
        </w:rPr>
        <w:t>{ …</w:t>
      </w:r>
      <w:proofErr w:type="gramEnd"/>
      <w:r>
        <w:rPr>
          <w:rFonts w:ascii="Poppins" w:hAnsi="Poppins" w:cs="Poppins"/>
          <w:color w:val="333333"/>
        </w:rPr>
        <w:t xml:space="preserve"> } will take effect.</w:t>
      </w:r>
    </w:p>
    <w:p w14:paraId="32C81922" w14:textId="77777777" w:rsidR="005E31C8" w:rsidRDefault="005E31C8" w:rsidP="005E31C8">
      <w:pPr>
        <w:pStyle w:val="Heading3"/>
        <w:shd w:val="clear" w:color="auto" w:fill="FFFFFF"/>
        <w:spacing w:before="0" w:after="240"/>
        <w:textAlignment w:val="baseline"/>
        <w:rPr>
          <w:rFonts w:ascii="Poppins" w:hAnsi="Poppins" w:cs="Poppins"/>
          <w:color w:val="333333"/>
          <w:sz w:val="36"/>
          <w:szCs w:val="36"/>
        </w:rPr>
      </w:pPr>
      <w:r>
        <w:rPr>
          <w:rFonts w:ascii="Poppins" w:hAnsi="Poppins" w:cs="Poppins"/>
          <w:b/>
          <w:bCs/>
          <w:color w:val="333333"/>
          <w:sz w:val="36"/>
          <w:szCs w:val="36"/>
        </w:rPr>
        <w:t>Min-width</w:t>
      </w:r>
    </w:p>
    <w:p w14:paraId="4178FA87"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Here is an example of a min-width query.</w:t>
      </w:r>
    </w:p>
    <w:p w14:paraId="592FEA54" w14:textId="77777777" w:rsidR="005E31C8" w:rsidRDefault="005E31C8" w:rsidP="005E31C8">
      <w:pPr>
        <w:pStyle w:val="HTMLPreformatted"/>
        <w:shd w:val="clear" w:color="auto" w:fill="1F232C"/>
        <w:spacing w:line="432" w:lineRule="atLeast"/>
        <w:textAlignment w:val="baseline"/>
        <w:rPr>
          <w:rFonts w:ascii="Consolas" w:hAnsi="Consolas"/>
          <w:color w:val="A2CD3A"/>
        </w:rPr>
      </w:pPr>
      <w:r>
        <w:rPr>
          <w:rStyle w:val="HTMLCode"/>
          <w:rFonts w:ascii="Consolas" w:hAnsi="Consolas"/>
          <w:color w:val="A2CD3A"/>
          <w:bdr w:val="none" w:sz="0" w:space="0" w:color="auto" w:frame="1"/>
        </w:rPr>
        <w:t>@media only screen and (</w:t>
      </w:r>
      <w:r>
        <w:rPr>
          <w:rStyle w:val="HTMLCode"/>
          <w:rFonts w:ascii="Consolas" w:hAnsi="Consolas"/>
          <w:color w:val="3366FF"/>
          <w:bdr w:val="none" w:sz="0" w:space="0" w:color="auto" w:frame="1"/>
        </w:rPr>
        <w:t>min-width</w:t>
      </w:r>
      <w:r>
        <w:rPr>
          <w:rStyle w:val="HTMLCode"/>
          <w:rFonts w:ascii="Consolas" w:hAnsi="Consolas"/>
          <w:color w:val="A2CD3A"/>
          <w:bdr w:val="none" w:sz="0" w:space="0" w:color="auto" w:frame="1"/>
        </w:rPr>
        <w:t xml:space="preserve">: </w:t>
      </w:r>
      <w:r>
        <w:rPr>
          <w:rStyle w:val="HTMLCode"/>
          <w:rFonts w:ascii="Consolas" w:hAnsi="Consolas"/>
          <w:color w:val="FF0000"/>
          <w:bdr w:val="none" w:sz="0" w:space="0" w:color="auto" w:frame="1"/>
        </w:rPr>
        <w:t>600</w:t>
      </w:r>
      <w:proofErr w:type="gramStart"/>
      <w:r>
        <w:rPr>
          <w:rStyle w:val="HTMLCode"/>
          <w:rFonts w:ascii="Consolas" w:hAnsi="Consolas"/>
          <w:color w:val="FF0000"/>
          <w:bdr w:val="none" w:sz="0" w:space="0" w:color="auto" w:frame="1"/>
        </w:rPr>
        <w:t>px</w:t>
      </w:r>
      <w:r>
        <w:rPr>
          <w:rStyle w:val="HTMLCode"/>
          <w:rFonts w:ascii="Consolas" w:hAnsi="Consolas"/>
          <w:color w:val="A2CD3A"/>
          <w:bdr w:val="none" w:sz="0" w:space="0" w:color="auto" w:frame="1"/>
        </w:rPr>
        <w:t>)  {...}</w:t>
      </w:r>
      <w:proofErr w:type="gramEnd"/>
    </w:p>
    <w:p w14:paraId="1E3D77D4" w14:textId="77777777" w:rsidR="005E31C8" w:rsidRDefault="005E31C8" w:rsidP="005E31C8">
      <w:pPr>
        <w:pStyle w:val="NormalWeb"/>
        <w:shd w:val="clear" w:color="auto" w:fill="FFFFFF"/>
        <w:spacing w:before="0" w:beforeAutospacing="0" w:after="0" w:afterAutospacing="0" w:line="384" w:lineRule="atLeast"/>
        <w:textAlignment w:val="baseline"/>
        <w:rPr>
          <w:rFonts w:ascii="Poppins" w:hAnsi="Poppins" w:cs="Poppins"/>
          <w:color w:val="333333"/>
        </w:rPr>
      </w:pPr>
      <w:r>
        <w:rPr>
          <w:rFonts w:ascii="Poppins" w:hAnsi="Poppins" w:cs="Poppins"/>
          <w:color w:val="333333"/>
        </w:rPr>
        <w:t>What this query really means, is “If [device width] is </w:t>
      </w:r>
      <w:r>
        <w:rPr>
          <w:rFonts w:ascii="Poppins" w:hAnsi="Poppins" w:cs="Poppins"/>
          <w:color w:val="3366FF"/>
          <w:bdr w:val="none" w:sz="0" w:space="0" w:color="auto" w:frame="1"/>
        </w:rPr>
        <w:t>greater than or equal to</w:t>
      </w:r>
      <w:r>
        <w:rPr>
          <w:rFonts w:ascii="Poppins" w:hAnsi="Poppins" w:cs="Poppins"/>
          <w:color w:val="333333"/>
        </w:rPr>
        <w:t> </w:t>
      </w:r>
      <w:r>
        <w:rPr>
          <w:rFonts w:ascii="Poppins" w:hAnsi="Poppins" w:cs="Poppins"/>
          <w:color w:val="FF0000"/>
          <w:bdr w:val="none" w:sz="0" w:space="0" w:color="auto" w:frame="1"/>
        </w:rPr>
        <w:t>600px</w:t>
      </w:r>
      <w:r>
        <w:rPr>
          <w:rFonts w:ascii="Poppins" w:hAnsi="Poppins" w:cs="Poppins"/>
          <w:color w:val="333333"/>
        </w:rPr>
        <w:t>, then do {…}”</w:t>
      </w:r>
    </w:p>
    <w:p w14:paraId="372AB54A"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So if the email is opened on an iPhone 5S with a screen width of 320px, the media query </w:t>
      </w:r>
      <w:r>
        <w:rPr>
          <w:rFonts w:ascii="Poppins" w:hAnsi="Poppins" w:cs="Poppins"/>
          <w:i/>
          <w:iCs/>
          <w:color w:val="333333"/>
        </w:rPr>
        <w:t>will not </w:t>
      </w:r>
      <w:r>
        <w:rPr>
          <w:rFonts w:ascii="Poppins" w:hAnsi="Poppins" w:cs="Poppins"/>
          <w:color w:val="333333"/>
        </w:rPr>
        <w:t xml:space="preserve">trigger and the styles contained in </w:t>
      </w:r>
      <w:proofErr w:type="gramStart"/>
      <w:r>
        <w:rPr>
          <w:rFonts w:ascii="Poppins" w:hAnsi="Poppins" w:cs="Poppins"/>
          <w:color w:val="333333"/>
        </w:rPr>
        <w:t>{ …</w:t>
      </w:r>
      <w:proofErr w:type="gramEnd"/>
      <w:r>
        <w:rPr>
          <w:rFonts w:ascii="Poppins" w:hAnsi="Poppins" w:cs="Poppins"/>
          <w:color w:val="333333"/>
        </w:rPr>
        <w:t xml:space="preserve"> } </w:t>
      </w:r>
      <w:r>
        <w:rPr>
          <w:rFonts w:ascii="Poppins" w:hAnsi="Poppins" w:cs="Poppins"/>
          <w:i/>
          <w:iCs/>
          <w:color w:val="333333"/>
        </w:rPr>
        <w:t>will not </w:t>
      </w:r>
      <w:r>
        <w:rPr>
          <w:rFonts w:ascii="Poppins" w:hAnsi="Poppins" w:cs="Poppins"/>
          <w:color w:val="333333"/>
        </w:rPr>
        <w:t>take effect.</w:t>
      </w:r>
    </w:p>
    <w:p w14:paraId="7C79B757" w14:textId="77777777" w:rsidR="005E31C8" w:rsidRDefault="005E31C8" w:rsidP="005E31C8">
      <w:pPr>
        <w:pStyle w:val="Heading3"/>
        <w:shd w:val="clear" w:color="auto" w:fill="FFFFFF"/>
        <w:spacing w:before="0" w:after="240"/>
        <w:textAlignment w:val="baseline"/>
        <w:rPr>
          <w:rFonts w:ascii="Poppins" w:hAnsi="Poppins" w:cs="Poppins"/>
          <w:color w:val="333333"/>
          <w:sz w:val="36"/>
          <w:szCs w:val="36"/>
        </w:rPr>
      </w:pPr>
      <w:r>
        <w:rPr>
          <w:rFonts w:ascii="Poppins" w:hAnsi="Poppins" w:cs="Poppins"/>
          <w:b/>
          <w:bCs/>
          <w:color w:val="333333"/>
          <w:sz w:val="36"/>
          <w:szCs w:val="36"/>
        </w:rPr>
        <w:t>Combining media query expressions</w:t>
      </w:r>
    </w:p>
    <w:p w14:paraId="647B6E2D"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Max-width and min-width can be used together to target a specific range of screen sizes.</w:t>
      </w:r>
    </w:p>
    <w:p w14:paraId="6E3EB200" w14:textId="77777777" w:rsidR="005E31C8" w:rsidRDefault="005E31C8" w:rsidP="005E31C8">
      <w:pPr>
        <w:pStyle w:val="HTMLPreformatted"/>
        <w:shd w:val="clear" w:color="auto" w:fill="1F232C"/>
        <w:spacing w:line="432" w:lineRule="atLeast"/>
        <w:textAlignment w:val="baseline"/>
        <w:rPr>
          <w:rFonts w:ascii="Consolas" w:hAnsi="Consolas"/>
          <w:color w:val="A2CD3A"/>
        </w:rPr>
      </w:pPr>
      <w:r>
        <w:rPr>
          <w:rStyle w:val="HTMLCode"/>
          <w:rFonts w:ascii="Consolas" w:hAnsi="Consolas"/>
          <w:color w:val="A2CD3A"/>
          <w:bdr w:val="none" w:sz="0" w:space="0" w:color="auto" w:frame="1"/>
        </w:rPr>
        <w:t>@media only screen and (</w:t>
      </w:r>
      <w:r>
        <w:rPr>
          <w:rStyle w:val="HTMLCode"/>
          <w:rFonts w:ascii="Consolas" w:hAnsi="Consolas"/>
          <w:color w:val="3366FF"/>
          <w:bdr w:val="none" w:sz="0" w:space="0" w:color="auto" w:frame="1"/>
        </w:rPr>
        <w:t>max-width</w:t>
      </w:r>
      <w:r>
        <w:rPr>
          <w:rStyle w:val="HTMLCode"/>
          <w:rFonts w:ascii="Consolas" w:hAnsi="Consolas"/>
          <w:color w:val="A2CD3A"/>
          <w:bdr w:val="none" w:sz="0" w:space="0" w:color="auto" w:frame="1"/>
        </w:rPr>
        <w:t xml:space="preserve">: </w:t>
      </w:r>
      <w:r>
        <w:rPr>
          <w:rStyle w:val="HTMLCode"/>
          <w:rFonts w:ascii="Consolas" w:hAnsi="Consolas"/>
          <w:color w:val="FF0000"/>
          <w:bdr w:val="none" w:sz="0" w:space="0" w:color="auto" w:frame="1"/>
        </w:rPr>
        <w:t>600px</w:t>
      </w:r>
      <w:r>
        <w:rPr>
          <w:rStyle w:val="HTMLCode"/>
          <w:rFonts w:ascii="Consolas" w:hAnsi="Consolas"/>
          <w:color w:val="A2CD3A"/>
          <w:bdr w:val="none" w:sz="0" w:space="0" w:color="auto" w:frame="1"/>
        </w:rPr>
        <w:t>) and (</w:t>
      </w:r>
      <w:r>
        <w:rPr>
          <w:rStyle w:val="HTMLCode"/>
          <w:rFonts w:ascii="Consolas" w:hAnsi="Consolas"/>
          <w:color w:val="3366FF"/>
          <w:bdr w:val="none" w:sz="0" w:space="0" w:color="auto" w:frame="1"/>
        </w:rPr>
        <w:t>min-width</w:t>
      </w:r>
      <w:r>
        <w:rPr>
          <w:rStyle w:val="HTMLCode"/>
          <w:rFonts w:ascii="Consolas" w:hAnsi="Consolas"/>
          <w:color w:val="A2CD3A"/>
          <w:bdr w:val="none" w:sz="0" w:space="0" w:color="auto" w:frame="1"/>
        </w:rPr>
        <w:t xml:space="preserve">: </w:t>
      </w:r>
      <w:r>
        <w:rPr>
          <w:rStyle w:val="HTMLCode"/>
          <w:rFonts w:ascii="Consolas" w:hAnsi="Consolas"/>
          <w:color w:val="FF0000"/>
          <w:bdr w:val="none" w:sz="0" w:space="0" w:color="auto" w:frame="1"/>
        </w:rPr>
        <w:t>400</w:t>
      </w:r>
      <w:proofErr w:type="gramStart"/>
      <w:r>
        <w:rPr>
          <w:rStyle w:val="HTMLCode"/>
          <w:rFonts w:ascii="Consolas" w:hAnsi="Consolas"/>
          <w:color w:val="FF0000"/>
          <w:bdr w:val="none" w:sz="0" w:space="0" w:color="auto" w:frame="1"/>
        </w:rPr>
        <w:t>px</w:t>
      </w:r>
      <w:r>
        <w:rPr>
          <w:rStyle w:val="HTMLCode"/>
          <w:rFonts w:ascii="Consolas" w:hAnsi="Consolas"/>
          <w:color w:val="A2CD3A"/>
          <w:bdr w:val="none" w:sz="0" w:space="0" w:color="auto" w:frame="1"/>
        </w:rPr>
        <w:t>)  {...}</w:t>
      </w:r>
      <w:proofErr w:type="gramEnd"/>
    </w:p>
    <w:p w14:paraId="763F9B4A"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lastRenderedPageBreak/>
        <w:t>The query above will trigger only for screens that are 600-400px wide. This can be used to target specific devices with known widths.</w:t>
      </w:r>
    </w:p>
    <w:p w14:paraId="0135584D" w14:textId="77777777" w:rsidR="005E31C8" w:rsidRDefault="005E31C8" w:rsidP="005E31C8">
      <w:pPr>
        <w:pStyle w:val="NormalWeb"/>
        <w:shd w:val="clear" w:color="auto" w:fill="FFFFFF"/>
        <w:spacing w:before="0" w:beforeAutospacing="0" w:after="0" w:afterAutospacing="0" w:line="384" w:lineRule="atLeast"/>
        <w:textAlignment w:val="baseline"/>
        <w:rPr>
          <w:rFonts w:ascii="Poppins" w:hAnsi="Poppins" w:cs="Poppins"/>
          <w:color w:val="333333"/>
        </w:rPr>
      </w:pPr>
      <w:hyperlink r:id="rId11" w:tgtFrame="_blank" w:history="1">
        <w:r>
          <w:rPr>
            <w:rStyle w:val="Hyperlink"/>
            <w:rFonts w:ascii="Poppins" w:hAnsi="Poppins" w:cs="Poppins"/>
            <w:color w:val="398ACA"/>
            <w:bdr w:val="none" w:sz="0" w:space="0" w:color="auto" w:frame="1"/>
          </w:rPr>
          <w:t>CSS Tricks has a list of standard device widths and the media queries to use</w:t>
        </w:r>
      </w:hyperlink>
      <w:r>
        <w:rPr>
          <w:rFonts w:ascii="Poppins" w:hAnsi="Poppins" w:cs="Poppins"/>
          <w:color w:val="333333"/>
        </w:rPr>
        <w:t>.</w:t>
      </w:r>
    </w:p>
    <w:p w14:paraId="76894388" w14:textId="77777777" w:rsidR="005E31C8" w:rsidRDefault="005E31C8" w:rsidP="005E31C8">
      <w:pPr>
        <w:pStyle w:val="Heading2"/>
        <w:shd w:val="clear" w:color="auto" w:fill="FFFFFF"/>
        <w:spacing w:before="0" w:after="300"/>
        <w:textAlignment w:val="baseline"/>
        <w:rPr>
          <w:rFonts w:ascii="Poppins" w:hAnsi="Poppins" w:cs="Poppins"/>
          <w:color w:val="333333"/>
          <w:sz w:val="53"/>
          <w:szCs w:val="53"/>
        </w:rPr>
      </w:pPr>
      <w:r>
        <w:rPr>
          <w:rFonts w:ascii="Poppins" w:hAnsi="Poppins" w:cs="Poppins"/>
          <w:b/>
          <w:bCs/>
          <w:color w:val="333333"/>
          <w:sz w:val="53"/>
          <w:szCs w:val="53"/>
        </w:rPr>
        <w:t>Breakpoints</w:t>
      </w:r>
    </w:p>
    <w:p w14:paraId="0AF0B624"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Most media queries are set to trigger at certain screen widths or breakpoints. Exactly what these should be set to is a matter of some debate amongst email developers.</w:t>
      </w:r>
    </w:p>
    <w:p w14:paraId="4F883A26"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iPhones and iPads provide us with a few easy breakpoints to start from. Coding styles for these specific clients will ensure emails look great on these screens.</w:t>
      </w:r>
    </w:p>
    <w:p w14:paraId="382BB10D"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Android devices, on the other hand, vary widely in screen size because there are so many different manufacturers and devices. I recommend creating two to four breakpoints, based on popular Apple devices, which will cover most devices.</w:t>
      </w:r>
    </w:p>
    <w:p w14:paraId="7F34131D" w14:textId="77777777" w:rsidR="005E31C8" w:rsidRDefault="005E31C8" w:rsidP="005E31C8">
      <w:pPr>
        <w:numPr>
          <w:ilvl w:val="0"/>
          <w:numId w:val="5"/>
        </w:numPr>
        <w:shd w:val="clear" w:color="auto" w:fill="FFFFFF"/>
        <w:spacing w:after="0" w:line="240" w:lineRule="auto"/>
        <w:ind w:left="1170"/>
        <w:textAlignment w:val="baseline"/>
        <w:rPr>
          <w:rFonts w:ascii="Poppins" w:hAnsi="Poppins" w:cs="Poppins"/>
          <w:color w:val="333333"/>
        </w:rPr>
      </w:pPr>
      <w:r>
        <w:rPr>
          <w:rFonts w:ascii="Poppins" w:hAnsi="Poppins" w:cs="Poppins"/>
          <w:color w:val="333333"/>
        </w:rPr>
        <w:t>iPhone 5S is an example of a </w:t>
      </w:r>
      <w:r>
        <w:rPr>
          <w:rStyle w:val="Strong"/>
          <w:rFonts w:ascii="Poppins" w:hAnsi="Poppins" w:cs="Poppins"/>
          <w:color w:val="333333"/>
          <w:bdr w:val="none" w:sz="0" w:space="0" w:color="auto" w:frame="1"/>
        </w:rPr>
        <w:t>Breakpoint 1 with 320px</w:t>
      </w:r>
    </w:p>
    <w:p w14:paraId="0BCE461C" w14:textId="77777777" w:rsidR="005E31C8" w:rsidRDefault="005E31C8" w:rsidP="005E31C8">
      <w:pPr>
        <w:numPr>
          <w:ilvl w:val="0"/>
          <w:numId w:val="5"/>
        </w:numPr>
        <w:shd w:val="clear" w:color="auto" w:fill="FFFFFF"/>
        <w:spacing w:after="0" w:line="240" w:lineRule="auto"/>
        <w:ind w:left="1170"/>
        <w:textAlignment w:val="baseline"/>
        <w:rPr>
          <w:rFonts w:ascii="Poppins" w:hAnsi="Poppins" w:cs="Poppins"/>
          <w:color w:val="333333"/>
        </w:rPr>
      </w:pPr>
      <w:r>
        <w:rPr>
          <w:rFonts w:ascii="Poppins" w:hAnsi="Poppins" w:cs="Poppins"/>
          <w:color w:val="333333"/>
        </w:rPr>
        <w:t>iPhone 6+ is an example of a </w:t>
      </w:r>
      <w:r>
        <w:rPr>
          <w:rStyle w:val="Strong"/>
          <w:rFonts w:ascii="Poppins" w:hAnsi="Poppins" w:cs="Poppins"/>
          <w:color w:val="333333"/>
          <w:bdr w:val="none" w:sz="0" w:space="0" w:color="auto" w:frame="1"/>
        </w:rPr>
        <w:t>Breakpoint 2 with 414px</w:t>
      </w:r>
    </w:p>
    <w:p w14:paraId="03645C58" w14:textId="77777777" w:rsidR="005E31C8" w:rsidRDefault="005E31C8" w:rsidP="005E31C8">
      <w:pPr>
        <w:numPr>
          <w:ilvl w:val="0"/>
          <w:numId w:val="5"/>
        </w:numPr>
        <w:shd w:val="clear" w:color="auto" w:fill="FFFFFF"/>
        <w:spacing w:after="0" w:line="240" w:lineRule="auto"/>
        <w:ind w:left="1170"/>
        <w:textAlignment w:val="baseline"/>
        <w:rPr>
          <w:rFonts w:ascii="Poppins" w:hAnsi="Poppins" w:cs="Poppins"/>
          <w:color w:val="333333"/>
        </w:rPr>
      </w:pPr>
      <w:r>
        <w:rPr>
          <w:rFonts w:ascii="Poppins" w:hAnsi="Poppins" w:cs="Poppins"/>
          <w:color w:val="333333"/>
        </w:rPr>
        <w:t>iPad Mini is an example of a </w:t>
      </w:r>
      <w:r>
        <w:rPr>
          <w:rStyle w:val="Strong"/>
          <w:rFonts w:ascii="Poppins" w:hAnsi="Poppins" w:cs="Poppins"/>
          <w:color w:val="333333"/>
          <w:bdr w:val="none" w:sz="0" w:space="0" w:color="auto" w:frame="1"/>
        </w:rPr>
        <w:t>Breakpoint 3 with 703px</w:t>
      </w:r>
    </w:p>
    <w:p w14:paraId="6FF34FF1" w14:textId="7604FA99" w:rsidR="005E31C8" w:rsidRDefault="005E31C8" w:rsidP="005E31C8">
      <w:pPr>
        <w:numPr>
          <w:ilvl w:val="0"/>
          <w:numId w:val="5"/>
        </w:numPr>
        <w:shd w:val="clear" w:color="auto" w:fill="FFFFFF"/>
        <w:spacing w:after="0" w:line="240" w:lineRule="auto"/>
        <w:ind w:left="1170"/>
        <w:textAlignment w:val="baseline"/>
        <w:rPr>
          <w:rStyle w:val="Strong"/>
          <w:rFonts w:ascii="Poppins" w:hAnsi="Poppins" w:cs="Poppins"/>
          <w:b w:val="0"/>
          <w:bCs w:val="0"/>
          <w:color w:val="333333"/>
        </w:rPr>
      </w:pPr>
      <w:r>
        <w:rPr>
          <w:rFonts w:ascii="Poppins" w:hAnsi="Poppins" w:cs="Poppins"/>
          <w:color w:val="333333"/>
        </w:rPr>
        <w:t>iPad Air is an example of a </w:t>
      </w:r>
      <w:r>
        <w:rPr>
          <w:rStyle w:val="Strong"/>
          <w:rFonts w:ascii="Poppins" w:hAnsi="Poppins" w:cs="Poppins"/>
          <w:color w:val="333333"/>
          <w:bdr w:val="none" w:sz="0" w:space="0" w:color="auto" w:frame="1"/>
        </w:rPr>
        <w:t>Breakpoint 4 with 768px</w:t>
      </w:r>
    </w:p>
    <w:p w14:paraId="380EC016" w14:textId="77777777" w:rsidR="005E31C8" w:rsidRPr="005E31C8" w:rsidRDefault="005E31C8" w:rsidP="005E31C8">
      <w:pPr>
        <w:shd w:val="clear" w:color="auto" w:fill="FFFFFF"/>
        <w:spacing w:after="0" w:line="240" w:lineRule="auto"/>
        <w:textAlignment w:val="baseline"/>
        <w:rPr>
          <w:rFonts w:ascii="Poppins" w:hAnsi="Poppins" w:cs="Poppins"/>
          <w:color w:val="333333"/>
        </w:rPr>
      </w:pPr>
    </w:p>
    <w:p w14:paraId="301DC387" w14:textId="77777777" w:rsidR="005E31C8" w:rsidRDefault="005E31C8" w:rsidP="005E31C8">
      <w:pPr>
        <w:pStyle w:val="NormalWeb"/>
        <w:shd w:val="clear" w:color="auto" w:fill="FFFFFF"/>
        <w:spacing w:before="0" w:beforeAutospacing="0" w:after="480" w:afterAutospacing="0" w:line="384" w:lineRule="atLeast"/>
        <w:textAlignment w:val="baseline"/>
        <w:rPr>
          <w:rFonts w:ascii="Poppins" w:hAnsi="Poppins" w:cs="Poppins"/>
          <w:color w:val="333333"/>
        </w:rPr>
      </w:pPr>
      <w:r>
        <w:rPr>
          <w:rFonts w:ascii="Poppins" w:hAnsi="Poppins" w:cs="Poppins"/>
          <w:color w:val="333333"/>
        </w:rPr>
        <w:t>Breakpoints 3 and 4 are optional, as most emails will look fine showing the desktop version on an iPad or large tablet. You could even get away with using just breakpoint 2, if you code your container tables to expand to 100% width (and not a set width, which may or may not match the device well).</w:t>
      </w:r>
    </w:p>
    <w:p w14:paraId="42FF5ECF" w14:textId="77777777" w:rsidR="005E31C8" w:rsidRDefault="005E31C8" w:rsidP="005E31C8"/>
    <w:p w14:paraId="38B60DF4" w14:textId="77777777" w:rsidR="005E31C8" w:rsidRPr="005E31C8" w:rsidRDefault="005E31C8" w:rsidP="005E31C8"/>
    <w:p w14:paraId="0C7ACB17" w14:textId="77777777" w:rsidR="005E31C8" w:rsidRPr="00E67BEC" w:rsidRDefault="005E31C8" w:rsidP="00E67BEC">
      <w:pPr>
        <w:tabs>
          <w:tab w:val="left" w:pos="5280"/>
        </w:tabs>
        <w:rPr>
          <w:rFonts w:ascii="Bahnschrift" w:hAnsi="Bahnschrift"/>
          <w:sz w:val="20"/>
          <w:szCs w:val="20"/>
          <w:lang w:val="en-US"/>
        </w:rPr>
      </w:pPr>
    </w:p>
    <w:sectPr w:rsidR="005E31C8" w:rsidRPr="00E67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26BF"/>
    <w:multiLevelType w:val="hybridMultilevel"/>
    <w:tmpl w:val="42BA3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5F4F7C"/>
    <w:multiLevelType w:val="hybridMultilevel"/>
    <w:tmpl w:val="42180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1E27C2"/>
    <w:multiLevelType w:val="multilevel"/>
    <w:tmpl w:val="D99AA0C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E34AF"/>
    <w:multiLevelType w:val="multilevel"/>
    <w:tmpl w:val="A07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04CE9"/>
    <w:multiLevelType w:val="hybridMultilevel"/>
    <w:tmpl w:val="92DC7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244A"/>
    <w:rsid w:val="00092026"/>
    <w:rsid w:val="003B244A"/>
    <w:rsid w:val="004804DD"/>
    <w:rsid w:val="00552621"/>
    <w:rsid w:val="005E31C8"/>
    <w:rsid w:val="006D7DF2"/>
    <w:rsid w:val="006F7EDB"/>
    <w:rsid w:val="00732595"/>
    <w:rsid w:val="00821593"/>
    <w:rsid w:val="009370F6"/>
    <w:rsid w:val="00A674FC"/>
    <w:rsid w:val="00AD3B6E"/>
    <w:rsid w:val="00B019FE"/>
    <w:rsid w:val="00C04E37"/>
    <w:rsid w:val="00E67BEC"/>
    <w:rsid w:val="00E87FDA"/>
    <w:rsid w:val="00EC1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EEA3"/>
  <w15:chartTrackingRefBased/>
  <w15:docId w15:val="{AEA6F538-6B27-4D42-8393-3B7295E2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7B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E31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B019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3"/>
    <w:pPr>
      <w:ind w:left="720"/>
      <w:contextualSpacing/>
    </w:pPr>
  </w:style>
  <w:style w:type="paragraph" w:styleId="NoSpacing">
    <w:name w:val="No Spacing"/>
    <w:uiPriority w:val="1"/>
    <w:qFormat/>
    <w:rsid w:val="00821593"/>
    <w:pPr>
      <w:spacing w:after="0" w:line="240" w:lineRule="auto"/>
    </w:pPr>
  </w:style>
  <w:style w:type="character" w:customStyle="1" w:styleId="Heading4Char">
    <w:name w:val="Heading 4 Char"/>
    <w:basedOn w:val="DefaultParagraphFont"/>
    <w:link w:val="Heading4"/>
    <w:uiPriority w:val="9"/>
    <w:rsid w:val="00B019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01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19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19FE"/>
    <w:rPr>
      <w:rFonts w:ascii="Courier New" w:eastAsia="Times New Roman" w:hAnsi="Courier New" w:cs="Courier New"/>
      <w:sz w:val="20"/>
      <w:szCs w:val="20"/>
      <w:lang w:eastAsia="en-IN"/>
    </w:rPr>
  </w:style>
  <w:style w:type="character" w:customStyle="1" w:styleId="token">
    <w:name w:val="token"/>
    <w:basedOn w:val="DefaultParagraphFont"/>
    <w:rsid w:val="00B019FE"/>
  </w:style>
  <w:style w:type="character" w:styleId="Strong">
    <w:name w:val="Strong"/>
    <w:basedOn w:val="DefaultParagraphFont"/>
    <w:uiPriority w:val="22"/>
    <w:qFormat/>
    <w:rsid w:val="00B019FE"/>
    <w:rPr>
      <w:b/>
      <w:bCs/>
    </w:rPr>
  </w:style>
  <w:style w:type="character" w:customStyle="1" w:styleId="Heading2Char">
    <w:name w:val="Heading 2 Char"/>
    <w:basedOn w:val="DefaultParagraphFont"/>
    <w:link w:val="Heading2"/>
    <w:uiPriority w:val="9"/>
    <w:semiHidden/>
    <w:rsid w:val="00E67BE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E31C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5E3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44">
      <w:bodyDiv w:val="1"/>
      <w:marLeft w:val="0"/>
      <w:marRight w:val="0"/>
      <w:marTop w:val="0"/>
      <w:marBottom w:val="0"/>
      <w:divBdr>
        <w:top w:val="none" w:sz="0" w:space="0" w:color="auto"/>
        <w:left w:val="none" w:sz="0" w:space="0" w:color="auto"/>
        <w:bottom w:val="none" w:sz="0" w:space="0" w:color="auto"/>
        <w:right w:val="none" w:sz="0" w:space="0" w:color="auto"/>
      </w:divBdr>
      <w:divsChild>
        <w:div w:id="1187017649">
          <w:marLeft w:val="0"/>
          <w:marRight w:val="0"/>
          <w:marTop w:val="0"/>
          <w:marBottom w:val="0"/>
          <w:divBdr>
            <w:top w:val="none" w:sz="0" w:space="0" w:color="auto"/>
            <w:left w:val="none" w:sz="0" w:space="0" w:color="auto"/>
            <w:bottom w:val="none" w:sz="0" w:space="0" w:color="auto"/>
            <w:right w:val="none" w:sz="0" w:space="0" w:color="auto"/>
          </w:divBdr>
          <w:divsChild>
            <w:div w:id="2041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504">
      <w:bodyDiv w:val="1"/>
      <w:marLeft w:val="0"/>
      <w:marRight w:val="0"/>
      <w:marTop w:val="0"/>
      <w:marBottom w:val="0"/>
      <w:divBdr>
        <w:top w:val="none" w:sz="0" w:space="0" w:color="auto"/>
        <w:left w:val="none" w:sz="0" w:space="0" w:color="auto"/>
        <w:bottom w:val="none" w:sz="0" w:space="0" w:color="auto"/>
        <w:right w:val="none" w:sz="0" w:space="0" w:color="auto"/>
      </w:divBdr>
    </w:div>
    <w:div w:id="810633836">
      <w:bodyDiv w:val="1"/>
      <w:marLeft w:val="0"/>
      <w:marRight w:val="0"/>
      <w:marTop w:val="0"/>
      <w:marBottom w:val="0"/>
      <w:divBdr>
        <w:top w:val="none" w:sz="0" w:space="0" w:color="auto"/>
        <w:left w:val="none" w:sz="0" w:space="0" w:color="auto"/>
        <w:bottom w:val="none" w:sz="0" w:space="0" w:color="auto"/>
        <w:right w:val="none" w:sz="0" w:space="0" w:color="auto"/>
      </w:divBdr>
    </w:div>
    <w:div w:id="836532691">
      <w:bodyDiv w:val="1"/>
      <w:marLeft w:val="0"/>
      <w:marRight w:val="0"/>
      <w:marTop w:val="0"/>
      <w:marBottom w:val="0"/>
      <w:divBdr>
        <w:top w:val="none" w:sz="0" w:space="0" w:color="auto"/>
        <w:left w:val="none" w:sz="0" w:space="0" w:color="auto"/>
        <w:bottom w:val="none" w:sz="0" w:space="0" w:color="auto"/>
        <w:right w:val="none" w:sz="0" w:space="0" w:color="auto"/>
      </w:divBdr>
    </w:div>
    <w:div w:id="932667252">
      <w:bodyDiv w:val="1"/>
      <w:marLeft w:val="0"/>
      <w:marRight w:val="0"/>
      <w:marTop w:val="0"/>
      <w:marBottom w:val="0"/>
      <w:divBdr>
        <w:top w:val="none" w:sz="0" w:space="0" w:color="auto"/>
        <w:left w:val="none" w:sz="0" w:space="0" w:color="auto"/>
        <w:bottom w:val="none" w:sz="0" w:space="0" w:color="auto"/>
        <w:right w:val="none" w:sz="0" w:space="0" w:color="auto"/>
      </w:divBdr>
    </w:div>
    <w:div w:id="997732740">
      <w:bodyDiv w:val="1"/>
      <w:marLeft w:val="0"/>
      <w:marRight w:val="0"/>
      <w:marTop w:val="0"/>
      <w:marBottom w:val="0"/>
      <w:divBdr>
        <w:top w:val="none" w:sz="0" w:space="0" w:color="auto"/>
        <w:left w:val="none" w:sz="0" w:space="0" w:color="auto"/>
        <w:bottom w:val="none" w:sz="0" w:space="0" w:color="auto"/>
        <w:right w:val="none" w:sz="0" w:space="0" w:color="auto"/>
      </w:divBdr>
    </w:div>
    <w:div w:id="1151289113">
      <w:bodyDiv w:val="1"/>
      <w:marLeft w:val="0"/>
      <w:marRight w:val="0"/>
      <w:marTop w:val="0"/>
      <w:marBottom w:val="0"/>
      <w:divBdr>
        <w:top w:val="none" w:sz="0" w:space="0" w:color="auto"/>
        <w:left w:val="none" w:sz="0" w:space="0" w:color="auto"/>
        <w:bottom w:val="none" w:sz="0" w:space="0" w:color="auto"/>
        <w:right w:val="none" w:sz="0" w:space="0" w:color="auto"/>
      </w:divBdr>
    </w:div>
    <w:div w:id="1318461841">
      <w:bodyDiv w:val="1"/>
      <w:marLeft w:val="0"/>
      <w:marRight w:val="0"/>
      <w:marTop w:val="0"/>
      <w:marBottom w:val="0"/>
      <w:divBdr>
        <w:top w:val="none" w:sz="0" w:space="0" w:color="auto"/>
        <w:left w:val="none" w:sz="0" w:space="0" w:color="auto"/>
        <w:bottom w:val="none" w:sz="0" w:space="0" w:color="auto"/>
        <w:right w:val="none" w:sz="0" w:space="0" w:color="auto"/>
      </w:divBdr>
    </w:div>
    <w:div w:id="1526282460">
      <w:bodyDiv w:val="1"/>
      <w:marLeft w:val="0"/>
      <w:marRight w:val="0"/>
      <w:marTop w:val="0"/>
      <w:marBottom w:val="0"/>
      <w:divBdr>
        <w:top w:val="none" w:sz="0" w:space="0" w:color="auto"/>
        <w:left w:val="none" w:sz="0" w:space="0" w:color="auto"/>
        <w:bottom w:val="none" w:sz="0" w:space="0" w:color="auto"/>
        <w:right w:val="none" w:sz="0" w:space="0" w:color="auto"/>
      </w:divBdr>
    </w:div>
    <w:div w:id="1577546912">
      <w:bodyDiv w:val="1"/>
      <w:marLeft w:val="0"/>
      <w:marRight w:val="0"/>
      <w:marTop w:val="0"/>
      <w:marBottom w:val="0"/>
      <w:divBdr>
        <w:top w:val="none" w:sz="0" w:space="0" w:color="auto"/>
        <w:left w:val="none" w:sz="0" w:space="0" w:color="auto"/>
        <w:bottom w:val="none" w:sz="0" w:space="0" w:color="auto"/>
        <w:right w:val="none" w:sz="0" w:space="0" w:color="auto"/>
      </w:divBdr>
    </w:div>
    <w:div w:id="1672636896">
      <w:bodyDiv w:val="1"/>
      <w:marLeft w:val="0"/>
      <w:marRight w:val="0"/>
      <w:marTop w:val="0"/>
      <w:marBottom w:val="0"/>
      <w:divBdr>
        <w:top w:val="none" w:sz="0" w:space="0" w:color="auto"/>
        <w:left w:val="none" w:sz="0" w:space="0" w:color="auto"/>
        <w:bottom w:val="none" w:sz="0" w:space="0" w:color="auto"/>
        <w:right w:val="none" w:sz="0" w:space="0" w:color="auto"/>
      </w:divBdr>
    </w:div>
    <w:div w:id="21078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s-tricks.com/snippets/css/media-queries-for-standard-devic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13</cp:revision>
  <dcterms:created xsi:type="dcterms:W3CDTF">2023-06-21T10:06:00Z</dcterms:created>
  <dcterms:modified xsi:type="dcterms:W3CDTF">2023-06-21T18:41:00Z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094f0fab3b0e076aaad18b991437da6884815d1893e689af5fadbb1c8922bca9</vt:lpwstr>
  </property>
</Properties>
</file>