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0A31" w14:textId="37FC58B8" w:rsidR="00A5474B" w:rsidRDefault="00C665BA" w:rsidP="00C66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  <w:lang w:val="en-US"/>
        </w:rPr>
      </w:pPr>
      <w:r w:rsidRPr="00C665BA">
        <w:rPr>
          <w:sz w:val="32"/>
          <w:szCs w:val="32"/>
          <w:lang w:val="en-US"/>
        </w:rPr>
        <w:t>DOM InnerHTML</w:t>
      </w:r>
    </w:p>
    <w:p w14:paraId="66E45FE3" w14:textId="623F6785" w:rsidR="00C665BA" w:rsidRPr="00C665BA" w:rsidRDefault="00C665BA" w:rsidP="00C665BA">
      <w:pPr>
        <w:rPr>
          <w:sz w:val="32"/>
          <w:szCs w:val="32"/>
          <w:lang w:val="en-US"/>
        </w:rPr>
      </w:pPr>
    </w:p>
    <w:p w14:paraId="47AA0373" w14:textId="5E64CCE1" w:rsidR="00C665BA" w:rsidRPr="00C665BA" w:rsidRDefault="00C665BA" w:rsidP="00C665BA">
      <w:pPr>
        <w:tabs>
          <w:tab w:val="left" w:pos="960"/>
        </w:tabs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C14B572" wp14:editId="3384E646">
            <wp:extent cx="5731510" cy="3155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5BA" w:rsidRPr="00C66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1EBA"/>
    <w:rsid w:val="006D7DF2"/>
    <w:rsid w:val="00B61EBA"/>
    <w:rsid w:val="00C665BA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FD03"/>
  <w15:chartTrackingRefBased/>
  <w15:docId w15:val="{ACC47B09-9466-4BA4-B6CC-7E8581F5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2</cp:revision>
  <dcterms:created xsi:type="dcterms:W3CDTF">2023-08-18T09:42:00Z</dcterms:created>
  <dcterms:modified xsi:type="dcterms:W3CDTF">2023-08-18T09:47:00Z</dcterms:modified>
</cp:coreProperties>
</file>