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2289" w14:textId="6A2251CB" w:rsidR="00A5474B" w:rsidRPr="008A363B" w:rsidRDefault="00C11D8B" w:rsidP="00C11D8B">
      <w:pPr>
        <w:pBdr>
          <w:top w:val="single" w:sz="4" w:space="1" w:color="auto"/>
          <w:left w:val="single" w:sz="4" w:space="4" w:color="auto"/>
          <w:bottom w:val="single" w:sz="4" w:space="1" w:color="auto"/>
          <w:right w:val="single" w:sz="4" w:space="4" w:color="auto"/>
        </w:pBdr>
        <w:jc w:val="center"/>
        <w:rPr>
          <w:rFonts w:ascii="Bahnschrift" w:hAnsi="Bahnschrift"/>
          <w:sz w:val="28"/>
          <w:szCs w:val="28"/>
          <w:lang w:val="en-US"/>
        </w:rPr>
      </w:pPr>
      <w:r w:rsidRPr="008A363B">
        <w:rPr>
          <w:rFonts w:ascii="Bahnschrift" w:hAnsi="Bahnschrift"/>
          <w:sz w:val="28"/>
          <w:szCs w:val="28"/>
          <w:lang w:val="en-US"/>
        </w:rPr>
        <w:t>Web Storage API</w:t>
      </w:r>
    </w:p>
    <w:p w14:paraId="41A8BCED" w14:textId="0164A452" w:rsidR="00C11D8B" w:rsidRPr="008A363B" w:rsidRDefault="00C11D8B" w:rsidP="00C11D8B">
      <w:pPr>
        <w:rPr>
          <w:rFonts w:ascii="Bahnschrift" w:hAnsi="Bahnschrift"/>
          <w:sz w:val="28"/>
          <w:szCs w:val="28"/>
          <w:lang w:val="en-US"/>
        </w:rPr>
      </w:pPr>
    </w:p>
    <w:p w14:paraId="5B5C9995" w14:textId="58F32579" w:rsidR="00C11D8B" w:rsidRPr="008A363B" w:rsidRDefault="00C11D8B" w:rsidP="00C11D8B">
      <w:pPr>
        <w:pStyle w:val="NoSpacing"/>
        <w:rPr>
          <w:rFonts w:ascii="Bahnschrift" w:hAnsi="Bahnschrift"/>
          <w:sz w:val="24"/>
          <w:szCs w:val="24"/>
          <w:lang w:val="en-US"/>
        </w:rPr>
      </w:pPr>
      <w:r w:rsidRPr="008A363B">
        <w:rPr>
          <w:rFonts w:ascii="Bahnschrift" w:hAnsi="Bahnschrift"/>
          <w:sz w:val="24"/>
          <w:szCs w:val="24"/>
          <w:lang w:val="en-US"/>
        </w:rPr>
        <w:t>The Web Storage API does not refer to DOM, it refers to the window</w:t>
      </w:r>
    </w:p>
    <w:p w14:paraId="34DE2EE0" w14:textId="05364C78" w:rsidR="00C11D8B" w:rsidRPr="008A363B" w:rsidRDefault="00C11D8B" w:rsidP="00C11D8B">
      <w:pPr>
        <w:pStyle w:val="NoSpacing"/>
        <w:rPr>
          <w:rFonts w:ascii="Bahnschrift" w:hAnsi="Bahnschrift"/>
          <w:sz w:val="24"/>
          <w:szCs w:val="24"/>
          <w:lang w:val="en-US"/>
        </w:rPr>
      </w:pPr>
      <w:r w:rsidRPr="008A363B">
        <w:rPr>
          <w:rFonts w:ascii="Bahnschrift" w:hAnsi="Bahnschrift"/>
          <w:sz w:val="24"/>
          <w:szCs w:val="24"/>
          <w:lang w:val="en-US"/>
        </w:rPr>
        <w:t>Available to js via global variable: window</w:t>
      </w:r>
    </w:p>
    <w:p w14:paraId="145B4785" w14:textId="77777777" w:rsidR="00C11D8B" w:rsidRPr="008A363B" w:rsidRDefault="00C11D8B" w:rsidP="00C11D8B">
      <w:pPr>
        <w:pStyle w:val="NoSpacing"/>
        <w:rPr>
          <w:rFonts w:ascii="Bahnschrift" w:hAnsi="Bahnschrift"/>
          <w:sz w:val="24"/>
          <w:szCs w:val="24"/>
          <w:lang w:val="en-US"/>
        </w:rPr>
      </w:pPr>
    </w:p>
    <w:p w14:paraId="58D97334" w14:textId="0CD382C0" w:rsidR="00C11D8B" w:rsidRPr="008A363B" w:rsidRDefault="00C11D8B" w:rsidP="00C11D8B">
      <w:pPr>
        <w:pStyle w:val="NoSpacing"/>
        <w:rPr>
          <w:rFonts w:ascii="Bahnschrift" w:hAnsi="Bahnschrift"/>
          <w:b/>
          <w:bCs/>
          <w:sz w:val="32"/>
          <w:szCs w:val="32"/>
          <w:lang w:val="en-US"/>
        </w:rPr>
      </w:pPr>
      <w:r w:rsidRPr="008A363B">
        <w:rPr>
          <w:rFonts w:ascii="Bahnschrift" w:hAnsi="Bahnschrift"/>
          <w:b/>
          <w:bCs/>
          <w:sz w:val="32"/>
          <w:szCs w:val="32"/>
          <w:lang w:val="en-US"/>
        </w:rPr>
        <w:t>Web Storage API</w:t>
      </w:r>
    </w:p>
    <w:p w14:paraId="294BBF07" w14:textId="77777777" w:rsidR="00C11D8B" w:rsidRPr="008A363B" w:rsidRDefault="00C11D8B" w:rsidP="00C11D8B">
      <w:pPr>
        <w:pStyle w:val="NoSpacing"/>
        <w:rPr>
          <w:rFonts w:ascii="Bahnschrift" w:hAnsi="Bahnschrift"/>
          <w:b/>
          <w:bCs/>
          <w:sz w:val="32"/>
          <w:szCs w:val="32"/>
          <w:lang w:val="en-US"/>
        </w:rPr>
      </w:pPr>
    </w:p>
    <w:p w14:paraId="292570AD" w14:textId="77777777" w:rsidR="00C11D8B" w:rsidRPr="008A363B" w:rsidRDefault="00C11D8B" w:rsidP="00C11D8B">
      <w:pPr>
        <w:pStyle w:val="NoSpacing"/>
        <w:rPr>
          <w:rFonts w:ascii="Bahnschrift" w:hAnsi="Bahnschrift"/>
          <w:sz w:val="24"/>
          <w:szCs w:val="24"/>
          <w:lang w:val="en-US"/>
        </w:rPr>
      </w:pPr>
      <w:r w:rsidRPr="008A363B">
        <w:rPr>
          <w:rFonts w:ascii="Bahnschrift" w:hAnsi="Bahnschrift"/>
          <w:sz w:val="24"/>
          <w:szCs w:val="24"/>
          <w:lang w:val="en-US"/>
        </w:rPr>
        <w:t>The Web Storage API provides mechanisms by which browsers can store key/value pairs, in a much more intuitive fashion than using cookies.</w:t>
      </w:r>
    </w:p>
    <w:p w14:paraId="1C606E13" w14:textId="77777777" w:rsidR="00C11D8B" w:rsidRPr="008A363B" w:rsidRDefault="00C11D8B" w:rsidP="00C11D8B">
      <w:pPr>
        <w:pStyle w:val="NoSpacing"/>
        <w:rPr>
          <w:rFonts w:ascii="Bahnschrift" w:hAnsi="Bahnschrift"/>
          <w:sz w:val="24"/>
          <w:szCs w:val="24"/>
          <w:lang w:val="en-US"/>
        </w:rPr>
      </w:pPr>
    </w:p>
    <w:p w14:paraId="3A6B7E7C" w14:textId="582E3D31" w:rsidR="00C11D8B" w:rsidRPr="008A363B" w:rsidRDefault="00C11D8B" w:rsidP="00C11D8B">
      <w:pPr>
        <w:pStyle w:val="NoSpacing"/>
        <w:rPr>
          <w:rFonts w:ascii="Bahnschrift" w:hAnsi="Bahnschrift"/>
          <w:b/>
          <w:bCs/>
          <w:sz w:val="24"/>
          <w:szCs w:val="24"/>
          <w:lang w:val="en-US"/>
        </w:rPr>
      </w:pPr>
      <w:r w:rsidRPr="008A363B">
        <w:rPr>
          <w:rFonts w:ascii="Bahnschrift" w:hAnsi="Bahnschrift"/>
          <w:b/>
          <w:bCs/>
          <w:sz w:val="24"/>
          <w:szCs w:val="24"/>
          <w:lang w:val="en-US"/>
        </w:rPr>
        <w:t>Web Storage concepts and usage</w:t>
      </w:r>
    </w:p>
    <w:p w14:paraId="00EE63B6" w14:textId="77777777" w:rsidR="00C11D8B" w:rsidRPr="008A363B" w:rsidRDefault="00C11D8B" w:rsidP="00C11D8B">
      <w:pPr>
        <w:pStyle w:val="NoSpacing"/>
        <w:rPr>
          <w:rFonts w:ascii="Bahnschrift" w:hAnsi="Bahnschrift"/>
          <w:b/>
          <w:bCs/>
          <w:sz w:val="24"/>
          <w:szCs w:val="24"/>
          <w:lang w:val="en-US"/>
        </w:rPr>
      </w:pPr>
    </w:p>
    <w:p w14:paraId="589105B8" w14:textId="246E1CB6" w:rsidR="00C11D8B" w:rsidRPr="008A363B" w:rsidRDefault="00C11D8B" w:rsidP="00C11D8B">
      <w:pPr>
        <w:pStyle w:val="NoSpacing"/>
        <w:rPr>
          <w:rFonts w:ascii="Bahnschrift" w:hAnsi="Bahnschrift"/>
          <w:sz w:val="24"/>
          <w:szCs w:val="24"/>
          <w:lang w:val="en-US"/>
        </w:rPr>
      </w:pPr>
      <w:r w:rsidRPr="008A363B">
        <w:rPr>
          <w:rFonts w:ascii="Bahnschrift" w:hAnsi="Bahnschrift"/>
          <w:sz w:val="24"/>
          <w:szCs w:val="24"/>
          <w:lang w:val="en-US"/>
        </w:rPr>
        <w:t>The two mechanisms within Web Storage are as follows:</w:t>
      </w:r>
    </w:p>
    <w:p w14:paraId="2F50454A" w14:textId="77777777" w:rsidR="00C11D8B" w:rsidRPr="008A363B" w:rsidRDefault="00C11D8B" w:rsidP="00C11D8B">
      <w:pPr>
        <w:pStyle w:val="NoSpacing"/>
        <w:rPr>
          <w:rFonts w:ascii="Bahnschrift" w:hAnsi="Bahnschrift"/>
          <w:sz w:val="24"/>
          <w:szCs w:val="24"/>
          <w:lang w:val="en-US"/>
        </w:rPr>
      </w:pPr>
    </w:p>
    <w:p w14:paraId="3835E039" w14:textId="77777777" w:rsidR="00C11D8B" w:rsidRPr="008A363B" w:rsidRDefault="00C11D8B" w:rsidP="00C11D8B">
      <w:pPr>
        <w:pStyle w:val="NoSpacing"/>
        <w:numPr>
          <w:ilvl w:val="0"/>
          <w:numId w:val="8"/>
        </w:numPr>
        <w:rPr>
          <w:rFonts w:ascii="Bahnschrift" w:hAnsi="Bahnschrift"/>
          <w:sz w:val="24"/>
          <w:szCs w:val="24"/>
          <w:lang w:val="en-US"/>
        </w:rPr>
      </w:pPr>
      <w:proofErr w:type="spellStart"/>
      <w:r w:rsidRPr="008A363B">
        <w:rPr>
          <w:rFonts w:ascii="Bahnschrift" w:hAnsi="Bahnschrift"/>
          <w:b/>
          <w:bCs/>
          <w:sz w:val="24"/>
          <w:szCs w:val="24"/>
          <w:highlight w:val="yellow"/>
          <w:lang w:val="en-US"/>
        </w:rPr>
        <w:t>sessionStorage</w:t>
      </w:r>
      <w:proofErr w:type="spellEnd"/>
      <w:r w:rsidRPr="008A363B">
        <w:rPr>
          <w:rFonts w:ascii="Bahnschrift" w:hAnsi="Bahnschrift"/>
          <w:sz w:val="24"/>
          <w:szCs w:val="24"/>
          <w:lang w:val="en-US"/>
        </w:rPr>
        <w:t xml:space="preserve"> maintains a separate storage area for each given origin that's available for the duration of the page session (as long as the browser is open, including page reloads and restores).</w:t>
      </w:r>
    </w:p>
    <w:p w14:paraId="05E7BCAF" w14:textId="77777777" w:rsidR="00C11D8B" w:rsidRPr="008A363B" w:rsidRDefault="00C11D8B" w:rsidP="00C11D8B">
      <w:pPr>
        <w:pStyle w:val="NoSpacing"/>
        <w:numPr>
          <w:ilvl w:val="0"/>
          <w:numId w:val="7"/>
        </w:numPr>
        <w:rPr>
          <w:rFonts w:ascii="Bahnschrift" w:hAnsi="Bahnschrift"/>
          <w:sz w:val="24"/>
          <w:szCs w:val="24"/>
          <w:lang w:val="en-US"/>
        </w:rPr>
      </w:pPr>
      <w:r w:rsidRPr="008A363B">
        <w:rPr>
          <w:rFonts w:ascii="Bahnschrift" w:hAnsi="Bahnschrift"/>
          <w:sz w:val="24"/>
          <w:szCs w:val="24"/>
          <w:lang w:val="en-US"/>
        </w:rPr>
        <w:t>Stores data only for a session, meaning that the data is stored until the browser (or tab) is closed.</w:t>
      </w:r>
    </w:p>
    <w:p w14:paraId="263E2E1D" w14:textId="77777777" w:rsidR="00C11D8B" w:rsidRPr="008A363B" w:rsidRDefault="00C11D8B" w:rsidP="00C11D8B">
      <w:pPr>
        <w:pStyle w:val="NoSpacing"/>
        <w:numPr>
          <w:ilvl w:val="0"/>
          <w:numId w:val="7"/>
        </w:numPr>
        <w:rPr>
          <w:rFonts w:ascii="Bahnschrift" w:hAnsi="Bahnschrift"/>
          <w:sz w:val="24"/>
          <w:szCs w:val="24"/>
          <w:lang w:val="en-US"/>
        </w:rPr>
      </w:pPr>
      <w:r w:rsidRPr="008A363B">
        <w:rPr>
          <w:rFonts w:ascii="Bahnschrift" w:hAnsi="Bahnschrift"/>
          <w:sz w:val="24"/>
          <w:szCs w:val="24"/>
          <w:lang w:val="en-US"/>
        </w:rPr>
        <w:t>Data is never transferred to the server.</w:t>
      </w:r>
    </w:p>
    <w:p w14:paraId="79CC6EA7" w14:textId="0F24CA01" w:rsidR="00C11D8B" w:rsidRPr="008A363B" w:rsidRDefault="00C11D8B" w:rsidP="00C11D8B">
      <w:pPr>
        <w:pStyle w:val="NoSpacing"/>
        <w:numPr>
          <w:ilvl w:val="0"/>
          <w:numId w:val="7"/>
        </w:numPr>
        <w:rPr>
          <w:rFonts w:ascii="Bahnschrift" w:hAnsi="Bahnschrift"/>
          <w:sz w:val="24"/>
          <w:szCs w:val="24"/>
          <w:lang w:val="en-US"/>
        </w:rPr>
      </w:pPr>
      <w:r w:rsidRPr="008A363B">
        <w:rPr>
          <w:rFonts w:ascii="Bahnschrift" w:hAnsi="Bahnschrift"/>
          <w:sz w:val="24"/>
          <w:szCs w:val="24"/>
          <w:lang w:val="en-US"/>
        </w:rPr>
        <w:t>Storage limit is larger than a cookie (at most 5MB).</w:t>
      </w:r>
    </w:p>
    <w:p w14:paraId="11664EF3" w14:textId="1CEF77CD" w:rsidR="00C11D8B" w:rsidRPr="008A363B" w:rsidRDefault="00C11D8B" w:rsidP="00C11D8B">
      <w:pPr>
        <w:pStyle w:val="NoSpacing"/>
        <w:ind w:left="720"/>
        <w:rPr>
          <w:rFonts w:ascii="Bahnschrift" w:hAnsi="Bahnschrift"/>
          <w:sz w:val="24"/>
          <w:szCs w:val="24"/>
          <w:lang w:val="en-US"/>
        </w:rPr>
      </w:pPr>
    </w:p>
    <w:p w14:paraId="7CB1C0C3" w14:textId="6384FDE3" w:rsidR="00C11D8B" w:rsidRPr="008A363B" w:rsidRDefault="00C11D8B" w:rsidP="00C11D8B">
      <w:pPr>
        <w:pStyle w:val="NoSpacing"/>
        <w:numPr>
          <w:ilvl w:val="0"/>
          <w:numId w:val="8"/>
        </w:numPr>
        <w:rPr>
          <w:rFonts w:ascii="Bahnschrift" w:hAnsi="Bahnschrift"/>
          <w:sz w:val="24"/>
          <w:szCs w:val="24"/>
          <w:lang w:val="en-US"/>
        </w:rPr>
      </w:pPr>
      <w:proofErr w:type="spellStart"/>
      <w:r w:rsidRPr="008A363B">
        <w:rPr>
          <w:rFonts w:ascii="Bahnschrift" w:hAnsi="Bahnschrift"/>
          <w:sz w:val="24"/>
          <w:szCs w:val="24"/>
          <w:lang w:val="en-US"/>
        </w:rPr>
        <w:t>localStorage</w:t>
      </w:r>
      <w:proofErr w:type="spellEnd"/>
      <w:r w:rsidRPr="008A363B">
        <w:rPr>
          <w:rFonts w:ascii="Bahnschrift" w:hAnsi="Bahnschrift"/>
          <w:sz w:val="24"/>
          <w:szCs w:val="24"/>
          <w:lang w:val="en-US"/>
        </w:rPr>
        <w:t xml:space="preserve"> does the same thing, but persists even when the browser is closed and reopened.</w:t>
      </w:r>
    </w:p>
    <w:p w14:paraId="4A3CF884" w14:textId="77777777" w:rsidR="00C11D8B" w:rsidRPr="008A363B" w:rsidRDefault="00C11D8B" w:rsidP="00C11D8B">
      <w:pPr>
        <w:pStyle w:val="NoSpacing"/>
        <w:numPr>
          <w:ilvl w:val="0"/>
          <w:numId w:val="9"/>
        </w:numPr>
        <w:rPr>
          <w:rFonts w:ascii="Bahnschrift" w:hAnsi="Bahnschrift"/>
          <w:sz w:val="24"/>
          <w:szCs w:val="24"/>
          <w:lang w:val="en-US"/>
        </w:rPr>
      </w:pPr>
      <w:r w:rsidRPr="008A363B">
        <w:rPr>
          <w:rFonts w:ascii="Bahnschrift" w:hAnsi="Bahnschrift"/>
          <w:sz w:val="24"/>
          <w:szCs w:val="24"/>
          <w:lang w:val="en-US"/>
        </w:rPr>
        <w:t>Stores data with no expiration date, and gets cleared only through JavaScript, or clearing the Browser cache / Locally Stored Data.</w:t>
      </w:r>
    </w:p>
    <w:p w14:paraId="29D3BDCE" w14:textId="2016CD93" w:rsidR="00C11D8B" w:rsidRPr="008A363B" w:rsidRDefault="00C11D8B" w:rsidP="00C11D8B">
      <w:pPr>
        <w:pStyle w:val="NoSpacing"/>
        <w:numPr>
          <w:ilvl w:val="0"/>
          <w:numId w:val="9"/>
        </w:numPr>
        <w:rPr>
          <w:rFonts w:ascii="Bahnschrift" w:hAnsi="Bahnschrift"/>
          <w:sz w:val="24"/>
          <w:szCs w:val="24"/>
          <w:lang w:val="en-US"/>
        </w:rPr>
      </w:pPr>
      <w:r w:rsidRPr="008A363B">
        <w:rPr>
          <w:rFonts w:ascii="Bahnschrift" w:hAnsi="Bahnschrift"/>
          <w:sz w:val="24"/>
          <w:szCs w:val="24"/>
          <w:lang w:val="en-US"/>
        </w:rPr>
        <w:t>Storage limit is the maximum amongst the two.</w:t>
      </w:r>
    </w:p>
    <w:p w14:paraId="735FEE55" w14:textId="77777777" w:rsidR="00C11D8B" w:rsidRPr="008A363B" w:rsidRDefault="00C11D8B" w:rsidP="00C11D8B">
      <w:pPr>
        <w:pStyle w:val="NoSpacing"/>
        <w:rPr>
          <w:rFonts w:ascii="Bahnschrift" w:hAnsi="Bahnschrift"/>
          <w:sz w:val="24"/>
          <w:szCs w:val="24"/>
          <w:lang w:val="en-US"/>
        </w:rPr>
      </w:pPr>
    </w:p>
    <w:p w14:paraId="0F203C17" w14:textId="1C641B43" w:rsidR="00C11D8B" w:rsidRDefault="00C11D8B" w:rsidP="00C11D8B">
      <w:pPr>
        <w:pStyle w:val="NoSpacing"/>
        <w:rPr>
          <w:rFonts w:ascii="Bahnschrift" w:hAnsi="Bahnschrift"/>
          <w:sz w:val="24"/>
          <w:szCs w:val="24"/>
          <w:lang w:val="en-US"/>
        </w:rPr>
      </w:pPr>
      <w:r w:rsidRPr="008A363B">
        <w:rPr>
          <w:rFonts w:ascii="Bahnschrift" w:hAnsi="Bahnschrift"/>
          <w:sz w:val="24"/>
          <w:szCs w:val="24"/>
          <w:lang w:val="en-US"/>
        </w:rPr>
        <w:t xml:space="preserve">These mechanisms are available via the </w:t>
      </w:r>
      <w:proofErr w:type="spellStart"/>
      <w:r w:rsidRPr="008A363B">
        <w:rPr>
          <w:rFonts w:ascii="Bahnschrift" w:hAnsi="Bahnschrift"/>
          <w:sz w:val="24"/>
          <w:szCs w:val="24"/>
          <w:lang w:val="en-US"/>
        </w:rPr>
        <w:t>Window.sessionStorage</w:t>
      </w:r>
      <w:proofErr w:type="spellEnd"/>
      <w:r w:rsidRPr="008A363B">
        <w:rPr>
          <w:rFonts w:ascii="Bahnschrift" w:hAnsi="Bahnschrift"/>
          <w:sz w:val="24"/>
          <w:szCs w:val="24"/>
          <w:lang w:val="en-US"/>
        </w:rPr>
        <w:t xml:space="preserve"> and </w:t>
      </w:r>
      <w:proofErr w:type="spellStart"/>
      <w:r w:rsidRPr="008A363B">
        <w:rPr>
          <w:rFonts w:ascii="Bahnschrift" w:hAnsi="Bahnschrift"/>
          <w:sz w:val="24"/>
          <w:szCs w:val="24"/>
          <w:lang w:val="en-US"/>
        </w:rPr>
        <w:t>Window.localStorage</w:t>
      </w:r>
      <w:proofErr w:type="spellEnd"/>
      <w:r w:rsidRPr="008A363B">
        <w:rPr>
          <w:rFonts w:ascii="Bahnschrift" w:hAnsi="Bahnschrift"/>
          <w:sz w:val="24"/>
          <w:szCs w:val="24"/>
          <w:lang w:val="en-US"/>
        </w:rPr>
        <w:t xml:space="preserve"> properties (to be more precise, the Window object implements the </w:t>
      </w:r>
      <w:proofErr w:type="spellStart"/>
      <w:r w:rsidRPr="008A363B">
        <w:rPr>
          <w:rFonts w:ascii="Bahnschrift" w:hAnsi="Bahnschrift"/>
          <w:sz w:val="24"/>
          <w:szCs w:val="24"/>
          <w:lang w:val="en-US"/>
        </w:rPr>
        <w:t>WindowLocalStorage</w:t>
      </w:r>
      <w:proofErr w:type="spellEnd"/>
      <w:r w:rsidRPr="008A363B">
        <w:rPr>
          <w:rFonts w:ascii="Bahnschrift" w:hAnsi="Bahnschrift"/>
          <w:sz w:val="24"/>
          <w:szCs w:val="24"/>
          <w:lang w:val="en-US"/>
        </w:rPr>
        <w:t xml:space="preserve"> and </w:t>
      </w:r>
      <w:proofErr w:type="spellStart"/>
      <w:r w:rsidRPr="008A363B">
        <w:rPr>
          <w:rFonts w:ascii="Bahnschrift" w:hAnsi="Bahnschrift"/>
          <w:sz w:val="24"/>
          <w:szCs w:val="24"/>
          <w:lang w:val="en-US"/>
        </w:rPr>
        <w:t>WindowSessionStorage</w:t>
      </w:r>
      <w:proofErr w:type="spellEnd"/>
      <w:r w:rsidRPr="008A363B">
        <w:rPr>
          <w:rFonts w:ascii="Bahnschrift" w:hAnsi="Bahnschrift"/>
          <w:sz w:val="24"/>
          <w:szCs w:val="24"/>
          <w:lang w:val="en-US"/>
        </w:rPr>
        <w:t xml:space="preserve"> objects, which the </w:t>
      </w:r>
      <w:proofErr w:type="spellStart"/>
      <w:r w:rsidRPr="008A363B">
        <w:rPr>
          <w:rFonts w:ascii="Bahnschrift" w:hAnsi="Bahnschrift"/>
          <w:sz w:val="24"/>
          <w:szCs w:val="24"/>
          <w:lang w:val="en-US"/>
        </w:rPr>
        <w:t>localStorage</w:t>
      </w:r>
      <w:proofErr w:type="spellEnd"/>
      <w:r w:rsidRPr="008A363B">
        <w:rPr>
          <w:rFonts w:ascii="Bahnschrift" w:hAnsi="Bahnschrift"/>
          <w:sz w:val="24"/>
          <w:szCs w:val="24"/>
          <w:lang w:val="en-US"/>
        </w:rPr>
        <w:t xml:space="preserve"> and </w:t>
      </w:r>
      <w:proofErr w:type="spellStart"/>
      <w:r w:rsidRPr="008A363B">
        <w:rPr>
          <w:rFonts w:ascii="Bahnschrift" w:hAnsi="Bahnschrift"/>
          <w:sz w:val="24"/>
          <w:szCs w:val="24"/>
          <w:lang w:val="en-US"/>
        </w:rPr>
        <w:t>sessionStorage</w:t>
      </w:r>
      <w:proofErr w:type="spellEnd"/>
      <w:r w:rsidRPr="008A363B">
        <w:rPr>
          <w:rFonts w:ascii="Bahnschrift" w:hAnsi="Bahnschrift"/>
          <w:sz w:val="24"/>
          <w:szCs w:val="24"/>
          <w:lang w:val="en-US"/>
        </w:rPr>
        <w:t xml:space="preserve"> properties hang off) — invoking one of these will create an instance of the Storage object, through which data items can be set, retrieved and removed. A different Storage object is used for the </w:t>
      </w:r>
      <w:proofErr w:type="spellStart"/>
      <w:r w:rsidRPr="008A363B">
        <w:rPr>
          <w:rFonts w:ascii="Bahnschrift" w:hAnsi="Bahnschrift"/>
          <w:sz w:val="24"/>
          <w:szCs w:val="24"/>
          <w:lang w:val="en-US"/>
        </w:rPr>
        <w:t>sessionStorage</w:t>
      </w:r>
      <w:proofErr w:type="spellEnd"/>
      <w:r w:rsidRPr="008A363B">
        <w:rPr>
          <w:rFonts w:ascii="Bahnschrift" w:hAnsi="Bahnschrift"/>
          <w:sz w:val="24"/>
          <w:szCs w:val="24"/>
          <w:lang w:val="en-US"/>
        </w:rPr>
        <w:t xml:space="preserve"> and </w:t>
      </w:r>
      <w:proofErr w:type="spellStart"/>
      <w:r w:rsidRPr="008A363B">
        <w:rPr>
          <w:rFonts w:ascii="Bahnschrift" w:hAnsi="Bahnschrift"/>
          <w:sz w:val="24"/>
          <w:szCs w:val="24"/>
          <w:lang w:val="en-US"/>
        </w:rPr>
        <w:t>localStorage</w:t>
      </w:r>
      <w:proofErr w:type="spellEnd"/>
      <w:r w:rsidRPr="008A363B">
        <w:rPr>
          <w:rFonts w:ascii="Bahnschrift" w:hAnsi="Bahnschrift"/>
          <w:sz w:val="24"/>
          <w:szCs w:val="24"/>
          <w:lang w:val="en-US"/>
        </w:rPr>
        <w:t xml:space="preserve"> for each origin — they function and are controlled separately.</w:t>
      </w:r>
    </w:p>
    <w:p w14:paraId="47768FD0" w14:textId="2A77FA6D" w:rsidR="008A363B" w:rsidRPr="008A363B" w:rsidRDefault="008A363B" w:rsidP="008A363B">
      <w:pPr>
        <w:rPr>
          <w:lang w:val="en-US"/>
        </w:rPr>
      </w:pPr>
    </w:p>
    <w:p w14:paraId="57CEF599" w14:textId="39B0CBCB" w:rsidR="008A363B" w:rsidRPr="008A363B" w:rsidRDefault="008A363B" w:rsidP="008A363B">
      <w:pPr>
        <w:rPr>
          <w:lang w:val="en-US"/>
        </w:rPr>
      </w:pPr>
    </w:p>
    <w:p w14:paraId="520CF3C0" w14:textId="77777777" w:rsidR="008A363B" w:rsidRPr="008A363B" w:rsidRDefault="008A363B" w:rsidP="008A363B">
      <w:pPr>
        <w:rPr>
          <w:b/>
          <w:bCs/>
          <w:sz w:val="28"/>
          <w:szCs w:val="28"/>
          <w:lang w:val="en-US"/>
        </w:rPr>
      </w:pPr>
      <w:r w:rsidRPr="008A363B">
        <w:rPr>
          <w:b/>
          <w:bCs/>
          <w:sz w:val="28"/>
          <w:szCs w:val="28"/>
          <w:lang w:val="en-US"/>
        </w:rPr>
        <w:t>Web Storage interfaces</w:t>
      </w:r>
    </w:p>
    <w:p w14:paraId="55EFEC5C" w14:textId="7BA727AC" w:rsidR="008A363B" w:rsidRPr="008A363B" w:rsidRDefault="008A363B" w:rsidP="008A363B">
      <w:pPr>
        <w:pStyle w:val="ListParagraph"/>
        <w:numPr>
          <w:ilvl w:val="0"/>
          <w:numId w:val="10"/>
        </w:numPr>
        <w:rPr>
          <w:lang w:val="en-US"/>
        </w:rPr>
      </w:pPr>
      <w:r w:rsidRPr="008A363B">
        <w:rPr>
          <w:lang w:val="en-US"/>
        </w:rPr>
        <w:t>Storage</w:t>
      </w:r>
    </w:p>
    <w:p w14:paraId="704B5691" w14:textId="77777777" w:rsidR="008A363B" w:rsidRPr="008A363B" w:rsidRDefault="008A363B" w:rsidP="008A363B">
      <w:pPr>
        <w:pStyle w:val="ListParagraph"/>
        <w:ind w:left="1080"/>
        <w:rPr>
          <w:lang w:val="en-US"/>
        </w:rPr>
      </w:pPr>
      <w:r w:rsidRPr="008A363B">
        <w:rPr>
          <w:lang w:val="en-US"/>
        </w:rPr>
        <w:t>Allows you to set, retrieve and remove data for a specific domain and storage type (session or local).</w:t>
      </w:r>
    </w:p>
    <w:p w14:paraId="1544EE04" w14:textId="77777777" w:rsidR="008A363B" w:rsidRPr="008A363B" w:rsidRDefault="008A363B" w:rsidP="008A363B">
      <w:pPr>
        <w:rPr>
          <w:lang w:val="en-US"/>
        </w:rPr>
      </w:pPr>
    </w:p>
    <w:p w14:paraId="106BD451" w14:textId="45F64BCF" w:rsidR="008A363B" w:rsidRPr="008A363B" w:rsidRDefault="008A363B" w:rsidP="008A363B">
      <w:pPr>
        <w:pStyle w:val="ListParagraph"/>
        <w:numPr>
          <w:ilvl w:val="0"/>
          <w:numId w:val="10"/>
        </w:numPr>
        <w:rPr>
          <w:lang w:val="en-US"/>
        </w:rPr>
      </w:pPr>
      <w:r w:rsidRPr="008A363B">
        <w:rPr>
          <w:lang w:val="en-US"/>
        </w:rPr>
        <w:lastRenderedPageBreak/>
        <w:t>Window</w:t>
      </w:r>
    </w:p>
    <w:p w14:paraId="13BCD822" w14:textId="77777777" w:rsidR="008A363B" w:rsidRPr="008A363B" w:rsidRDefault="008A363B" w:rsidP="008A363B">
      <w:pPr>
        <w:pStyle w:val="ListParagraph"/>
        <w:ind w:left="1080"/>
        <w:rPr>
          <w:lang w:val="en-US"/>
        </w:rPr>
      </w:pPr>
      <w:r w:rsidRPr="008A363B">
        <w:rPr>
          <w:lang w:val="en-US"/>
        </w:rPr>
        <w:t xml:space="preserve">The Web Storage API extends the Window object with two new properties — </w:t>
      </w:r>
      <w:proofErr w:type="spellStart"/>
      <w:r w:rsidRPr="008A363B">
        <w:rPr>
          <w:lang w:val="en-US"/>
        </w:rPr>
        <w:t>Window.sessionStorage</w:t>
      </w:r>
      <w:proofErr w:type="spellEnd"/>
      <w:r w:rsidRPr="008A363B">
        <w:rPr>
          <w:lang w:val="en-US"/>
        </w:rPr>
        <w:t xml:space="preserve"> and </w:t>
      </w:r>
      <w:proofErr w:type="spellStart"/>
      <w:r w:rsidRPr="008A363B">
        <w:rPr>
          <w:lang w:val="en-US"/>
        </w:rPr>
        <w:t>Window.localStorage</w:t>
      </w:r>
      <w:proofErr w:type="spellEnd"/>
      <w:r w:rsidRPr="008A363B">
        <w:rPr>
          <w:lang w:val="en-US"/>
        </w:rPr>
        <w:t xml:space="preserve"> — which provide access to the current domain's session and local Storage objects respectively, and a storage event handler that fires when a storage area changes (e.g., a new item is stored).</w:t>
      </w:r>
    </w:p>
    <w:p w14:paraId="4EBC4660" w14:textId="77777777" w:rsidR="008A363B" w:rsidRPr="008A363B" w:rsidRDefault="008A363B" w:rsidP="008A363B">
      <w:pPr>
        <w:rPr>
          <w:lang w:val="en-US"/>
        </w:rPr>
      </w:pPr>
    </w:p>
    <w:p w14:paraId="27E4A94B" w14:textId="77777777" w:rsidR="008A363B" w:rsidRPr="008A363B" w:rsidRDefault="008A363B" w:rsidP="008A363B">
      <w:pPr>
        <w:pStyle w:val="ListParagraph"/>
        <w:numPr>
          <w:ilvl w:val="0"/>
          <w:numId w:val="10"/>
        </w:numPr>
        <w:rPr>
          <w:lang w:val="en-US"/>
        </w:rPr>
      </w:pPr>
      <w:proofErr w:type="spellStart"/>
      <w:r w:rsidRPr="008A363B">
        <w:rPr>
          <w:lang w:val="en-US"/>
        </w:rPr>
        <w:t>StorageEvent</w:t>
      </w:r>
      <w:proofErr w:type="spellEnd"/>
    </w:p>
    <w:p w14:paraId="3CB6D5A3" w14:textId="58D79F3F" w:rsidR="008A363B" w:rsidRPr="008A363B" w:rsidRDefault="008A363B" w:rsidP="008A363B">
      <w:pPr>
        <w:pStyle w:val="ListParagraph"/>
        <w:ind w:left="1080"/>
        <w:rPr>
          <w:lang w:val="en-US"/>
        </w:rPr>
      </w:pPr>
      <w:r w:rsidRPr="008A363B">
        <w:rPr>
          <w:lang w:val="en-US"/>
        </w:rPr>
        <w:t>The storage event is fired on a document's Window object when a storage area changes.</w:t>
      </w:r>
    </w:p>
    <w:p w14:paraId="4D2E9552" w14:textId="77777777" w:rsidR="008A363B" w:rsidRPr="008A363B" w:rsidRDefault="008A363B" w:rsidP="008A363B">
      <w:pPr>
        <w:rPr>
          <w:b/>
          <w:bCs/>
          <w:lang w:val="en-US"/>
        </w:rPr>
      </w:pPr>
      <w:r w:rsidRPr="008A363B">
        <w:rPr>
          <w:b/>
          <w:bCs/>
          <w:lang w:val="en-US"/>
        </w:rPr>
        <w:t>Examples</w:t>
      </w:r>
    </w:p>
    <w:p w14:paraId="59376D33" w14:textId="630516A4" w:rsidR="008A363B" w:rsidRPr="008A363B" w:rsidRDefault="008A363B" w:rsidP="008A363B">
      <w:pPr>
        <w:rPr>
          <w:lang w:val="en-US"/>
        </w:rPr>
      </w:pPr>
      <w:r w:rsidRPr="008A363B">
        <w:rPr>
          <w:lang w:val="en-US"/>
        </w:rPr>
        <w:t xml:space="preserve">To illustrate some typical web storage usage, we have created a simple example, imaginatively called Web Storage Demo. The landing page provides controls that can be used to customize the color, font and decorative image. When you choose different options, the page is instantly updated; in addition your choices are stored in </w:t>
      </w:r>
      <w:proofErr w:type="spellStart"/>
      <w:r w:rsidRPr="008A363B">
        <w:rPr>
          <w:lang w:val="en-US"/>
        </w:rPr>
        <w:t>localStorage</w:t>
      </w:r>
      <w:proofErr w:type="spellEnd"/>
      <w:r w:rsidRPr="008A363B">
        <w:rPr>
          <w:lang w:val="en-US"/>
        </w:rPr>
        <w:t>, so that when you leave the page then load it again later on your choices are remembered.</w:t>
      </w:r>
    </w:p>
    <w:p w14:paraId="68A39ED5" w14:textId="3E65212F" w:rsidR="008A363B" w:rsidRPr="008A363B" w:rsidRDefault="008A363B" w:rsidP="008A363B">
      <w:pPr>
        <w:rPr>
          <w:lang w:val="en-US"/>
        </w:rPr>
      </w:pPr>
      <w:r w:rsidRPr="008A363B">
        <w:rPr>
          <w:lang w:val="en-US"/>
        </w:rPr>
        <w:t xml:space="preserve">In addition, we have provided an event output page — if you load this page in another tab, then make changes to your choices in the landing page, you'll see the updated storage information outputted as the </w:t>
      </w:r>
      <w:proofErr w:type="spellStart"/>
      <w:r w:rsidRPr="008A363B">
        <w:rPr>
          <w:lang w:val="en-US"/>
        </w:rPr>
        <w:t>StorageEvent</w:t>
      </w:r>
      <w:proofErr w:type="spellEnd"/>
      <w:r w:rsidRPr="008A363B">
        <w:rPr>
          <w:lang w:val="en-US"/>
        </w:rPr>
        <w:t xml:space="preserve"> is fired.</w:t>
      </w:r>
    </w:p>
    <w:sectPr w:rsidR="008A363B" w:rsidRPr="008A3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643"/>
    <w:multiLevelType w:val="hybridMultilevel"/>
    <w:tmpl w:val="E0CEC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A1413A"/>
    <w:multiLevelType w:val="multilevel"/>
    <w:tmpl w:val="103C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00709"/>
    <w:multiLevelType w:val="hybridMultilevel"/>
    <w:tmpl w:val="3F5C3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5F3DEF"/>
    <w:multiLevelType w:val="hybridMultilevel"/>
    <w:tmpl w:val="918C31F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40268"/>
    <w:multiLevelType w:val="hybridMultilevel"/>
    <w:tmpl w:val="1B04A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291BB2"/>
    <w:multiLevelType w:val="hybridMultilevel"/>
    <w:tmpl w:val="6546BD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4737D87"/>
    <w:multiLevelType w:val="hybridMultilevel"/>
    <w:tmpl w:val="0BC6E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A950AE"/>
    <w:multiLevelType w:val="hybridMultilevel"/>
    <w:tmpl w:val="682007EC"/>
    <w:lvl w:ilvl="0" w:tplc="BFBAE6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103EB4"/>
    <w:multiLevelType w:val="hybridMultilevel"/>
    <w:tmpl w:val="9000D8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E52644"/>
    <w:multiLevelType w:val="hybridMultilevel"/>
    <w:tmpl w:val="54549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9"/>
  </w:num>
  <w:num w:numId="6">
    <w:abstractNumId w:val="8"/>
  </w:num>
  <w:num w:numId="7">
    <w:abstractNumId w:val="4"/>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0FFE"/>
    <w:rsid w:val="006D7DF2"/>
    <w:rsid w:val="008A363B"/>
    <w:rsid w:val="00C11D8B"/>
    <w:rsid w:val="00CE0FFE"/>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E26B"/>
  <w15:chartTrackingRefBased/>
  <w15:docId w15:val="{CC27299D-D631-4C22-9DF5-D97D7393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D8B"/>
    <w:pPr>
      <w:spacing w:after="0" w:line="240" w:lineRule="auto"/>
    </w:pPr>
  </w:style>
  <w:style w:type="character" w:styleId="Hyperlink">
    <w:name w:val="Hyperlink"/>
    <w:basedOn w:val="DefaultParagraphFont"/>
    <w:uiPriority w:val="99"/>
    <w:unhideWhenUsed/>
    <w:rsid w:val="00C11D8B"/>
    <w:rPr>
      <w:color w:val="0000FF" w:themeColor="hyperlink"/>
      <w:u w:val="single"/>
    </w:rPr>
  </w:style>
  <w:style w:type="character" w:styleId="UnresolvedMention">
    <w:name w:val="Unresolved Mention"/>
    <w:basedOn w:val="DefaultParagraphFont"/>
    <w:uiPriority w:val="99"/>
    <w:semiHidden/>
    <w:unhideWhenUsed/>
    <w:rsid w:val="00C11D8B"/>
    <w:rPr>
      <w:color w:val="605E5C"/>
      <w:shd w:val="clear" w:color="auto" w:fill="E1DFDD"/>
    </w:rPr>
  </w:style>
  <w:style w:type="paragraph" w:styleId="ListParagraph">
    <w:name w:val="List Paragraph"/>
    <w:basedOn w:val="Normal"/>
    <w:uiPriority w:val="34"/>
    <w:qFormat/>
    <w:rsid w:val="008A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9184">
      <w:bodyDiv w:val="1"/>
      <w:marLeft w:val="0"/>
      <w:marRight w:val="0"/>
      <w:marTop w:val="0"/>
      <w:marBottom w:val="0"/>
      <w:divBdr>
        <w:top w:val="none" w:sz="0" w:space="0" w:color="auto"/>
        <w:left w:val="none" w:sz="0" w:space="0" w:color="auto"/>
        <w:bottom w:val="none" w:sz="0" w:space="0" w:color="auto"/>
        <w:right w:val="none" w:sz="0" w:space="0" w:color="auto"/>
      </w:divBdr>
      <w:divsChild>
        <w:div w:id="296103642">
          <w:marLeft w:val="0"/>
          <w:marRight w:val="0"/>
          <w:marTop w:val="0"/>
          <w:marBottom w:val="0"/>
          <w:divBdr>
            <w:top w:val="none" w:sz="0" w:space="0" w:color="auto"/>
            <w:left w:val="none" w:sz="0" w:space="0" w:color="auto"/>
            <w:bottom w:val="none" w:sz="0" w:space="0" w:color="auto"/>
            <w:right w:val="none" w:sz="0" w:space="0" w:color="auto"/>
          </w:divBdr>
        </w:div>
        <w:div w:id="224533183">
          <w:marLeft w:val="0"/>
          <w:marRight w:val="0"/>
          <w:marTop w:val="0"/>
          <w:marBottom w:val="0"/>
          <w:divBdr>
            <w:top w:val="none" w:sz="0" w:space="0" w:color="auto"/>
            <w:left w:val="none" w:sz="0" w:space="0" w:color="auto"/>
            <w:bottom w:val="none" w:sz="0" w:space="0" w:color="auto"/>
            <w:right w:val="none" w:sz="0" w:space="0" w:color="auto"/>
          </w:divBdr>
        </w:div>
      </w:divsChild>
    </w:div>
    <w:div w:id="510876986">
      <w:bodyDiv w:val="1"/>
      <w:marLeft w:val="0"/>
      <w:marRight w:val="0"/>
      <w:marTop w:val="0"/>
      <w:marBottom w:val="0"/>
      <w:divBdr>
        <w:top w:val="none" w:sz="0" w:space="0" w:color="auto"/>
        <w:left w:val="none" w:sz="0" w:space="0" w:color="auto"/>
        <w:bottom w:val="none" w:sz="0" w:space="0" w:color="auto"/>
        <w:right w:val="none" w:sz="0" w:space="0" w:color="auto"/>
      </w:divBdr>
    </w:div>
    <w:div w:id="569385030">
      <w:bodyDiv w:val="1"/>
      <w:marLeft w:val="0"/>
      <w:marRight w:val="0"/>
      <w:marTop w:val="0"/>
      <w:marBottom w:val="0"/>
      <w:divBdr>
        <w:top w:val="none" w:sz="0" w:space="0" w:color="auto"/>
        <w:left w:val="none" w:sz="0" w:space="0" w:color="auto"/>
        <w:bottom w:val="none" w:sz="0" w:space="0" w:color="auto"/>
        <w:right w:val="none" w:sz="0" w:space="0" w:color="auto"/>
      </w:divBdr>
      <w:divsChild>
        <w:div w:id="294603078">
          <w:marLeft w:val="0"/>
          <w:marRight w:val="0"/>
          <w:marTop w:val="0"/>
          <w:marBottom w:val="0"/>
          <w:divBdr>
            <w:top w:val="none" w:sz="0" w:space="0" w:color="auto"/>
            <w:left w:val="none" w:sz="0" w:space="0" w:color="auto"/>
            <w:bottom w:val="none" w:sz="0" w:space="0" w:color="auto"/>
            <w:right w:val="none" w:sz="0" w:space="0" w:color="auto"/>
          </w:divBdr>
        </w:div>
        <w:div w:id="330378664">
          <w:marLeft w:val="0"/>
          <w:marRight w:val="0"/>
          <w:marTop w:val="0"/>
          <w:marBottom w:val="0"/>
          <w:divBdr>
            <w:top w:val="none" w:sz="0" w:space="0" w:color="auto"/>
            <w:left w:val="none" w:sz="0" w:space="0" w:color="auto"/>
            <w:bottom w:val="none" w:sz="0" w:space="0" w:color="auto"/>
            <w:right w:val="none" w:sz="0" w:space="0" w:color="auto"/>
          </w:divBdr>
        </w:div>
      </w:divsChild>
    </w:div>
    <w:div w:id="1134523713">
      <w:bodyDiv w:val="1"/>
      <w:marLeft w:val="0"/>
      <w:marRight w:val="0"/>
      <w:marTop w:val="0"/>
      <w:marBottom w:val="0"/>
      <w:divBdr>
        <w:top w:val="none" w:sz="0" w:space="0" w:color="auto"/>
        <w:left w:val="none" w:sz="0" w:space="0" w:color="auto"/>
        <w:bottom w:val="none" w:sz="0" w:space="0" w:color="auto"/>
        <w:right w:val="none" w:sz="0" w:space="0" w:color="auto"/>
      </w:divBdr>
      <w:divsChild>
        <w:div w:id="1445345578">
          <w:marLeft w:val="0"/>
          <w:marRight w:val="0"/>
          <w:marTop w:val="0"/>
          <w:marBottom w:val="0"/>
          <w:divBdr>
            <w:top w:val="none" w:sz="0" w:space="0" w:color="auto"/>
            <w:left w:val="none" w:sz="0" w:space="0" w:color="auto"/>
            <w:bottom w:val="none" w:sz="0" w:space="0" w:color="auto"/>
            <w:right w:val="none" w:sz="0" w:space="0" w:color="auto"/>
          </w:divBdr>
        </w:div>
        <w:div w:id="7804417">
          <w:marLeft w:val="0"/>
          <w:marRight w:val="0"/>
          <w:marTop w:val="0"/>
          <w:marBottom w:val="0"/>
          <w:divBdr>
            <w:top w:val="none" w:sz="0" w:space="0" w:color="auto"/>
            <w:left w:val="none" w:sz="0" w:space="0" w:color="auto"/>
            <w:bottom w:val="none" w:sz="0" w:space="0" w:color="auto"/>
            <w:right w:val="none" w:sz="0" w:space="0" w:color="auto"/>
          </w:divBdr>
        </w:div>
      </w:divsChild>
    </w:div>
    <w:div w:id="1795177846">
      <w:bodyDiv w:val="1"/>
      <w:marLeft w:val="0"/>
      <w:marRight w:val="0"/>
      <w:marTop w:val="0"/>
      <w:marBottom w:val="0"/>
      <w:divBdr>
        <w:top w:val="none" w:sz="0" w:space="0" w:color="auto"/>
        <w:left w:val="none" w:sz="0" w:space="0" w:color="auto"/>
        <w:bottom w:val="none" w:sz="0" w:space="0" w:color="auto"/>
        <w:right w:val="none" w:sz="0" w:space="0" w:color="auto"/>
      </w:divBdr>
    </w:div>
    <w:div w:id="1931619245">
      <w:bodyDiv w:val="1"/>
      <w:marLeft w:val="0"/>
      <w:marRight w:val="0"/>
      <w:marTop w:val="0"/>
      <w:marBottom w:val="0"/>
      <w:divBdr>
        <w:top w:val="none" w:sz="0" w:space="0" w:color="auto"/>
        <w:left w:val="none" w:sz="0" w:space="0" w:color="auto"/>
        <w:bottom w:val="none" w:sz="0" w:space="0" w:color="auto"/>
        <w:right w:val="none" w:sz="0" w:space="0" w:color="auto"/>
      </w:divBdr>
      <w:divsChild>
        <w:div w:id="1135564555">
          <w:marLeft w:val="0"/>
          <w:marRight w:val="0"/>
          <w:marTop w:val="0"/>
          <w:marBottom w:val="0"/>
          <w:divBdr>
            <w:top w:val="none" w:sz="0" w:space="0" w:color="auto"/>
            <w:left w:val="none" w:sz="0" w:space="0" w:color="auto"/>
            <w:bottom w:val="none" w:sz="0" w:space="0" w:color="auto"/>
            <w:right w:val="none" w:sz="0" w:space="0" w:color="auto"/>
          </w:divBdr>
        </w:div>
        <w:div w:id="1765372996">
          <w:marLeft w:val="0"/>
          <w:marRight w:val="0"/>
          <w:marTop w:val="0"/>
          <w:marBottom w:val="0"/>
          <w:divBdr>
            <w:top w:val="none" w:sz="0" w:space="0" w:color="auto"/>
            <w:left w:val="none" w:sz="0" w:space="0" w:color="auto"/>
            <w:bottom w:val="none" w:sz="0" w:space="0" w:color="auto"/>
            <w:right w:val="none" w:sz="0" w:space="0" w:color="auto"/>
          </w:divBdr>
        </w:div>
      </w:divsChild>
    </w:div>
    <w:div w:id="2121102279">
      <w:bodyDiv w:val="1"/>
      <w:marLeft w:val="0"/>
      <w:marRight w:val="0"/>
      <w:marTop w:val="0"/>
      <w:marBottom w:val="0"/>
      <w:divBdr>
        <w:top w:val="none" w:sz="0" w:space="0" w:color="auto"/>
        <w:left w:val="none" w:sz="0" w:space="0" w:color="auto"/>
        <w:bottom w:val="none" w:sz="0" w:space="0" w:color="auto"/>
        <w:right w:val="none" w:sz="0" w:space="0" w:color="auto"/>
      </w:divBdr>
      <w:divsChild>
        <w:div w:id="1996104905">
          <w:marLeft w:val="0"/>
          <w:marRight w:val="0"/>
          <w:marTop w:val="0"/>
          <w:marBottom w:val="0"/>
          <w:divBdr>
            <w:top w:val="none" w:sz="0" w:space="0" w:color="auto"/>
            <w:left w:val="none" w:sz="0" w:space="0" w:color="auto"/>
            <w:bottom w:val="none" w:sz="0" w:space="0" w:color="auto"/>
            <w:right w:val="none" w:sz="0" w:space="0" w:color="auto"/>
          </w:divBdr>
        </w:div>
        <w:div w:id="173751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2023-08-23T16:46:00Z</dcterms:created>
  <dcterms:modified xsi:type="dcterms:W3CDTF">2023-08-23T16:56:00Z</dcterms:modified>
</cp:coreProperties>
</file>