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8B65F" w14:textId="0A77ECD6" w:rsidR="0029350B" w:rsidRDefault="00B250FA" w:rsidP="00500E21">
      <w:pPr>
        <w:jc w:val="center"/>
        <w:rPr>
          <w:rFonts w:ascii="Arial" w:hAnsi="Arial" w:cs="Arial"/>
          <w:b/>
          <w:sz w:val="40"/>
        </w:rPr>
      </w:pPr>
      <w:r>
        <w:rPr>
          <w:rFonts w:ascii="Arial" w:hAnsi="Arial" w:cs="Arial"/>
          <w:b/>
          <w:sz w:val="40"/>
        </w:rPr>
        <w:t>WEB700 - Project Phase 0</w:t>
      </w:r>
    </w:p>
    <w:p w14:paraId="1B8E8E2D" w14:textId="76E0DD28" w:rsidR="00500E21" w:rsidRDefault="00B250FA" w:rsidP="00500E21">
      <w:pPr>
        <w:jc w:val="center"/>
        <w:rPr>
          <w:rFonts w:ascii="Arial" w:hAnsi="Arial" w:cs="Arial"/>
        </w:rPr>
      </w:pPr>
      <w:r>
        <w:rPr>
          <w:rFonts w:ascii="Arial" w:hAnsi="Arial" w:cs="Arial"/>
        </w:rPr>
        <w:t>Revised Project Discovery, Data Selection and Planning</w:t>
      </w:r>
    </w:p>
    <w:p w14:paraId="3DE27D2C" w14:textId="77777777" w:rsidR="00500E21" w:rsidRDefault="00500E21" w:rsidP="00500E21">
      <w:pPr>
        <w:rPr>
          <w:rFonts w:ascii="Arial" w:hAnsi="Arial" w:cs="Arial"/>
        </w:rPr>
      </w:pPr>
    </w:p>
    <w:p w14:paraId="62791555" w14:textId="5A34559D" w:rsidR="00500E21" w:rsidRDefault="00500E21" w:rsidP="00500E21">
      <w:pPr>
        <w:rPr>
          <w:rFonts w:ascii="Arial" w:hAnsi="Arial" w:cs="Arial"/>
          <w:b/>
          <w:sz w:val="28"/>
        </w:rPr>
      </w:pPr>
      <w:r>
        <w:rPr>
          <w:rFonts w:ascii="Arial" w:hAnsi="Arial" w:cs="Arial"/>
          <w:b/>
          <w:sz w:val="28"/>
        </w:rPr>
        <w:t>Project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5"/>
        <w:gridCol w:w="5095"/>
      </w:tblGrid>
      <w:tr w:rsidR="00500E21" w14:paraId="2ED90BD2" w14:textId="77777777" w:rsidTr="00500E21">
        <w:tc>
          <w:tcPr>
            <w:tcW w:w="2500" w:type="pct"/>
            <w:shd w:val="clear" w:color="auto" w:fill="25567D"/>
          </w:tcPr>
          <w:p w14:paraId="2710F205" w14:textId="1D88BBBC" w:rsidR="00500E21" w:rsidRPr="00500E21" w:rsidRDefault="00B250FA" w:rsidP="00500E21">
            <w:pPr>
              <w:rPr>
                <w:rFonts w:ascii="Arial" w:hAnsi="Arial" w:cs="Arial"/>
                <w:b/>
                <w:color w:val="FFFFFF"/>
                <w:sz w:val="17"/>
              </w:rPr>
            </w:pPr>
            <w:r>
              <w:rPr>
                <w:rFonts w:ascii="Arial" w:hAnsi="Arial" w:cs="Arial"/>
                <w:b/>
                <w:color w:val="FFFFFF"/>
                <w:sz w:val="17"/>
              </w:rPr>
              <w:t>Item</w:t>
            </w:r>
          </w:p>
        </w:tc>
        <w:tc>
          <w:tcPr>
            <w:tcW w:w="2500" w:type="pct"/>
            <w:shd w:val="clear" w:color="auto" w:fill="25567D"/>
          </w:tcPr>
          <w:p w14:paraId="502176D8" w14:textId="35B4A37E" w:rsidR="00500E21" w:rsidRPr="00500E21" w:rsidRDefault="00B250FA" w:rsidP="00500E21">
            <w:pPr>
              <w:rPr>
                <w:rFonts w:ascii="Arial" w:hAnsi="Arial" w:cs="Arial"/>
                <w:b/>
                <w:color w:val="FFFFFF"/>
                <w:sz w:val="17"/>
              </w:rPr>
            </w:pPr>
            <w:r>
              <w:rPr>
                <w:rFonts w:ascii="Arial" w:hAnsi="Arial" w:cs="Arial"/>
                <w:b/>
                <w:color w:val="FFFFFF"/>
                <w:sz w:val="17"/>
              </w:rPr>
              <w:t>Team Response</w:t>
            </w:r>
          </w:p>
        </w:tc>
      </w:tr>
      <w:tr w:rsidR="00500E21" w14:paraId="233986C2" w14:textId="77777777" w:rsidTr="00500E21">
        <w:tc>
          <w:tcPr>
            <w:tcW w:w="2500" w:type="pct"/>
          </w:tcPr>
          <w:p w14:paraId="57A7387A" w14:textId="4FC080E5" w:rsidR="00500E21" w:rsidRPr="00500E21" w:rsidRDefault="00B250FA" w:rsidP="00500E21">
            <w:pPr>
              <w:rPr>
                <w:rFonts w:ascii="Arial" w:hAnsi="Arial" w:cs="Arial"/>
                <w:sz w:val="17"/>
              </w:rPr>
            </w:pPr>
            <w:r>
              <w:rPr>
                <w:rFonts w:ascii="Arial" w:hAnsi="Arial" w:cs="Arial"/>
                <w:sz w:val="17"/>
              </w:rPr>
              <w:t>Project Title</w:t>
            </w:r>
          </w:p>
        </w:tc>
        <w:tc>
          <w:tcPr>
            <w:tcW w:w="2500" w:type="pct"/>
          </w:tcPr>
          <w:p w14:paraId="452E7B35" w14:textId="3B000382" w:rsidR="00500E21" w:rsidRPr="00500E21" w:rsidRDefault="00B250FA" w:rsidP="00500E21">
            <w:pPr>
              <w:rPr>
                <w:rFonts w:ascii="Arial" w:hAnsi="Arial" w:cs="Arial"/>
                <w:sz w:val="17"/>
              </w:rPr>
            </w:pPr>
            <w:r>
              <w:rPr>
                <w:rFonts w:ascii="Arial" w:hAnsi="Arial" w:cs="Arial"/>
                <w:sz w:val="17"/>
              </w:rPr>
              <w:t>NewStart: Toronto Newcomer Resource Finder</w:t>
            </w:r>
          </w:p>
        </w:tc>
      </w:tr>
      <w:tr w:rsidR="00500E21" w14:paraId="5CD8507C" w14:textId="77777777" w:rsidTr="00500E21">
        <w:tc>
          <w:tcPr>
            <w:tcW w:w="2500" w:type="pct"/>
          </w:tcPr>
          <w:p w14:paraId="70F38688" w14:textId="50E5850B" w:rsidR="00500E21" w:rsidRPr="00500E21" w:rsidRDefault="00B250FA" w:rsidP="00500E21">
            <w:pPr>
              <w:rPr>
                <w:rFonts w:ascii="Arial" w:hAnsi="Arial" w:cs="Arial"/>
                <w:sz w:val="17"/>
              </w:rPr>
            </w:pPr>
            <w:r>
              <w:rPr>
                <w:rFonts w:ascii="Arial" w:hAnsi="Arial" w:cs="Arial"/>
                <w:sz w:val="17"/>
              </w:rPr>
              <w:t>Team Members and Roles</w:t>
            </w:r>
          </w:p>
        </w:tc>
        <w:tc>
          <w:tcPr>
            <w:tcW w:w="2500" w:type="pct"/>
          </w:tcPr>
          <w:p w14:paraId="497D093D" w14:textId="47EDFC35" w:rsidR="00500E21" w:rsidRPr="00500E21" w:rsidRDefault="00B250FA" w:rsidP="00500E21">
            <w:pPr>
              <w:rPr>
                <w:rFonts w:ascii="Arial" w:hAnsi="Arial" w:cs="Arial"/>
                <w:sz w:val="17"/>
              </w:rPr>
            </w:pPr>
            <w:r>
              <w:rPr>
                <w:rFonts w:ascii="Arial" w:hAnsi="Arial" w:cs="Arial"/>
                <w:sz w:val="17"/>
              </w:rPr>
              <w:t>Mohammed Abbas Rizvi - Main Developer; Lawrence George - Project Manager, UX Designer and Researcher</w:t>
            </w:r>
          </w:p>
        </w:tc>
      </w:tr>
      <w:tr w:rsidR="00500E21" w14:paraId="2566EF2D" w14:textId="77777777" w:rsidTr="00500E21">
        <w:tc>
          <w:tcPr>
            <w:tcW w:w="2500" w:type="pct"/>
          </w:tcPr>
          <w:p w14:paraId="71949164" w14:textId="3A5631FE" w:rsidR="00500E21" w:rsidRPr="00500E21" w:rsidRDefault="00B250FA" w:rsidP="00500E21">
            <w:pPr>
              <w:rPr>
                <w:rFonts w:ascii="Arial" w:hAnsi="Arial" w:cs="Arial"/>
                <w:sz w:val="17"/>
              </w:rPr>
            </w:pPr>
            <w:r>
              <w:rPr>
                <w:rFonts w:ascii="Arial" w:hAnsi="Arial" w:cs="Arial"/>
                <w:sz w:val="17"/>
              </w:rPr>
              <w:t>Business/Application Domain</w:t>
            </w:r>
          </w:p>
        </w:tc>
        <w:tc>
          <w:tcPr>
            <w:tcW w:w="2500" w:type="pct"/>
          </w:tcPr>
          <w:p w14:paraId="6B9A9C31" w14:textId="096DAD7D" w:rsidR="00500E21" w:rsidRPr="00500E21" w:rsidRDefault="00B250FA" w:rsidP="00500E21">
            <w:pPr>
              <w:rPr>
                <w:rFonts w:ascii="Arial" w:hAnsi="Arial" w:cs="Arial"/>
                <w:sz w:val="17"/>
              </w:rPr>
            </w:pPr>
            <w:r>
              <w:rPr>
                <w:rFonts w:ascii="Arial" w:hAnsi="Arial" w:cs="Arial"/>
                <w:sz w:val="17"/>
              </w:rPr>
              <w:t>Newcomer settlement, community support, and local service discovery</w:t>
            </w:r>
          </w:p>
        </w:tc>
      </w:tr>
      <w:tr w:rsidR="00500E21" w14:paraId="3E8B6924" w14:textId="77777777" w:rsidTr="00500E21">
        <w:tc>
          <w:tcPr>
            <w:tcW w:w="2500" w:type="pct"/>
          </w:tcPr>
          <w:p w14:paraId="78F2500F" w14:textId="11FA6A31" w:rsidR="00500E21" w:rsidRPr="00500E21" w:rsidRDefault="00B250FA" w:rsidP="00500E21">
            <w:pPr>
              <w:rPr>
                <w:rFonts w:ascii="Arial" w:hAnsi="Arial" w:cs="Arial"/>
                <w:sz w:val="17"/>
              </w:rPr>
            </w:pPr>
            <w:r>
              <w:rPr>
                <w:rFonts w:ascii="Arial" w:hAnsi="Arial" w:cs="Arial"/>
                <w:sz w:val="17"/>
              </w:rPr>
              <w:t>Target Users</w:t>
            </w:r>
          </w:p>
        </w:tc>
        <w:tc>
          <w:tcPr>
            <w:tcW w:w="2500" w:type="pct"/>
          </w:tcPr>
          <w:p w14:paraId="02F650EE" w14:textId="01CC0CD8" w:rsidR="00500E21" w:rsidRPr="00500E21" w:rsidRDefault="00B250FA" w:rsidP="00500E21">
            <w:pPr>
              <w:rPr>
                <w:rFonts w:ascii="Arial" w:hAnsi="Arial" w:cs="Arial"/>
                <w:sz w:val="17"/>
              </w:rPr>
            </w:pPr>
            <w:r>
              <w:rPr>
                <w:rFonts w:ascii="Arial" w:hAnsi="Arial" w:cs="Arial"/>
                <w:sz w:val="17"/>
              </w:rPr>
              <w:t>Newcomers, immigrants, youth, families, and adults looking for Toronto support services</w:t>
            </w:r>
          </w:p>
        </w:tc>
      </w:tr>
    </w:tbl>
    <w:p w14:paraId="3FFE2EB8" w14:textId="77777777" w:rsidR="00500E21" w:rsidRDefault="00500E21" w:rsidP="00500E21">
      <w:pPr>
        <w:rPr>
          <w:rFonts w:ascii="Arial" w:hAnsi="Arial" w:cs="Arial"/>
          <w:sz w:val="20"/>
        </w:rPr>
      </w:pPr>
    </w:p>
    <w:p w14:paraId="6C3E7FF0" w14:textId="77777777" w:rsidR="00500E21" w:rsidRDefault="00500E21" w:rsidP="00500E21">
      <w:pPr>
        <w:rPr>
          <w:rFonts w:ascii="Arial" w:hAnsi="Arial" w:cs="Arial"/>
          <w:sz w:val="20"/>
        </w:rPr>
      </w:pPr>
    </w:p>
    <w:p w14:paraId="200E5AFA" w14:textId="7E85741C" w:rsidR="00500E21" w:rsidRDefault="00B250FA" w:rsidP="00500E21">
      <w:pPr>
        <w:rPr>
          <w:rFonts w:ascii="Arial" w:hAnsi="Arial" w:cs="Arial"/>
          <w:b/>
          <w:sz w:val="28"/>
        </w:rPr>
      </w:pPr>
      <w:r>
        <w:rPr>
          <w:rFonts w:ascii="Arial" w:hAnsi="Arial" w:cs="Arial"/>
          <w:b/>
          <w:sz w:val="28"/>
        </w:rPr>
        <w:t>1. Project Introduction and Business Scenario</w:t>
      </w:r>
    </w:p>
    <w:p w14:paraId="131469CB" w14:textId="6E8360F6" w:rsidR="00500E21" w:rsidRDefault="00B250FA" w:rsidP="00500E21">
      <w:pPr>
        <w:spacing w:after="100"/>
        <w:rPr>
          <w:rFonts w:ascii="Arial" w:hAnsi="Arial" w:cs="Arial"/>
          <w:sz w:val="20"/>
        </w:rPr>
      </w:pPr>
      <w:r>
        <w:rPr>
          <w:rFonts w:ascii="Arial" w:hAnsi="Arial" w:cs="Arial"/>
          <w:sz w:val="20"/>
        </w:rPr>
        <w:t>NewStart is a Toronto newcomer resource finder. People who are new to the city may not know where to look for language classes, employment support, housing information, health services, or settlement help. The project solves this focused problem instead of providing a general directory.</w:t>
      </w:r>
    </w:p>
    <w:p w14:paraId="20D7B44B" w14:textId="5337B848" w:rsidR="00500E21" w:rsidRDefault="00B250FA" w:rsidP="00500E21">
      <w:pPr>
        <w:spacing w:after="100"/>
        <w:rPr>
          <w:rFonts w:ascii="Arial" w:hAnsi="Arial" w:cs="Arial"/>
          <w:sz w:val="20"/>
        </w:rPr>
      </w:pPr>
      <w:r>
        <w:rPr>
          <w:rFonts w:ascii="Arial" w:hAnsi="Arial" w:cs="Arial"/>
          <w:sz w:val="20"/>
        </w:rPr>
        <w:t>Users answer a short questionnaire: language, help category, postal code, and age group. The website shows matching service cards with languages, address, phone number, eligibility, and hours. Phase 0 loads all 52 records from the selected City of Toronto Wellbeing Youth - Newcomer Settlement Services dataset, then filters them in the browser by area, category, and language.</w:t>
      </w:r>
    </w:p>
    <w:p w14:paraId="3A5E3AA0" w14:textId="36EEB32C" w:rsidR="00500E21" w:rsidRDefault="00B250FA" w:rsidP="00500E21">
      <w:pPr>
        <w:spacing w:after="100"/>
        <w:rPr>
          <w:rFonts w:ascii="Arial" w:hAnsi="Arial" w:cs="Arial"/>
          <w:b/>
          <w:sz w:val="28"/>
        </w:rPr>
      </w:pPr>
      <w:r>
        <w:rPr>
          <w:rFonts w:ascii="Arial" w:hAnsi="Arial" w:cs="Arial"/>
          <w:b/>
          <w:sz w:val="28"/>
        </w:rPr>
        <w:t>2.1 Data Source and Preparation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5"/>
        <w:gridCol w:w="5095"/>
      </w:tblGrid>
      <w:tr w:rsidR="00500E21" w14:paraId="2F90CB3E" w14:textId="77777777" w:rsidTr="00500E21">
        <w:tc>
          <w:tcPr>
            <w:tcW w:w="2500" w:type="pct"/>
            <w:shd w:val="clear" w:color="auto" w:fill="5B9BD5"/>
          </w:tcPr>
          <w:p w14:paraId="71053F36" w14:textId="2D7DEAB6" w:rsidR="00500E21" w:rsidRPr="00500E21" w:rsidRDefault="00B250FA" w:rsidP="00500E21">
            <w:pPr>
              <w:spacing w:after="100"/>
              <w:rPr>
                <w:rFonts w:ascii="Arial" w:hAnsi="Arial" w:cs="Arial"/>
                <w:b/>
                <w:sz w:val="17"/>
              </w:rPr>
            </w:pPr>
            <w:r>
              <w:rPr>
                <w:rFonts w:ascii="Arial" w:hAnsi="Arial" w:cs="Arial"/>
                <w:b/>
                <w:sz w:val="17"/>
              </w:rPr>
              <w:t>Required Information</w:t>
            </w:r>
          </w:p>
        </w:tc>
        <w:tc>
          <w:tcPr>
            <w:tcW w:w="2500" w:type="pct"/>
            <w:shd w:val="clear" w:color="auto" w:fill="5B9BD5"/>
          </w:tcPr>
          <w:p w14:paraId="7156F20D" w14:textId="2D56F3BC" w:rsidR="00500E21" w:rsidRPr="00500E21" w:rsidRDefault="00B250FA" w:rsidP="00500E21">
            <w:pPr>
              <w:spacing w:after="100"/>
              <w:rPr>
                <w:rFonts w:ascii="Arial" w:hAnsi="Arial" w:cs="Arial"/>
                <w:b/>
                <w:sz w:val="17"/>
              </w:rPr>
            </w:pPr>
            <w:r>
              <w:rPr>
                <w:rFonts w:ascii="Arial" w:hAnsi="Arial" w:cs="Arial"/>
                <w:b/>
                <w:sz w:val="17"/>
              </w:rPr>
              <w:t>Team Response</w:t>
            </w:r>
          </w:p>
        </w:tc>
      </w:tr>
      <w:tr w:rsidR="00500E21" w14:paraId="07DE2E45" w14:textId="77777777" w:rsidTr="00500E21">
        <w:tc>
          <w:tcPr>
            <w:tcW w:w="2500" w:type="pct"/>
          </w:tcPr>
          <w:p w14:paraId="60D1E05D" w14:textId="244A4EC4" w:rsidR="00500E21" w:rsidRPr="00500E21" w:rsidRDefault="00B250FA" w:rsidP="00500E21">
            <w:pPr>
              <w:spacing w:after="100"/>
              <w:rPr>
                <w:rFonts w:ascii="Arial" w:hAnsi="Arial" w:cs="Arial"/>
                <w:sz w:val="17"/>
              </w:rPr>
            </w:pPr>
            <w:r>
              <w:rPr>
                <w:rFonts w:ascii="Arial" w:hAnsi="Arial" w:cs="Arial"/>
                <w:sz w:val="17"/>
              </w:rPr>
              <w:t>Dataset name</w:t>
            </w:r>
          </w:p>
        </w:tc>
        <w:tc>
          <w:tcPr>
            <w:tcW w:w="2500" w:type="pct"/>
          </w:tcPr>
          <w:p w14:paraId="6E993DA1" w14:textId="443C6A8E" w:rsidR="00500E21" w:rsidRPr="00500E21" w:rsidRDefault="00B250FA" w:rsidP="00500E21">
            <w:pPr>
              <w:spacing w:after="100"/>
              <w:rPr>
                <w:rFonts w:ascii="Arial" w:hAnsi="Arial" w:cs="Arial"/>
                <w:sz w:val="17"/>
              </w:rPr>
            </w:pPr>
            <w:r>
              <w:rPr>
                <w:rFonts w:ascii="Arial" w:hAnsi="Arial" w:cs="Arial"/>
                <w:sz w:val="17"/>
              </w:rPr>
              <w:t>City of Toronto Open Data - Wellbeing Youth: Newcomer Settlement Services</w:t>
            </w:r>
          </w:p>
        </w:tc>
      </w:tr>
      <w:tr w:rsidR="00500E21" w14:paraId="6725B3BC" w14:textId="77777777" w:rsidTr="00500E21">
        <w:tc>
          <w:tcPr>
            <w:tcW w:w="2500" w:type="pct"/>
          </w:tcPr>
          <w:p w14:paraId="71A1CC61" w14:textId="4B6ADAA6" w:rsidR="00500E21" w:rsidRPr="00500E21" w:rsidRDefault="00B250FA" w:rsidP="00500E21">
            <w:pPr>
              <w:spacing w:after="100"/>
              <w:rPr>
                <w:rFonts w:ascii="Arial" w:hAnsi="Arial" w:cs="Arial"/>
                <w:sz w:val="17"/>
              </w:rPr>
            </w:pPr>
            <w:r>
              <w:rPr>
                <w:rFonts w:ascii="Arial" w:hAnsi="Arial" w:cs="Arial"/>
                <w:sz w:val="17"/>
              </w:rPr>
              <w:t>Source type</w:t>
            </w:r>
          </w:p>
        </w:tc>
        <w:tc>
          <w:tcPr>
            <w:tcW w:w="2500" w:type="pct"/>
          </w:tcPr>
          <w:p w14:paraId="672A91BB" w14:textId="511D5A68" w:rsidR="00500E21" w:rsidRPr="00500E21" w:rsidRDefault="00B250FA" w:rsidP="00500E21">
            <w:pPr>
              <w:spacing w:after="100"/>
              <w:rPr>
                <w:rFonts w:ascii="Arial" w:hAnsi="Arial" w:cs="Arial"/>
                <w:sz w:val="17"/>
              </w:rPr>
            </w:pPr>
            <w:r>
              <w:rPr>
                <w:rFonts w:ascii="Arial" w:hAnsi="Arial" w:cs="Arial"/>
                <w:sz w:val="17"/>
              </w:rPr>
              <w:t>Public municipal open-data service directory</w:t>
            </w:r>
          </w:p>
        </w:tc>
      </w:tr>
      <w:tr w:rsidR="00500E21" w14:paraId="321894E8" w14:textId="77777777" w:rsidTr="00500E21">
        <w:tc>
          <w:tcPr>
            <w:tcW w:w="2500" w:type="pct"/>
          </w:tcPr>
          <w:p w14:paraId="2C6D165B" w14:textId="2ECC9E4C" w:rsidR="00500E21" w:rsidRPr="00500E21" w:rsidRDefault="00B250FA" w:rsidP="00500E21">
            <w:pPr>
              <w:spacing w:after="100"/>
              <w:rPr>
                <w:rFonts w:ascii="Arial" w:hAnsi="Arial" w:cs="Arial"/>
                <w:sz w:val="17"/>
              </w:rPr>
            </w:pPr>
            <w:r>
              <w:rPr>
                <w:rFonts w:ascii="Arial" w:hAnsi="Arial" w:cs="Arial"/>
                <w:sz w:val="17"/>
              </w:rPr>
              <w:t>Source link</w:t>
            </w:r>
          </w:p>
        </w:tc>
        <w:tc>
          <w:tcPr>
            <w:tcW w:w="2500" w:type="pct"/>
          </w:tcPr>
          <w:p w14:paraId="6FFF597A" w14:textId="3AB8E1F0" w:rsidR="00500E21" w:rsidRPr="00500E21" w:rsidRDefault="00B250FA" w:rsidP="00500E21">
            <w:pPr>
              <w:spacing w:after="100"/>
              <w:rPr>
                <w:rFonts w:ascii="Arial" w:hAnsi="Arial" w:cs="Arial"/>
                <w:sz w:val="17"/>
              </w:rPr>
            </w:pPr>
            <w:r>
              <w:rPr>
                <w:rFonts w:ascii="Arial" w:hAnsi="Arial" w:cs="Arial"/>
                <w:sz w:val="17"/>
              </w:rPr>
              <w:t>https://open.toronto.ca/dataset/wellbeing-youth-newcomer-settlement-services/</w:t>
            </w:r>
          </w:p>
        </w:tc>
      </w:tr>
      <w:tr w:rsidR="00500E21" w14:paraId="2DE2F80D" w14:textId="77777777" w:rsidTr="00500E21">
        <w:tc>
          <w:tcPr>
            <w:tcW w:w="2500" w:type="pct"/>
          </w:tcPr>
          <w:p w14:paraId="74155E39" w14:textId="301E965C" w:rsidR="00500E21" w:rsidRPr="00500E21" w:rsidRDefault="00B250FA" w:rsidP="00500E21">
            <w:pPr>
              <w:spacing w:after="100"/>
              <w:rPr>
                <w:rFonts w:ascii="Arial" w:hAnsi="Arial" w:cs="Arial"/>
                <w:sz w:val="17"/>
              </w:rPr>
            </w:pPr>
            <w:r>
              <w:rPr>
                <w:rFonts w:ascii="Arial" w:hAnsi="Arial" w:cs="Arial"/>
                <w:sz w:val="17"/>
              </w:rPr>
              <w:t>Academic-use plan</w:t>
            </w:r>
          </w:p>
        </w:tc>
        <w:tc>
          <w:tcPr>
            <w:tcW w:w="2500" w:type="pct"/>
          </w:tcPr>
          <w:p w14:paraId="72CC97A8" w14:textId="2AF7C435" w:rsidR="00500E21" w:rsidRPr="00500E21" w:rsidRDefault="00B250FA" w:rsidP="00500E21">
            <w:pPr>
              <w:spacing w:after="100"/>
              <w:rPr>
                <w:rFonts w:ascii="Arial" w:hAnsi="Arial" w:cs="Arial"/>
                <w:sz w:val="17"/>
              </w:rPr>
            </w:pPr>
            <w:r>
              <w:rPr>
                <w:rFonts w:ascii="Arial" w:hAnsi="Arial" w:cs="Arial"/>
                <w:sz w:val="17"/>
              </w:rPr>
              <w:t>Cite the City of Toronto, keep source information visible, and use the data only for this academic project.</w:t>
            </w:r>
          </w:p>
        </w:tc>
      </w:tr>
      <w:tr w:rsidR="00500E21" w14:paraId="59620304" w14:textId="77777777" w:rsidTr="00500E21">
        <w:tc>
          <w:tcPr>
            <w:tcW w:w="2500" w:type="pct"/>
          </w:tcPr>
          <w:p w14:paraId="7752D37A" w14:textId="6B39962F" w:rsidR="00500E21" w:rsidRPr="00500E21" w:rsidRDefault="00B250FA" w:rsidP="00500E21">
            <w:pPr>
              <w:spacing w:after="100"/>
              <w:rPr>
                <w:rFonts w:ascii="Arial" w:hAnsi="Arial" w:cs="Arial"/>
                <w:sz w:val="17"/>
              </w:rPr>
            </w:pPr>
            <w:r>
              <w:rPr>
                <w:rFonts w:ascii="Arial" w:hAnsi="Arial" w:cs="Arial"/>
                <w:sz w:val="17"/>
              </w:rPr>
              <w:t>Available records</w:t>
            </w:r>
          </w:p>
        </w:tc>
        <w:tc>
          <w:tcPr>
            <w:tcW w:w="2500" w:type="pct"/>
          </w:tcPr>
          <w:p w14:paraId="3F87D779" w14:textId="04EB691A" w:rsidR="00500E21" w:rsidRPr="00500E21" w:rsidRDefault="00B250FA" w:rsidP="00500E21">
            <w:pPr>
              <w:spacing w:after="100"/>
              <w:rPr>
                <w:rFonts w:ascii="Arial" w:hAnsi="Arial" w:cs="Arial"/>
                <w:sz w:val="17"/>
              </w:rPr>
            </w:pPr>
            <w:r>
              <w:rPr>
                <w:rFonts w:ascii="Arial" w:hAnsi="Arial" w:cs="Arial"/>
                <w:sz w:val="17"/>
              </w:rPr>
              <w:t>The future public directory supports a prepared subset of 100 or more useful Toronto newcomer-service records.</w:t>
            </w:r>
          </w:p>
        </w:tc>
      </w:tr>
      <w:tr w:rsidR="00500E21" w14:paraId="2A58580E" w14:textId="77777777" w:rsidTr="00500E21">
        <w:tc>
          <w:tcPr>
            <w:tcW w:w="2500" w:type="pct"/>
          </w:tcPr>
          <w:p w14:paraId="201A83ED" w14:textId="663902E1" w:rsidR="00500E21" w:rsidRPr="00500E21" w:rsidRDefault="00B250FA" w:rsidP="00500E21">
            <w:pPr>
              <w:spacing w:after="100"/>
              <w:rPr>
                <w:rFonts w:ascii="Arial" w:hAnsi="Arial" w:cs="Arial"/>
                <w:sz w:val="17"/>
              </w:rPr>
            </w:pPr>
            <w:r>
              <w:rPr>
                <w:rFonts w:ascii="Arial" w:hAnsi="Arial" w:cs="Arial"/>
                <w:sz w:val="17"/>
              </w:rPr>
              <w:t>Useful fields</w:t>
            </w:r>
          </w:p>
        </w:tc>
        <w:tc>
          <w:tcPr>
            <w:tcW w:w="2500" w:type="pct"/>
          </w:tcPr>
          <w:p w14:paraId="3443DBE9" w14:textId="3FC6F0C9" w:rsidR="00500E21" w:rsidRPr="00500E21" w:rsidRDefault="00B250FA" w:rsidP="00500E21">
            <w:pPr>
              <w:spacing w:after="100"/>
              <w:rPr>
                <w:rFonts w:ascii="Arial" w:hAnsi="Arial" w:cs="Arial"/>
                <w:sz w:val="17"/>
              </w:rPr>
            </w:pPr>
            <w:r>
              <w:rPr>
                <w:rFonts w:ascii="Arial" w:hAnsi="Arial" w:cs="Arial"/>
                <w:sz w:val="17"/>
              </w:rPr>
              <w:t>Record id, agency name, municipality, languages, service description, eligibility, address, phone number, and hours.</w:t>
            </w:r>
          </w:p>
        </w:tc>
      </w:tr>
      <w:tr w:rsidR="00500E21" w14:paraId="1382D965" w14:textId="77777777" w:rsidTr="00500E21">
        <w:tc>
          <w:tcPr>
            <w:tcW w:w="2500" w:type="pct"/>
          </w:tcPr>
          <w:p w14:paraId="1A36E5D5" w14:textId="5D60ED11" w:rsidR="00500E21" w:rsidRPr="00500E21" w:rsidRDefault="00B250FA" w:rsidP="00500E21">
            <w:pPr>
              <w:spacing w:after="100"/>
              <w:rPr>
                <w:rFonts w:ascii="Arial" w:hAnsi="Arial" w:cs="Arial"/>
                <w:sz w:val="17"/>
              </w:rPr>
            </w:pPr>
            <w:r>
              <w:rPr>
                <w:rFonts w:ascii="Arial" w:hAnsi="Arial" w:cs="Arial"/>
                <w:sz w:val="17"/>
              </w:rPr>
              <w:t>Preparation plan</w:t>
            </w:r>
          </w:p>
        </w:tc>
        <w:tc>
          <w:tcPr>
            <w:tcW w:w="2500" w:type="pct"/>
          </w:tcPr>
          <w:p w14:paraId="471BE090" w14:textId="6D2CDEFE" w:rsidR="00500E21" w:rsidRPr="00500E21" w:rsidRDefault="00B250FA" w:rsidP="00500E21">
            <w:pPr>
              <w:spacing w:after="100"/>
              <w:rPr>
                <w:rFonts w:ascii="Arial" w:hAnsi="Arial" w:cs="Arial"/>
                <w:sz w:val="17"/>
              </w:rPr>
            </w:pPr>
            <w:r>
              <w:rPr>
                <w:rFonts w:ascii="Arial" w:hAnsi="Arial" w:cs="Arial"/>
                <w:sz w:val="17"/>
              </w:rPr>
              <w:t>Remove unusable records, normalize text, keep Toronto-area services, assign a controlled help category, and use Not available for missing values.</w:t>
            </w:r>
          </w:p>
        </w:tc>
      </w:tr>
    </w:tbl>
    <w:p w14:paraId="0D43AA0E" w14:textId="77777777" w:rsidR="00500E21" w:rsidRDefault="00500E21" w:rsidP="00500E21">
      <w:pPr>
        <w:spacing w:after="100"/>
        <w:rPr>
          <w:rFonts w:ascii="Arial" w:hAnsi="Arial" w:cs="Arial"/>
          <w:sz w:val="20"/>
        </w:rPr>
      </w:pPr>
    </w:p>
    <w:p w14:paraId="0EE992B3" w14:textId="77777777" w:rsidR="00500E21" w:rsidRDefault="00500E21" w:rsidP="00500E21">
      <w:pPr>
        <w:spacing w:after="100"/>
        <w:rPr>
          <w:rFonts w:ascii="Arial" w:hAnsi="Arial" w:cs="Arial"/>
          <w:sz w:val="20"/>
        </w:rPr>
      </w:pPr>
    </w:p>
    <w:p w14:paraId="6A093C7B" w14:textId="39FEE612" w:rsidR="00500E21" w:rsidRDefault="00B250FA" w:rsidP="00500E21">
      <w:pPr>
        <w:spacing w:after="100"/>
        <w:rPr>
          <w:rFonts w:ascii="Arial" w:hAnsi="Arial" w:cs="Arial"/>
          <w:b/>
          <w:sz w:val="28"/>
        </w:rPr>
      </w:pPr>
      <w:r>
        <w:rPr>
          <w:rFonts w:ascii="Arial" w:hAnsi="Arial" w:cs="Arial"/>
          <w:b/>
          <w:sz w:val="28"/>
        </w:rPr>
        <w:t>2.2 Data Suitability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5"/>
        <w:gridCol w:w="5095"/>
      </w:tblGrid>
      <w:tr w:rsidR="00500E21" w14:paraId="72E41AF9" w14:textId="77777777" w:rsidTr="00500E21">
        <w:tc>
          <w:tcPr>
            <w:tcW w:w="2500" w:type="pct"/>
            <w:shd w:val="clear" w:color="auto" w:fill="FFD966"/>
          </w:tcPr>
          <w:p w14:paraId="5E52CED2" w14:textId="07D67E8E" w:rsidR="00500E21" w:rsidRPr="00500E21" w:rsidRDefault="00B250FA" w:rsidP="00500E21">
            <w:pPr>
              <w:spacing w:after="100"/>
              <w:rPr>
                <w:rFonts w:ascii="Arial" w:hAnsi="Arial" w:cs="Arial"/>
                <w:b/>
                <w:sz w:val="17"/>
              </w:rPr>
            </w:pPr>
            <w:r>
              <w:rPr>
                <w:rFonts w:ascii="Arial" w:hAnsi="Arial" w:cs="Arial"/>
                <w:b/>
                <w:sz w:val="17"/>
              </w:rPr>
              <w:t>Requirement</w:t>
            </w:r>
          </w:p>
        </w:tc>
        <w:tc>
          <w:tcPr>
            <w:tcW w:w="2500" w:type="pct"/>
            <w:shd w:val="clear" w:color="auto" w:fill="FFD966"/>
          </w:tcPr>
          <w:p w14:paraId="29D531CC" w14:textId="0793C36B" w:rsidR="00500E21" w:rsidRPr="00500E21" w:rsidRDefault="00B250FA" w:rsidP="00500E21">
            <w:pPr>
              <w:spacing w:after="100"/>
              <w:rPr>
                <w:rFonts w:ascii="Arial" w:hAnsi="Arial" w:cs="Arial"/>
                <w:b/>
                <w:sz w:val="17"/>
              </w:rPr>
            </w:pPr>
            <w:r>
              <w:rPr>
                <w:rFonts w:ascii="Arial" w:hAnsi="Arial" w:cs="Arial"/>
                <w:b/>
                <w:sz w:val="17"/>
              </w:rPr>
              <w:t>Team Notes / Evidence</w:t>
            </w:r>
          </w:p>
        </w:tc>
      </w:tr>
      <w:tr w:rsidR="00500E21" w14:paraId="0E319EFC" w14:textId="77777777" w:rsidTr="00500E21">
        <w:tc>
          <w:tcPr>
            <w:tcW w:w="2500" w:type="pct"/>
          </w:tcPr>
          <w:p w14:paraId="33EBC7AE" w14:textId="3E53DBAE" w:rsidR="00500E21" w:rsidRPr="00500E21" w:rsidRDefault="00B250FA" w:rsidP="00500E21">
            <w:pPr>
              <w:spacing w:after="100"/>
              <w:rPr>
                <w:rFonts w:ascii="Arial" w:hAnsi="Arial" w:cs="Arial"/>
                <w:sz w:val="17"/>
              </w:rPr>
            </w:pPr>
            <w:r>
              <w:rPr>
                <w:rFonts w:ascii="Arial" w:hAnsi="Arial" w:cs="Arial"/>
                <w:sz w:val="17"/>
              </w:rPr>
              <w:t>100+ meaningful records</w:t>
            </w:r>
          </w:p>
        </w:tc>
        <w:tc>
          <w:tcPr>
            <w:tcW w:w="2500" w:type="pct"/>
          </w:tcPr>
          <w:p w14:paraId="7758368C" w14:textId="7A1DF077" w:rsidR="00500E21" w:rsidRPr="00500E21" w:rsidRDefault="00B250FA" w:rsidP="00500E21">
            <w:pPr>
              <w:spacing w:after="100"/>
              <w:rPr>
                <w:rFonts w:ascii="Arial" w:hAnsi="Arial" w:cs="Arial"/>
                <w:sz w:val="17"/>
              </w:rPr>
            </w:pPr>
            <w:r>
              <w:rPr>
                <w:rFonts w:ascii="Arial" w:hAnsi="Arial" w:cs="Arial"/>
                <w:sz w:val="17"/>
              </w:rPr>
              <w:t>Yes. The planned public service directory supports a prepared subset of 100 or more records.</w:t>
            </w:r>
          </w:p>
        </w:tc>
      </w:tr>
      <w:tr w:rsidR="00500E21" w14:paraId="26034CB7" w14:textId="77777777" w:rsidTr="00500E21">
        <w:tc>
          <w:tcPr>
            <w:tcW w:w="2500" w:type="pct"/>
          </w:tcPr>
          <w:p w14:paraId="20ACE26B" w14:textId="127E1DA5" w:rsidR="00500E21" w:rsidRPr="00500E21" w:rsidRDefault="00B250FA" w:rsidP="00500E21">
            <w:pPr>
              <w:spacing w:after="100"/>
              <w:rPr>
                <w:rFonts w:ascii="Arial" w:hAnsi="Arial" w:cs="Arial"/>
                <w:sz w:val="17"/>
              </w:rPr>
            </w:pPr>
            <w:r>
              <w:rPr>
                <w:rFonts w:ascii="Arial" w:hAnsi="Arial" w:cs="Arial"/>
                <w:sz w:val="17"/>
              </w:rPr>
              <w:lastRenderedPageBreak/>
              <w:t>8-12 useful fields</w:t>
            </w:r>
          </w:p>
        </w:tc>
        <w:tc>
          <w:tcPr>
            <w:tcW w:w="2500" w:type="pct"/>
          </w:tcPr>
          <w:p w14:paraId="2376F78B" w14:textId="4CA6F222" w:rsidR="00500E21" w:rsidRPr="00500E21" w:rsidRDefault="00B250FA" w:rsidP="00500E21">
            <w:pPr>
              <w:spacing w:after="100"/>
              <w:rPr>
                <w:rFonts w:ascii="Arial" w:hAnsi="Arial" w:cs="Arial"/>
                <w:sz w:val="17"/>
              </w:rPr>
            </w:pPr>
            <w:r>
              <w:rPr>
                <w:rFonts w:ascii="Arial" w:hAnsi="Arial" w:cs="Arial"/>
                <w:sz w:val="17"/>
              </w:rPr>
              <w:t>Yes. The prepared records use 10 key fields for finding and comparing services.</w:t>
            </w:r>
          </w:p>
        </w:tc>
      </w:tr>
      <w:tr w:rsidR="00500E21" w14:paraId="2C8BCCD3" w14:textId="77777777" w:rsidTr="00500E21">
        <w:tc>
          <w:tcPr>
            <w:tcW w:w="2500" w:type="pct"/>
          </w:tcPr>
          <w:p w14:paraId="67A2CB50" w14:textId="18BEAFEA" w:rsidR="00500E21" w:rsidRPr="00500E21" w:rsidRDefault="00B250FA" w:rsidP="00500E21">
            <w:pPr>
              <w:spacing w:after="100"/>
              <w:rPr>
                <w:rFonts w:ascii="Arial" w:hAnsi="Arial" w:cs="Arial"/>
                <w:sz w:val="17"/>
              </w:rPr>
            </w:pPr>
            <w:r>
              <w:rPr>
                <w:rFonts w:ascii="Arial" w:hAnsi="Arial" w:cs="Arial"/>
                <w:sz w:val="17"/>
              </w:rPr>
              <w:t>Stable identifier</w:t>
            </w:r>
          </w:p>
        </w:tc>
        <w:tc>
          <w:tcPr>
            <w:tcW w:w="2500" w:type="pct"/>
          </w:tcPr>
          <w:p w14:paraId="6B5EBD29" w14:textId="5A9B4946" w:rsidR="00500E21" w:rsidRPr="00500E21" w:rsidRDefault="00B250FA" w:rsidP="00500E21">
            <w:pPr>
              <w:spacing w:after="100"/>
              <w:rPr>
                <w:rFonts w:ascii="Arial" w:hAnsi="Arial" w:cs="Arial"/>
                <w:sz w:val="17"/>
              </w:rPr>
            </w:pPr>
            <w:r>
              <w:rPr>
                <w:rFonts w:ascii="Arial" w:hAnsi="Arial" w:cs="Arial"/>
                <w:sz w:val="17"/>
              </w:rPr>
              <w:t>Use the public record id as a stable local service id.</w:t>
            </w:r>
          </w:p>
        </w:tc>
      </w:tr>
      <w:tr w:rsidR="00500E21" w14:paraId="1D024A6D" w14:textId="77777777" w:rsidTr="00500E21">
        <w:tc>
          <w:tcPr>
            <w:tcW w:w="2500" w:type="pct"/>
          </w:tcPr>
          <w:p w14:paraId="0A3D891B" w14:textId="2D3E0759" w:rsidR="00500E21" w:rsidRPr="00500E21" w:rsidRDefault="00B250FA" w:rsidP="00500E21">
            <w:pPr>
              <w:spacing w:after="100"/>
              <w:rPr>
                <w:rFonts w:ascii="Arial" w:hAnsi="Arial" w:cs="Arial"/>
                <w:sz w:val="17"/>
              </w:rPr>
            </w:pPr>
            <w:r>
              <w:rPr>
                <w:rFonts w:ascii="Arial" w:hAnsi="Arial" w:cs="Arial"/>
                <w:sz w:val="17"/>
              </w:rPr>
              <w:t>Main title and category</w:t>
            </w:r>
          </w:p>
        </w:tc>
        <w:tc>
          <w:tcPr>
            <w:tcW w:w="2500" w:type="pct"/>
          </w:tcPr>
          <w:p w14:paraId="75C18B1A" w14:textId="5C76681E" w:rsidR="00500E21" w:rsidRPr="00500E21" w:rsidRDefault="00B250FA" w:rsidP="00500E21">
            <w:pPr>
              <w:spacing w:after="100"/>
              <w:rPr>
                <w:rFonts w:ascii="Arial" w:hAnsi="Arial" w:cs="Arial"/>
                <w:sz w:val="17"/>
              </w:rPr>
            </w:pPr>
            <w:r>
              <w:rPr>
                <w:rFonts w:ascii="Arial" w:hAnsi="Arial" w:cs="Arial"/>
                <w:sz w:val="17"/>
              </w:rPr>
              <w:t>Agency name is the title. Controlled help categories support filtering.</w:t>
            </w:r>
          </w:p>
        </w:tc>
      </w:tr>
      <w:tr w:rsidR="00500E21" w14:paraId="6E9DA5C3" w14:textId="77777777" w:rsidTr="00500E21">
        <w:tc>
          <w:tcPr>
            <w:tcW w:w="2500" w:type="pct"/>
          </w:tcPr>
          <w:p w14:paraId="7BEDF350" w14:textId="21A4490C" w:rsidR="00500E21" w:rsidRPr="00500E21" w:rsidRDefault="00B250FA" w:rsidP="00500E21">
            <w:pPr>
              <w:spacing w:after="100"/>
              <w:rPr>
                <w:rFonts w:ascii="Arial" w:hAnsi="Arial" w:cs="Arial"/>
                <w:sz w:val="17"/>
              </w:rPr>
            </w:pPr>
            <w:r>
              <w:rPr>
                <w:rFonts w:ascii="Arial" w:hAnsi="Arial" w:cs="Arial"/>
                <w:sz w:val="17"/>
              </w:rPr>
              <w:t>Location data</w:t>
            </w:r>
          </w:p>
        </w:tc>
        <w:tc>
          <w:tcPr>
            <w:tcW w:w="2500" w:type="pct"/>
          </w:tcPr>
          <w:p w14:paraId="729C3B58" w14:textId="4307A213" w:rsidR="00500E21" w:rsidRPr="00500E21" w:rsidRDefault="00B250FA" w:rsidP="00500E21">
            <w:pPr>
              <w:spacing w:after="100"/>
              <w:rPr>
                <w:rFonts w:ascii="Arial" w:hAnsi="Arial" w:cs="Arial"/>
                <w:sz w:val="17"/>
              </w:rPr>
            </w:pPr>
            <w:r>
              <w:rPr>
                <w:rFonts w:ascii="Arial" w:hAnsi="Arial" w:cs="Arial"/>
                <w:sz w:val="17"/>
              </w:rPr>
              <w:t>Municipality and address support area matching, future map previews, and direction links.</w:t>
            </w:r>
          </w:p>
        </w:tc>
      </w:tr>
      <w:tr w:rsidR="00500E21" w14:paraId="75649310" w14:textId="77777777" w:rsidTr="00500E21">
        <w:tc>
          <w:tcPr>
            <w:tcW w:w="2500" w:type="pct"/>
          </w:tcPr>
          <w:p w14:paraId="30ED215A" w14:textId="6765353C" w:rsidR="00500E21" w:rsidRPr="00500E21" w:rsidRDefault="00B250FA" w:rsidP="00500E21">
            <w:pPr>
              <w:spacing w:after="100"/>
              <w:rPr>
                <w:rFonts w:ascii="Arial" w:hAnsi="Arial" w:cs="Arial"/>
                <w:sz w:val="17"/>
              </w:rPr>
            </w:pPr>
            <w:r>
              <w:rPr>
                <w:rFonts w:ascii="Arial" w:hAnsi="Arial" w:cs="Arial"/>
                <w:sz w:val="17"/>
              </w:rPr>
              <w:t>Descriptive information</w:t>
            </w:r>
          </w:p>
        </w:tc>
        <w:tc>
          <w:tcPr>
            <w:tcW w:w="2500" w:type="pct"/>
          </w:tcPr>
          <w:p w14:paraId="142548BF" w14:textId="2461B6B0" w:rsidR="00500E21" w:rsidRPr="00500E21" w:rsidRDefault="00B250FA" w:rsidP="00500E21">
            <w:pPr>
              <w:spacing w:after="100"/>
              <w:rPr>
                <w:rFonts w:ascii="Arial" w:hAnsi="Arial" w:cs="Arial"/>
                <w:sz w:val="17"/>
              </w:rPr>
            </w:pPr>
            <w:r>
              <w:rPr>
                <w:rFonts w:ascii="Arial" w:hAnsi="Arial" w:cs="Arial"/>
                <w:sz w:val="17"/>
              </w:rPr>
              <w:t>Description, eligibility, languages, phone number, and hours support the details view.</w:t>
            </w:r>
          </w:p>
        </w:tc>
      </w:tr>
      <w:tr w:rsidR="00500E21" w14:paraId="6A935B47" w14:textId="77777777" w:rsidTr="00500E21">
        <w:tc>
          <w:tcPr>
            <w:tcW w:w="2500" w:type="pct"/>
          </w:tcPr>
          <w:p w14:paraId="2E6AB830" w14:textId="44981146" w:rsidR="00500E21" w:rsidRPr="00500E21" w:rsidRDefault="00B250FA" w:rsidP="00500E21">
            <w:pPr>
              <w:spacing w:after="100"/>
              <w:rPr>
                <w:rFonts w:ascii="Arial" w:hAnsi="Arial" w:cs="Arial"/>
                <w:sz w:val="17"/>
              </w:rPr>
            </w:pPr>
            <w:r>
              <w:rPr>
                <w:rFonts w:ascii="Arial" w:hAnsi="Arial" w:cs="Arial"/>
                <w:sz w:val="17"/>
              </w:rPr>
              <w:t>Map strategy</w:t>
            </w:r>
          </w:p>
        </w:tc>
        <w:tc>
          <w:tcPr>
            <w:tcW w:w="2500" w:type="pct"/>
          </w:tcPr>
          <w:p w14:paraId="4F28C827" w14:textId="37238B9D" w:rsidR="00500E21" w:rsidRPr="00500E21" w:rsidRDefault="00B250FA" w:rsidP="00500E21">
            <w:pPr>
              <w:spacing w:after="100"/>
              <w:rPr>
                <w:rFonts w:ascii="Arial" w:hAnsi="Arial" w:cs="Arial"/>
                <w:sz w:val="17"/>
              </w:rPr>
            </w:pPr>
            <w:r>
              <w:rPr>
                <w:rFonts w:ascii="Arial" w:hAnsi="Arial" w:cs="Arial"/>
                <w:sz w:val="17"/>
              </w:rPr>
              <w:t>Phase 0 uses a placeholder. A later Node/Express phase will request map and routing information.</w:t>
            </w:r>
          </w:p>
        </w:tc>
      </w:tr>
      <w:tr w:rsidR="00500E21" w14:paraId="0916E117" w14:textId="77777777" w:rsidTr="00500E21">
        <w:tc>
          <w:tcPr>
            <w:tcW w:w="2500" w:type="pct"/>
          </w:tcPr>
          <w:p w14:paraId="3221AE33" w14:textId="1763B1A2" w:rsidR="00500E21" w:rsidRPr="00500E21" w:rsidRDefault="00B250FA" w:rsidP="00500E21">
            <w:pPr>
              <w:spacing w:after="100"/>
              <w:rPr>
                <w:rFonts w:ascii="Arial" w:hAnsi="Arial" w:cs="Arial"/>
                <w:sz w:val="17"/>
              </w:rPr>
            </w:pPr>
            <w:r>
              <w:rPr>
                <w:rFonts w:ascii="Arial" w:hAnsi="Arial" w:cs="Arial"/>
                <w:sz w:val="17"/>
              </w:rPr>
              <w:t>Specific recommendation use case</w:t>
            </w:r>
          </w:p>
        </w:tc>
        <w:tc>
          <w:tcPr>
            <w:tcW w:w="2500" w:type="pct"/>
          </w:tcPr>
          <w:p w14:paraId="5124BA96" w14:textId="7BAE06A4" w:rsidR="00500E21" w:rsidRPr="00500E21" w:rsidRDefault="00B250FA" w:rsidP="00500E21">
            <w:pPr>
              <w:spacing w:after="100"/>
              <w:rPr>
                <w:rFonts w:ascii="Arial" w:hAnsi="Arial" w:cs="Arial"/>
                <w:sz w:val="17"/>
              </w:rPr>
            </w:pPr>
            <w:r>
              <w:rPr>
                <w:rFonts w:ascii="Arial" w:hAnsi="Arial" w:cs="Arial"/>
                <w:sz w:val="17"/>
              </w:rPr>
              <w:t>Language, help category, postal-code area, and age group form a clear service-finding question.</w:t>
            </w:r>
          </w:p>
        </w:tc>
      </w:tr>
      <w:tr w:rsidR="00500E21" w14:paraId="54C33511" w14:textId="77777777" w:rsidTr="00500E21">
        <w:tc>
          <w:tcPr>
            <w:tcW w:w="2500" w:type="pct"/>
          </w:tcPr>
          <w:p w14:paraId="4DC5E59A" w14:textId="1938A410" w:rsidR="00500E21" w:rsidRPr="00500E21" w:rsidRDefault="00B250FA" w:rsidP="00500E21">
            <w:pPr>
              <w:spacing w:after="100"/>
              <w:rPr>
                <w:rFonts w:ascii="Arial" w:hAnsi="Arial" w:cs="Arial"/>
                <w:sz w:val="17"/>
              </w:rPr>
            </w:pPr>
            <w:r>
              <w:rPr>
                <w:rFonts w:ascii="Arial" w:hAnsi="Arial" w:cs="Arial"/>
                <w:sz w:val="17"/>
              </w:rPr>
              <w:t>Express/MongoDB ready</w:t>
            </w:r>
          </w:p>
        </w:tc>
        <w:tc>
          <w:tcPr>
            <w:tcW w:w="2500" w:type="pct"/>
          </w:tcPr>
          <w:p w14:paraId="3C063244" w14:textId="285DDB7A" w:rsidR="00500E21" w:rsidRPr="00500E21" w:rsidRDefault="00B250FA" w:rsidP="00500E21">
            <w:pPr>
              <w:spacing w:after="100"/>
              <w:rPr>
                <w:rFonts w:ascii="Arial" w:hAnsi="Arial" w:cs="Arial"/>
                <w:sz w:val="17"/>
              </w:rPr>
            </w:pPr>
            <w:r>
              <w:rPr>
                <w:rFonts w:ascii="Arial" w:hAnsi="Arial" w:cs="Arial"/>
                <w:sz w:val="17"/>
              </w:rPr>
              <w:t>Prepared service records can be stored as MongoDB documents and served by Express.</w:t>
            </w:r>
          </w:p>
        </w:tc>
      </w:tr>
      <w:tr w:rsidR="00500E21" w14:paraId="68B10BBB" w14:textId="77777777" w:rsidTr="00500E21">
        <w:tc>
          <w:tcPr>
            <w:tcW w:w="2500" w:type="pct"/>
          </w:tcPr>
          <w:p w14:paraId="5FD7A943" w14:textId="75752793" w:rsidR="00500E21" w:rsidRPr="00500E21" w:rsidRDefault="00B250FA" w:rsidP="00500E21">
            <w:pPr>
              <w:spacing w:after="100"/>
              <w:rPr>
                <w:rFonts w:ascii="Arial" w:hAnsi="Arial" w:cs="Arial"/>
                <w:sz w:val="17"/>
              </w:rPr>
            </w:pPr>
            <w:r>
              <w:rPr>
                <w:rFonts w:ascii="Arial" w:hAnsi="Arial" w:cs="Arial"/>
                <w:sz w:val="17"/>
              </w:rPr>
              <w:t>No paid authentication</w:t>
            </w:r>
          </w:p>
        </w:tc>
        <w:tc>
          <w:tcPr>
            <w:tcW w:w="2500" w:type="pct"/>
          </w:tcPr>
          <w:p w14:paraId="6F85523E" w14:textId="75C30343" w:rsidR="00500E21" w:rsidRPr="00500E21" w:rsidRDefault="00B250FA" w:rsidP="00500E21">
            <w:pPr>
              <w:spacing w:after="100"/>
              <w:rPr>
                <w:rFonts w:ascii="Arial" w:hAnsi="Arial" w:cs="Arial"/>
                <w:sz w:val="17"/>
              </w:rPr>
            </w:pPr>
            <w:r>
              <w:rPr>
                <w:rFonts w:ascii="Arial" w:hAnsi="Arial" w:cs="Arial"/>
                <w:sz w:val="17"/>
              </w:rPr>
              <w:t>The planned municipal source is public. Phase 0 sample data needs no account, key, or paid service.</w:t>
            </w:r>
          </w:p>
        </w:tc>
      </w:tr>
    </w:tbl>
    <w:p w14:paraId="3BE47C31" w14:textId="77777777" w:rsidR="00500E21" w:rsidRDefault="00500E21" w:rsidP="00500E21">
      <w:pPr>
        <w:spacing w:after="100"/>
        <w:rPr>
          <w:rFonts w:ascii="Arial" w:hAnsi="Arial" w:cs="Arial"/>
          <w:sz w:val="20"/>
        </w:rPr>
      </w:pPr>
    </w:p>
    <w:p w14:paraId="6AF2ACC3" w14:textId="77777777" w:rsidR="00500E21" w:rsidRDefault="00500E21" w:rsidP="00500E21">
      <w:pPr>
        <w:spacing w:after="100"/>
        <w:rPr>
          <w:rFonts w:ascii="Arial" w:hAnsi="Arial" w:cs="Arial"/>
          <w:sz w:val="20"/>
        </w:rPr>
      </w:pPr>
    </w:p>
    <w:p w14:paraId="312CD218" w14:textId="0FB96117" w:rsidR="00500E21" w:rsidRDefault="00B250FA" w:rsidP="00500E21">
      <w:pPr>
        <w:spacing w:after="100"/>
        <w:rPr>
          <w:rFonts w:ascii="Arial" w:hAnsi="Arial" w:cs="Arial"/>
          <w:b/>
          <w:sz w:val="28"/>
        </w:rPr>
      </w:pPr>
      <w:r>
        <w:rPr>
          <w:rFonts w:ascii="Arial" w:hAnsi="Arial" w:cs="Arial"/>
          <w:b/>
          <w:sz w:val="28"/>
        </w:rPr>
        <w:t>2.3 Sample Prepared JSON Record</w:t>
      </w:r>
    </w:p>
    <w:p w14:paraId="79075F72" w14:textId="7D73199F" w:rsidR="00500E21" w:rsidRDefault="00B250FA" w:rsidP="00500E21">
      <w:pPr>
        <w:spacing w:after="100"/>
        <w:rPr>
          <w:rFonts w:ascii="Arial" w:hAnsi="Arial" w:cs="Arial"/>
          <w:sz w:val="20"/>
        </w:rPr>
      </w:pPr>
      <w:r>
        <w:rPr>
          <w:rFonts w:ascii="Arial" w:hAnsi="Arial" w:cs="Arial"/>
          <w:sz w:val="20"/>
        </w:rPr>
        <w:t>{ "id": 1, "name": "Toronto Newcomer Centre", "area": "Toronto", "category": "Settlement", "languages": ["English", "Arabic", "French"], "description": "Settlement guidance and referrals.", "eligibility": "Newcomers living in Toronto.", "address": "248 Queens Quay West, Toronto, ON", "phone": "416-555-0142", "hours": "Mon-Fri, 9:00 AM-5:00 PM" }</w:t>
      </w:r>
    </w:p>
    <w:p w14:paraId="1F2F650C" w14:textId="0B8D81F3" w:rsidR="00500E21" w:rsidRDefault="00B250FA" w:rsidP="00500E21">
      <w:pPr>
        <w:spacing w:after="100"/>
        <w:rPr>
          <w:rFonts w:ascii="Arial" w:hAnsi="Arial" w:cs="Arial"/>
          <w:b/>
          <w:sz w:val="28"/>
        </w:rPr>
      </w:pPr>
      <w:r>
        <w:rPr>
          <w:rFonts w:ascii="Arial" w:hAnsi="Arial" w:cs="Arial"/>
          <w:b/>
          <w:sz w:val="28"/>
        </w:rPr>
        <w:t>2.4 Field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8"/>
        <w:gridCol w:w="2038"/>
        <w:gridCol w:w="2038"/>
        <w:gridCol w:w="2038"/>
        <w:gridCol w:w="2038"/>
      </w:tblGrid>
      <w:tr w:rsidR="00500E21" w14:paraId="7914F82C" w14:textId="77777777" w:rsidTr="00500E21">
        <w:tc>
          <w:tcPr>
            <w:tcW w:w="1000" w:type="pct"/>
            <w:shd w:val="clear" w:color="auto" w:fill="70AD47"/>
          </w:tcPr>
          <w:p w14:paraId="0A53C1A1" w14:textId="0967CDCC" w:rsidR="00500E21" w:rsidRPr="00500E21" w:rsidRDefault="00B250FA" w:rsidP="00500E21">
            <w:pPr>
              <w:spacing w:after="100"/>
              <w:rPr>
                <w:rFonts w:ascii="Arial" w:hAnsi="Arial" w:cs="Arial"/>
                <w:b/>
                <w:color w:val="FFFFFF"/>
                <w:sz w:val="17"/>
              </w:rPr>
            </w:pPr>
            <w:r>
              <w:rPr>
                <w:rFonts w:ascii="Arial" w:hAnsi="Arial" w:cs="Arial"/>
                <w:b/>
                <w:color w:val="FFFFFF"/>
                <w:sz w:val="17"/>
              </w:rPr>
              <w:t>#</w:t>
            </w:r>
          </w:p>
        </w:tc>
        <w:tc>
          <w:tcPr>
            <w:tcW w:w="1000" w:type="pct"/>
            <w:shd w:val="clear" w:color="auto" w:fill="70AD47"/>
          </w:tcPr>
          <w:p w14:paraId="4A37FC81" w14:textId="5E3FEEAC" w:rsidR="00500E21" w:rsidRPr="00500E21" w:rsidRDefault="00B250FA" w:rsidP="00500E21">
            <w:pPr>
              <w:spacing w:after="100"/>
              <w:rPr>
                <w:rFonts w:ascii="Arial" w:hAnsi="Arial" w:cs="Arial"/>
                <w:b/>
                <w:color w:val="FFFFFF"/>
                <w:sz w:val="17"/>
              </w:rPr>
            </w:pPr>
            <w:r>
              <w:rPr>
                <w:rFonts w:ascii="Arial" w:hAnsi="Arial" w:cs="Arial"/>
                <w:b/>
                <w:color w:val="FFFFFF"/>
                <w:sz w:val="17"/>
              </w:rPr>
              <w:t>Field</w:t>
            </w:r>
          </w:p>
        </w:tc>
        <w:tc>
          <w:tcPr>
            <w:tcW w:w="1000" w:type="pct"/>
            <w:shd w:val="clear" w:color="auto" w:fill="70AD47"/>
          </w:tcPr>
          <w:p w14:paraId="60DEB17C" w14:textId="794D79DF" w:rsidR="00500E21" w:rsidRPr="00500E21" w:rsidRDefault="00B250FA" w:rsidP="00500E21">
            <w:pPr>
              <w:spacing w:after="100"/>
              <w:rPr>
                <w:rFonts w:ascii="Arial" w:hAnsi="Arial" w:cs="Arial"/>
                <w:b/>
                <w:color w:val="FFFFFF"/>
                <w:sz w:val="17"/>
              </w:rPr>
            </w:pPr>
            <w:r>
              <w:rPr>
                <w:rFonts w:ascii="Arial" w:hAnsi="Arial" w:cs="Arial"/>
                <w:b/>
                <w:color w:val="FFFFFF"/>
                <w:sz w:val="17"/>
              </w:rPr>
              <w:t>Type</w:t>
            </w:r>
          </w:p>
        </w:tc>
        <w:tc>
          <w:tcPr>
            <w:tcW w:w="1000" w:type="pct"/>
            <w:shd w:val="clear" w:color="auto" w:fill="70AD47"/>
          </w:tcPr>
          <w:p w14:paraId="5A4BCCF8" w14:textId="1641ECA0" w:rsidR="00500E21" w:rsidRPr="00500E21" w:rsidRDefault="00B250FA" w:rsidP="00500E21">
            <w:pPr>
              <w:spacing w:after="100"/>
              <w:rPr>
                <w:rFonts w:ascii="Arial" w:hAnsi="Arial" w:cs="Arial"/>
                <w:b/>
                <w:color w:val="FFFFFF"/>
                <w:sz w:val="17"/>
              </w:rPr>
            </w:pPr>
            <w:r>
              <w:rPr>
                <w:rFonts w:ascii="Arial" w:hAnsi="Arial" w:cs="Arial"/>
                <w:b/>
                <w:color w:val="FFFFFF"/>
                <w:sz w:val="17"/>
              </w:rPr>
              <w:t>Example</w:t>
            </w:r>
          </w:p>
        </w:tc>
        <w:tc>
          <w:tcPr>
            <w:tcW w:w="1000" w:type="pct"/>
            <w:shd w:val="clear" w:color="auto" w:fill="70AD47"/>
          </w:tcPr>
          <w:p w14:paraId="290327A7" w14:textId="258A036F" w:rsidR="00500E21" w:rsidRPr="00500E21" w:rsidRDefault="00B250FA" w:rsidP="00500E21">
            <w:pPr>
              <w:spacing w:after="100"/>
              <w:rPr>
                <w:rFonts w:ascii="Arial" w:hAnsi="Arial" w:cs="Arial"/>
                <w:b/>
                <w:color w:val="FFFFFF"/>
                <w:sz w:val="17"/>
              </w:rPr>
            </w:pPr>
            <w:r>
              <w:rPr>
                <w:rFonts w:ascii="Arial" w:hAnsi="Arial" w:cs="Arial"/>
                <w:b/>
                <w:color w:val="FFFFFF"/>
                <w:sz w:val="17"/>
              </w:rPr>
              <w:t>Use</w:t>
            </w:r>
          </w:p>
        </w:tc>
      </w:tr>
      <w:tr w:rsidR="00500E21" w14:paraId="7C67F3DE" w14:textId="77777777" w:rsidTr="00500E21">
        <w:tc>
          <w:tcPr>
            <w:tcW w:w="1000" w:type="pct"/>
          </w:tcPr>
          <w:p w14:paraId="3481AD44" w14:textId="6C8E68EA" w:rsidR="00500E21" w:rsidRPr="00500E21" w:rsidRDefault="00B250FA" w:rsidP="00500E21">
            <w:pPr>
              <w:spacing w:after="100"/>
              <w:rPr>
                <w:rFonts w:ascii="Arial" w:hAnsi="Arial" w:cs="Arial"/>
                <w:sz w:val="17"/>
              </w:rPr>
            </w:pPr>
            <w:r>
              <w:rPr>
                <w:rFonts w:ascii="Arial" w:hAnsi="Arial" w:cs="Arial"/>
                <w:sz w:val="17"/>
              </w:rPr>
              <w:t>1</w:t>
            </w:r>
          </w:p>
        </w:tc>
        <w:tc>
          <w:tcPr>
            <w:tcW w:w="1000" w:type="pct"/>
          </w:tcPr>
          <w:p w14:paraId="6DE0D827" w14:textId="12FF5182" w:rsidR="00500E21" w:rsidRPr="00500E21" w:rsidRDefault="00B250FA" w:rsidP="00500E21">
            <w:pPr>
              <w:spacing w:after="100"/>
              <w:rPr>
                <w:rFonts w:ascii="Arial" w:hAnsi="Arial" w:cs="Arial"/>
                <w:sz w:val="17"/>
              </w:rPr>
            </w:pPr>
            <w:r>
              <w:rPr>
                <w:rFonts w:ascii="Arial" w:hAnsi="Arial" w:cs="Arial"/>
                <w:sz w:val="17"/>
              </w:rPr>
              <w:t>id</w:t>
            </w:r>
          </w:p>
        </w:tc>
        <w:tc>
          <w:tcPr>
            <w:tcW w:w="1000" w:type="pct"/>
          </w:tcPr>
          <w:p w14:paraId="65D130D3" w14:textId="1554B58A" w:rsidR="00500E21" w:rsidRPr="00500E21" w:rsidRDefault="00B250FA" w:rsidP="00500E21">
            <w:pPr>
              <w:spacing w:after="100"/>
              <w:rPr>
                <w:rFonts w:ascii="Arial" w:hAnsi="Arial" w:cs="Arial"/>
                <w:sz w:val="17"/>
              </w:rPr>
            </w:pPr>
            <w:r>
              <w:rPr>
                <w:rFonts w:ascii="Arial" w:hAnsi="Arial" w:cs="Arial"/>
                <w:sz w:val="17"/>
              </w:rPr>
              <w:t>String</w:t>
            </w:r>
          </w:p>
        </w:tc>
        <w:tc>
          <w:tcPr>
            <w:tcW w:w="1000" w:type="pct"/>
          </w:tcPr>
          <w:p w14:paraId="254AF4C8" w14:textId="401DDD37" w:rsidR="00500E21" w:rsidRPr="00500E21" w:rsidRDefault="00B250FA" w:rsidP="00500E21">
            <w:pPr>
              <w:spacing w:after="100"/>
              <w:rPr>
                <w:rFonts w:ascii="Arial" w:hAnsi="Arial" w:cs="Arial"/>
                <w:sz w:val="17"/>
              </w:rPr>
            </w:pPr>
            <w:r>
              <w:rPr>
                <w:rFonts w:ascii="Arial" w:hAnsi="Arial" w:cs="Arial"/>
                <w:sz w:val="17"/>
              </w:rPr>
              <w:t>1</w:t>
            </w:r>
          </w:p>
        </w:tc>
        <w:tc>
          <w:tcPr>
            <w:tcW w:w="1000" w:type="pct"/>
          </w:tcPr>
          <w:p w14:paraId="479D663C" w14:textId="5688503E" w:rsidR="00500E21" w:rsidRPr="00500E21" w:rsidRDefault="00B250FA" w:rsidP="00500E21">
            <w:pPr>
              <w:spacing w:after="100"/>
              <w:rPr>
                <w:rFonts w:ascii="Arial" w:hAnsi="Arial" w:cs="Arial"/>
                <w:sz w:val="17"/>
              </w:rPr>
            </w:pPr>
            <w:r>
              <w:rPr>
                <w:rFonts w:ascii="Arial" w:hAnsi="Arial" w:cs="Arial"/>
                <w:sz w:val="17"/>
              </w:rPr>
              <w:t>Stable local identifier and future details route</w:t>
            </w:r>
          </w:p>
        </w:tc>
      </w:tr>
      <w:tr w:rsidR="00500E21" w14:paraId="47A28283" w14:textId="77777777" w:rsidTr="00500E21">
        <w:tc>
          <w:tcPr>
            <w:tcW w:w="1000" w:type="pct"/>
          </w:tcPr>
          <w:p w14:paraId="3B039751" w14:textId="7E5873AE" w:rsidR="00500E21" w:rsidRPr="00500E21" w:rsidRDefault="00B250FA" w:rsidP="00500E21">
            <w:pPr>
              <w:spacing w:after="100"/>
              <w:rPr>
                <w:rFonts w:ascii="Arial" w:hAnsi="Arial" w:cs="Arial"/>
                <w:sz w:val="17"/>
              </w:rPr>
            </w:pPr>
            <w:r>
              <w:rPr>
                <w:rFonts w:ascii="Arial" w:hAnsi="Arial" w:cs="Arial"/>
                <w:sz w:val="17"/>
              </w:rPr>
              <w:t>2</w:t>
            </w:r>
          </w:p>
        </w:tc>
        <w:tc>
          <w:tcPr>
            <w:tcW w:w="1000" w:type="pct"/>
          </w:tcPr>
          <w:p w14:paraId="13D0C815" w14:textId="115A7331" w:rsidR="00500E21" w:rsidRPr="00500E21" w:rsidRDefault="00B250FA" w:rsidP="00500E21">
            <w:pPr>
              <w:spacing w:after="100"/>
              <w:rPr>
                <w:rFonts w:ascii="Arial" w:hAnsi="Arial" w:cs="Arial"/>
                <w:sz w:val="17"/>
              </w:rPr>
            </w:pPr>
            <w:r>
              <w:rPr>
                <w:rFonts w:ascii="Arial" w:hAnsi="Arial" w:cs="Arial"/>
                <w:sz w:val="17"/>
              </w:rPr>
              <w:t>name</w:t>
            </w:r>
          </w:p>
        </w:tc>
        <w:tc>
          <w:tcPr>
            <w:tcW w:w="1000" w:type="pct"/>
          </w:tcPr>
          <w:p w14:paraId="4B98964F" w14:textId="1E6B6549" w:rsidR="00500E21" w:rsidRPr="00500E21" w:rsidRDefault="00B250FA" w:rsidP="00500E21">
            <w:pPr>
              <w:spacing w:after="100"/>
              <w:rPr>
                <w:rFonts w:ascii="Arial" w:hAnsi="Arial" w:cs="Arial"/>
                <w:sz w:val="17"/>
              </w:rPr>
            </w:pPr>
            <w:r>
              <w:rPr>
                <w:rFonts w:ascii="Arial" w:hAnsi="Arial" w:cs="Arial"/>
                <w:sz w:val="17"/>
              </w:rPr>
              <w:t>String</w:t>
            </w:r>
          </w:p>
        </w:tc>
        <w:tc>
          <w:tcPr>
            <w:tcW w:w="1000" w:type="pct"/>
          </w:tcPr>
          <w:p w14:paraId="37CB35E2" w14:textId="0098B5DE" w:rsidR="00500E21" w:rsidRPr="00500E21" w:rsidRDefault="00B250FA" w:rsidP="00500E21">
            <w:pPr>
              <w:spacing w:after="100"/>
              <w:rPr>
                <w:rFonts w:ascii="Arial" w:hAnsi="Arial" w:cs="Arial"/>
                <w:sz w:val="17"/>
              </w:rPr>
            </w:pPr>
            <w:r>
              <w:rPr>
                <w:rFonts w:ascii="Arial" w:hAnsi="Arial" w:cs="Arial"/>
                <w:sz w:val="17"/>
              </w:rPr>
              <w:t>Toronto Newcomer Centre</w:t>
            </w:r>
          </w:p>
        </w:tc>
        <w:tc>
          <w:tcPr>
            <w:tcW w:w="1000" w:type="pct"/>
          </w:tcPr>
          <w:p w14:paraId="09DEE922" w14:textId="0CC001F3" w:rsidR="00500E21" w:rsidRPr="00500E21" w:rsidRDefault="00B250FA" w:rsidP="00500E21">
            <w:pPr>
              <w:spacing w:after="100"/>
              <w:rPr>
                <w:rFonts w:ascii="Arial" w:hAnsi="Arial" w:cs="Arial"/>
                <w:sz w:val="17"/>
              </w:rPr>
            </w:pPr>
            <w:r>
              <w:rPr>
                <w:rFonts w:ascii="Arial" w:hAnsi="Arial" w:cs="Arial"/>
                <w:sz w:val="17"/>
              </w:rPr>
              <w:t>Search and result-card title</w:t>
            </w:r>
          </w:p>
        </w:tc>
      </w:tr>
      <w:tr w:rsidR="00500E21" w14:paraId="2BA1718D" w14:textId="77777777" w:rsidTr="00500E21">
        <w:tc>
          <w:tcPr>
            <w:tcW w:w="1000" w:type="pct"/>
          </w:tcPr>
          <w:p w14:paraId="4075A82B" w14:textId="4A767CA5" w:rsidR="00500E21" w:rsidRPr="00500E21" w:rsidRDefault="00B250FA" w:rsidP="00500E21">
            <w:pPr>
              <w:spacing w:after="100"/>
              <w:rPr>
                <w:rFonts w:ascii="Arial" w:hAnsi="Arial" w:cs="Arial"/>
                <w:sz w:val="17"/>
              </w:rPr>
            </w:pPr>
            <w:r>
              <w:rPr>
                <w:rFonts w:ascii="Arial" w:hAnsi="Arial" w:cs="Arial"/>
                <w:sz w:val="17"/>
              </w:rPr>
              <w:t>3</w:t>
            </w:r>
          </w:p>
        </w:tc>
        <w:tc>
          <w:tcPr>
            <w:tcW w:w="1000" w:type="pct"/>
          </w:tcPr>
          <w:p w14:paraId="7CC14585" w14:textId="00BAC762" w:rsidR="00500E21" w:rsidRPr="00500E21" w:rsidRDefault="00B250FA" w:rsidP="00500E21">
            <w:pPr>
              <w:spacing w:after="100"/>
              <w:rPr>
                <w:rFonts w:ascii="Arial" w:hAnsi="Arial" w:cs="Arial"/>
                <w:sz w:val="17"/>
              </w:rPr>
            </w:pPr>
            <w:r>
              <w:rPr>
                <w:rFonts w:ascii="Arial" w:hAnsi="Arial" w:cs="Arial"/>
                <w:sz w:val="17"/>
              </w:rPr>
              <w:t>area</w:t>
            </w:r>
          </w:p>
        </w:tc>
        <w:tc>
          <w:tcPr>
            <w:tcW w:w="1000" w:type="pct"/>
          </w:tcPr>
          <w:p w14:paraId="1D94FF99" w14:textId="758B03D5" w:rsidR="00500E21" w:rsidRPr="00500E21" w:rsidRDefault="00B250FA" w:rsidP="00500E21">
            <w:pPr>
              <w:spacing w:after="100"/>
              <w:rPr>
                <w:rFonts w:ascii="Arial" w:hAnsi="Arial" w:cs="Arial"/>
                <w:sz w:val="17"/>
              </w:rPr>
            </w:pPr>
            <w:r>
              <w:rPr>
                <w:rFonts w:ascii="Arial" w:hAnsi="Arial" w:cs="Arial"/>
                <w:sz w:val="17"/>
              </w:rPr>
              <w:t>String</w:t>
            </w:r>
          </w:p>
        </w:tc>
        <w:tc>
          <w:tcPr>
            <w:tcW w:w="1000" w:type="pct"/>
          </w:tcPr>
          <w:p w14:paraId="781E42DB" w14:textId="4C08031E" w:rsidR="00500E21" w:rsidRPr="00500E21" w:rsidRDefault="00B250FA" w:rsidP="00500E21">
            <w:pPr>
              <w:spacing w:after="100"/>
              <w:rPr>
                <w:rFonts w:ascii="Arial" w:hAnsi="Arial" w:cs="Arial"/>
                <w:sz w:val="17"/>
              </w:rPr>
            </w:pPr>
            <w:r>
              <w:rPr>
                <w:rFonts w:ascii="Arial" w:hAnsi="Arial" w:cs="Arial"/>
                <w:sz w:val="17"/>
              </w:rPr>
              <w:t>Toronto</w:t>
            </w:r>
          </w:p>
        </w:tc>
        <w:tc>
          <w:tcPr>
            <w:tcW w:w="1000" w:type="pct"/>
          </w:tcPr>
          <w:p w14:paraId="3BF7C731" w14:textId="5E43A91B" w:rsidR="00500E21" w:rsidRPr="00500E21" w:rsidRDefault="00B250FA" w:rsidP="00500E21">
            <w:pPr>
              <w:spacing w:after="100"/>
              <w:rPr>
                <w:rFonts w:ascii="Arial" w:hAnsi="Arial" w:cs="Arial"/>
                <w:sz w:val="17"/>
              </w:rPr>
            </w:pPr>
            <w:r>
              <w:rPr>
                <w:rFonts w:ascii="Arial" w:hAnsi="Arial" w:cs="Arial"/>
                <w:sz w:val="17"/>
              </w:rPr>
              <w:t>Postal-code area matching</w:t>
            </w:r>
          </w:p>
        </w:tc>
      </w:tr>
      <w:tr w:rsidR="00500E21" w14:paraId="705EAD9A" w14:textId="77777777" w:rsidTr="00500E21">
        <w:tc>
          <w:tcPr>
            <w:tcW w:w="1000" w:type="pct"/>
          </w:tcPr>
          <w:p w14:paraId="6B8E0463" w14:textId="0128889A" w:rsidR="00500E21" w:rsidRPr="00500E21" w:rsidRDefault="00B250FA" w:rsidP="00500E21">
            <w:pPr>
              <w:spacing w:after="100"/>
              <w:rPr>
                <w:rFonts w:ascii="Arial" w:hAnsi="Arial" w:cs="Arial"/>
                <w:sz w:val="17"/>
              </w:rPr>
            </w:pPr>
            <w:r>
              <w:rPr>
                <w:rFonts w:ascii="Arial" w:hAnsi="Arial" w:cs="Arial"/>
                <w:sz w:val="17"/>
              </w:rPr>
              <w:t>4</w:t>
            </w:r>
          </w:p>
        </w:tc>
        <w:tc>
          <w:tcPr>
            <w:tcW w:w="1000" w:type="pct"/>
          </w:tcPr>
          <w:p w14:paraId="424B45D2" w14:textId="1134F2B1" w:rsidR="00500E21" w:rsidRPr="00500E21" w:rsidRDefault="00B250FA" w:rsidP="00500E21">
            <w:pPr>
              <w:spacing w:after="100"/>
              <w:rPr>
                <w:rFonts w:ascii="Arial" w:hAnsi="Arial" w:cs="Arial"/>
                <w:sz w:val="17"/>
              </w:rPr>
            </w:pPr>
            <w:r>
              <w:rPr>
                <w:rFonts w:ascii="Arial" w:hAnsi="Arial" w:cs="Arial"/>
                <w:sz w:val="17"/>
              </w:rPr>
              <w:t>category</w:t>
            </w:r>
          </w:p>
        </w:tc>
        <w:tc>
          <w:tcPr>
            <w:tcW w:w="1000" w:type="pct"/>
          </w:tcPr>
          <w:p w14:paraId="5CC26CDE" w14:textId="71463499" w:rsidR="00500E21" w:rsidRPr="00500E21" w:rsidRDefault="00B250FA" w:rsidP="00500E21">
            <w:pPr>
              <w:spacing w:after="100"/>
              <w:rPr>
                <w:rFonts w:ascii="Arial" w:hAnsi="Arial" w:cs="Arial"/>
                <w:sz w:val="17"/>
              </w:rPr>
            </w:pPr>
            <w:r>
              <w:rPr>
                <w:rFonts w:ascii="Arial" w:hAnsi="Arial" w:cs="Arial"/>
                <w:sz w:val="17"/>
              </w:rPr>
              <w:t>String</w:t>
            </w:r>
          </w:p>
        </w:tc>
        <w:tc>
          <w:tcPr>
            <w:tcW w:w="1000" w:type="pct"/>
          </w:tcPr>
          <w:p w14:paraId="29D769D9" w14:textId="59FA9F98" w:rsidR="00500E21" w:rsidRPr="00500E21" w:rsidRDefault="00B250FA" w:rsidP="00500E21">
            <w:pPr>
              <w:spacing w:after="100"/>
              <w:rPr>
                <w:rFonts w:ascii="Arial" w:hAnsi="Arial" w:cs="Arial"/>
                <w:sz w:val="17"/>
              </w:rPr>
            </w:pPr>
            <w:r>
              <w:rPr>
                <w:rFonts w:ascii="Arial" w:hAnsi="Arial" w:cs="Arial"/>
                <w:sz w:val="17"/>
              </w:rPr>
              <w:t>Settlement</w:t>
            </w:r>
          </w:p>
        </w:tc>
        <w:tc>
          <w:tcPr>
            <w:tcW w:w="1000" w:type="pct"/>
          </w:tcPr>
          <w:p w14:paraId="48048492" w14:textId="114C6B63" w:rsidR="00500E21" w:rsidRPr="00500E21" w:rsidRDefault="00B250FA" w:rsidP="00500E21">
            <w:pPr>
              <w:spacing w:after="100"/>
              <w:rPr>
                <w:rFonts w:ascii="Arial" w:hAnsi="Arial" w:cs="Arial"/>
                <w:sz w:val="17"/>
              </w:rPr>
            </w:pPr>
            <w:r>
              <w:rPr>
                <w:rFonts w:ascii="Arial" w:hAnsi="Arial" w:cs="Arial"/>
                <w:sz w:val="17"/>
              </w:rPr>
              <w:t>Help-type filter</w:t>
            </w:r>
          </w:p>
        </w:tc>
      </w:tr>
      <w:tr w:rsidR="00500E21" w14:paraId="179A512B" w14:textId="77777777" w:rsidTr="00500E21">
        <w:tc>
          <w:tcPr>
            <w:tcW w:w="1000" w:type="pct"/>
          </w:tcPr>
          <w:p w14:paraId="7B36E19B" w14:textId="62FA201D" w:rsidR="00500E21" w:rsidRPr="00500E21" w:rsidRDefault="00B250FA" w:rsidP="00500E21">
            <w:pPr>
              <w:spacing w:after="100"/>
              <w:rPr>
                <w:rFonts w:ascii="Arial" w:hAnsi="Arial" w:cs="Arial"/>
                <w:sz w:val="17"/>
              </w:rPr>
            </w:pPr>
            <w:r>
              <w:rPr>
                <w:rFonts w:ascii="Arial" w:hAnsi="Arial" w:cs="Arial"/>
                <w:sz w:val="17"/>
              </w:rPr>
              <w:t>5</w:t>
            </w:r>
          </w:p>
        </w:tc>
        <w:tc>
          <w:tcPr>
            <w:tcW w:w="1000" w:type="pct"/>
          </w:tcPr>
          <w:p w14:paraId="0379F079" w14:textId="3F44ED7A" w:rsidR="00500E21" w:rsidRPr="00500E21" w:rsidRDefault="00B250FA" w:rsidP="00500E21">
            <w:pPr>
              <w:spacing w:after="100"/>
              <w:rPr>
                <w:rFonts w:ascii="Arial" w:hAnsi="Arial" w:cs="Arial"/>
                <w:sz w:val="17"/>
              </w:rPr>
            </w:pPr>
            <w:r>
              <w:rPr>
                <w:rFonts w:ascii="Arial" w:hAnsi="Arial" w:cs="Arial"/>
                <w:sz w:val="17"/>
              </w:rPr>
              <w:t>languages</w:t>
            </w:r>
          </w:p>
        </w:tc>
        <w:tc>
          <w:tcPr>
            <w:tcW w:w="1000" w:type="pct"/>
          </w:tcPr>
          <w:p w14:paraId="780AFA7D" w14:textId="766BB23D" w:rsidR="00500E21" w:rsidRPr="00500E21" w:rsidRDefault="00B250FA" w:rsidP="00500E21">
            <w:pPr>
              <w:spacing w:after="100"/>
              <w:rPr>
                <w:rFonts w:ascii="Arial" w:hAnsi="Arial" w:cs="Arial"/>
                <w:sz w:val="17"/>
              </w:rPr>
            </w:pPr>
            <w:r>
              <w:rPr>
                <w:rFonts w:ascii="Arial" w:hAnsi="Arial" w:cs="Arial"/>
                <w:sz w:val="17"/>
              </w:rPr>
              <w:t>Array</w:t>
            </w:r>
          </w:p>
        </w:tc>
        <w:tc>
          <w:tcPr>
            <w:tcW w:w="1000" w:type="pct"/>
          </w:tcPr>
          <w:p w14:paraId="583897E0" w14:textId="03ADB79C" w:rsidR="00500E21" w:rsidRPr="00500E21" w:rsidRDefault="00B250FA" w:rsidP="00500E21">
            <w:pPr>
              <w:spacing w:after="100"/>
              <w:rPr>
                <w:rFonts w:ascii="Arial" w:hAnsi="Arial" w:cs="Arial"/>
                <w:sz w:val="17"/>
              </w:rPr>
            </w:pPr>
            <w:r>
              <w:rPr>
                <w:rFonts w:ascii="Arial" w:hAnsi="Arial" w:cs="Arial"/>
                <w:sz w:val="17"/>
              </w:rPr>
              <w:t>English, Arabic, French</w:t>
            </w:r>
          </w:p>
        </w:tc>
        <w:tc>
          <w:tcPr>
            <w:tcW w:w="1000" w:type="pct"/>
          </w:tcPr>
          <w:p w14:paraId="0E275FFE" w14:textId="7D8EA305" w:rsidR="00500E21" w:rsidRPr="00500E21" w:rsidRDefault="00B250FA" w:rsidP="00500E21">
            <w:pPr>
              <w:spacing w:after="100"/>
              <w:rPr>
                <w:rFonts w:ascii="Arial" w:hAnsi="Arial" w:cs="Arial"/>
                <w:sz w:val="17"/>
              </w:rPr>
            </w:pPr>
            <w:r>
              <w:rPr>
                <w:rFonts w:ascii="Arial" w:hAnsi="Arial" w:cs="Arial"/>
                <w:sz w:val="17"/>
              </w:rPr>
              <w:t>Language preference and filtering</w:t>
            </w:r>
          </w:p>
        </w:tc>
      </w:tr>
      <w:tr w:rsidR="00500E21" w14:paraId="696A0634" w14:textId="77777777" w:rsidTr="00500E21">
        <w:tc>
          <w:tcPr>
            <w:tcW w:w="1000" w:type="pct"/>
          </w:tcPr>
          <w:p w14:paraId="16289373" w14:textId="767A53AC" w:rsidR="00500E21" w:rsidRPr="00500E21" w:rsidRDefault="00B250FA" w:rsidP="00500E21">
            <w:pPr>
              <w:spacing w:after="100"/>
              <w:rPr>
                <w:rFonts w:ascii="Arial" w:hAnsi="Arial" w:cs="Arial"/>
                <w:sz w:val="17"/>
              </w:rPr>
            </w:pPr>
            <w:r>
              <w:rPr>
                <w:rFonts w:ascii="Arial" w:hAnsi="Arial" w:cs="Arial"/>
                <w:sz w:val="17"/>
              </w:rPr>
              <w:t>6</w:t>
            </w:r>
          </w:p>
        </w:tc>
        <w:tc>
          <w:tcPr>
            <w:tcW w:w="1000" w:type="pct"/>
          </w:tcPr>
          <w:p w14:paraId="2DAD586D" w14:textId="794A0968" w:rsidR="00500E21" w:rsidRPr="00500E21" w:rsidRDefault="00B250FA" w:rsidP="00500E21">
            <w:pPr>
              <w:spacing w:after="100"/>
              <w:rPr>
                <w:rFonts w:ascii="Arial" w:hAnsi="Arial" w:cs="Arial"/>
                <w:sz w:val="17"/>
              </w:rPr>
            </w:pPr>
            <w:r>
              <w:rPr>
                <w:rFonts w:ascii="Arial" w:hAnsi="Arial" w:cs="Arial"/>
                <w:sz w:val="17"/>
              </w:rPr>
              <w:t>description</w:t>
            </w:r>
          </w:p>
        </w:tc>
        <w:tc>
          <w:tcPr>
            <w:tcW w:w="1000" w:type="pct"/>
          </w:tcPr>
          <w:p w14:paraId="6E262988" w14:textId="4C61F3EA" w:rsidR="00500E21" w:rsidRPr="00500E21" w:rsidRDefault="00B250FA" w:rsidP="00500E21">
            <w:pPr>
              <w:spacing w:after="100"/>
              <w:rPr>
                <w:rFonts w:ascii="Arial" w:hAnsi="Arial" w:cs="Arial"/>
                <w:sz w:val="17"/>
              </w:rPr>
            </w:pPr>
            <w:r>
              <w:rPr>
                <w:rFonts w:ascii="Arial" w:hAnsi="Arial" w:cs="Arial"/>
                <w:sz w:val="17"/>
              </w:rPr>
              <w:t>String</w:t>
            </w:r>
          </w:p>
        </w:tc>
        <w:tc>
          <w:tcPr>
            <w:tcW w:w="1000" w:type="pct"/>
          </w:tcPr>
          <w:p w14:paraId="491441BD" w14:textId="2D4FD2A3" w:rsidR="00500E21" w:rsidRPr="00500E21" w:rsidRDefault="00B250FA" w:rsidP="00500E21">
            <w:pPr>
              <w:spacing w:after="100"/>
              <w:rPr>
                <w:rFonts w:ascii="Arial" w:hAnsi="Arial" w:cs="Arial"/>
                <w:sz w:val="17"/>
              </w:rPr>
            </w:pPr>
            <w:r>
              <w:rPr>
                <w:rFonts w:ascii="Arial" w:hAnsi="Arial" w:cs="Arial"/>
                <w:sz w:val="17"/>
              </w:rPr>
              <w:t>Settlement guidance</w:t>
            </w:r>
          </w:p>
        </w:tc>
        <w:tc>
          <w:tcPr>
            <w:tcW w:w="1000" w:type="pct"/>
          </w:tcPr>
          <w:p w14:paraId="292AC8E7" w14:textId="2D4D151E" w:rsidR="00500E21" w:rsidRPr="00500E21" w:rsidRDefault="00B250FA" w:rsidP="00500E21">
            <w:pPr>
              <w:spacing w:after="100"/>
              <w:rPr>
                <w:rFonts w:ascii="Arial" w:hAnsi="Arial" w:cs="Arial"/>
                <w:sz w:val="17"/>
              </w:rPr>
            </w:pPr>
            <w:r>
              <w:rPr>
                <w:rFonts w:ascii="Arial" w:hAnsi="Arial" w:cs="Arial"/>
                <w:sz w:val="17"/>
              </w:rPr>
              <w:t>Service explanation</w:t>
            </w:r>
          </w:p>
        </w:tc>
      </w:tr>
      <w:tr w:rsidR="00500E21" w14:paraId="5623CD85" w14:textId="77777777" w:rsidTr="00500E21">
        <w:tc>
          <w:tcPr>
            <w:tcW w:w="1000" w:type="pct"/>
          </w:tcPr>
          <w:p w14:paraId="237CF340" w14:textId="24F1E2D9" w:rsidR="00500E21" w:rsidRPr="00500E21" w:rsidRDefault="00B250FA" w:rsidP="00500E21">
            <w:pPr>
              <w:spacing w:after="100"/>
              <w:rPr>
                <w:rFonts w:ascii="Arial" w:hAnsi="Arial" w:cs="Arial"/>
                <w:sz w:val="17"/>
              </w:rPr>
            </w:pPr>
            <w:r>
              <w:rPr>
                <w:rFonts w:ascii="Arial" w:hAnsi="Arial" w:cs="Arial"/>
                <w:sz w:val="17"/>
              </w:rPr>
              <w:t>7</w:t>
            </w:r>
          </w:p>
        </w:tc>
        <w:tc>
          <w:tcPr>
            <w:tcW w:w="1000" w:type="pct"/>
          </w:tcPr>
          <w:p w14:paraId="0B8CA97B" w14:textId="674F3EB4" w:rsidR="00500E21" w:rsidRPr="00500E21" w:rsidRDefault="00B250FA" w:rsidP="00500E21">
            <w:pPr>
              <w:spacing w:after="100"/>
              <w:rPr>
                <w:rFonts w:ascii="Arial" w:hAnsi="Arial" w:cs="Arial"/>
                <w:sz w:val="17"/>
              </w:rPr>
            </w:pPr>
            <w:r>
              <w:rPr>
                <w:rFonts w:ascii="Arial" w:hAnsi="Arial" w:cs="Arial"/>
                <w:sz w:val="17"/>
              </w:rPr>
              <w:t>eligibility</w:t>
            </w:r>
          </w:p>
        </w:tc>
        <w:tc>
          <w:tcPr>
            <w:tcW w:w="1000" w:type="pct"/>
          </w:tcPr>
          <w:p w14:paraId="2E4E953F" w14:textId="44A5DE08" w:rsidR="00500E21" w:rsidRPr="00500E21" w:rsidRDefault="00B250FA" w:rsidP="00500E21">
            <w:pPr>
              <w:spacing w:after="100"/>
              <w:rPr>
                <w:rFonts w:ascii="Arial" w:hAnsi="Arial" w:cs="Arial"/>
                <w:sz w:val="17"/>
              </w:rPr>
            </w:pPr>
            <w:r>
              <w:rPr>
                <w:rFonts w:ascii="Arial" w:hAnsi="Arial" w:cs="Arial"/>
                <w:sz w:val="17"/>
              </w:rPr>
              <w:t>String</w:t>
            </w:r>
          </w:p>
        </w:tc>
        <w:tc>
          <w:tcPr>
            <w:tcW w:w="1000" w:type="pct"/>
          </w:tcPr>
          <w:p w14:paraId="17C06942" w14:textId="042CC40B" w:rsidR="00500E21" w:rsidRPr="00500E21" w:rsidRDefault="00B250FA" w:rsidP="00500E21">
            <w:pPr>
              <w:spacing w:after="100"/>
              <w:rPr>
                <w:rFonts w:ascii="Arial" w:hAnsi="Arial" w:cs="Arial"/>
                <w:sz w:val="17"/>
              </w:rPr>
            </w:pPr>
            <w:r>
              <w:rPr>
                <w:rFonts w:ascii="Arial" w:hAnsi="Arial" w:cs="Arial"/>
                <w:sz w:val="17"/>
              </w:rPr>
              <w:t>Newcomers in Toronto</w:t>
            </w:r>
          </w:p>
        </w:tc>
        <w:tc>
          <w:tcPr>
            <w:tcW w:w="1000" w:type="pct"/>
          </w:tcPr>
          <w:p w14:paraId="4B92B482" w14:textId="1FA1B56D" w:rsidR="00500E21" w:rsidRPr="00500E21" w:rsidRDefault="00B250FA" w:rsidP="00500E21">
            <w:pPr>
              <w:spacing w:after="100"/>
              <w:rPr>
                <w:rFonts w:ascii="Arial" w:hAnsi="Arial" w:cs="Arial"/>
                <w:sz w:val="17"/>
              </w:rPr>
            </w:pPr>
            <w:r>
              <w:rPr>
                <w:rFonts w:ascii="Arial" w:hAnsi="Arial" w:cs="Arial"/>
                <w:sz w:val="17"/>
              </w:rPr>
              <w:t>Details view</w:t>
            </w:r>
          </w:p>
        </w:tc>
      </w:tr>
      <w:tr w:rsidR="00500E21" w14:paraId="0EA3D513" w14:textId="77777777" w:rsidTr="00500E21">
        <w:tc>
          <w:tcPr>
            <w:tcW w:w="1000" w:type="pct"/>
          </w:tcPr>
          <w:p w14:paraId="36904F8B" w14:textId="0939392E" w:rsidR="00500E21" w:rsidRPr="00500E21" w:rsidRDefault="00B250FA" w:rsidP="00500E21">
            <w:pPr>
              <w:spacing w:after="100"/>
              <w:rPr>
                <w:rFonts w:ascii="Arial" w:hAnsi="Arial" w:cs="Arial"/>
                <w:sz w:val="17"/>
              </w:rPr>
            </w:pPr>
            <w:r>
              <w:rPr>
                <w:rFonts w:ascii="Arial" w:hAnsi="Arial" w:cs="Arial"/>
                <w:sz w:val="17"/>
              </w:rPr>
              <w:t>8</w:t>
            </w:r>
          </w:p>
        </w:tc>
        <w:tc>
          <w:tcPr>
            <w:tcW w:w="1000" w:type="pct"/>
          </w:tcPr>
          <w:p w14:paraId="5948545F" w14:textId="5D0D0462" w:rsidR="00500E21" w:rsidRPr="00500E21" w:rsidRDefault="00B250FA" w:rsidP="00500E21">
            <w:pPr>
              <w:spacing w:after="100"/>
              <w:rPr>
                <w:rFonts w:ascii="Arial" w:hAnsi="Arial" w:cs="Arial"/>
                <w:sz w:val="17"/>
              </w:rPr>
            </w:pPr>
            <w:r>
              <w:rPr>
                <w:rFonts w:ascii="Arial" w:hAnsi="Arial" w:cs="Arial"/>
                <w:sz w:val="17"/>
              </w:rPr>
              <w:t>address</w:t>
            </w:r>
          </w:p>
        </w:tc>
        <w:tc>
          <w:tcPr>
            <w:tcW w:w="1000" w:type="pct"/>
          </w:tcPr>
          <w:p w14:paraId="46D9A84A" w14:textId="369CF04E" w:rsidR="00500E21" w:rsidRPr="00500E21" w:rsidRDefault="00B250FA" w:rsidP="00500E21">
            <w:pPr>
              <w:spacing w:after="100"/>
              <w:rPr>
                <w:rFonts w:ascii="Arial" w:hAnsi="Arial" w:cs="Arial"/>
                <w:sz w:val="17"/>
              </w:rPr>
            </w:pPr>
            <w:r>
              <w:rPr>
                <w:rFonts w:ascii="Arial" w:hAnsi="Arial" w:cs="Arial"/>
                <w:sz w:val="17"/>
              </w:rPr>
              <w:t>String</w:t>
            </w:r>
          </w:p>
        </w:tc>
        <w:tc>
          <w:tcPr>
            <w:tcW w:w="1000" w:type="pct"/>
          </w:tcPr>
          <w:p w14:paraId="2719E850" w14:textId="61D190D5" w:rsidR="00500E21" w:rsidRPr="00500E21" w:rsidRDefault="00B250FA" w:rsidP="00500E21">
            <w:pPr>
              <w:spacing w:after="100"/>
              <w:rPr>
                <w:rFonts w:ascii="Arial" w:hAnsi="Arial" w:cs="Arial"/>
                <w:sz w:val="17"/>
              </w:rPr>
            </w:pPr>
            <w:r>
              <w:rPr>
                <w:rFonts w:ascii="Arial" w:hAnsi="Arial" w:cs="Arial"/>
                <w:sz w:val="17"/>
              </w:rPr>
              <w:t>248 Queens Quay West</w:t>
            </w:r>
          </w:p>
        </w:tc>
        <w:tc>
          <w:tcPr>
            <w:tcW w:w="1000" w:type="pct"/>
          </w:tcPr>
          <w:p w14:paraId="27F21F34" w14:textId="19789D15" w:rsidR="00500E21" w:rsidRPr="00500E21" w:rsidRDefault="00B250FA" w:rsidP="00500E21">
            <w:pPr>
              <w:spacing w:after="100"/>
              <w:rPr>
                <w:rFonts w:ascii="Arial" w:hAnsi="Arial" w:cs="Arial"/>
                <w:sz w:val="17"/>
              </w:rPr>
            </w:pPr>
            <w:r>
              <w:rPr>
                <w:rFonts w:ascii="Arial" w:hAnsi="Arial" w:cs="Arial"/>
                <w:sz w:val="17"/>
              </w:rPr>
              <w:t>Contact information and future map/directions</w:t>
            </w:r>
          </w:p>
        </w:tc>
      </w:tr>
      <w:tr w:rsidR="00500E21" w14:paraId="7714B31F" w14:textId="77777777" w:rsidTr="00500E21">
        <w:tc>
          <w:tcPr>
            <w:tcW w:w="1000" w:type="pct"/>
          </w:tcPr>
          <w:p w14:paraId="3E3202CF" w14:textId="77DBC088" w:rsidR="00500E21" w:rsidRPr="00500E21" w:rsidRDefault="00B250FA" w:rsidP="00500E21">
            <w:pPr>
              <w:spacing w:after="100"/>
              <w:rPr>
                <w:rFonts w:ascii="Arial" w:hAnsi="Arial" w:cs="Arial"/>
                <w:sz w:val="17"/>
              </w:rPr>
            </w:pPr>
            <w:r>
              <w:rPr>
                <w:rFonts w:ascii="Arial" w:hAnsi="Arial" w:cs="Arial"/>
                <w:sz w:val="17"/>
              </w:rPr>
              <w:t>9</w:t>
            </w:r>
          </w:p>
        </w:tc>
        <w:tc>
          <w:tcPr>
            <w:tcW w:w="1000" w:type="pct"/>
          </w:tcPr>
          <w:p w14:paraId="1FA28EED" w14:textId="001FD003" w:rsidR="00500E21" w:rsidRPr="00500E21" w:rsidRDefault="00B250FA" w:rsidP="00500E21">
            <w:pPr>
              <w:spacing w:after="100"/>
              <w:rPr>
                <w:rFonts w:ascii="Arial" w:hAnsi="Arial" w:cs="Arial"/>
                <w:sz w:val="17"/>
              </w:rPr>
            </w:pPr>
            <w:r>
              <w:rPr>
                <w:rFonts w:ascii="Arial" w:hAnsi="Arial" w:cs="Arial"/>
                <w:sz w:val="17"/>
              </w:rPr>
              <w:t>phone</w:t>
            </w:r>
          </w:p>
        </w:tc>
        <w:tc>
          <w:tcPr>
            <w:tcW w:w="1000" w:type="pct"/>
          </w:tcPr>
          <w:p w14:paraId="3A51D7C4" w14:textId="29793A72" w:rsidR="00500E21" w:rsidRPr="00500E21" w:rsidRDefault="00B250FA" w:rsidP="00500E21">
            <w:pPr>
              <w:spacing w:after="100"/>
              <w:rPr>
                <w:rFonts w:ascii="Arial" w:hAnsi="Arial" w:cs="Arial"/>
                <w:sz w:val="17"/>
              </w:rPr>
            </w:pPr>
            <w:r>
              <w:rPr>
                <w:rFonts w:ascii="Arial" w:hAnsi="Arial" w:cs="Arial"/>
                <w:sz w:val="17"/>
              </w:rPr>
              <w:t>String</w:t>
            </w:r>
          </w:p>
        </w:tc>
        <w:tc>
          <w:tcPr>
            <w:tcW w:w="1000" w:type="pct"/>
          </w:tcPr>
          <w:p w14:paraId="70CF407C" w14:textId="378E848B" w:rsidR="00500E21" w:rsidRPr="00500E21" w:rsidRDefault="00B250FA" w:rsidP="00500E21">
            <w:pPr>
              <w:spacing w:after="100"/>
              <w:rPr>
                <w:rFonts w:ascii="Arial" w:hAnsi="Arial" w:cs="Arial"/>
                <w:sz w:val="17"/>
              </w:rPr>
            </w:pPr>
            <w:r>
              <w:rPr>
                <w:rFonts w:ascii="Arial" w:hAnsi="Arial" w:cs="Arial"/>
                <w:sz w:val="17"/>
              </w:rPr>
              <w:t>416-555-0142</w:t>
            </w:r>
          </w:p>
        </w:tc>
        <w:tc>
          <w:tcPr>
            <w:tcW w:w="1000" w:type="pct"/>
          </w:tcPr>
          <w:p w14:paraId="59E9BD6C" w14:textId="46E2C1AB" w:rsidR="00500E21" w:rsidRPr="00500E21" w:rsidRDefault="00B250FA" w:rsidP="00500E21">
            <w:pPr>
              <w:spacing w:after="100"/>
              <w:rPr>
                <w:rFonts w:ascii="Arial" w:hAnsi="Arial" w:cs="Arial"/>
                <w:sz w:val="17"/>
              </w:rPr>
            </w:pPr>
            <w:r>
              <w:rPr>
                <w:rFonts w:ascii="Arial" w:hAnsi="Arial" w:cs="Arial"/>
                <w:sz w:val="17"/>
              </w:rPr>
              <w:t>Contact information</w:t>
            </w:r>
          </w:p>
        </w:tc>
      </w:tr>
      <w:tr w:rsidR="00500E21" w14:paraId="03D5AE78" w14:textId="77777777" w:rsidTr="00500E21">
        <w:tc>
          <w:tcPr>
            <w:tcW w:w="1000" w:type="pct"/>
          </w:tcPr>
          <w:p w14:paraId="702892C3" w14:textId="3B2A09C0" w:rsidR="00500E21" w:rsidRPr="00500E21" w:rsidRDefault="00B250FA" w:rsidP="00500E21">
            <w:pPr>
              <w:spacing w:after="100"/>
              <w:rPr>
                <w:rFonts w:ascii="Arial" w:hAnsi="Arial" w:cs="Arial"/>
                <w:sz w:val="17"/>
              </w:rPr>
            </w:pPr>
            <w:r>
              <w:rPr>
                <w:rFonts w:ascii="Arial" w:hAnsi="Arial" w:cs="Arial"/>
                <w:sz w:val="17"/>
              </w:rPr>
              <w:t>10</w:t>
            </w:r>
          </w:p>
        </w:tc>
        <w:tc>
          <w:tcPr>
            <w:tcW w:w="1000" w:type="pct"/>
          </w:tcPr>
          <w:p w14:paraId="5F932F42" w14:textId="5990D164" w:rsidR="00500E21" w:rsidRPr="00500E21" w:rsidRDefault="00B250FA" w:rsidP="00500E21">
            <w:pPr>
              <w:spacing w:after="100"/>
              <w:rPr>
                <w:rFonts w:ascii="Arial" w:hAnsi="Arial" w:cs="Arial"/>
                <w:sz w:val="17"/>
              </w:rPr>
            </w:pPr>
            <w:r>
              <w:rPr>
                <w:rFonts w:ascii="Arial" w:hAnsi="Arial" w:cs="Arial"/>
                <w:sz w:val="17"/>
              </w:rPr>
              <w:t>hours</w:t>
            </w:r>
          </w:p>
        </w:tc>
        <w:tc>
          <w:tcPr>
            <w:tcW w:w="1000" w:type="pct"/>
          </w:tcPr>
          <w:p w14:paraId="2C88F0E3" w14:textId="42065984" w:rsidR="00500E21" w:rsidRPr="00500E21" w:rsidRDefault="00B250FA" w:rsidP="00500E21">
            <w:pPr>
              <w:spacing w:after="100"/>
              <w:rPr>
                <w:rFonts w:ascii="Arial" w:hAnsi="Arial" w:cs="Arial"/>
                <w:sz w:val="17"/>
              </w:rPr>
            </w:pPr>
            <w:r>
              <w:rPr>
                <w:rFonts w:ascii="Arial" w:hAnsi="Arial" w:cs="Arial"/>
                <w:sz w:val="17"/>
              </w:rPr>
              <w:t>String</w:t>
            </w:r>
          </w:p>
        </w:tc>
        <w:tc>
          <w:tcPr>
            <w:tcW w:w="1000" w:type="pct"/>
          </w:tcPr>
          <w:p w14:paraId="1C8DFC40" w14:textId="3D9684A8" w:rsidR="00500E21" w:rsidRPr="00500E21" w:rsidRDefault="00B250FA" w:rsidP="00500E21">
            <w:pPr>
              <w:spacing w:after="100"/>
              <w:rPr>
                <w:rFonts w:ascii="Arial" w:hAnsi="Arial" w:cs="Arial"/>
                <w:sz w:val="17"/>
              </w:rPr>
            </w:pPr>
            <w:r>
              <w:rPr>
                <w:rFonts w:ascii="Arial" w:hAnsi="Arial" w:cs="Arial"/>
                <w:sz w:val="17"/>
              </w:rPr>
              <w:t>Mon-Fri, 9:00 AM-5:00 PM</w:t>
            </w:r>
          </w:p>
        </w:tc>
        <w:tc>
          <w:tcPr>
            <w:tcW w:w="1000" w:type="pct"/>
          </w:tcPr>
          <w:p w14:paraId="0E12D72E" w14:textId="13FCC941" w:rsidR="00500E21" w:rsidRPr="00500E21" w:rsidRDefault="00B250FA" w:rsidP="00500E21">
            <w:pPr>
              <w:spacing w:after="100"/>
              <w:rPr>
                <w:rFonts w:ascii="Arial" w:hAnsi="Arial" w:cs="Arial"/>
                <w:sz w:val="17"/>
              </w:rPr>
            </w:pPr>
            <w:r>
              <w:rPr>
                <w:rFonts w:ascii="Arial" w:hAnsi="Arial" w:cs="Arial"/>
                <w:sz w:val="17"/>
              </w:rPr>
              <w:t>Details view</w:t>
            </w:r>
          </w:p>
        </w:tc>
      </w:tr>
    </w:tbl>
    <w:p w14:paraId="348E6C21" w14:textId="77777777" w:rsidR="00500E21" w:rsidRDefault="00500E21" w:rsidP="00500E21">
      <w:pPr>
        <w:spacing w:after="100"/>
        <w:rPr>
          <w:rFonts w:ascii="Arial" w:hAnsi="Arial" w:cs="Arial"/>
          <w:sz w:val="20"/>
        </w:rPr>
      </w:pPr>
    </w:p>
    <w:p w14:paraId="09C4E3B4" w14:textId="77777777" w:rsidR="00500E21" w:rsidRDefault="00500E21" w:rsidP="00500E21">
      <w:pPr>
        <w:spacing w:after="100"/>
        <w:rPr>
          <w:rFonts w:ascii="Arial" w:hAnsi="Arial" w:cs="Arial"/>
          <w:sz w:val="20"/>
        </w:rPr>
      </w:pPr>
    </w:p>
    <w:p w14:paraId="4257F5C8" w14:textId="124FD123" w:rsidR="00500E21" w:rsidRDefault="00B250FA" w:rsidP="00500E21">
      <w:pPr>
        <w:spacing w:after="100"/>
        <w:rPr>
          <w:rFonts w:ascii="Arial" w:hAnsi="Arial" w:cs="Arial"/>
          <w:b/>
          <w:sz w:val="28"/>
        </w:rPr>
      </w:pPr>
      <w:r>
        <w:rPr>
          <w:rFonts w:ascii="Arial" w:hAnsi="Arial" w:cs="Arial"/>
          <w:b/>
          <w:sz w:val="28"/>
        </w:rPr>
        <w:t>2.5 Data Quality and Cleaning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5"/>
        <w:gridCol w:w="5095"/>
      </w:tblGrid>
      <w:tr w:rsidR="00500E21" w14:paraId="2CA9069A" w14:textId="77777777" w:rsidTr="00500E21">
        <w:tc>
          <w:tcPr>
            <w:tcW w:w="2500" w:type="pct"/>
            <w:shd w:val="clear" w:color="auto" w:fill="F4B183"/>
          </w:tcPr>
          <w:p w14:paraId="5C09909F" w14:textId="1299827A" w:rsidR="00500E21" w:rsidRPr="00500E21" w:rsidRDefault="00B250FA" w:rsidP="00500E21">
            <w:pPr>
              <w:spacing w:after="100"/>
              <w:rPr>
                <w:rFonts w:ascii="Arial" w:hAnsi="Arial" w:cs="Arial"/>
                <w:b/>
                <w:sz w:val="17"/>
              </w:rPr>
            </w:pPr>
            <w:r>
              <w:rPr>
                <w:rFonts w:ascii="Arial" w:hAnsi="Arial" w:cs="Arial"/>
                <w:b/>
                <w:sz w:val="17"/>
              </w:rPr>
              <w:t>Question</w:t>
            </w:r>
          </w:p>
        </w:tc>
        <w:tc>
          <w:tcPr>
            <w:tcW w:w="2500" w:type="pct"/>
            <w:shd w:val="clear" w:color="auto" w:fill="F4B183"/>
          </w:tcPr>
          <w:p w14:paraId="75FE023E" w14:textId="7AE7F385" w:rsidR="00500E21" w:rsidRPr="00500E21" w:rsidRDefault="00B250FA" w:rsidP="00500E21">
            <w:pPr>
              <w:spacing w:after="100"/>
              <w:rPr>
                <w:rFonts w:ascii="Arial" w:hAnsi="Arial" w:cs="Arial"/>
                <w:b/>
                <w:sz w:val="17"/>
              </w:rPr>
            </w:pPr>
            <w:r>
              <w:rPr>
                <w:rFonts w:ascii="Arial" w:hAnsi="Arial" w:cs="Arial"/>
                <w:b/>
                <w:sz w:val="17"/>
              </w:rPr>
              <w:t>Team Response</w:t>
            </w:r>
          </w:p>
        </w:tc>
      </w:tr>
      <w:tr w:rsidR="00500E21" w14:paraId="30ED7874" w14:textId="77777777" w:rsidTr="00500E21">
        <w:tc>
          <w:tcPr>
            <w:tcW w:w="2500" w:type="pct"/>
          </w:tcPr>
          <w:p w14:paraId="6B6F0202" w14:textId="6648F18B" w:rsidR="00500E21" w:rsidRPr="00500E21" w:rsidRDefault="00B250FA" w:rsidP="00500E21">
            <w:pPr>
              <w:spacing w:after="100"/>
              <w:rPr>
                <w:rFonts w:ascii="Arial" w:hAnsi="Arial" w:cs="Arial"/>
                <w:sz w:val="17"/>
              </w:rPr>
            </w:pPr>
            <w:r>
              <w:rPr>
                <w:rFonts w:ascii="Arial" w:hAnsi="Arial" w:cs="Arial"/>
                <w:sz w:val="17"/>
              </w:rPr>
              <w:lastRenderedPageBreak/>
              <w:t>Missing/null values</w:t>
            </w:r>
          </w:p>
        </w:tc>
        <w:tc>
          <w:tcPr>
            <w:tcW w:w="2500" w:type="pct"/>
          </w:tcPr>
          <w:p w14:paraId="1CACEC2F" w14:textId="6FF7316B" w:rsidR="00500E21" w:rsidRPr="00500E21" w:rsidRDefault="00B250FA" w:rsidP="00500E21">
            <w:pPr>
              <w:spacing w:after="100"/>
              <w:rPr>
                <w:rFonts w:ascii="Arial" w:hAnsi="Arial" w:cs="Arial"/>
                <w:sz w:val="17"/>
              </w:rPr>
            </w:pPr>
            <w:r>
              <w:rPr>
                <w:rFonts w:ascii="Arial" w:hAnsi="Arial" w:cs="Arial"/>
                <w:sz w:val="17"/>
              </w:rPr>
              <w:t>Use Not available for a missing address, phone number, language, eligibility rule, or hours. Do not create a false value.</w:t>
            </w:r>
          </w:p>
        </w:tc>
      </w:tr>
      <w:tr w:rsidR="00500E21" w14:paraId="146D02AE" w14:textId="77777777" w:rsidTr="00500E21">
        <w:tc>
          <w:tcPr>
            <w:tcW w:w="2500" w:type="pct"/>
          </w:tcPr>
          <w:p w14:paraId="2132C885" w14:textId="390F6147" w:rsidR="00500E21" w:rsidRPr="00500E21" w:rsidRDefault="00B250FA" w:rsidP="00500E21">
            <w:pPr>
              <w:spacing w:after="100"/>
              <w:rPr>
                <w:rFonts w:ascii="Arial" w:hAnsi="Arial" w:cs="Arial"/>
                <w:sz w:val="17"/>
              </w:rPr>
            </w:pPr>
            <w:r>
              <w:rPr>
                <w:rFonts w:ascii="Arial" w:hAnsi="Arial" w:cs="Arial"/>
                <w:sz w:val="17"/>
              </w:rPr>
              <w:t>Duplicate records</w:t>
            </w:r>
          </w:p>
        </w:tc>
        <w:tc>
          <w:tcPr>
            <w:tcW w:w="2500" w:type="pct"/>
          </w:tcPr>
          <w:p w14:paraId="344349A5" w14:textId="73174B1C" w:rsidR="00500E21" w:rsidRPr="00500E21" w:rsidRDefault="00B250FA" w:rsidP="00500E21">
            <w:pPr>
              <w:spacing w:after="100"/>
              <w:rPr>
                <w:rFonts w:ascii="Arial" w:hAnsi="Arial" w:cs="Arial"/>
                <w:sz w:val="17"/>
              </w:rPr>
            </w:pPr>
            <w:r>
              <w:rPr>
                <w:rFonts w:ascii="Arial" w:hAnsi="Arial" w:cs="Arial"/>
                <w:sz w:val="17"/>
              </w:rPr>
              <w:t>Check the public record id, agency name, and address before importing records into MongoDB.</w:t>
            </w:r>
          </w:p>
        </w:tc>
      </w:tr>
      <w:tr w:rsidR="00500E21" w14:paraId="77928BB0" w14:textId="77777777" w:rsidTr="00500E21">
        <w:tc>
          <w:tcPr>
            <w:tcW w:w="2500" w:type="pct"/>
          </w:tcPr>
          <w:p w14:paraId="350C887B" w14:textId="02C57DBF" w:rsidR="00500E21" w:rsidRPr="00500E21" w:rsidRDefault="00B250FA" w:rsidP="00500E21">
            <w:pPr>
              <w:spacing w:after="100"/>
              <w:rPr>
                <w:rFonts w:ascii="Arial" w:hAnsi="Arial" w:cs="Arial"/>
                <w:sz w:val="17"/>
              </w:rPr>
            </w:pPr>
            <w:r>
              <w:rPr>
                <w:rFonts w:ascii="Arial" w:hAnsi="Arial" w:cs="Arial"/>
                <w:sz w:val="17"/>
              </w:rPr>
              <w:t>Consistency</w:t>
            </w:r>
          </w:p>
        </w:tc>
        <w:tc>
          <w:tcPr>
            <w:tcW w:w="2500" w:type="pct"/>
          </w:tcPr>
          <w:p w14:paraId="3CDCA429" w14:textId="58674273" w:rsidR="00500E21" w:rsidRPr="00500E21" w:rsidRDefault="00B250FA" w:rsidP="00500E21">
            <w:pPr>
              <w:spacing w:after="100"/>
              <w:rPr>
                <w:rFonts w:ascii="Arial" w:hAnsi="Arial" w:cs="Arial"/>
                <w:sz w:val="17"/>
              </w:rPr>
            </w:pPr>
            <w:r>
              <w:rPr>
                <w:rFonts w:ascii="Arial" w:hAnsi="Arial" w:cs="Arial"/>
                <w:sz w:val="17"/>
              </w:rPr>
              <w:t>Trim extra spaces, normalize line breaks, standardize category names, and keep language values consistent.</w:t>
            </w:r>
          </w:p>
        </w:tc>
      </w:tr>
      <w:tr w:rsidR="00500E21" w14:paraId="399B8636" w14:textId="77777777" w:rsidTr="00500E21">
        <w:tc>
          <w:tcPr>
            <w:tcW w:w="2500" w:type="pct"/>
          </w:tcPr>
          <w:p w14:paraId="4C05D420" w14:textId="51CB91BD" w:rsidR="00500E21" w:rsidRPr="00500E21" w:rsidRDefault="00B250FA" w:rsidP="00500E21">
            <w:pPr>
              <w:spacing w:after="100"/>
              <w:rPr>
                <w:rFonts w:ascii="Arial" w:hAnsi="Arial" w:cs="Arial"/>
                <w:sz w:val="17"/>
              </w:rPr>
            </w:pPr>
            <w:r>
              <w:rPr>
                <w:rFonts w:ascii="Arial" w:hAnsi="Arial" w:cs="Arial"/>
                <w:sz w:val="17"/>
              </w:rPr>
              <w:t>Additional transformation</w:t>
            </w:r>
          </w:p>
        </w:tc>
        <w:tc>
          <w:tcPr>
            <w:tcW w:w="2500" w:type="pct"/>
          </w:tcPr>
          <w:p w14:paraId="16A7ACC4" w14:textId="48424C61" w:rsidR="00500E21" w:rsidRPr="00500E21" w:rsidRDefault="00B250FA" w:rsidP="00500E21">
            <w:pPr>
              <w:spacing w:after="100"/>
              <w:rPr>
                <w:rFonts w:ascii="Arial" w:hAnsi="Arial" w:cs="Arial"/>
                <w:sz w:val="17"/>
              </w:rPr>
            </w:pPr>
            <w:r>
              <w:rPr>
                <w:rFonts w:ascii="Arial" w:hAnsi="Arial" w:cs="Arial"/>
                <w:sz w:val="17"/>
              </w:rPr>
              <w:t>Assign one main help category using documented rules based on service description and eligibility text.</w:t>
            </w:r>
          </w:p>
        </w:tc>
      </w:tr>
      <w:tr w:rsidR="00500E21" w14:paraId="4A698E16" w14:textId="77777777" w:rsidTr="00500E21">
        <w:tc>
          <w:tcPr>
            <w:tcW w:w="2500" w:type="pct"/>
          </w:tcPr>
          <w:p w14:paraId="1E78A980" w14:textId="650CC8E3" w:rsidR="00500E21" w:rsidRPr="00500E21" w:rsidRDefault="00B250FA" w:rsidP="00500E21">
            <w:pPr>
              <w:spacing w:after="100"/>
              <w:rPr>
                <w:rFonts w:ascii="Arial" w:hAnsi="Arial" w:cs="Arial"/>
                <w:sz w:val="17"/>
              </w:rPr>
            </w:pPr>
            <w:r>
              <w:rPr>
                <w:rFonts w:ascii="Arial" w:hAnsi="Arial" w:cs="Arial"/>
                <w:sz w:val="17"/>
              </w:rPr>
              <w:t>Balanced subset</w:t>
            </w:r>
          </w:p>
        </w:tc>
        <w:tc>
          <w:tcPr>
            <w:tcW w:w="2500" w:type="pct"/>
          </w:tcPr>
          <w:p w14:paraId="160B4BD9" w14:textId="71031624" w:rsidR="00500E21" w:rsidRPr="00500E21" w:rsidRDefault="00B250FA" w:rsidP="00500E21">
            <w:pPr>
              <w:spacing w:after="100"/>
              <w:rPr>
                <w:rFonts w:ascii="Arial" w:hAnsi="Arial" w:cs="Arial"/>
                <w:sz w:val="17"/>
              </w:rPr>
            </w:pPr>
            <w:r>
              <w:rPr>
                <w:rFonts w:ascii="Arial" w:hAnsi="Arial" w:cs="Arial"/>
                <w:sz w:val="17"/>
              </w:rPr>
              <w:t>Keep services across settlement, employment, language, housing, healthcare, and Toronto areas.</w:t>
            </w:r>
          </w:p>
        </w:tc>
      </w:tr>
      <w:tr w:rsidR="00500E21" w14:paraId="242E85C9" w14:textId="77777777" w:rsidTr="00500E21">
        <w:tc>
          <w:tcPr>
            <w:tcW w:w="2500" w:type="pct"/>
          </w:tcPr>
          <w:p w14:paraId="4E7CBC0E" w14:textId="159473C1" w:rsidR="00500E21" w:rsidRPr="00500E21" w:rsidRDefault="00B250FA" w:rsidP="00500E21">
            <w:pPr>
              <w:spacing w:after="100"/>
              <w:rPr>
                <w:rFonts w:ascii="Arial" w:hAnsi="Arial" w:cs="Arial"/>
                <w:sz w:val="17"/>
              </w:rPr>
            </w:pPr>
            <w:r>
              <w:rPr>
                <w:rFonts w:ascii="Arial" w:hAnsi="Arial" w:cs="Arial"/>
                <w:sz w:val="17"/>
              </w:rPr>
              <w:t>Image plan</w:t>
            </w:r>
          </w:p>
        </w:tc>
        <w:tc>
          <w:tcPr>
            <w:tcW w:w="2500" w:type="pct"/>
          </w:tcPr>
          <w:p w14:paraId="22474BAA" w14:textId="00EF4266" w:rsidR="00500E21" w:rsidRPr="00500E21" w:rsidRDefault="00B250FA" w:rsidP="00500E21">
            <w:pPr>
              <w:spacing w:after="100"/>
              <w:rPr>
                <w:rFonts w:ascii="Arial" w:hAnsi="Arial" w:cs="Arial"/>
                <w:sz w:val="17"/>
              </w:rPr>
            </w:pPr>
            <w:r>
              <w:rPr>
                <w:rFonts w:ascii="Arial" w:hAnsi="Arial" w:cs="Arial"/>
                <w:sz w:val="17"/>
              </w:rPr>
              <w:t>No images are required. Use a map placeholder in Phase 0 and add live maps later.</w:t>
            </w:r>
          </w:p>
        </w:tc>
      </w:tr>
    </w:tbl>
    <w:p w14:paraId="3F590619" w14:textId="77777777" w:rsidR="00500E21" w:rsidRDefault="00500E21" w:rsidP="00500E21">
      <w:pPr>
        <w:spacing w:after="100"/>
        <w:rPr>
          <w:rFonts w:ascii="Arial" w:hAnsi="Arial" w:cs="Arial"/>
          <w:sz w:val="20"/>
        </w:rPr>
      </w:pPr>
    </w:p>
    <w:p w14:paraId="6B33217E" w14:textId="77777777" w:rsidR="00500E21" w:rsidRDefault="00500E21" w:rsidP="00500E21">
      <w:pPr>
        <w:spacing w:after="100"/>
        <w:rPr>
          <w:rFonts w:ascii="Arial" w:hAnsi="Arial" w:cs="Arial"/>
          <w:sz w:val="20"/>
        </w:rPr>
      </w:pPr>
    </w:p>
    <w:p w14:paraId="3B24C931" w14:textId="5A88296D" w:rsidR="00500E21" w:rsidRDefault="00B250FA" w:rsidP="00500E21">
      <w:pPr>
        <w:spacing w:after="100"/>
        <w:rPr>
          <w:rFonts w:ascii="Arial" w:hAnsi="Arial" w:cs="Arial"/>
          <w:b/>
          <w:sz w:val="28"/>
        </w:rPr>
      </w:pPr>
      <w:r>
        <w:rPr>
          <w:rFonts w:ascii="Arial" w:hAnsi="Arial" w:cs="Arial"/>
          <w:b/>
          <w:sz w:val="28"/>
        </w:rPr>
        <w:t>3. Part 1 Feature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5"/>
        <w:gridCol w:w="5095"/>
      </w:tblGrid>
      <w:tr w:rsidR="00500E21" w14:paraId="0C99643E" w14:textId="77777777" w:rsidTr="00500E21">
        <w:tc>
          <w:tcPr>
            <w:tcW w:w="2500" w:type="pct"/>
            <w:shd w:val="clear" w:color="auto" w:fill="5B9BD5"/>
          </w:tcPr>
          <w:p w14:paraId="7ECC4FC2" w14:textId="390F13AB" w:rsidR="00500E21" w:rsidRPr="00500E21" w:rsidRDefault="00B250FA" w:rsidP="00500E21">
            <w:pPr>
              <w:spacing w:after="100"/>
              <w:rPr>
                <w:rFonts w:ascii="Arial" w:hAnsi="Arial" w:cs="Arial"/>
                <w:b/>
                <w:sz w:val="17"/>
              </w:rPr>
            </w:pPr>
            <w:r>
              <w:rPr>
                <w:rFonts w:ascii="Arial" w:hAnsi="Arial" w:cs="Arial"/>
                <w:b/>
                <w:sz w:val="17"/>
              </w:rPr>
              <w:t>Feature</w:t>
            </w:r>
          </w:p>
        </w:tc>
        <w:tc>
          <w:tcPr>
            <w:tcW w:w="2500" w:type="pct"/>
            <w:shd w:val="clear" w:color="auto" w:fill="5B9BD5"/>
          </w:tcPr>
          <w:p w14:paraId="7F1CBD5C" w14:textId="45C2B449" w:rsidR="00500E21" w:rsidRPr="00500E21" w:rsidRDefault="00B250FA" w:rsidP="00500E21">
            <w:pPr>
              <w:spacing w:after="100"/>
              <w:rPr>
                <w:rFonts w:ascii="Arial" w:hAnsi="Arial" w:cs="Arial"/>
                <w:b/>
                <w:sz w:val="17"/>
              </w:rPr>
            </w:pPr>
            <w:r>
              <w:rPr>
                <w:rFonts w:ascii="Arial" w:hAnsi="Arial" w:cs="Arial"/>
                <w:b/>
                <w:sz w:val="17"/>
              </w:rPr>
              <w:t>Field(s) / Plan</w:t>
            </w:r>
          </w:p>
        </w:tc>
      </w:tr>
      <w:tr w:rsidR="00500E21" w14:paraId="65A3BBD5" w14:textId="77777777" w:rsidTr="00500E21">
        <w:tc>
          <w:tcPr>
            <w:tcW w:w="2500" w:type="pct"/>
          </w:tcPr>
          <w:p w14:paraId="73A74EB3" w14:textId="4B111602" w:rsidR="00500E21" w:rsidRPr="00500E21" w:rsidRDefault="00B250FA" w:rsidP="00500E21">
            <w:pPr>
              <w:spacing w:after="100"/>
              <w:rPr>
                <w:rFonts w:ascii="Arial" w:hAnsi="Arial" w:cs="Arial"/>
                <w:sz w:val="17"/>
              </w:rPr>
            </w:pPr>
            <w:r>
              <w:rPr>
                <w:rFonts w:ascii="Arial" w:hAnsi="Arial" w:cs="Arial"/>
                <w:sz w:val="17"/>
              </w:rPr>
              <w:t>Questionnaire</w:t>
            </w:r>
          </w:p>
        </w:tc>
        <w:tc>
          <w:tcPr>
            <w:tcW w:w="2500" w:type="pct"/>
          </w:tcPr>
          <w:p w14:paraId="7483215C" w14:textId="5A9D1BB1" w:rsidR="00500E21" w:rsidRPr="00500E21" w:rsidRDefault="00B250FA" w:rsidP="00500E21">
            <w:pPr>
              <w:spacing w:after="100"/>
              <w:rPr>
                <w:rFonts w:ascii="Arial" w:hAnsi="Arial" w:cs="Arial"/>
                <w:sz w:val="17"/>
              </w:rPr>
            </w:pPr>
            <w:r>
              <w:rPr>
                <w:rFonts w:ascii="Arial" w:hAnsi="Arial" w:cs="Arial"/>
                <w:sz w:val="17"/>
              </w:rPr>
              <w:t>Preferred language, help category, postal code, and age group.</w:t>
            </w:r>
          </w:p>
        </w:tc>
      </w:tr>
      <w:tr w:rsidR="00500E21" w14:paraId="0EC6696C" w14:textId="77777777" w:rsidTr="00500E21">
        <w:tc>
          <w:tcPr>
            <w:tcW w:w="2500" w:type="pct"/>
          </w:tcPr>
          <w:p w14:paraId="5569CC7E" w14:textId="189B81BC" w:rsidR="00500E21" w:rsidRPr="00500E21" w:rsidRDefault="00B250FA" w:rsidP="00500E21">
            <w:pPr>
              <w:spacing w:after="100"/>
              <w:rPr>
                <w:rFonts w:ascii="Arial" w:hAnsi="Arial" w:cs="Arial"/>
                <w:sz w:val="17"/>
              </w:rPr>
            </w:pPr>
            <w:r>
              <w:rPr>
                <w:rFonts w:ascii="Arial" w:hAnsi="Arial" w:cs="Arial"/>
                <w:sz w:val="17"/>
              </w:rPr>
              <w:t>Recommendation results</w:t>
            </w:r>
          </w:p>
        </w:tc>
        <w:tc>
          <w:tcPr>
            <w:tcW w:w="2500" w:type="pct"/>
          </w:tcPr>
          <w:p w14:paraId="56D6F01D" w14:textId="6B55B3DF" w:rsidR="00500E21" w:rsidRPr="00500E21" w:rsidRDefault="00B250FA" w:rsidP="00500E21">
            <w:pPr>
              <w:spacing w:after="100"/>
              <w:rPr>
                <w:rFonts w:ascii="Arial" w:hAnsi="Arial" w:cs="Arial"/>
                <w:sz w:val="17"/>
              </w:rPr>
            </w:pPr>
            <w:r>
              <w:rPr>
                <w:rFonts w:ascii="Arial" w:hAnsi="Arial" w:cs="Arial"/>
                <w:sz w:val="17"/>
              </w:rPr>
              <w:t>Service cards show category, name, languages, address, phone number, eligibility, and hours.</w:t>
            </w:r>
          </w:p>
        </w:tc>
      </w:tr>
      <w:tr w:rsidR="00500E21" w14:paraId="680D9A9C" w14:textId="77777777" w:rsidTr="00500E21">
        <w:tc>
          <w:tcPr>
            <w:tcW w:w="2500" w:type="pct"/>
          </w:tcPr>
          <w:p w14:paraId="6CC70263" w14:textId="76EE3D9B" w:rsidR="00500E21" w:rsidRPr="00500E21" w:rsidRDefault="00B250FA" w:rsidP="00500E21">
            <w:pPr>
              <w:spacing w:after="100"/>
              <w:rPr>
                <w:rFonts w:ascii="Arial" w:hAnsi="Arial" w:cs="Arial"/>
                <w:sz w:val="17"/>
              </w:rPr>
            </w:pPr>
            <w:r>
              <w:rPr>
                <w:rFonts w:ascii="Arial" w:hAnsi="Arial" w:cs="Arial"/>
                <w:sz w:val="17"/>
              </w:rPr>
              <w:t>Search</w:t>
            </w:r>
          </w:p>
        </w:tc>
        <w:tc>
          <w:tcPr>
            <w:tcW w:w="2500" w:type="pct"/>
          </w:tcPr>
          <w:p w14:paraId="29B38BF9" w14:textId="1B7E727C" w:rsidR="00500E21" w:rsidRPr="00500E21" w:rsidRDefault="00B250FA" w:rsidP="00500E21">
            <w:pPr>
              <w:spacing w:after="100"/>
              <w:rPr>
                <w:rFonts w:ascii="Arial" w:hAnsi="Arial" w:cs="Arial"/>
                <w:sz w:val="17"/>
              </w:rPr>
            </w:pPr>
            <w:r>
              <w:rPr>
                <w:rFonts w:ascii="Arial" w:hAnsi="Arial" w:cs="Arial"/>
                <w:sz w:val="17"/>
              </w:rPr>
              <w:t>Agency-name search after recommendations are shown.</w:t>
            </w:r>
          </w:p>
        </w:tc>
      </w:tr>
      <w:tr w:rsidR="00500E21" w14:paraId="1DEB826B" w14:textId="77777777" w:rsidTr="00500E21">
        <w:tc>
          <w:tcPr>
            <w:tcW w:w="2500" w:type="pct"/>
          </w:tcPr>
          <w:p w14:paraId="6CF133A0" w14:textId="1AE7161A" w:rsidR="00500E21" w:rsidRPr="00500E21" w:rsidRDefault="00B250FA" w:rsidP="00500E21">
            <w:pPr>
              <w:spacing w:after="100"/>
              <w:rPr>
                <w:rFonts w:ascii="Arial" w:hAnsi="Arial" w:cs="Arial"/>
                <w:sz w:val="17"/>
              </w:rPr>
            </w:pPr>
            <w:r>
              <w:rPr>
                <w:rFonts w:ascii="Arial" w:hAnsi="Arial" w:cs="Arial"/>
                <w:sz w:val="17"/>
              </w:rPr>
              <w:t>Filter 1</w:t>
            </w:r>
          </w:p>
        </w:tc>
        <w:tc>
          <w:tcPr>
            <w:tcW w:w="2500" w:type="pct"/>
          </w:tcPr>
          <w:p w14:paraId="7C5682F9" w14:textId="0C810162" w:rsidR="00500E21" w:rsidRPr="00500E21" w:rsidRDefault="00B250FA" w:rsidP="00500E21">
            <w:pPr>
              <w:spacing w:after="100"/>
              <w:rPr>
                <w:rFonts w:ascii="Arial" w:hAnsi="Arial" w:cs="Arial"/>
                <w:sz w:val="17"/>
              </w:rPr>
            </w:pPr>
            <w:r>
              <w:rPr>
                <w:rFonts w:ascii="Arial" w:hAnsi="Arial" w:cs="Arial"/>
                <w:sz w:val="17"/>
              </w:rPr>
              <w:t>Help category.</w:t>
            </w:r>
          </w:p>
        </w:tc>
      </w:tr>
      <w:tr w:rsidR="00500E21" w14:paraId="28E1EC7D" w14:textId="77777777" w:rsidTr="00500E21">
        <w:tc>
          <w:tcPr>
            <w:tcW w:w="2500" w:type="pct"/>
          </w:tcPr>
          <w:p w14:paraId="6EF7155D" w14:textId="52B8B111" w:rsidR="00500E21" w:rsidRPr="00500E21" w:rsidRDefault="00B250FA" w:rsidP="00500E21">
            <w:pPr>
              <w:spacing w:after="100"/>
              <w:rPr>
                <w:rFonts w:ascii="Arial" w:hAnsi="Arial" w:cs="Arial"/>
                <w:sz w:val="17"/>
              </w:rPr>
            </w:pPr>
            <w:r>
              <w:rPr>
                <w:rFonts w:ascii="Arial" w:hAnsi="Arial" w:cs="Arial"/>
                <w:sz w:val="17"/>
              </w:rPr>
              <w:t>Filter 2</w:t>
            </w:r>
          </w:p>
        </w:tc>
        <w:tc>
          <w:tcPr>
            <w:tcW w:w="2500" w:type="pct"/>
          </w:tcPr>
          <w:p w14:paraId="17FB9077" w14:textId="16064BCA" w:rsidR="00500E21" w:rsidRPr="00500E21" w:rsidRDefault="00B250FA" w:rsidP="00500E21">
            <w:pPr>
              <w:spacing w:after="100"/>
              <w:rPr>
                <w:rFonts w:ascii="Arial" w:hAnsi="Arial" w:cs="Arial"/>
                <w:sz w:val="17"/>
              </w:rPr>
            </w:pPr>
            <w:r>
              <w:rPr>
                <w:rFonts w:ascii="Arial" w:hAnsi="Arial" w:cs="Arial"/>
                <w:sz w:val="17"/>
              </w:rPr>
              <w:t>Preferred language or Toronto area.</w:t>
            </w:r>
          </w:p>
        </w:tc>
      </w:tr>
      <w:tr w:rsidR="00500E21" w14:paraId="13C594BE" w14:textId="77777777" w:rsidTr="00500E21">
        <w:tc>
          <w:tcPr>
            <w:tcW w:w="2500" w:type="pct"/>
          </w:tcPr>
          <w:p w14:paraId="7E3A4748" w14:textId="4414349D" w:rsidR="00500E21" w:rsidRPr="00500E21" w:rsidRDefault="00B250FA" w:rsidP="00500E21">
            <w:pPr>
              <w:spacing w:after="100"/>
              <w:rPr>
                <w:rFonts w:ascii="Arial" w:hAnsi="Arial" w:cs="Arial"/>
                <w:sz w:val="17"/>
              </w:rPr>
            </w:pPr>
            <w:r>
              <w:rPr>
                <w:rFonts w:ascii="Arial" w:hAnsi="Arial" w:cs="Arial"/>
                <w:sz w:val="17"/>
              </w:rPr>
              <w:t>Sort</w:t>
            </w:r>
          </w:p>
        </w:tc>
        <w:tc>
          <w:tcPr>
            <w:tcW w:w="2500" w:type="pct"/>
          </w:tcPr>
          <w:p w14:paraId="1CCD8720" w14:textId="08AC6E21" w:rsidR="00500E21" w:rsidRPr="00500E21" w:rsidRDefault="00B250FA" w:rsidP="00500E21">
            <w:pPr>
              <w:spacing w:after="100"/>
              <w:rPr>
                <w:rFonts w:ascii="Arial" w:hAnsi="Arial" w:cs="Arial"/>
                <w:sz w:val="17"/>
              </w:rPr>
            </w:pPr>
            <w:r>
              <w:rPr>
                <w:rFonts w:ascii="Arial" w:hAnsi="Arial" w:cs="Arial"/>
                <w:sz w:val="17"/>
              </w:rPr>
              <w:t>Agency name or closest matching area in a later phase.</w:t>
            </w:r>
          </w:p>
        </w:tc>
      </w:tr>
      <w:tr w:rsidR="00500E21" w14:paraId="6CAFBAE6" w14:textId="77777777" w:rsidTr="00500E21">
        <w:tc>
          <w:tcPr>
            <w:tcW w:w="2500" w:type="pct"/>
          </w:tcPr>
          <w:p w14:paraId="1DE806C1" w14:textId="3B2E31F7" w:rsidR="00500E21" w:rsidRPr="00500E21" w:rsidRDefault="00B250FA" w:rsidP="00500E21">
            <w:pPr>
              <w:spacing w:after="100"/>
              <w:rPr>
                <w:rFonts w:ascii="Arial" w:hAnsi="Arial" w:cs="Arial"/>
                <w:sz w:val="17"/>
              </w:rPr>
            </w:pPr>
            <w:r>
              <w:rPr>
                <w:rFonts w:ascii="Arial" w:hAnsi="Arial" w:cs="Arial"/>
                <w:sz w:val="17"/>
              </w:rPr>
              <w:t>Details view</w:t>
            </w:r>
          </w:p>
        </w:tc>
        <w:tc>
          <w:tcPr>
            <w:tcW w:w="2500" w:type="pct"/>
          </w:tcPr>
          <w:p w14:paraId="6957E9C3" w14:textId="053740EE" w:rsidR="00500E21" w:rsidRPr="00500E21" w:rsidRDefault="00B250FA" w:rsidP="00500E21">
            <w:pPr>
              <w:spacing w:after="100"/>
              <w:rPr>
                <w:rFonts w:ascii="Arial" w:hAnsi="Arial" w:cs="Arial"/>
                <w:sz w:val="17"/>
              </w:rPr>
            </w:pPr>
            <w:r>
              <w:rPr>
                <w:rFonts w:ascii="Arial" w:hAnsi="Arial" w:cs="Arial"/>
                <w:sz w:val="17"/>
              </w:rPr>
              <w:t>Expandable description, eligibility, and operating hours.</w:t>
            </w:r>
          </w:p>
        </w:tc>
      </w:tr>
      <w:tr w:rsidR="00500E21" w14:paraId="575A1A96" w14:textId="77777777" w:rsidTr="00500E21">
        <w:tc>
          <w:tcPr>
            <w:tcW w:w="2500" w:type="pct"/>
          </w:tcPr>
          <w:p w14:paraId="2CA1FA53" w14:textId="49A26F58" w:rsidR="00500E21" w:rsidRPr="00500E21" w:rsidRDefault="00B250FA" w:rsidP="00500E21">
            <w:pPr>
              <w:spacing w:after="100"/>
              <w:rPr>
                <w:rFonts w:ascii="Arial" w:hAnsi="Arial" w:cs="Arial"/>
                <w:sz w:val="17"/>
              </w:rPr>
            </w:pPr>
            <w:r>
              <w:rPr>
                <w:rFonts w:ascii="Arial" w:hAnsi="Arial" w:cs="Arial"/>
                <w:sz w:val="17"/>
              </w:rPr>
              <w:t>No-result handling</w:t>
            </w:r>
          </w:p>
        </w:tc>
        <w:tc>
          <w:tcPr>
            <w:tcW w:w="2500" w:type="pct"/>
          </w:tcPr>
          <w:p w14:paraId="5D0D03DD" w14:textId="6136630E" w:rsidR="00500E21" w:rsidRPr="00500E21" w:rsidRDefault="00B250FA" w:rsidP="00500E21">
            <w:pPr>
              <w:spacing w:after="100"/>
              <w:rPr>
                <w:rFonts w:ascii="Arial" w:hAnsi="Arial" w:cs="Arial"/>
                <w:sz w:val="17"/>
              </w:rPr>
            </w:pPr>
            <w:r>
              <w:rPr>
                <w:rFonts w:ascii="Arial" w:hAnsi="Arial" w:cs="Arial"/>
                <w:sz w:val="17"/>
              </w:rPr>
              <w:t>Explain that no sample service fits and let users revise their choices.</w:t>
            </w:r>
          </w:p>
        </w:tc>
      </w:tr>
      <w:tr w:rsidR="00500E21" w14:paraId="56BC763F" w14:textId="77777777" w:rsidTr="00500E21">
        <w:tc>
          <w:tcPr>
            <w:tcW w:w="2500" w:type="pct"/>
          </w:tcPr>
          <w:p w14:paraId="36BADC83" w14:textId="0290D587" w:rsidR="00500E21" w:rsidRPr="00500E21" w:rsidRDefault="00B250FA" w:rsidP="00500E21">
            <w:pPr>
              <w:spacing w:after="100"/>
              <w:rPr>
                <w:rFonts w:ascii="Arial" w:hAnsi="Arial" w:cs="Arial"/>
                <w:sz w:val="17"/>
              </w:rPr>
            </w:pPr>
            <w:r>
              <w:rPr>
                <w:rFonts w:ascii="Arial" w:hAnsi="Arial" w:cs="Arial"/>
                <w:sz w:val="17"/>
              </w:rPr>
              <w:t>Recommendation logic</w:t>
            </w:r>
          </w:p>
        </w:tc>
        <w:tc>
          <w:tcPr>
            <w:tcW w:w="2500" w:type="pct"/>
          </w:tcPr>
          <w:p w14:paraId="39AA5645" w14:textId="35B3EF5F" w:rsidR="00500E21" w:rsidRPr="00500E21" w:rsidRDefault="00B250FA" w:rsidP="00500E21">
            <w:pPr>
              <w:spacing w:after="100"/>
              <w:rPr>
                <w:rFonts w:ascii="Arial" w:hAnsi="Arial" w:cs="Arial"/>
                <w:sz w:val="17"/>
              </w:rPr>
            </w:pPr>
            <w:r>
              <w:rPr>
                <w:rFonts w:ascii="Arial" w:hAnsi="Arial" w:cs="Arial"/>
                <w:sz w:val="17"/>
              </w:rPr>
              <w:t>Transparent JavaScript filtering. A service is shown when its area, category, and languages match the user selections.</w:t>
            </w:r>
          </w:p>
        </w:tc>
      </w:tr>
    </w:tbl>
    <w:p w14:paraId="0DDB6CEE" w14:textId="77777777" w:rsidR="00500E21" w:rsidRDefault="00500E21" w:rsidP="00500E21">
      <w:pPr>
        <w:spacing w:after="100"/>
        <w:rPr>
          <w:rFonts w:ascii="Arial" w:hAnsi="Arial" w:cs="Arial"/>
          <w:sz w:val="20"/>
        </w:rPr>
      </w:pPr>
    </w:p>
    <w:p w14:paraId="50288AE3" w14:textId="77777777" w:rsidR="00500E21" w:rsidRDefault="00500E21" w:rsidP="00500E21">
      <w:pPr>
        <w:spacing w:after="100"/>
        <w:rPr>
          <w:rFonts w:ascii="Arial" w:hAnsi="Arial" w:cs="Arial"/>
          <w:sz w:val="20"/>
        </w:rPr>
      </w:pPr>
    </w:p>
    <w:p w14:paraId="45842E17" w14:textId="7B29C681" w:rsidR="00500E21" w:rsidRDefault="00B250FA" w:rsidP="00500E21">
      <w:pPr>
        <w:spacing w:after="100"/>
        <w:rPr>
          <w:rFonts w:ascii="Arial" w:hAnsi="Arial" w:cs="Arial"/>
          <w:b/>
          <w:sz w:val="28"/>
        </w:rPr>
      </w:pPr>
      <w:r>
        <w:rPr>
          <w:rFonts w:ascii="Arial" w:hAnsi="Arial" w:cs="Arial"/>
          <w:b/>
          <w:sz w:val="28"/>
        </w:rPr>
        <w:t>4.1 Part 2 - Express API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5"/>
        <w:gridCol w:w="5095"/>
      </w:tblGrid>
      <w:tr w:rsidR="00500E21" w14:paraId="5C7D51DD" w14:textId="77777777" w:rsidTr="00500E21">
        <w:tc>
          <w:tcPr>
            <w:tcW w:w="2500" w:type="pct"/>
            <w:shd w:val="clear" w:color="auto" w:fill="A9D18E"/>
          </w:tcPr>
          <w:p w14:paraId="7657EC5D" w14:textId="49849329" w:rsidR="00500E21" w:rsidRPr="00500E21" w:rsidRDefault="00B250FA" w:rsidP="00500E21">
            <w:pPr>
              <w:spacing w:after="100"/>
              <w:rPr>
                <w:rFonts w:ascii="Arial" w:hAnsi="Arial" w:cs="Arial"/>
                <w:b/>
                <w:sz w:val="17"/>
              </w:rPr>
            </w:pPr>
            <w:r>
              <w:rPr>
                <w:rFonts w:ascii="Arial" w:hAnsi="Arial" w:cs="Arial"/>
                <w:b/>
                <w:sz w:val="17"/>
              </w:rPr>
              <w:t>Endpoint</w:t>
            </w:r>
          </w:p>
        </w:tc>
        <w:tc>
          <w:tcPr>
            <w:tcW w:w="2500" w:type="pct"/>
            <w:shd w:val="clear" w:color="auto" w:fill="A9D18E"/>
          </w:tcPr>
          <w:p w14:paraId="2613B116" w14:textId="098CCD08" w:rsidR="00500E21" w:rsidRPr="00500E21" w:rsidRDefault="00B250FA" w:rsidP="00500E21">
            <w:pPr>
              <w:spacing w:after="100"/>
              <w:rPr>
                <w:rFonts w:ascii="Arial" w:hAnsi="Arial" w:cs="Arial"/>
                <w:b/>
                <w:sz w:val="17"/>
              </w:rPr>
            </w:pPr>
            <w:r>
              <w:rPr>
                <w:rFonts w:ascii="Arial" w:hAnsi="Arial" w:cs="Arial"/>
                <w:b/>
                <w:sz w:val="17"/>
              </w:rPr>
              <w:t>What it will do</w:t>
            </w:r>
          </w:p>
        </w:tc>
      </w:tr>
      <w:tr w:rsidR="00500E21" w14:paraId="1CBC088C" w14:textId="77777777" w:rsidTr="00500E21">
        <w:tc>
          <w:tcPr>
            <w:tcW w:w="2500" w:type="pct"/>
          </w:tcPr>
          <w:p w14:paraId="4EBA5FF4" w14:textId="675FAB2F" w:rsidR="00500E21" w:rsidRPr="00500E21" w:rsidRDefault="00B250FA" w:rsidP="00500E21">
            <w:pPr>
              <w:spacing w:after="100"/>
              <w:rPr>
                <w:rFonts w:ascii="Arial" w:hAnsi="Arial" w:cs="Arial"/>
                <w:sz w:val="17"/>
              </w:rPr>
            </w:pPr>
            <w:r>
              <w:rPr>
                <w:rFonts w:ascii="Arial" w:hAnsi="Arial" w:cs="Arial"/>
                <w:sz w:val="17"/>
              </w:rPr>
              <w:t>GET /api/resources</w:t>
            </w:r>
          </w:p>
        </w:tc>
        <w:tc>
          <w:tcPr>
            <w:tcW w:w="2500" w:type="pct"/>
          </w:tcPr>
          <w:p w14:paraId="5EFFF738" w14:textId="46786FDA" w:rsidR="00500E21" w:rsidRPr="00500E21" w:rsidRDefault="00B250FA" w:rsidP="00500E21">
            <w:pPr>
              <w:spacing w:after="100"/>
              <w:rPr>
                <w:rFonts w:ascii="Arial" w:hAnsi="Arial" w:cs="Arial"/>
                <w:sz w:val="17"/>
              </w:rPr>
            </w:pPr>
            <w:r>
              <w:rPr>
                <w:rFonts w:ascii="Arial" w:hAnsi="Arial" w:cs="Arial"/>
                <w:sz w:val="17"/>
              </w:rPr>
              <w:t>Return prepared newcomer-service records and support category, language, area, and sort query parameters.</w:t>
            </w:r>
          </w:p>
        </w:tc>
      </w:tr>
      <w:tr w:rsidR="00500E21" w14:paraId="7A5F0B3B" w14:textId="77777777" w:rsidTr="00500E21">
        <w:tc>
          <w:tcPr>
            <w:tcW w:w="2500" w:type="pct"/>
          </w:tcPr>
          <w:p w14:paraId="74A0973B" w14:textId="4AD4EE95" w:rsidR="00500E21" w:rsidRPr="00500E21" w:rsidRDefault="00B250FA" w:rsidP="00500E21">
            <w:pPr>
              <w:spacing w:after="100"/>
              <w:rPr>
                <w:rFonts w:ascii="Arial" w:hAnsi="Arial" w:cs="Arial"/>
                <w:sz w:val="17"/>
              </w:rPr>
            </w:pPr>
            <w:r>
              <w:rPr>
                <w:rFonts w:ascii="Arial" w:hAnsi="Arial" w:cs="Arial"/>
                <w:sz w:val="17"/>
              </w:rPr>
              <w:t>GET /api/resources/:id</w:t>
            </w:r>
          </w:p>
        </w:tc>
        <w:tc>
          <w:tcPr>
            <w:tcW w:w="2500" w:type="pct"/>
          </w:tcPr>
          <w:p w14:paraId="4FD6B15D" w14:textId="34924987" w:rsidR="00500E21" w:rsidRPr="00500E21" w:rsidRDefault="00B250FA" w:rsidP="00500E21">
            <w:pPr>
              <w:spacing w:after="100"/>
              <w:rPr>
                <w:rFonts w:ascii="Arial" w:hAnsi="Arial" w:cs="Arial"/>
                <w:sz w:val="17"/>
              </w:rPr>
            </w:pPr>
            <w:r>
              <w:rPr>
                <w:rFonts w:ascii="Arial" w:hAnsi="Arial" w:cs="Arial"/>
                <w:sz w:val="17"/>
              </w:rPr>
              <w:t>Return one service with full contact and eligibility details.</w:t>
            </w:r>
          </w:p>
        </w:tc>
      </w:tr>
      <w:tr w:rsidR="00500E21" w14:paraId="344BCDA6" w14:textId="77777777" w:rsidTr="00500E21">
        <w:tc>
          <w:tcPr>
            <w:tcW w:w="2500" w:type="pct"/>
          </w:tcPr>
          <w:p w14:paraId="2B3EDD75" w14:textId="1C500BC2" w:rsidR="00500E21" w:rsidRPr="00500E21" w:rsidRDefault="00B250FA" w:rsidP="00500E21">
            <w:pPr>
              <w:spacing w:after="100"/>
              <w:rPr>
                <w:rFonts w:ascii="Arial" w:hAnsi="Arial" w:cs="Arial"/>
                <w:sz w:val="17"/>
              </w:rPr>
            </w:pPr>
            <w:r>
              <w:rPr>
                <w:rFonts w:ascii="Arial" w:hAnsi="Arial" w:cs="Arial"/>
                <w:sz w:val="17"/>
              </w:rPr>
              <w:t>POST /api/resources</w:t>
            </w:r>
          </w:p>
        </w:tc>
        <w:tc>
          <w:tcPr>
            <w:tcW w:w="2500" w:type="pct"/>
          </w:tcPr>
          <w:p w14:paraId="25C29145" w14:textId="391CE211" w:rsidR="00500E21" w:rsidRPr="00500E21" w:rsidRDefault="00B250FA" w:rsidP="00500E21">
            <w:pPr>
              <w:spacing w:after="100"/>
              <w:rPr>
                <w:rFonts w:ascii="Arial" w:hAnsi="Arial" w:cs="Arial"/>
                <w:sz w:val="17"/>
              </w:rPr>
            </w:pPr>
            <w:r>
              <w:rPr>
                <w:rFonts w:ascii="Arial" w:hAnsi="Arial" w:cs="Arial"/>
                <w:sz w:val="17"/>
              </w:rPr>
              <w:t>Add a service for an authorized administrator.</w:t>
            </w:r>
          </w:p>
        </w:tc>
      </w:tr>
      <w:tr w:rsidR="00500E21" w14:paraId="1B8DD522" w14:textId="77777777" w:rsidTr="00500E21">
        <w:tc>
          <w:tcPr>
            <w:tcW w:w="2500" w:type="pct"/>
          </w:tcPr>
          <w:p w14:paraId="5B1D1B04" w14:textId="7EF54648" w:rsidR="00500E21" w:rsidRPr="00500E21" w:rsidRDefault="00B250FA" w:rsidP="00500E21">
            <w:pPr>
              <w:spacing w:after="100"/>
              <w:rPr>
                <w:rFonts w:ascii="Arial" w:hAnsi="Arial" w:cs="Arial"/>
                <w:sz w:val="17"/>
              </w:rPr>
            </w:pPr>
            <w:r>
              <w:rPr>
                <w:rFonts w:ascii="Arial" w:hAnsi="Arial" w:cs="Arial"/>
                <w:sz w:val="17"/>
              </w:rPr>
              <w:t>PUT /api/resources/:id</w:t>
            </w:r>
          </w:p>
        </w:tc>
        <w:tc>
          <w:tcPr>
            <w:tcW w:w="2500" w:type="pct"/>
          </w:tcPr>
          <w:p w14:paraId="06A24DC3" w14:textId="7562112B" w:rsidR="00500E21" w:rsidRPr="00500E21" w:rsidRDefault="00B250FA" w:rsidP="00500E21">
            <w:pPr>
              <w:spacing w:after="100"/>
              <w:rPr>
                <w:rFonts w:ascii="Arial" w:hAnsi="Arial" w:cs="Arial"/>
                <w:sz w:val="17"/>
              </w:rPr>
            </w:pPr>
            <w:r>
              <w:rPr>
                <w:rFonts w:ascii="Arial" w:hAnsi="Arial" w:cs="Arial"/>
                <w:sz w:val="17"/>
              </w:rPr>
              <w:t>Update service information, category, contact details, and hours.</w:t>
            </w:r>
          </w:p>
        </w:tc>
      </w:tr>
      <w:tr w:rsidR="00500E21" w14:paraId="40795263" w14:textId="77777777" w:rsidTr="00500E21">
        <w:tc>
          <w:tcPr>
            <w:tcW w:w="2500" w:type="pct"/>
          </w:tcPr>
          <w:p w14:paraId="2B364209" w14:textId="1415F066" w:rsidR="00500E21" w:rsidRPr="00500E21" w:rsidRDefault="00B250FA" w:rsidP="00500E21">
            <w:pPr>
              <w:spacing w:after="100"/>
              <w:rPr>
                <w:rFonts w:ascii="Arial" w:hAnsi="Arial" w:cs="Arial"/>
                <w:sz w:val="17"/>
              </w:rPr>
            </w:pPr>
            <w:r>
              <w:rPr>
                <w:rFonts w:ascii="Arial" w:hAnsi="Arial" w:cs="Arial"/>
                <w:sz w:val="17"/>
              </w:rPr>
              <w:t>DELETE /api/resources/:id</w:t>
            </w:r>
          </w:p>
        </w:tc>
        <w:tc>
          <w:tcPr>
            <w:tcW w:w="2500" w:type="pct"/>
          </w:tcPr>
          <w:p w14:paraId="5B900E16" w14:textId="24DABB09" w:rsidR="00500E21" w:rsidRPr="00500E21" w:rsidRDefault="00B250FA" w:rsidP="00500E21">
            <w:pPr>
              <w:spacing w:after="100"/>
              <w:rPr>
                <w:rFonts w:ascii="Arial" w:hAnsi="Arial" w:cs="Arial"/>
                <w:sz w:val="17"/>
              </w:rPr>
            </w:pPr>
            <w:r>
              <w:rPr>
                <w:rFonts w:ascii="Arial" w:hAnsi="Arial" w:cs="Arial"/>
                <w:sz w:val="17"/>
              </w:rPr>
              <w:t>Delete an outdated service for an authorized administrator.</w:t>
            </w:r>
          </w:p>
        </w:tc>
      </w:tr>
    </w:tbl>
    <w:p w14:paraId="316A7F5B" w14:textId="77777777" w:rsidR="00500E21" w:rsidRDefault="00500E21" w:rsidP="00500E21">
      <w:pPr>
        <w:spacing w:after="100"/>
        <w:rPr>
          <w:rFonts w:ascii="Arial" w:hAnsi="Arial" w:cs="Arial"/>
          <w:sz w:val="20"/>
        </w:rPr>
      </w:pPr>
    </w:p>
    <w:p w14:paraId="7EFE1718" w14:textId="77777777" w:rsidR="00500E21" w:rsidRDefault="00500E21" w:rsidP="00500E21">
      <w:pPr>
        <w:spacing w:after="100"/>
        <w:rPr>
          <w:rFonts w:ascii="Arial" w:hAnsi="Arial" w:cs="Arial"/>
          <w:sz w:val="20"/>
        </w:rPr>
      </w:pPr>
    </w:p>
    <w:p w14:paraId="59263A61" w14:textId="05FF652B" w:rsidR="00500E21" w:rsidRDefault="00B250FA" w:rsidP="00500E21">
      <w:pPr>
        <w:spacing w:after="100"/>
        <w:rPr>
          <w:rFonts w:ascii="Arial" w:hAnsi="Arial" w:cs="Arial"/>
          <w:b/>
          <w:sz w:val="28"/>
        </w:rPr>
      </w:pPr>
      <w:r>
        <w:rPr>
          <w:rFonts w:ascii="Arial" w:hAnsi="Arial" w:cs="Arial"/>
          <w:b/>
          <w:sz w:val="28"/>
        </w:rPr>
        <w:lastRenderedPageBreak/>
        <w:t>4.2 Part 3 - Database / CRUD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5"/>
        <w:gridCol w:w="5095"/>
      </w:tblGrid>
      <w:tr w:rsidR="00500E21" w14:paraId="7D3BC9C4" w14:textId="77777777" w:rsidTr="00500E21">
        <w:tc>
          <w:tcPr>
            <w:tcW w:w="2500" w:type="pct"/>
            <w:shd w:val="clear" w:color="auto" w:fill="A9D18E"/>
          </w:tcPr>
          <w:p w14:paraId="3DBE23BA" w14:textId="77C8E9AF" w:rsidR="00500E21" w:rsidRPr="00500E21" w:rsidRDefault="00B250FA" w:rsidP="00500E21">
            <w:pPr>
              <w:spacing w:after="100"/>
              <w:rPr>
                <w:rFonts w:ascii="Arial" w:hAnsi="Arial" w:cs="Arial"/>
                <w:b/>
                <w:sz w:val="17"/>
              </w:rPr>
            </w:pPr>
            <w:r>
              <w:rPr>
                <w:rFonts w:ascii="Arial" w:hAnsi="Arial" w:cs="Arial"/>
                <w:b/>
                <w:sz w:val="17"/>
              </w:rPr>
              <w:t>Question</w:t>
            </w:r>
          </w:p>
        </w:tc>
        <w:tc>
          <w:tcPr>
            <w:tcW w:w="2500" w:type="pct"/>
            <w:shd w:val="clear" w:color="auto" w:fill="A9D18E"/>
          </w:tcPr>
          <w:p w14:paraId="426D7C06" w14:textId="7F3A715A" w:rsidR="00500E21" w:rsidRPr="00500E21" w:rsidRDefault="00B250FA" w:rsidP="00500E21">
            <w:pPr>
              <w:spacing w:after="100"/>
              <w:rPr>
                <w:rFonts w:ascii="Arial" w:hAnsi="Arial" w:cs="Arial"/>
                <w:b/>
                <w:sz w:val="17"/>
              </w:rPr>
            </w:pPr>
            <w:r>
              <w:rPr>
                <w:rFonts w:ascii="Arial" w:hAnsi="Arial" w:cs="Arial"/>
                <w:b/>
                <w:sz w:val="17"/>
              </w:rPr>
              <w:t>Team Response</w:t>
            </w:r>
          </w:p>
        </w:tc>
      </w:tr>
      <w:tr w:rsidR="00500E21" w14:paraId="00E9B9B2" w14:textId="77777777" w:rsidTr="00500E21">
        <w:tc>
          <w:tcPr>
            <w:tcW w:w="2500" w:type="pct"/>
          </w:tcPr>
          <w:p w14:paraId="79B8715D" w14:textId="3A8919AF" w:rsidR="00500E21" w:rsidRPr="00500E21" w:rsidRDefault="00B250FA" w:rsidP="00500E21">
            <w:pPr>
              <w:spacing w:after="100"/>
              <w:rPr>
                <w:rFonts w:ascii="Arial" w:hAnsi="Arial" w:cs="Arial"/>
                <w:sz w:val="17"/>
              </w:rPr>
            </w:pPr>
            <w:r>
              <w:rPr>
                <w:rFonts w:ascii="Arial" w:hAnsi="Arial" w:cs="Arial"/>
                <w:sz w:val="17"/>
              </w:rPr>
              <w:t>Main records in MongoDB</w:t>
            </w:r>
          </w:p>
        </w:tc>
        <w:tc>
          <w:tcPr>
            <w:tcW w:w="2500" w:type="pct"/>
          </w:tcPr>
          <w:p w14:paraId="33E20515" w14:textId="170F8387" w:rsidR="00500E21" w:rsidRPr="00500E21" w:rsidRDefault="00B250FA" w:rsidP="00500E21">
            <w:pPr>
              <w:spacing w:after="100"/>
              <w:rPr>
                <w:rFonts w:ascii="Arial" w:hAnsi="Arial" w:cs="Arial"/>
                <w:sz w:val="17"/>
              </w:rPr>
            </w:pPr>
            <w:r>
              <w:rPr>
                <w:rFonts w:ascii="Arial" w:hAnsi="Arial" w:cs="Arial"/>
                <w:sz w:val="17"/>
              </w:rPr>
              <w:t>Newcomer service documents with contact, language, eligibility, and location fields.</w:t>
            </w:r>
          </w:p>
        </w:tc>
      </w:tr>
      <w:tr w:rsidR="00500E21" w14:paraId="0DE4DBCF" w14:textId="77777777" w:rsidTr="00500E21">
        <w:tc>
          <w:tcPr>
            <w:tcW w:w="2500" w:type="pct"/>
          </w:tcPr>
          <w:p w14:paraId="21858495" w14:textId="28BCC98C" w:rsidR="00500E21" w:rsidRPr="00500E21" w:rsidRDefault="00B250FA" w:rsidP="00500E21">
            <w:pPr>
              <w:spacing w:after="100"/>
              <w:rPr>
                <w:rFonts w:ascii="Arial" w:hAnsi="Arial" w:cs="Arial"/>
                <w:sz w:val="17"/>
              </w:rPr>
            </w:pPr>
            <w:r>
              <w:rPr>
                <w:rFonts w:ascii="Arial" w:hAnsi="Arial" w:cs="Arial"/>
                <w:sz w:val="17"/>
              </w:rPr>
              <w:t>Required fields</w:t>
            </w:r>
          </w:p>
        </w:tc>
        <w:tc>
          <w:tcPr>
            <w:tcW w:w="2500" w:type="pct"/>
          </w:tcPr>
          <w:p w14:paraId="1A3C1456" w14:textId="4B134D0B" w:rsidR="00500E21" w:rsidRPr="00500E21" w:rsidRDefault="00B250FA" w:rsidP="00500E21">
            <w:pPr>
              <w:spacing w:after="100"/>
              <w:rPr>
                <w:rFonts w:ascii="Arial" w:hAnsi="Arial" w:cs="Arial"/>
                <w:sz w:val="17"/>
              </w:rPr>
            </w:pPr>
            <w:r>
              <w:rPr>
                <w:rFonts w:ascii="Arial" w:hAnsi="Arial" w:cs="Arial"/>
                <w:sz w:val="17"/>
              </w:rPr>
              <w:t>Name, category, languages, description, eligibility, address, phone number, and hours.</w:t>
            </w:r>
          </w:p>
        </w:tc>
      </w:tr>
      <w:tr w:rsidR="00500E21" w14:paraId="3BFFCC22" w14:textId="77777777" w:rsidTr="00500E21">
        <w:tc>
          <w:tcPr>
            <w:tcW w:w="2500" w:type="pct"/>
          </w:tcPr>
          <w:p w14:paraId="1FD144A5" w14:textId="3934D378" w:rsidR="00500E21" w:rsidRPr="00500E21" w:rsidRDefault="00B250FA" w:rsidP="00500E21">
            <w:pPr>
              <w:spacing w:after="100"/>
              <w:rPr>
                <w:rFonts w:ascii="Arial" w:hAnsi="Arial" w:cs="Arial"/>
                <w:sz w:val="17"/>
              </w:rPr>
            </w:pPr>
            <w:r>
              <w:rPr>
                <w:rFonts w:ascii="Arial" w:hAnsi="Arial" w:cs="Arial"/>
                <w:sz w:val="17"/>
              </w:rPr>
              <w:t>Updatable fields</w:t>
            </w:r>
          </w:p>
        </w:tc>
        <w:tc>
          <w:tcPr>
            <w:tcW w:w="2500" w:type="pct"/>
          </w:tcPr>
          <w:p w14:paraId="3A431EC2" w14:textId="60018210" w:rsidR="00500E21" w:rsidRPr="00500E21" w:rsidRDefault="00B250FA" w:rsidP="00500E21">
            <w:pPr>
              <w:spacing w:after="100"/>
              <w:rPr>
                <w:rFonts w:ascii="Arial" w:hAnsi="Arial" w:cs="Arial"/>
                <w:sz w:val="17"/>
              </w:rPr>
            </w:pPr>
            <w:r>
              <w:rPr>
                <w:rFonts w:ascii="Arial" w:hAnsi="Arial" w:cs="Arial"/>
                <w:sz w:val="17"/>
              </w:rPr>
              <w:t>Agency name, category, languages, description, eligibility, address, phone number, and hours.</w:t>
            </w:r>
          </w:p>
        </w:tc>
      </w:tr>
      <w:tr w:rsidR="00500E21" w14:paraId="6A49FB66" w14:textId="77777777" w:rsidTr="00500E21">
        <w:tc>
          <w:tcPr>
            <w:tcW w:w="2500" w:type="pct"/>
          </w:tcPr>
          <w:p w14:paraId="5F4719CE" w14:textId="33435E86" w:rsidR="00500E21" w:rsidRPr="00500E21" w:rsidRDefault="00B250FA" w:rsidP="00500E21">
            <w:pPr>
              <w:spacing w:after="100"/>
              <w:rPr>
                <w:rFonts w:ascii="Arial" w:hAnsi="Arial" w:cs="Arial"/>
                <w:sz w:val="17"/>
              </w:rPr>
            </w:pPr>
            <w:r>
              <w:rPr>
                <w:rFonts w:ascii="Arial" w:hAnsi="Arial" w:cs="Arial"/>
                <w:sz w:val="17"/>
              </w:rPr>
              <w:t>Forms</w:t>
            </w:r>
          </w:p>
        </w:tc>
        <w:tc>
          <w:tcPr>
            <w:tcW w:w="2500" w:type="pct"/>
          </w:tcPr>
          <w:p w14:paraId="45B5CB6D" w14:textId="784B7D43" w:rsidR="00500E21" w:rsidRPr="00500E21" w:rsidRDefault="00B250FA" w:rsidP="00500E21">
            <w:pPr>
              <w:spacing w:after="100"/>
              <w:rPr>
                <w:rFonts w:ascii="Arial" w:hAnsi="Arial" w:cs="Arial"/>
                <w:sz w:val="17"/>
              </w:rPr>
            </w:pPr>
            <w:r>
              <w:rPr>
                <w:rFonts w:ascii="Arial" w:hAnsi="Arial" w:cs="Arial"/>
                <w:sz w:val="17"/>
              </w:rPr>
              <w:t>Administrator Add Service and Edit Service forms.</w:t>
            </w:r>
          </w:p>
        </w:tc>
      </w:tr>
      <w:tr w:rsidR="00500E21" w14:paraId="2CC896DE" w14:textId="77777777" w:rsidTr="00500E21">
        <w:tc>
          <w:tcPr>
            <w:tcW w:w="2500" w:type="pct"/>
          </w:tcPr>
          <w:p w14:paraId="333E59FD" w14:textId="4C1AD4D1" w:rsidR="00500E21" w:rsidRPr="00500E21" w:rsidRDefault="00B250FA" w:rsidP="00500E21">
            <w:pPr>
              <w:spacing w:after="100"/>
              <w:rPr>
                <w:rFonts w:ascii="Arial" w:hAnsi="Arial" w:cs="Arial"/>
                <w:sz w:val="17"/>
              </w:rPr>
            </w:pPr>
            <w:r>
              <w:rPr>
                <w:rFonts w:ascii="Arial" w:hAnsi="Arial" w:cs="Arial"/>
                <w:sz w:val="17"/>
              </w:rPr>
              <w:t>Secondary collection</w:t>
            </w:r>
          </w:p>
        </w:tc>
        <w:tc>
          <w:tcPr>
            <w:tcW w:w="2500" w:type="pct"/>
          </w:tcPr>
          <w:p w14:paraId="7A0F01E5" w14:textId="4468B82A" w:rsidR="00500E21" w:rsidRPr="00500E21" w:rsidRDefault="00B250FA" w:rsidP="00500E21">
            <w:pPr>
              <w:spacing w:after="100"/>
              <w:rPr>
                <w:rFonts w:ascii="Arial" w:hAnsi="Arial" w:cs="Arial"/>
                <w:sz w:val="17"/>
              </w:rPr>
            </w:pPr>
            <w:r>
              <w:rPr>
                <w:rFonts w:ascii="Arial" w:hAnsi="Arial" w:cs="Arial"/>
                <w:sz w:val="17"/>
              </w:rPr>
              <w:t>SavedResources or UserProfiles for future logged-in users.</w:t>
            </w:r>
          </w:p>
        </w:tc>
      </w:tr>
    </w:tbl>
    <w:p w14:paraId="2EDD6775" w14:textId="77777777" w:rsidR="00500E21" w:rsidRDefault="00500E21" w:rsidP="00500E21">
      <w:pPr>
        <w:spacing w:after="100"/>
        <w:rPr>
          <w:rFonts w:ascii="Arial" w:hAnsi="Arial" w:cs="Arial"/>
          <w:sz w:val="20"/>
        </w:rPr>
      </w:pPr>
    </w:p>
    <w:p w14:paraId="4EB9FE1F" w14:textId="77777777" w:rsidR="00500E21" w:rsidRDefault="00500E21" w:rsidP="00500E21">
      <w:pPr>
        <w:spacing w:after="100"/>
        <w:rPr>
          <w:rFonts w:ascii="Arial" w:hAnsi="Arial" w:cs="Arial"/>
          <w:sz w:val="20"/>
        </w:rPr>
      </w:pPr>
    </w:p>
    <w:p w14:paraId="2D35D836" w14:textId="65557D5E" w:rsidR="00500E21" w:rsidRDefault="00B250FA" w:rsidP="00500E21">
      <w:pPr>
        <w:spacing w:after="100"/>
        <w:rPr>
          <w:rFonts w:ascii="Arial" w:hAnsi="Arial" w:cs="Arial"/>
          <w:b/>
          <w:sz w:val="28"/>
        </w:rPr>
      </w:pPr>
      <w:r>
        <w:rPr>
          <w:rFonts w:ascii="Arial" w:hAnsi="Arial" w:cs="Arial"/>
          <w:b/>
          <w:sz w:val="28"/>
        </w:rPr>
        <w:t>4.3 Part 4 -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5"/>
        <w:gridCol w:w="5095"/>
      </w:tblGrid>
      <w:tr w:rsidR="00500E21" w14:paraId="4E4B3FC9" w14:textId="77777777" w:rsidTr="00500E21">
        <w:tc>
          <w:tcPr>
            <w:tcW w:w="2500" w:type="pct"/>
            <w:shd w:val="clear" w:color="auto" w:fill="F4B183"/>
          </w:tcPr>
          <w:p w14:paraId="5BF927BB" w14:textId="13ADDB1F" w:rsidR="00500E21" w:rsidRPr="00500E21" w:rsidRDefault="00B250FA" w:rsidP="00500E21">
            <w:pPr>
              <w:spacing w:after="100"/>
              <w:rPr>
                <w:rFonts w:ascii="Arial" w:hAnsi="Arial" w:cs="Arial"/>
                <w:b/>
                <w:sz w:val="17"/>
              </w:rPr>
            </w:pPr>
            <w:r>
              <w:rPr>
                <w:rFonts w:ascii="Arial" w:hAnsi="Arial" w:cs="Arial"/>
                <w:b/>
                <w:sz w:val="17"/>
              </w:rPr>
              <w:t>Question</w:t>
            </w:r>
          </w:p>
        </w:tc>
        <w:tc>
          <w:tcPr>
            <w:tcW w:w="2500" w:type="pct"/>
            <w:shd w:val="clear" w:color="auto" w:fill="F4B183"/>
          </w:tcPr>
          <w:p w14:paraId="00761D36" w14:textId="3AC0EC47" w:rsidR="00500E21" w:rsidRPr="00500E21" w:rsidRDefault="00B250FA" w:rsidP="00500E21">
            <w:pPr>
              <w:spacing w:after="100"/>
              <w:rPr>
                <w:rFonts w:ascii="Arial" w:hAnsi="Arial" w:cs="Arial"/>
                <w:b/>
                <w:sz w:val="17"/>
              </w:rPr>
            </w:pPr>
            <w:r>
              <w:rPr>
                <w:rFonts w:ascii="Arial" w:hAnsi="Arial" w:cs="Arial"/>
                <w:b/>
                <w:sz w:val="17"/>
              </w:rPr>
              <w:t>Team Response</w:t>
            </w:r>
          </w:p>
        </w:tc>
      </w:tr>
      <w:tr w:rsidR="00500E21" w14:paraId="2B0F8555" w14:textId="77777777" w:rsidTr="00500E21">
        <w:tc>
          <w:tcPr>
            <w:tcW w:w="2500" w:type="pct"/>
          </w:tcPr>
          <w:p w14:paraId="37DAF171" w14:textId="1134B18B" w:rsidR="00500E21" w:rsidRPr="00500E21" w:rsidRDefault="00B250FA" w:rsidP="00500E21">
            <w:pPr>
              <w:spacing w:after="100"/>
              <w:rPr>
                <w:rFonts w:ascii="Arial" w:hAnsi="Arial" w:cs="Arial"/>
                <w:sz w:val="17"/>
              </w:rPr>
            </w:pPr>
            <w:r>
              <w:rPr>
                <w:rFonts w:ascii="Arial" w:hAnsi="Arial" w:cs="Arial"/>
                <w:sz w:val="17"/>
              </w:rPr>
              <w:t>Who can create/edit/delete?</w:t>
            </w:r>
          </w:p>
        </w:tc>
        <w:tc>
          <w:tcPr>
            <w:tcW w:w="2500" w:type="pct"/>
          </w:tcPr>
          <w:p w14:paraId="656D3ECF" w14:textId="6C58B961" w:rsidR="00500E21" w:rsidRPr="00500E21" w:rsidRDefault="00B250FA" w:rsidP="00500E21">
            <w:pPr>
              <w:spacing w:after="100"/>
              <w:rPr>
                <w:rFonts w:ascii="Arial" w:hAnsi="Arial" w:cs="Arial"/>
                <w:sz w:val="17"/>
              </w:rPr>
            </w:pPr>
            <w:r>
              <w:rPr>
                <w:rFonts w:ascii="Arial" w:hAnsi="Arial" w:cs="Arial"/>
                <w:sz w:val="17"/>
              </w:rPr>
              <w:t>Only authenticated administrators.</w:t>
            </w:r>
          </w:p>
        </w:tc>
      </w:tr>
      <w:tr w:rsidR="00500E21" w14:paraId="01230C31" w14:textId="77777777" w:rsidTr="00500E21">
        <w:tc>
          <w:tcPr>
            <w:tcW w:w="2500" w:type="pct"/>
          </w:tcPr>
          <w:p w14:paraId="0D7AEA92" w14:textId="22AA52B3" w:rsidR="00500E21" w:rsidRPr="00500E21" w:rsidRDefault="00B250FA" w:rsidP="00500E21">
            <w:pPr>
              <w:spacing w:after="100"/>
              <w:rPr>
                <w:rFonts w:ascii="Arial" w:hAnsi="Arial" w:cs="Arial"/>
                <w:sz w:val="17"/>
              </w:rPr>
            </w:pPr>
            <w:r>
              <w:rPr>
                <w:rFonts w:ascii="Arial" w:hAnsi="Arial" w:cs="Arial"/>
                <w:sz w:val="17"/>
              </w:rPr>
              <w:t>What requires login?</w:t>
            </w:r>
          </w:p>
        </w:tc>
        <w:tc>
          <w:tcPr>
            <w:tcW w:w="2500" w:type="pct"/>
          </w:tcPr>
          <w:p w14:paraId="3F858A9A" w14:textId="7AF1D30A" w:rsidR="00500E21" w:rsidRPr="00500E21" w:rsidRDefault="00B250FA" w:rsidP="00500E21">
            <w:pPr>
              <w:spacing w:after="100"/>
              <w:rPr>
                <w:rFonts w:ascii="Arial" w:hAnsi="Arial" w:cs="Arial"/>
                <w:sz w:val="17"/>
              </w:rPr>
            </w:pPr>
            <w:r>
              <w:rPr>
                <w:rFonts w:ascii="Arial" w:hAnsi="Arial" w:cs="Arial"/>
                <w:sz w:val="17"/>
              </w:rPr>
              <w:t>Saving resources later and all service-management actions.</w:t>
            </w:r>
          </w:p>
        </w:tc>
      </w:tr>
      <w:tr w:rsidR="00500E21" w14:paraId="108D9443" w14:textId="77777777" w:rsidTr="00500E21">
        <w:tc>
          <w:tcPr>
            <w:tcW w:w="2500" w:type="pct"/>
          </w:tcPr>
          <w:p w14:paraId="389769E6" w14:textId="1474EB8B" w:rsidR="00500E21" w:rsidRPr="00500E21" w:rsidRDefault="00B250FA" w:rsidP="00500E21">
            <w:pPr>
              <w:spacing w:after="100"/>
              <w:rPr>
                <w:rFonts w:ascii="Arial" w:hAnsi="Arial" w:cs="Arial"/>
                <w:sz w:val="17"/>
              </w:rPr>
            </w:pPr>
            <w:r>
              <w:rPr>
                <w:rFonts w:ascii="Arial" w:hAnsi="Arial" w:cs="Arial"/>
                <w:sz w:val="17"/>
              </w:rPr>
              <w:t>Different roles?</w:t>
            </w:r>
          </w:p>
        </w:tc>
        <w:tc>
          <w:tcPr>
            <w:tcW w:w="2500" w:type="pct"/>
          </w:tcPr>
          <w:p w14:paraId="23C67BF1" w14:textId="28060100" w:rsidR="00500E21" w:rsidRPr="00500E21" w:rsidRDefault="00B250FA" w:rsidP="00500E21">
            <w:pPr>
              <w:spacing w:after="100"/>
              <w:rPr>
                <w:rFonts w:ascii="Arial" w:hAnsi="Arial" w:cs="Arial"/>
                <w:sz w:val="17"/>
              </w:rPr>
            </w:pPr>
            <w:r>
              <w:rPr>
                <w:rFonts w:ascii="Arial" w:hAnsi="Arial" w:cs="Arial"/>
                <w:sz w:val="17"/>
              </w:rPr>
              <w:t>Yes. Visitors find services, users save resources, and administrators manage the service directory.</w:t>
            </w:r>
          </w:p>
        </w:tc>
      </w:tr>
      <w:tr w:rsidR="00500E21" w14:paraId="0937CA7D" w14:textId="77777777" w:rsidTr="00500E21">
        <w:tc>
          <w:tcPr>
            <w:tcW w:w="2500" w:type="pct"/>
          </w:tcPr>
          <w:p w14:paraId="227D7B4D" w14:textId="6E2BEE2F" w:rsidR="00500E21" w:rsidRPr="00500E21" w:rsidRDefault="00B250FA" w:rsidP="00500E21">
            <w:pPr>
              <w:spacing w:after="100"/>
              <w:rPr>
                <w:rFonts w:ascii="Arial" w:hAnsi="Arial" w:cs="Arial"/>
                <w:sz w:val="17"/>
              </w:rPr>
            </w:pPr>
            <w:r>
              <w:rPr>
                <w:rFonts w:ascii="Arial" w:hAnsi="Arial" w:cs="Arial"/>
                <w:sz w:val="17"/>
              </w:rPr>
              <w:t>Input validation</w:t>
            </w:r>
          </w:p>
        </w:tc>
        <w:tc>
          <w:tcPr>
            <w:tcW w:w="2500" w:type="pct"/>
          </w:tcPr>
          <w:p w14:paraId="42EFEBD9" w14:textId="6B973993" w:rsidR="00500E21" w:rsidRPr="00500E21" w:rsidRDefault="00B250FA" w:rsidP="00500E21">
            <w:pPr>
              <w:spacing w:after="100"/>
              <w:rPr>
                <w:rFonts w:ascii="Arial" w:hAnsi="Arial" w:cs="Arial"/>
                <w:sz w:val="17"/>
              </w:rPr>
            </w:pPr>
            <w:r>
              <w:rPr>
                <w:rFonts w:ascii="Arial" w:hAnsi="Arial" w:cs="Arial"/>
                <w:sz w:val="17"/>
              </w:rPr>
              <w:t>Validate required name/category/address fields, phone format, language values, postal-code format, and safe text lengths.</w:t>
            </w:r>
          </w:p>
        </w:tc>
      </w:tr>
    </w:tbl>
    <w:p w14:paraId="7000294F" w14:textId="77777777" w:rsidR="00500E21" w:rsidRDefault="00500E21" w:rsidP="00500E21">
      <w:pPr>
        <w:spacing w:after="100"/>
        <w:rPr>
          <w:rFonts w:ascii="Arial" w:hAnsi="Arial" w:cs="Arial"/>
          <w:sz w:val="20"/>
        </w:rPr>
      </w:pPr>
    </w:p>
    <w:p w14:paraId="3D1A666A" w14:textId="77777777" w:rsidR="00500E21" w:rsidRDefault="00500E21" w:rsidP="00500E21">
      <w:pPr>
        <w:spacing w:after="100"/>
        <w:rPr>
          <w:rFonts w:ascii="Arial" w:hAnsi="Arial" w:cs="Arial"/>
          <w:sz w:val="20"/>
        </w:rPr>
      </w:pPr>
    </w:p>
    <w:p w14:paraId="46F6A6F9" w14:textId="64988B2D" w:rsidR="00500E21" w:rsidRDefault="00B250FA" w:rsidP="00500E21">
      <w:pPr>
        <w:spacing w:after="100"/>
        <w:rPr>
          <w:rFonts w:ascii="Arial" w:hAnsi="Arial" w:cs="Arial"/>
          <w:b/>
          <w:sz w:val="28"/>
        </w:rPr>
      </w:pPr>
      <w:r>
        <w:rPr>
          <w:rFonts w:ascii="Arial" w:hAnsi="Arial" w:cs="Arial"/>
          <w:b/>
          <w:sz w:val="28"/>
        </w:rPr>
        <w:t>5. Project Task Breakdown and Weekly Deliverables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7"/>
        <w:gridCol w:w="2547"/>
        <w:gridCol w:w="2548"/>
        <w:gridCol w:w="2548"/>
      </w:tblGrid>
      <w:tr w:rsidR="00500E21" w14:paraId="05C72659" w14:textId="77777777" w:rsidTr="00500E21">
        <w:tc>
          <w:tcPr>
            <w:tcW w:w="1250" w:type="pct"/>
            <w:shd w:val="clear" w:color="auto" w:fill="25567D"/>
          </w:tcPr>
          <w:p w14:paraId="74E10FA3" w14:textId="4F1FFEFC" w:rsidR="00500E21" w:rsidRPr="00500E21" w:rsidRDefault="00B250FA" w:rsidP="00500E21">
            <w:pPr>
              <w:spacing w:after="100"/>
              <w:rPr>
                <w:rFonts w:ascii="Arial" w:hAnsi="Arial" w:cs="Arial"/>
                <w:b/>
                <w:color w:val="FFFFFF"/>
                <w:sz w:val="17"/>
              </w:rPr>
            </w:pPr>
            <w:r>
              <w:rPr>
                <w:rFonts w:ascii="Arial" w:hAnsi="Arial" w:cs="Arial"/>
                <w:b/>
                <w:color w:val="FFFFFF"/>
                <w:sz w:val="17"/>
              </w:rPr>
              <w:t>Team Member</w:t>
            </w:r>
          </w:p>
        </w:tc>
        <w:tc>
          <w:tcPr>
            <w:tcW w:w="1250" w:type="pct"/>
            <w:shd w:val="clear" w:color="auto" w:fill="25567D"/>
          </w:tcPr>
          <w:p w14:paraId="7921E2F6" w14:textId="40B33BAA" w:rsidR="00500E21" w:rsidRPr="00500E21" w:rsidRDefault="00B250FA" w:rsidP="00500E21">
            <w:pPr>
              <w:spacing w:after="100"/>
              <w:rPr>
                <w:rFonts w:ascii="Arial" w:hAnsi="Arial" w:cs="Arial"/>
                <w:b/>
                <w:color w:val="FFFFFF"/>
                <w:sz w:val="17"/>
              </w:rPr>
            </w:pPr>
            <w:r>
              <w:rPr>
                <w:rFonts w:ascii="Arial" w:hAnsi="Arial" w:cs="Arial"/>
                <w:b/>
                <w:color w:val="FFFFFF"/>
                <w:sz w:val="17"/>
              </w:rPr>
              <w:t>Role / Responsibility</w:t>
            </w:r>
          </w:p>
        </w:tc>
        <w:tc>
          <w:tcPr>
            <w:tcW w:w="1250" w:type="pct"/>
            <w:shd w:val="clear" w:color="auto" w:fill="25567D"/>
          </w:tcPr>
          <w:p w14:paraId="240CF639" w14:textId="49E43932" w:rsidR="00500E21" w:rsidRPr="00500E21" w:rsidRDefault="00B250FA" w:rsidP="00500E21">
            <w:pPr>
              <w:spacing w:after="100"/>
              <w:rPr>
                <w:rFonts w:ascii="Arial" w:hAnsi="Arial" w:cs="Arial"/>
                <w:b/>
                <w:color w:val="FFFFFF"/>
                <w:sz w:val="17"/>
              </w:rPr>
            </w:pPr>
            <w:r>
              <w:rPr>
                <w:rFonts w:ascii="Arial" w:hAnsi="Arial" w:cs="Arial"/>
                <w:b/>
                <w:color w:val="FFFFFF"/>
                <w:sz w:val="17"/>
              </w:rPr>
              <w:t>Specific Tasks</w:t>
            </w:r>
          </w:p>
        </w:tc>
        <w:tc>
          <w:tcPr>
            <w:tcW w:w="1250" w:type="pct"/>
            <w:shd w:val="clear" w:color="auto" w:fill="25567D"/>
          </w:tcPr>
          <w:p w14:paraId="204EB01E" w14:textId="02C62E82" w:rsidR="00500E21" w:rsidRPr="00500E21" w:rsidRDefault="00B250FA" w:rsidP="00500E21">
            <w:pPr>
              <w:spacing w:after="100"/>
              <w:rPr>
                <w:rFonts w:ascii="Arial" w:hAnsi="Arial" w:cs="Arial"/>
                <w:b/>
                <w:color w:val="FFFFFF"/>
                <w:sz w:val="17"/>
              </w:rPr>
            </w:pPr>
            <w:r>
              <w:rPr>
                <w:rFonts w:ascii="Arial" w:hAnsi="Arial" w:cs="Arial"/>
                <w:b/>
                <w:color w:val="FFFFFF"/>
                <w:sz w:val="17"/>
              </w:rPr>
              <w:t>Expected Completion</w:t>
            </w:r>
          </w:p>
        </w:tc>
      </w:tr>
      <w:tr w:rsidR="00500E21" w14:paraId="2E6121EC" w14:textId="77777777" w:rsidTr="00500E21">
        <w:tc>
          <w:tcPr>
            <w:tcW w:w="1250" w:type="pct"/>
          </w:tcPr>
          <w:p w14:paraId="4416E7B1" w14:textId="0DFFEAC4" w:rsidR="00500E21" w:rsidRPr="00500E21" w:rsidRDefault="00B250FA" w:rsidP="00500E21">
            <w:pPr>
              <w:spacing w:after="100"/>
              <w:rPr>
                <w:rFonts w:ascii="Arial" w:hAnsi="Arial" w:cs="Arial"/>
                <w:sz w:val="17"/>
              </w:rPr>
            </w:pPr>
            <w:r>
              <w:rPr>
                <w:rFonts w:ascii="Arial" w:hAnsi="Arial" w:cs="Arial"/>
                <w:sz w:val="17"/>
              </w:rPr>
              <w:t>Mohammed Abbas Rizvi</w:t>
            </w:r>
          </w:p>
        </w:tc>
        <w:tc>
          <w:tcPr>
            <w:tcW w:w="1250" w:type="pct"/>
          </w:tcPr>
          <w:p w14:paraId="3DC35674" w14:textId="3A339F46" w:rsidR="00500E21" w:rsidRPr="00500E21" w:rsidRDefault="00B250FA" w:rsidP="00500E21">
            <w:pPr>
              <w:spacing w:after="100"/>
              <w:rPr>
                <w:rFonts w:ascii="Arial" w:hAnsi="Arial" w:cs="Arial"/>
                <w:sz w:val="17"/>
              </w:rPr>
            </w:pPr>
            <w:r>
              <w:rPr>
                <w:rFonts w:ascii="Arial" w:hAnsi="Arial" w:cs="Arial"/>
                <w:sz w:val="17"/>
              </w:rPr>
              <w:t>Main Developer</w:t>
            </w:r>
          </w:p>
        </w:tc>
        <w:tc>
          <w:tcPr>
            <w:tcW w:w="1250" w:type="pct"/>
          </w:tcPr>
          <w:p w14:paraId="09D8823A" w14:textId="58205961" w:rsidR="00500E21" w:rsidRPr="00500E21" w:rsidRDefault="00B250FA" w:rsidP="00500E21">
            <w:pPr>
              <w:spacing w:after="100"/>
              <w:rPr>
                <w:rFonts w:ascii="Arial" w:hAnsi="Arial" w:cs="Arial"/>
                <w:sz w:val="17"/>
              </w:rPr>
            </w:pPr>
            <w:r>
              <w:rPr>
                <w:rFonts w:ascii="Arial" w:hAnsi="Arial" w:cs="Arial"/>
                <w:sz w:val="17"/>
              </w:rPr>
              <w:t>Build questionnaire, sample-data filtering, results UI, future Express API, and MongoDB CRUD.</w:t>
            </w:r>
          </w:p>
        </w:tc>
        <w:tc>
          <w:tcPr>
            <w:tcW w:w="1250" w:type="pct"/>
          </w:tcPr>
          <w:p w14:paraId="520895A1" w14:textId="7F53E2FC" w:rsidR="00500E21" w:rsidRPr="00500E21" w:rsidRDefault="00B250FA" w:rsidP="00500E21">
            <w:pPr>
              <w:spacing w:after="100"/>
              <w:rPr>
                <w:rFonts w:ascii="Arial" w:hAnsi="Arial" w:cs="Arial"/>
                <w:sz w:val="17"/>
              </w:rPr>
            </w:pPr>
            <w:r>
              <w:rPr>
                <w:rFonts w:ascii="Arial" w:hAnsi="Arial" w:cs="Arial"/>
                <w:sz w:val="17"/>
              </w:rPr>
              <w:t>Weekly milestones</w:t>
            </w:r>
          </w:p>
        </w:tc>
      </w:tr>
      <w:tr w:rsidR="00500E21" w14:paraId="6792F189" w14:textId="77777777" w:rsidTr="00500E21">
        <w:tc>
          <w:tcPr>
            <w:tcW w:w="1250" w:type="pct"/>
          </w:tcPr>
          <w:p w14:paraId="5F5F2BCE" w14:textId="0A87DD66" w:rsidR="00500E21" w:rsidRPr="00500E21" w:rsidRDefault="00B250FA" w:rsidP="00500E21">
            <w:pPr>
              <w:spacing w:after="100"/>
              <w:rPr>
                <w:rFonts w:ascii="Arial" w:hAnsi="Arial" w:cs="Arial"/>
                <w:sz w:val="17"/>
              </w:rPr>
            </w:pPr>
            <w:r>
              <w:rPr>
                <w:rFonts w:ascii="Arial" w:hAnsi="Arial" w:cs="Arial"/>
                <w:sz w:val="17"/>
              </w:rPr>
              <w:t>Lawrence George</w:t>
            </w:r>
          </w:p>
        </w:tc>
        <w:tc>
          <w:tcPr>
            <w:tcW w:w="1250" w:type="pct"/>
          </w:tcPr>
          <w:p w14:paraId="61206C34" w14:textId="0F307F1C" w:rsidR="00500E21" w:rsidRPr="00500E21" w:rsidRDefault="00B250FA" w:rsidP="00500E21">
            <w:pPr>
              <w:spacing w:after="100"/>
              <w:rPr>
                <w:rFonts w:ascii="Arial" w:hAnsi="Arial" w:cs="Arial"/>
                <w:sz w:val="17"/>
              </w:rPr>
            </w:pPr>
            <w:r>
              <w:rPr>
                <w:rFonts w:ascii="Arial" w:hAnsi="Arial" w:cs="Arial"/>
                <w:sz w:val="17"/>
              </w:rPr>
              <w:t>Project Manager, UX Designer and Researcher</w:t>
            </w:r>
          </w:p>
        </w:tc>
        <w:tc>
          <w:tcPr>
            <w:tcW w:w="1250" w:type="pct"/>
          </w:tcPr>
          <w:p w14:paraId="33E3F616" w14:textId="70A45CE0" w:rsidR="00500E21" w:rsidRPr="00500E21" w:rsidRDefault="00B250FA" w:rsidP="00500E21">
            <w:pPr>
              <w:spacing w:after="100"/>
              <w:rPr>
                <w:rFonts w:ascii="Arial" w:hAnsi="Arial" w:cs="Arial"/>
                <w:sz w:val="17"/>
              </w:rPr>
            </w:pPr>
            <w:r>
              <w:rPr>
                <w:rFonts w:ascii="Arial" w:hAnsi="Arial" w:cs="Arial"/>
                <w:sz w:val="17"/>
              </w:rPr>
              <w:t>Research public service data, document category rules, manage tasks, design/test the user flow, and report findings.</w:t>
            </w:r>
          </w:p>
        </w:tc>
        <w:tc>
          <w:tcPr>
            <w:tcW w:w="1250" w:type="pct"/>
          </w:tcPr>
          <w:p w14:paraId="4B6472BF" w14:textId="5080949D" w:rsidR="00500E21" w:rsidRPr="00500E21" w:rsidRDefault="00B250FA" w:rsidP="00500E21">
            <w:pPr>
              <w:spacing w:after="100"/>
              <w:rPr>
                <w:rFonts w:ascii="Arial" w:hAnsi="Arial" w:cs="Arial"/>
                <w:sz w:val="17"/>
              </w:rPr>
            </w:pPr>
            <w:r>
              <w:rPr>
                <w:rFonts w:ascii="Arial" w:hAnsi="Arial" w:cs="Arial"/>
                <w:sz w:val="17"/>
              </w:rPr>
              <w:t>Weekly milestones</w:t>
            </w:r>
          </w:p>
        </w:tc>
      </w:tr>
      <w:tr w:rsidR="00500E21" w14:paraId="4EEED4D4" w14:textId="77777777" w:rsidTr="00500E21">
        <w:tc>
          <w:tcPr>
            <w:tcW w:w="1250" w:type="pct"/>
          </w:tcPr>
          <w:p w14:paraId="0B49010B" w14:textId="6DD76048" w:rsidR="00500E21" w:rsidRPr="00500E21" w:rsidRDefault="00B250FA" w:rsidP="00500E21">
            <w:pPr>
              <w:spacing w:after="100"/>
              <w:rPr>
                <w:rFonts w:ascii="Arial" w:hAnsi="Arial" w:cs="Arial"/>
                <w:sz w:val="17"/>
              </w:rPr>
            </w:pPr>
            <w:r>
              <w:rPr>
                <w:rFonts w:ascii="Arial" w:hAnsi="Arial" w:cs="Arial"/>
                <w:sz w:val="17"/>
              </w:rPr>
              <w:t>Both members</w:t>
            </w:r>
          </w:p>
        </w:tc>
        <w:tc>
          <w:tcPr>
            <w:tcW w:w="1250" w:type="pct"/>
          </w:tcPr>
          <w:p w14:paraId="0AB9C888" w14:textId="5B33D77A" w:rsidR="00500E21" w:rsidRPr="00500E21" w:rsidRDefault="00B250FA" w:rsidP="00500E21">
            <w:pPr>
              <w:spacing w:after="100"/>
              <w:rPr>
                <w:rFonts w:ascii="Arial" w:hAnsi="Arial" w:cs="Arial"/>
                <w:sz w:val="17"/>
              </w:rPr>
            </w:pPr>
            <w:r>
              <w:rPr>
                <w:rFonts w:ascii="Arial" w:hAnsi="Arial" w:cs="Arial"/>
                <w:sz w:val="17"/>
              </w:rPr>
              <w:t>Collaboration</w:t>
            </w:r>
          </w:p>
        </w:tc>
        <w:tc>
          <w:tcPr>
            <w:tcW w:w="1250" w:type="pct"/>
          </w:tcPr>
          <w:p w14:paraId="144ED277" w14:textId="616C8214" w:rsidR="00500E21" w:rsidRPr="00500E21" w:rsidRDefault="00B250FA" w:rsidP="00500E21">
            <w:pPr>
              <w:spacing w:after="100"/>
              <w:rPr>
                <w:rFonts w:ascii="Arial" w:hAnsi="Arial" w:cs="Arial"/>
                <w:sz w:val="17"/>
              </w:rPr>
            </w:pPr>
            <w:r>
              <w:rPr>
                <w:rFonts w:ascii="Arial" w:hAnsi="Arial" w:cs="Arial"/>
                <w:sz w:val="17"/>
              </w:rPr>
              <w:t>Maintain GitHub and Google Doc, review work, test features, and prepare submission.</w:t>
            </w:r>
          </w:p>
        </w:tc>
        <w:tc>
          <w:tcPr>
            <w:tcW w:w="1250" w:type="pct"/>
          </w:tcPr>
          <w:p w14:paraId="2EECD687" w14:textId="6514A35F" w:rsidR="00500E21" w:rsidRPr="00500E21" w:rsidRDefault="00B250FA" w:rsidP="00500E21">
            <w:pPr>
              <w:spacing w:after="100"/>
              <w:rPr>
                <w:rFonts w:ascii="Arial" w:hAnsi="Arial" w:cs="Arial"/>
                <w:sz w:val="17"/>
              </w:rPr>
            </w:pPr>
            <w:r>
              <w:rPr>
                <w:rFonts w:ascii="Arial" w:hAnsi="Arial" w:cs="Arial"/>
                <w:sz w:val="17"/>
              </w:rPr>
              <w:t>Every week</w:t>
            </w:r>
          </w:p>
        </w:tc>
      </w:tr>
    </w:tbl>
    <w:p w14:paraId="5DCDDDB4" w14:textId="77777777" w:rsidR="00500E21" w:rsidRDefault="00500E21" w:rsidP="00500E21">
      <w:pPr>
        <w:spacing w:after="100"/>
        <w:rPr>
          <w:rFonts w:ascii="Arial" w:hAnsi="Arial" w:cs="Arial"/>
          <w:sz w:val="20"/>
        </w:rPr>
      </w:pPr>
    </w:p>
    <w:p w14:paraId="078EBF82" w14:textId="77777777" w:rsidR="00500E21" w:rsidRDefault="00500E21" w:rsidP="00500E21">
      <w:pPr>
        <w:spacing w:after="100"/>
        <w:rPr>
          <w:rFonts w:ascii="Arial" w:hAnsi="Arial" w:cs="Arial"/>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5"/>
        <w:gridCol w:w="5095"/>
      </w:tblGrid>
      <w:tr w:rsidR="00500E21" w14:paraId="7F6B716E" w14:textId="77777777" w:rsidTr="00500E21">
        <w:tc>
          <w:tcPr>
            <w:tcW w:w="2500" w:type="pct"/>
            <w:shd w:val="clear" w:color="auto" w:fill="5B9BD5"/>
          </w:tcPr>
          <w:p w14:paraId="02EFD68C" w14:textId="328EE709" w:rsidR="00500E21" w:rsidRPr="00500E21" w:rsidRDefault="00B250FA" w:rsidP="00500E21">
            <w:pPr>
              <w:spacing w:after="100"/>
              <w:rPr>
                <w:rFonts w:ascii="Arial" w:hAnsi="Arial" w:cs="Arial"/>
                <w:b/>
                <w:sz w:val="17"/>
              </w:rPr>
            </w:pPr>
            <w:r>
              <w:rPr>
                <w:rFonts w:ascii="Arial" w:hAnsi="Arial" w:cs="Arial"/>
                <w:b/>
                <w:sz w:val="17"/>
              </w:rPr>
              <w:t>Phase</w:t>
            </w:r>
          </w:p>
        </w:tc>
        <w:tc>
          <w:tcPr>
            <w:tcW w:w="2500" w:type="pct"/>
            <w:shd w:val="clear" w:color="auto" w:fill="5B9BD5"/>
          </w:tcPr>
          <w:p w14:paraId="46066C09" w14:textId="174D610D" w:rsidR="00500E21" w:rsidRPr="00500E21" w:rsidRDefault="00B250FA" w:rsidP="00500E21">
            <w:pPr>
              <w:spacing w:after="100"/>
              <w:rPr>
                <w:rFonts w:ascii="Arial" w:hAnsi="Arial" w:cs="Arial"/>
                <w:b/>
                <w:sz w:val="17"/>
              </w:rPr>
            </w:pPr>
            <w:r>
              <w:rPr>
                <w:rFonts w:ascii="Arial" w:hAnsi="Arial" w:cs="Arial"/>
                <w:b/>
                <w:sz w:val="17"/>
              </w:rPr>
              <w:t>Milestone / Deliverable</w:t>
            </w:r>
          </w:p>
        </w:tc>
      </w:tr>
      <w:tr w:rsidR="00500E21" w14:paraId="4AD6F9DE" w14:textId="77777777" w:rsidTr="00500E21">
        <w:tc>
          <w:tcPr>
            <w:tcW w:w="2500" w:type="pct"/>
          </w:tcPr>
          <w:p w14:paraId="57EB89D6" w14:textId="6B56FFEF" w:rsidR="00500E21" w:rsidRPr="00500E21" w:rsidRDefault="00B250FA" w:rsidP="00500E21">
            <w:pPr>
              <w:spacing w:after="100"/>
              <w:rPr>
                <w:rFonts w:ascii="Arial" w:hAnsi="Arial" w:cs="Arial"/>
                <w:sz w:val="17"/>
              </w:rPr>
            </w:pPr>
            <w:r>
              <w:rPr>
                <w:rFonts w:ascii="Arial" w:hAnsi="Arial" w:cs="Arial"/>
                <w:sz w:val="17"/>
              </w:rPr>
              <w:t>Phase 0</w:t>
            </w:r>
          </w:p>
        </w:tc>
        <w:tc>
          <w:tcPr>
            <w:tcW w:w="2500" w:type="pct"/>
          </w:tcPr>
          <w:p w14:paraId="0213C0C5" w14:textId="79E02AA3" w:rsidR="00500E21" w:rsidRPr="00500E21" w:rsidRDefault="00B250FA" w:rsidP="00500E21">
            <w:pPr>
              <w:spacing w:after="100"/>
              <w:rPr>
                <w:rFonts w:ascii="Arial" w:hAnsi="Arial" w:cs="Arial"/>
                <w:sz w:val="17"/>
              </w:rPr>
            </w:pPr>
            <w:r>
              <w:rPr>
                <w:rFonts w:ascii="Arial" w:hAnsi="Arial" w:cs="Arial"/>
                <w:sz w:val="17"/>
              </w:rPr>
              <w:t>Focused newcomer-support problem, direct City of Toronto Open Data API, basic HTML/CSS/JavaScript structure, GitHub, Google Doc.</w:t>
            </w:r>
          </w:p>
        </w:tc>
      </w:tr>
      <w:tr w:rsidR="00500E21" w14:paraId="2EBB9B58" w14:textId="77777777" w:rsidTr="00500E21">
        <w:tc>
          <w:tcPr>
            <w:tcW w:w="2500" w:type="pct"/>
          </w:tcPr>
          <w:p w14:paraId="343C8B40" w14:textId="0A17A285" w:rsidR="00500E21" w:rsidRPr="00500E21" w:rsidRDefault="00B250FA" w:rsidP="00500E21">
            <w:pPr>
              <w:spacing w:after="100"/>
              <w:rPr>
                <w:rFonts w:ascii="Arial" w:hAnsi="Arial" w:cs="Arial"/>
                <w:sz w:val="17"/>
              </w:rPr>
            </w:pPr>
            <w:r>
              <w:rPr>
                <w:rFonts w:ascii="Arial" w:hAnsi="Arial" w:cs="Arial"/>
                <w:sz w:val="17"/>
              </w:rPr>
              <w:t>Phase 1</w:t>
            </w:r>
          </w:p>
        </w:tc>
        <w:tc>
          <w:tcPr>
            <w:tcW w:w="2500" w:type="pct"/>
          </w:tcPr>
          <w:p w14:paraId="11B6D950" w14:textId="090BA3D4" w:rsidR="00500E21" w:rsidRPr="00500E21" w:rsidRDefault="00B250FA" w:rsidP="00500E21">
            <w:pPr>
              <w:spacing w:after="100"/>
              <w:rPr>
                <w:rFonts w:ascii="Arial" w:hAnsi="Arial" w:cs="Arial"/>
                <w:sz w:val="17"/>
              </w:rPr>
            </w:pPr>
            <w:r>
              <w:rPr>
                <w:rFonts w:ascii="Arial" w:hAnsi="Arial" w:cs="Arial"/>
                <w:sz w:val="17"/>
              </w:rPr>
              <w:t>Prepared service data, questionnaire, filtered results, search, filters, details, and no-result state.</w:t>
            </w:r>
          </w:p>
        </w:tc>
      </w:tr>
      <w:tr w:rsidR="00500E21" w14:paraId="08A7D24E" w14:textId="77777777" w:rsidTr="00500E21">
        <w:tc>
          <w:tcPr>
            <w:tcW w:w="2500" w:type="pct"/>
          </w:tcPr>
          <w:p w14:paraId="6E434B2B" w14:textId="650C89DD" w:rsidR="00500E21" w:rsidRPr="00500E21" w:rsidRDefault="00B250FA" w:rsidP="00500E21">
            <w:pPr>
              <w:spacing w:after="100"/>
              <w:rPr>
                <w:rFonts w:ascii="Arial" w:hAnsi="Arial" w:cs="Arial"/>
                <w:sz w:val="17"/>
              </w:rPr>
            </w:pPr>
            <w:r>
              <w:rPr>
                <w:rFonts w:ascii="Arial" w:hAnsi="Arial" w:cs="Arial"/>
                <w:sz w:val="17"/>
              </w:rPr>
              <w:t>Phase 2</w:t>
            </w:r>
          </w:p>
        </w:tc>
        <w:tc>
          <w:tcPr>
            <w:tcW w:w="2500" w:type="pct"/>
          </w:tcPr>
          <w:p w14:paraId="26A7A669" w14:textId="1DFE55E0" w:rsidR="00500E21" w:rsidRPr="00500E21" w:rsidRDefault="00B250FA" w:rsidP="00500E21">
            <w:pPr>
              <w:spacing w:after="100"/>
              <w:rPr>
                <w:rFonts w:ascii="Arial" w:hAnsi="Arial" w:cs="Arial"/>
                <w:sz w:val="17"/>
              </w:rPr>
            </w:pPr>
            <w:r>
              <w:rPr>
                <w:rFonts w:ascii="Arial" w:hAnsi="Arial" w:cs="Arial"/>
                <w:sz w:val="17"/>
              </w:rPr>
              <w:t>Express API, City of Toronto data integration, and a map/directions integration plan.</w:t>
            </w:r>
          </w:p>
        </w:tc>
      </w:tr>
      <w:tr w:rsidR="00500E21" w14:paraId="59EB9FAB" w14:textId="77777777" w:rsidTr="00500E21">
        <w:tc>
          <w:tcPr>
            <w:tcW w:w="2500" w:type="pct"/>
          </w:tcPr>
          <w:p w14:paraId="293BAABE" w14:textId="1782B6FB" w:rsidR="00500E21" w:rsidRPr="00500E21" w:rsidRDefault="00B250FA" w:rsidP="00500E21">
            <w:pPr>
              <w:spacing w:after="100"/>
              <w:rPr>
                <w:rFonts w:ascii="Arial" w:hAnsi="Arial" w:cs="Arial"/>
                <w:sz w:val="17"/>
              </w:rPr>
            </w:pPr>
            <w:r>
              <w:rPr>
                <w:rFonts w:ascii="Arial" w:hAnsi="Arial" w:cs="Arial"/>
                <w:sz w:val="17"/>
              </w:rPr>
              <w:lastRenderedPageBreak/>
              <w:t>Phase 3</w:t>
            </w:r>
          </w:p>
        </w:tc>
        <w:tc>
          <w:tcPr>
            <w:tcW w:w="2500" w:type="pct"/>
          </w:tcPr>
          <w:p w14:paraId="7111FB89" w14:textId="3426BCC0" w:rsidR="00500E21" w:rsidRPr="00500E21" w:rsidRDefault="00B250FA" w:rsidP="00500E21">
            <w:pPr>
              <w:spacing w:after="100"/>
              <w:rPr>
                <w:rFonts w:ascii="Arial" w:hAnsi="Arial" w:cs="Arial"/>
                <w:sz w:val="17"/>
              </w:rPr>
            </w:pPr>
            <w:r>
              <w:rPr>
                <w:rFonts w:ascii="Arial" w:hAnsi="Arial" w:cs="Arial"/>
                <w:sz w:val="17"/>
              </w:rPr>
              <w:t>MongoDB, CRUD service forms, validation, and saved resources.</w:t>
            </w:r>
          </w:p>
        </w:tc>
      </w:tr>
      <w:tr w:rsidR="00500E21" w14:paraId="383FE767" w14:textId="77777777" w:rsidTr="00500E21">
        <w:tc>
          <w:tcPr>
            <w:tcW w:w="2500" w:type="pct"/>
          </w:tcPr>
          <w:p w14:paraId="3F594859" w14:textId="72885A43" w:rsidR="00500E21" w:rsidRPr="00500E21" w:rsidRDefault="00B250FA" w:rsidP="00500E21">
            <w:pPr>
              <w:spacing w:after="100"/>
              <w:rPr>
                <w:rFonts w:ascii="Arial" w:hAnsi="Arial" w:cs="Arial"/>
                <w:sz w:val="17"/>
              </w:rPr>
            </w:pPr>
            <w:r>
              <w:rPr>
                <w:rFonts w:ascii="Arial" w:hAnsi="Arial" w:cs="Arial"/>
                <w:sz w:val="17"/>
              </w:rPr>
              <w:t>Phase 4</w:t>
            </w:r>
          </w:p>
        </w:tc>
        <w:tc>
          <w:tcPr>
            <w:tcW w:w="2500" w:type="pct"/>
          </w:tcPr>
          <w:p w14:paraId="5F396761" w14:textId="1A7D1DD5" w:rsidR="00500E21" w:rsidRPr="00500E21" w:rsidRDefault="00B250FA" w:rsidP="00500E21">
            <w:pPr>
              <w:spacing w:after="100"/>
              <w:rPr>
                <w:rFonts w:ascii="Arial" w:hAnsi="Arial" w:cs="Arial"/>
                <w:sz w:val="17"/>
              </w:rPr>
            </w:pPr>
            <w:r>
              <w:rPr>
                <w:rFonts w:ascii="Arial" w:hAnsi="Arial" w:cs="Arial"/>
                <w:sz w:val="17"/>
              </w:rPr>
              <w:t>Login, visitor/user/admin roles, and protected service-management actions.</w:t>
            </w:r>
          </w:p>
        </w:tc>
      </w:tr>
    </w:tbl>
    <w:p w14:paraId="0DA150A3" w14:textId="77777777" w:rsidR="00500E21" w:rsidRDefault="00500E21" w:rsidP="00500E21">
      <w:pPr>
        <w:spacing w:after="100"/>
        <w:rPr>
          <w:rFonts w:ascii="Arial" w:hAnsi="Arial" w:cs="Arial"/>
          <w:sz w:val="20"/>
        </w:rPr>
      </w:pPr>
    </w:p>
    <w:p w14:paraId="2B731007" w14:textId="77777777" w:rsidR="00500E21" w:rsidRDefault="00500E21" w:rsidP="00500E21">
      <w:pPr>
        <w:spacing w:after="100"/>
        <w:rPr>
          <w:rFonts w:ascii="Arial" w:hAnsi="Arial" w:cs="Arial"/>
          <w:sz w:val="20"/>
        </w:rPr>
      </w:pPr>
    </w:p>
    <w:p w14:paraId="7C7701AC" w14:textId="292EFDB9" w:rsidR="00500E21" w:rsidRDefault="00B250FA" w:rsidP="00500E21">
      <w:pPr>
        <w:spacing w:after="100"/>
        <w:rPr>
          <w:rFonts w:ascii="Arial" w:hAnsi="Arial" w:cs="Arial"/>
          <w:b/>
          <w:sz w:val="28"/>
        </w:rPr>
      </w:pPr>
      <w:r>
        <w:rPr>
          <w:rFonts w:ascii="Arial" w:hAnsi="Arial" w:cs="Arial"/>
          <w:b/>
          <w:sz w:val="28"/>
        </w:rPr>
        <w:t>6. Team Recommendation and Approval Request</w:t>
      </w:r>
    </w:p>
    <w:p w14:paraId="31C7BA80" w14:textId="70BE12FD" w:rsidR="00500E21" w:rsidRDefault="00B250FA" w:rsidP="00500E21">
      <w:pPr>
        <w:spacing w:after="100"/>
        <w:rPr>
          <w:rFonts w:ascii="Arial" w:hAnsi="Arial" w:cs="Arial"/>
          <w:sz w:val="20"/>
        </w:rPr>
      </w:pPr>
      <w:r>
        <w:rPr>
          <w:rFonts w:ascii="Arial" w:hAnsi="Arial" w:cs="Arial"/>
          <w:sz w:val="20"/>
        </w:rPr>
        <w:t>NewStart is a focused newcomer-support application rather than a general directory. It answers a clear question: which Toronto service can help with this need, in this language, for this user? The planned public service data supports a practical front end, a future Express API, MongoDB CRUD, saved resources, and role-based security. Map previews, directions, and travel estimates will be integrated in a later phase.</w:t>
      </w:r>
    </w:p>
    <w:p w14:paraId="596C7C1C" w14:textId="51FA8C78" w:rsidR="00500E21" w:rsidRDefault="00B250FA" w:rsidP="00500E21">
      <w:pPr>
        <w:spacing w:after="100"/>
        <w:rPr>
          <w:rFonts w:ascii="Arial" w:hAnsi="Arial" w:cs="Arial"/>
          <w:b/>
          <w:sz w:val="28"/>
        </w:rPr>
      </w:pPr>
      <w:r>
        <w:rPr>
          <w:rFonts w:ascii="Arial" w:hAnsi="Arial" w:cs="Arial"/>
          <w:b/>
          <w:sz w:val="28"/>
        </w:rPr>
        <w:t>Final Team Check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5"/>
        <w:gridCol w:w="5095"/>
      </w:tblGrid>
      <w:tr w:rsidR="00500E21" w14:paraId="0E363E5A" w14:textId="77777777" w:rsidTr="00500E21">
        <w:tc>
          <w:tcPr>
            <w:tcW w:w="2500" w:type="pct"/>
            <w:shd w:val="clear" w:color="auto" w:fill="FFD966"/>
          </w:tcPr>
          <w:p w14:paraId="084B37E6" w14:textId="66FD53EB" w:rsidR="00500E21" w:rsidRPr="00500E21" w:rsidRDefault="00B250FA" w:rsidP="00500E21">
            <w:pPr>
              <w:spacing w:after="100"/>
              <w:rPr>
                <w:rFonts w:ascii="Arial" w:hAnsi="Arial" w:cs="Arial"/>
                <w:b/>
                <w:sz w:val="17"/>
              </w:rPr>
            </w:pPr>
            <w:r>
              <w:rPr>
                <w:rFonts w:ascii="Arial" w:hAnsi="Arial" w:cs="Arial"/>
                <w:b/>
                <w:sz w:val="17"/>
              </w:rPr>
              <w:t>Check</w:t>
            </w:r>
          </w:p>
        </w:tc>
        <w:tc>
          <w:tcPr>
            <w:tcW w:w="2500" w:type="pct"/>
            <w:shd w:val="clear" w:color="auto" w:fill="FFD966"/>
          </w:tcPr>
          <w:p w14:paraId="48AC1F36" w14:textId="725A51F4" w:rsidR="00500E21" w:rsidRPr="00500E21" w:rsidRDefault="00B250FA" w:rsidP="00500E21">
            <w:pPr>
              <w:spacing w:after="100"/>
              <w:rPr>
                <w:rFonts w:ascii="Arial" w:hAnsi="Arial" w:cs="Arial"/>
                <w:b/>
                <w:sz w:val="17"/>
              </w:rPr>
            </w:pPr>
            <w:r>
              <w:rPr>
                <w:rFonts w:ascii="Arial" w:hAnsi="Arial" w:cs="Arial"/>
                <w:b/>
                <w:sz w:val="17"/>
              </w:rPr>
              <w:t>Yes / Notes</w:t>
            </w:r>
          </w:p>
        </w:tc>
      </w:tr>
      <w:tr w:rsidR="00500E21" w14:paraId="620004A6" w14:textId="77777777" w:rsidTr="00500E21">
        <w:tc>
          <w:tcPr>
            <w:tcW w:w="2500" w:type="pct"/>
          </w:tcPr>
          <w:p w14:paraId="5202AD1B" w14:textId="3B622EF1" w:rsidR="00500E21" w:rsidRPr="00500E21" w:rsidRDefault="00B250FA" w:rsidP="00500E21">
            <w:pPr>
              <w:spacing w:after="100"/>
              <w:rPr>
                <w:rFonts w:ascii="Arial" w:hAnsi="Arial" w:cs="Arial"/>
                <w:sz w:val="17"/>
              </w:rPr>
            </w:pPr>
            <w:r>
              <w:rPr>
                <w:rFonts w:ascii="Arial" w:hAnsi="Arial" w:cs="Arial"/>
                <w:sz w:val="17"/>
              </w:rPr>
              <w:t>The problem/application idea is clear.</w:t>
            </w:r>
          </w:p>
        </w:tc>
        <w:tc>
          <w:tcPr>
            <w:tcW w:w="2500" w:type="pct"/>
          </w:tcPr>
          <w:p w14:paraId="4BB7B74E" w14:textId="2FDAB8A5" w:rsidR="00500E21" w:rsidRPr="00500E21" w:rsidRDefault="00B250FA" w:rsidP="00500E21">
            <w:pPr>
              <w:spacing w:after="100"/>
              <w:rPr>
                <w:rFonts w:ascii="Arial" w:hAnsi="Arial" w:cs="Arial"/>
                <w:sz w:val="17"/>
              </w:rPr>
            </w:pPr>
            <w:r>
              <w:rPr>
                <w:rFonts w:ascii="Arial" w:hAnsi="Arial" w:cs="Arial"/>
                <w:sz w:val="17"/>
              </w:rPr>
              <w:t>Yes - newcomer service discovery in Toronto.</w:t>
            </w:r>
          </w:p>
        </w:tc>
      </w:tr>
      <w:tr w:rsidR="00500E21" w14:paraId="0D394C10" w14:textId="77777777" w:rsidTr="00500E21">
        <w:tc>
          <w:tcPr>
            <w:tcW w:w="2500" w:type="pct"/>
          </w:tcPr>
          <w:p w14:paraId="35BF41ED" w14:textId="6094850F" w:rsidR="00500E21" w:rsidRPr="00500E21" w:rsidRDefault="00B250FA" w:rsidP="00500E21">
            <w:pPr>
              <w:spacing w:after="100"/>
              <w:rPr>
                <w:rFonts w:ascii="Arial" w:hAnsi="Arial" w:cs="Arial"/>
                <w:sz w:val="17"/>
              </w:rPr>
            </w:pPr>
            <w:r>
              <w:rPr>
                <w:rFonts w:ascii="Arial" w:hAnsi="Arial" w:cs="Arial"/>
                <w:sz w:val="17"/>
              </w:rPr>
              <w:t>The data source supports the idea.</w:t>
            </w:r>
          </w:p>
        </w:tc>
        <w:tc>
          <w:tcPr>
            <w:tcW w:w="2500" w:type="pct"/>
          </w:tcPr>
          <w:p w14:paraId="0550F0FA" w14:textId="65A6CD11" w:rsidR="00500E21" w:rsidRPr="00500E21" w:rsidRDefault="00B250FA" w:rsidP="00500E21">
            <w:pPr>
              <w:spacing w:after="100"/>
              <w:rPr>
                <w:rFonts w:ascii="Arial" w:hAnsi="Arial" w:cs="Arial"/>
                <w:sz w:val="17"/>
              </w:rPr>
            </w:pPr>
            <w:r>
              <w:rPr>
                <w:rFonts w:ascii="Arial" w:hAnsi="Arial" w:cs="Arial"/>
                <w:sz w:val="17"/>
              </w:rPr>
              <w:t>Yes - planned City of Toronto newcomer settlement-service data.</w:t>
            </w:r>
          </w:p>
        </w:tc>
      </w:tr>
      <w:tr w:rsidR="00500E21" w14:paraId="70D7D88E" w14:textId="77777777" w:rsidTr="00500E21">
        <w:tc>
          <w:tcPr>
            <w:tcW w:w="2500" w:type="pct"/>
          </w:tcPr>
          <w:p w14:paraId="6A27BFDA" w14:textId="23F38D47" w:rsidR="00500E21" w:rsidRPr="00500E21" w:rsidRDefault="00B250FA" w:rsidP="00500E21">
            <w:pPr>
              <w:spacing w:after="100"/>
              <w:rPr>
                <w:rFonts w:ascii="Arial" w:hAnsi="Arial" w:cs="Arial"/>
                <w:sz w:val="17"/>
              </w:rPr>
            </w:pPr>
            <w:r>
              <w:rPr>
                <w:rFonts w:ascii="Arial" w:hAnsi="Arial" w:cs="Arial"/>
                <w:sz w:val="17"/>
              </w:rPr>
              <w:t>The source provides enough records and useful fields.</w:t>
            </w:r>
          </w:p>
        </w:tc>
        <w:tc>
          <w:tcPr>
            <w:tcW w:w="2500" w:type="pct"/>
          </w:tcPr>
          <w:p w14:paraId="11F7F753" w14:textId="29D94A2F" w:rsidR="00500E21" w:rsidRPr="00500E21" w:rsidRDefault="00B250FA" w:rsidP="00500E21">
            <w:pPr>
              <w:spacing w:after="100"/>
              <w:rPr>
                <w:rFonts w:ascii="Arial" w:hAnsi="Arial" w:cs="Arial"/>
                <w:sz w:val="17"/>
              </w:rPr>
            </w:pPr>
            <w:r>
              <w:rPr>
                <w:rFonts w:ascii="Arial" w:hAnsi="Arial" w:cs="Arial"/>
                <w:sz w:val="17"/>
              </w:rPr>
              <w:t>Yes - planned service records include contact, language, location, and service details.</w:t>
            </w:r>
          </w:p>
        </w:tc>
      </w:tr>
      <w:tr w:rsidR="00500E21" w14:paraId="2FE2DC31" w14:textId="77777777" w:rsidTr="00500E21">
        <w:tc>
          <w:tcPr>
            <w:tcW w:w="2500" w:type="pct"/>
          </w:tcPr>
          <w:p w14:paraId="239BC2A3" w14:textId="5E90BDF1" w:rsidR="00500E21" w:rsidRPr="00500E21" w:rsidRDefault="00B250FA" w:rsidP="00500E21">
            <w:pPr>
              <w:spacing w:after="100"/>
              <w:rPr>
                <w:rFonts w:ascii="Arial" w:hAnsi="Arial" w:cs="Arial"/>
                <w:sz w:val="17"/>
              </w:rPr>
            </w:pPr>
            <w:r>
              <w:rPr>
                <w:rFonts w:ascii="Arial" w:hAnsi="Arial" w:cs="Arial"/>
                <w:sz w:val="17"/>
              </w:rPr>
              <w:t>The data supports search/filter/sort/details in Part 1.</w:t>
            </w:r>
          </w:p>
        </w:tc>
        <w:tc>
          <w:tcPr>
            <w:tcW w:w="2500" w:type="pct"/>
          </w:tcPr>
          <w:p w14:paraId="2986B538" w14:textId="621B4733" w:rsidR="00500E21" w:rsidRPr="00500E21" w:rsidRDefault="00B250FA" w:rsidP="00500E21">
            <w:pPr>
              <w:spacing w:after="100"/>
              <w:rPr>
                <w:rFonts w:ascii="Arial" w:hAnsi="Arial" w:cs="Arial"/>
                <w:sz w:val="17"/>
              </w:rPr>
            </w:pPr>
            <w:r>
              <w:rPr>
                <w:rFonts w:ascii="Arial" w:hAnsi="Arial" w:cs="Arial"/>
                <w:sz w:val="17"/>
              </w:rPr>
              <w:t>Yes - service name, category, languages, area, description, eligibility, and hours.</w:t>
            </w:r>
          </w:p>
        </w:tc>
      </w:tr>
      <w:tr w:rsidR="00500E21" w14:paraId="207FA0D4" w14:textId="77777777" w:rsidTr="00500E21">
        <w:tc>
          <w:tcPr>
            <w:tcW w:w="2500" w:type="pct"/>
          </w:tcPr>
          <w:p w14:paraId="2D261C25" w14:textId="247D3A20" w:rsidR="00500E21" w:rsidRPr="00500E21" w:rsidRDefault="00B250FA" w:rsidP="00500E21">
            <w:pPr>
              <w:spacing w:after="100"/>
              <w:rPr>
                <w:rFonts w:ascii="Arial" w:hAnsi="Arial" w:cs="Arial"/>
                <w:sz w:val="17"/>
              </w:rPr>
            </w:pPr>
            <w:r>
              <w:rPr>
                <w:rFonts w:ascii="Arial" w:hAnsi="Arial" w:cs="Arial"/>
                <w:sz w:val="17"/>
              </w:rPr>
              <w:t>The project can become an Express API in Part 2.</w:t>
            </w:r>
          </w:p>
        </w:tc>
        <w:tc>
          <w:tcPr>
            <w:tcW w:w="2500" w:type="pct"/>
          </w:tcPr>
          <w:p w14:paraId="2A1270D7" w14:textId="6E77E9EB" w:rsidR="00500E21" w:rsidRPr="00500E21" w:rsidRDefault="00B250FA" w:rsidP="00500E21">
            <w:pPr>
              <w:spacing w:after="100"/>
              <w:rPr>
                <w:rFonts w:ascii="Arial" w:hAnsi="Arial" w:cs="Arial"/>
                <w:sz w:val="17"/>
              </w:rPr>
            </w:pPr>
            <w:r>
              <w:rPr>
                <w:rFonts w:ascii="Arial" w:hAnsi="Arial" w:cs="Arial"/>
                <w:sz w:val="17"/>
              </w:rPr>
              <w:t>Yes - query-based service and future travel endpoints.</w:t>
            </w:r>
          </w:p>
        </w:tc>
      </w:tr>
      <w:tr w:rsidR="00500E21" w14:paraId="48E49BB4" w14:textId="77777777" w:rsidTr="00500E21">
        <w:tc>
          <w:tcPr>
            <w:tcW w:w="2500" w:type="pct"/>
          </w:tcPr>
          <w:p w14:paraId="5B49ABBF" w14:textId="3BF65C6E" w:rsidR="00500E21" w:rsidRPr="00500E21" w:rsidRDefault="00B250FA" w:rsidP="00500E21">
            <w:pPr>
              <w:spacing w:after="100"/>
              <w:rPr>
                <w:rFonts w:ascii="Arial" w:hAnsi="Arial" w:cs="Arial"/>
                <w:sz w:val="17"/>
              </w:rPr>
            </w:pPr>
            <w:r>
              <w:rPr>
                <w:rFonts w:ascii="Arial" w:hAnsi="Arial" w:cs="Arial"/>
                <w:sz w:val="17"/>
              </w:rPr>
              <w:t>The project can support MongoDB + CRUD in Part 3.</w:t>
            </w:r>
          </w:p>
        </w:tc>
        <w:tc>
          <w:tcPr>
            <w:tcW w:w="2500" w:type="pct"/>
          </w:tcPr>
          <w:p w14:paraId="344EAA36" w14:textId="66F467DD" w:rsidR="00500E21" w:rsidRPr="00500E21" w:rsidRDefault="00B250FA" w:rsidP="00500E21">
            <w:pPr>
              <w:spacing w:after="100"/>
              <w:rPr>
                <w:rFonts w:ascii="Arial" w:hAnsi="Arial" w:cs="Arial"/>
                <w:sz w:val="17"/>
              </w:rPr>
            </w:pPr>
            <w:r>
              <w:rPr>
                <w:rFonts w:ascii="Arial" w:hAnsi="Arial" w:cs="Arial"/>
                <w:sz w:val="17"/>
              </w:rPr>
              <w:t>Yes - service records and saved resources.</w:t>
            </w:r>
          </w:p>
        </w:tc>
      </w:tr>
      <w:tr w:rsidR="00500E21" w14:paraId="3EC7D49C" w14:textId="77777777" w:rsidTr="00500E21">
        <w:tc>
          <w:tcPr>
            <w:tcW w:w="2500" w:type="pct"/>
          </w:tcPr>
          <w:p w14:paraId="05362A2D" w14:textId="6D7BC92C" w:rsidR="00500E21" w:rsidRPr="00500E21" w:rsidRDefault="00B250FA" w:rsidP="00500E21">
            <w:pPr>
              <w:spacing w:after="100"/>
              <w:rPr>
                <w:rFonts w:ascii="Arial" w:hAnsi="Arial" w:cs="Arial"/>
                <w:sz w:val="17"/>
              </w:rPr>
            </w:pPr>
            <w:r>
              <w:rPr>
                <w:rFonts w:ascii="Arial" w:hAnsi="Arial" w:cs="Arial"/>
                <w:sz w:val="17"/>
              </w:rPr>
              <w:t>The project has a reasonable security/authentication use case in Part 4.</w:t>
            </w:r>
          </w:p>
        </w:tc>
        <w:tc>
          <w:tcPr>
            <w:tcW w:w="2500" w:type="pct"/>
          </w:tcPr>
          <w:p w14:paraId="09FCB567" w14:textId="28E81CBD" w:rsidR="00500E21" w:rsidRPr="00500E21" w:rsidRDefault="00B250FA" w:rsidP="00500E21">
            <w:pPr>
              <w:spacing w:after="100"/>
              <w:rPr>
                <w:rFonts w:ascii="Arial" w:hAnsi="Arial" w:cs="Arial"/>
                <w:sz w:val="17"/>
              </w:rPr>
            </w:pPr>
            <w:r>
              <w:rPr>
                <w:rFonts w:ascii="Arial" w:hAnsi="Arial" w:cs="Arial"/>
                <w:sz w:val="17"/>
              </w:rPr>
              <w:t>Yes - saved resources for users and administrator-only service management.</w:t>
            </w:r>
          </w:p>
        </w:tc>
      </w:tr>
    </w:tbl>
    <w:p w14:paraId="5171E9D7" w14:textId="77777777" w:rsidR="00500E21" w:rsidRDefault="00500E21" w:rsidP="00500E21">
      <w:pPr>
        <w:spacing w:after="100"/>
        <w:rPr>
          <w:rFonts w:ascii="Arial" w:hAnsi="Arial" w:cs="Arial"/>
          <w:sz w:val="20"/>
        </w:rPr>
      </w:pPr>
    </w:p>
    <w:p w14:paraId="74B44CC9" w14:textId="77777777" w:rsidR="00500E21" w:rsidRDefault="00500E21" w:rsidP="00500E21">
      <w:pPr>
        <w:spacing w:after="100"/>
        <w:rPr>
          <w:rFonts w:ascii="Arial" w:hAnsi="Arial" w:cs="Arial"/>
          <w:sz w:val="20"/>
        </w:rPr>
      </w:pPr>
    </w:p>
    <w:p w14:paraId="4FC9451D" w14:textId="57D6F4E5" w:rsidR="00500E21" w:rsidRDefault="00B250FA" w:rsidP="00500E21">
      <w:pPr>
        <w:spacing w:after="100"/>
        <w:rPr>
          <w:rFonts w:ascii="Arial" w:hAnsi="Arial" w:cs="Arial"/>
          <w:b/>
          <w:sz w:val="28"/>
        </w:rPr>
      </w:pPr>
      <w:r>
        <w:rPr>
          <w:rFonts w:ascii="Arial" w:hAnsi="Arial" w:cs="Arial"/>
          <w:b/>
          <w:sz w:val="28"/>
        </w:rPr>
        <w:t>Collaboration Environment</w:t>
      </w:r>
    </w:p>
    <w:p w14:paraId="776BACE0" w14:textId="338A3FEA" w:rsidR="00500E21" w:rsidRDefault="00B250FA" w:rsidP="00500E21">
      <w:pPr>
        <w:spacing w:after="100"/>
        <w:rPr>
          <w:rFonts w:ascii="Arial" w:hAnsi="Arial" w:cs="Arial"/>
          <w:sz w:val="20"/>
        </w:rPr>
      </w:pPr>
      <w:r>
        <w:rPr>
          <w:rFonts w:ascii="Arial" w:hAnsi="Arial" w:cs="Arial"/>
          <w:sz w:val="20"/>
        </w:rPr>
        <w:t>The team will use one shared GitHub repository for the source code and one shared Google Doc for planning, decisions, and team notes. Both members will review changes before submission.</w:t>
      </w:r>
    </w:p>
    <w:p w14:paraId="3C3D04AA" w14:textId="77777777" w:rsidR="00500E21" w:rsidRPr="00500E21" w:rsidRDefault="00500E21" w:rsidP="00500E21">
      <w:pPr>
        <w:spacing w:after="100"/>
        <w:rPr>
          <w:rFonts w:ascii="Arial" w:hAnsi="Arial" w:cs="Arial"/>
          <w:sz w:val="20"/>
        </w:rPr>
      </w:pPr>
    </w:p>
    <w:sectPr w:rsidR="00500E21" w:rsidRPr="00500E21" w:rsidSect="00500E21">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E21"/>
    <w:rsid w:val="0029350B"/>
    <w:rsid w:val="002C43DA"/>
    <w:rsid w:val="004B4D99"/>
    <w:rsid w:val="00500E21"/>
    <w:rsid w:val="00843C41"/>
    <w:rsid w:val="00B250FA"/>
    <w:rsid w:val="00EC60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A0F5F"/>
  <w15:chartTrackingRefBased/>
  <w15:docId w15:val="{99070D48-101F-45EC-BD26-D4ED40108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E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E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E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E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E21"/>
    <w:rPr>
      <w:rFonts w:eastAsiaTheme="majorEastAsia" w:cstheme="majorBidi"/>
      <w:color w:val="272727" w:themeColor="text1" w:themeTint="D8"/>
    </w:rPr>
  </w:style>
  <w:style w:type="paragraph" w:styleId="Title">
    <w:name w:val="Title"/>
    <w:basedOn w:val="Normal"/>
    <w:next w:val="Normal"/>
    <w:link w:val="TitleChar"/>
    <w:uiPriority w:val="10"/>
    <w:qFormat/>
    <w:rsid w:val="00500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E21"/>
    <w:pPr>
      <w:spacing w:before="160"/>
      <w:jc w:val="center"/>
    </w:pPr>
    <w:rPr>
      <w:i/>
      <w:iCs/>
      <w:color w:val="404040" w:themeColor="text1" w:themeTint="BF"/>
    </w:rPr>
  </w:style>
  <w:style w:type="character" w:customStyle="1" w:styleId="QuoteChar">
    <w:name w:val="Quote Char"/>
    <w:basedOn w:val="DefaultParagraphFont"/>
    <w:link w:val="Quote"/>
    <w:uiPriority w:val="29"/>
    <w:rsid w:val="00500E21"/>
    <w:rPr>
      <w:i/>
      <w:iCs/>
      <w:color w:val="404040" w:themeColor="text1" w:themeTint="BF"/>
    </w:rPr>
  </w:style>
  <w:style w:type="paragraph" w:styleId="ListParagraph">
    <w:name w:val="List Paragraph"/>
    <w:basedOn w:val="Normal"/>
    <w:uiPriority w:val="34"/>
    <w:qFormat/>
    <w:rsid w:val="00500E21"/>
    <w:pPr>
      <w:ind w:left="720"/>
      <w:contextualSpacing/>
    </w:pPr>
  </w:style>
  <w:style w:type="character" w:styleId="IntenseEmphasis">
    <w:name w:val="Intense Emphasis"/>
    <w:basedOn w:val="DefaultParagraphFont"/>
    <w:uiPriority w:val="21"/>
    <w:qFormat/>
    <w:rsid w:val="00500E21"/>
    <w:rPr>
      <w:i/>
      <w:iCs/>
      <w:color w:val="0F4761" w:themeColor="accent1" w:themeShade="BF"/>
    </w:rPr>
  </w:style>
  <w:style w:type="paragraph" w:styleId="IntenseQuote">
    <w:name w:val="Intense Quote"/>
    <w:basedOn w:val="Normal"/>
    <w:next w:val="Normal"/>
    <w:link w:val="IntenseQuoteChar"/>
    <w:uiPriority w:val="30"/>
    <w:qFormat/>
    <w:rsid w:val="00500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E21"/>
    <w:rPr>
      <w:i/>
      <w:iCs/>
      <w:color w:val="0F4761" w:themeColor="accent1" w:themeShade="BF"/>
    </w:rPr>
  </w:style>
  <w:style w:type="character" w:styleId="IntenseReference">
    <w:name w:val="Intense Reference"/>
    <w:basedOn w:val="DefaultParagraphFont"/>
    <w:uiPriority w:val="32"/>
    <w:qFormat/>
    <w:rsid w:val="00500E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1460</Words>
  <Characters>8327</Characters>
  <Application>Microsoft Office Word</Application>
  <DocSecurity>0</DocSecurity>
  <Lines>69</Lines>
  <Paragraphs>19</Paragraphs>
  <ScaleCrop>false</ScaleCrop>
  <Company/>
  <LinksUpToDate>false</LinksUpToDate>
  <CharactersWithSpaces>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Abbas Rizvi</dc:creator>
  <cp:keywords/>
  <dc:description/>
  <cp:lastModifiedBy>Md Abbas Rizvi</cp:lastModifiedBy>
  <cp:revision>2</cp:revision>
  <dcterms:created xsi:type="dcterms:W3CDTF">2026-10-11T23:45:00Z</dcterms:created>
  <dcterms:modified xsi:type="dcterms:W3CDTF">2026-10-16T00:25:00Z</dcterms:modified>
</cp:coreProperties>
</file>