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D0374"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1: Vad innehåller klassen State? </w:t>
      </w:r>
    </w:p>
    <w:p w14:paraId="4A405433" w14:textId="15511CDD"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Svar: Klassen State innehåller medlemmar för att hantera spelets tillstånd, inklusive brädets layout och information om vilken spelare som är nästa att göra ett drag. Det kan också innehålla logik för att kontrollera om det finns en vinnare eller om spelet har resulterat i oavgjort.</w:t>
      </w:r>
    </w:p>
    <w:p w14:paraId="698531AB"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2: Vad används en instans av klassen State för? </w:t>
      </w:r>
    </w:p>
    <w:p w14:paraId="20EB0451" w14:textId="4B0A69AF"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Svar: En instans av klassen State används för att hålla reda på och hantera spelets aktuella tillstånd under spelets gång. Detta inkluderar information om var spelbitarna är placerade på brädet, vilken spelare som är nästa att göra ett drag, och om det finns en vinnare eller om spelet har resulterat i oavgjort.</w:t>
      </w:r>
    </w:p>
    <w:p w14:paraId="6E68DFF0"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3: Vilken metod används för att återställa spelets tillstånd när komponenten initieras? </w:t>
      </w:r>
    </w:p>
    <w:p w14:paraId="73115E74" w14:textId="35CF57D2"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Metoden som används för att återställa spelets tillstånd när komponenten initieras är </w:t>
      </w:r>
      <w:proofErr w:type="spellStart"/>
      <w:proofErr w:type="gramStart"/>
      <w:r w:rsidRPr="00C85963">
        <w:rPr>
          <w:rFonts w:ascii="Segoe UI" w:eastAsia="Times New Roman" w:hAnsi="Segoe UI" w:cs="Segoe UI"/>
          <w:color w:val="0D0D0D"/>
          <w:kern w:val="0"/>
          <w:sz w:val="24"/>
          <w:szCs w:val="24"/>
          <w:lang w:val="sv-SE" w:eastAsia="en-GB"/>
          <w14:ligatures w14:val="none"/>
        </w:rPr>
        <w:t>OnInitialized</w:t>
      </w:r>
      <w:proofErr w:type="spellEnd"/>
      <w:r w:rsidRPr="00C85963">
        <w:rPr>
          <w:rFonts w:ascii="Segoe UI" w:eastAsia="Times New Roman" w:hAnsi="Segoe UI" w:cs="Segoe UI"/>
          <w:color w:val="0D0D0D"/>
          <w:kern w:val="0"/>
          <w:sz w:val="24"/>
          <w:szCs w:val="24"/>
          <w:lang w:val="sv-SE" w:eastAsia="en-GB"/>
          <w14:ligatures w14:val="none"/>
        </w:rPr>
        <w:t>(</w:t>
      </w:r>
      <w:proofErr w:type="gramEnd"/>
      <w:r w:rsidRPr="00C85963">
        <w:rPr>
          <w:rFonts w:ascii="Segoe UI" w:eastAsia="Times New Roman" w:hAnsi="Segoe UI" w:cs="Segoe UI"/>
          <w:color w:val="0D0D0D"/>
          <w:kern w:val="0"/>
          <w:sz w:val="24"/>
          <w:szCs w:val="24"/>
          <w:lang w:val="sv-SE" w:eastAsia="en-GB"/>
          <w14:ligatures w14:val="none"/>
        </w:rPr>
        <w:t>). Denna metod körs när komponenten först laddas och kan användas för att utföra initialisering, inklusive att återställa spelets tillstånd till det ursprungliga läget.</w:t>
      </w:r>
    </w:p>
    <w:p w14:paraId="3D7E4C2D"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4: Vad gör koden för att hantera spelarinteraktioner med hjälp av händelser? </w:t>
      </w:r>
    </w:p>
    <w:p w14:paraId="7C618FD5" w14:textId="4863F36C"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Koden hanterar spelarinteraktioner genom att använda </w:t>
      </w:r>
      <w:proofErr w:type="spellStart"/>
      <w:r w:rsidRPr="00C85963">
        <w:rPr>
          <w:rFonts w:ascii="Segoe UI" w:eastAsia="Times New Roman" w:hAnsi="Segoe UI" w:cs="Segoe UI"/>
          <w:color w:val="0D0D0D"/>
          <w:kern w:val="0"/>
          <w:sz w:val="24"/>
          <w:szCs w:val="24"/>
          <w:lang w:val="sv-SE" w:eastAsia="en-GB"/>
          <w14:ligatures w14:val="none"/>
        </w:rPr>
        <w:t>Blazor's</w:t>
      </w:r>
      <w:proofErr w:type="spellEnd"/>
      <w:r w:rsidRPr="00C85963">
        <w:rPr>
          <w:rFonts w:ascii="Segoe UI" w:eastAsia="Times New Roman" w:hAnsi="Segoe UI" w:cs="Segoe UI"/>
          <w:color w:val="0D0D0D"/>
          <w:kern w:val="0"/>
          <w:sz w:val="24"/>
          <w:szCs w:val="24"/>
          <w:lang w:val="sv-SE" w:eastAsia="en-GB"/>
          <w14:ligatures w14:val="none"/>
        </w:rPr>
        <w:t xml:space="preserve"> @onclick attribut för att koppla händelsehanterare till knapparna för att välja en kolumn att släppa en </w:t>
      </w:r>
      <w:proofErr w:type="spellStart"/>
      <w:r w:rsidRPr="00C85963">
        <w:rPr>
          <w:rFonts w:ascii="Segoe UI" w:eastAsia="Times New Roman" w:hAnsi="Segoe UI" w:cs="Segoe UI"/>
          <w:color w:val="0D0D0D"/>
          <w:kern w:val="0"/>
          <w:sz w:val="24"/>
          <w:szCs w:val="24"/>
          <w:lang w:val="sv-SE" w:eastAsia="en-GB"/>
          <w14:ligatures w14:val="none"/>
        </w:rPr>
        <w:t>spelbit</w:t>
      </w:r>
      <w:proofErr w:type="spellEnd"/>
      <w:r w:rsidRPr="00C85963">
        <w:rPr>
          <w:rFonts w:ascii="Segoe UI" w:eastAsia="Times New Roman" w:hAnsi="Segoe UI" w:cs="Segoe UI"/>
          <w:color w:val="0D0D0D"/>
          <w:kern w:val="0"/>
          <w:sz w:val="24"/>
          <w:szCs w:val="24"/>
          <w:lang w:val="sv-SE" w:eastAsia="en-GB"/>
          <w14:ligatures w14:val="none"/>
        </w:rPr>
        <w:t xml:space="preserve"> i. När en spelare klickar på en knapp för att göra ett drag, triggar det en händelse som hanteras av en metod som placerar en </w:t>
      </w:r>
      <w:proofErr w:type="spellStart"/>
      <w:r w:rsidRPr="00C85963">
        <w:rPr>
          <w:rFonts w:ascii="Segoe UI" w:eastAsia="Times New Roman" w:hAnsi="Segoe UI" w:cs="Segoe UI"/>
          <w:color w:val="0D0D0D"/>
          <w:kern w:val="0"/>
          <w:sz w:val="24"/>
          <w:szCs w:val="24"/>
          <w:lang w:val="sv-SE" w:eastAsia="en-GB"/>
          <w14:ligatures w14:val="none"/>
        </w:rPr>
        <w:t>spelbit</w:t>
      </w:r>
      <w:proofErr w:type="spellEnd"/>
      <w:r w:rsidRPr="00C85963">
        <w:rPr>
          <w:rFonts w:ascii="Segoe UI" w:eastAsia="Times New Roman" w:hAnsi="Segoe UI" w:cs="Segoe UI"/>
          <w:color w:val="0D0D0D"/>
          <w:kern w:val="0"/>
          <w:sz w:val="24"/>
          <w:szCs w:val="24"/>
          <w:lang w:val="sv-SE" w:eastAsia="en-GB"/>
          <w14:ligatures w14:val="none"/>
        </w:rPr>
        <w:t xml:space="preserve"> i den valda kolumnen.</w:t>
      </w:r>
    </w:p>
    <w:p w14:paraId="15FEF07B"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5: Vad gör metoden </w:t>
      </w:r>
      <w:proofErr w:type="spellStart"/>
      <w:r w:rsidRPr="00C85963">
        <w:rPr>
          <w:rFonts w:ascii="Segoe UI" w:eastAsia="Times New Roman" w:hAnsi="Segoe UI" w:cs="Segoe UI"/>
          <w:color w:val="0D0D0D"/>
          <w:kern w:val="0"/>
          <w:sz w:val="24"/>
          <w:szCs w:val="24"/>
          <w:lang w:val="sv-SE" w:eastAsia="en-GB"/>
          <w14:ligatures w14:val="none"/>
        </w:rPr>
        <w:t>PlayPiece</w:t>
      </w:r>
      <w:proofErr w:type="spellEnd"/>
      <w:r w:rsidRPr="00C85963">
        <w:rPr>
          <w:rFonts w:ascii="Segoe UI" w:eastAsia="Times New Roman" w:hAnsi="Segoe UI" w:cs="Segoe UI"/>
          <w:color w:val="0D0D0D"/>
          <w:kern w:val="0"/>
          <w:sz w:val="24"/>
          <w:szCs w:val="24"/>
          <w:lang w:val="sv-SE" w:eastAsia="en-GB"/>
          <w14:ligatures w14:val="none"/>
        </w:rPr>
        <w:t xml:space="preserve">? </w:t>
      </w:r>
    </w:p>
    <w:p w14:paraId="45D7DCC8" w14:textId="313D414D"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Metoden </w:t>
      </w:r>
      <w:proofErr w:type="spellStart"/>
      <w:r w:rsidRPr="00C85963">
        <w:rPr>
          <w:rFonts w:ascii="Segoe UI" w:eastAsia="Times New Roman" w:hAnsi="Segoe UI" w:cs="Segoe UI"/>
          <w:color w:val="0D0D0D"/>
          <w:kern w:val="0"/>
          <w:sz w:val="24"/>
          <w:szCs w:val="24"/>
          <w:lang w:val="sv-SE" w:eastAsia="en-GB"/>
          <w14:ligatures w14:val="none"/>
        </w:rPr>
        <w:t>PlayPiece</w:t>
      </w:r>
      <w:proofErr w:type="spellEnd"/>
      <w:r w:rsidRPr="00C85963">
        <w:rPr>
          <w:rFonts w:ascii="Segoe UI" w:eastAsia="Times New Roman" w:hAnsi="Segoe UI" w:cs="Segoe UI"/>
          <w:color w:val="0D0D0D"/>
          <w:kern w:val="0"/>
          <w:sz w:val="24"/>
          <w:szCs w:val="24"/>
          <w:lang w:val="sv-SE" w:eastAsia="en-GB"/>
          <w14:ligatures w14:val="none"/>
        </w:rPr>
        <w:t xml:space="preserve"> används för att hantera spelarens drag genom att placera en </w:t>
      </w:r>
      <w:proofErr w:type="spellStart"/>
      <w:r w:rsidRPr="00C85963">
        <w:rPr>
          <w:rFonts w:ascii="Segoe UI" w:eastAsia="Times New Roman" w:hAnsi="Segoe UI" w:cs="Segoe UI"/>
          <w:color w:val="0D0D0D"/>
          <w:kern w:val="0"/>
          <w:sz w:val="24"/>
          <w:szCs w:val="24"/>
          <w:lang w:val="sv-SE" w:eastAsia="en-GB"/>
          <w14:ligatures w14:val="none"/>
        </w:rPr>
        <w:t>spelbit</w:t>
      </w:r>
      <w:proofErr w:type="spellEnd"/>
      <w:r w:rsidRPr="00C85963">
        <w:rPr>
          <w:rFonts w:ascii="Segoe UI" w:eastAsia="Times New Roman" w:hAnsi="Segoe UI" w:cs="Segoe UI"/>
          <w:color w:val="0D0D0D"/>
          <w:kern w:val="0"/>
          <w:sz w:val="24"/>
          <w:szCs w:val="24"/>
          <w:lang w:val="sv-SE" w:eastAsia="en-GB"/>
          <w14:ligatures w14:val="none"/>
        </w:rPr>
        <w:t xml:space="preserve"> i en vald kolumn på spelbrädet och uppdatera spelets tillstånd för att reflektera det nya draget. Detta inkluderar att ändra den aktiva spelarens tur och kontrollera om draget resulterar i en vinst eller oavgjort.</w:t>
      </w:r>
    </w:p>
    <w:p w14:paraId="21DF9406"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6: Vad händer när inget format tillämpas på spelbitarna, dvs när vi har en tom sträng för CSS-klassen? </w:t>
      </w:r>
    </w:p>
    <w:p w14:paraId="053DCEFC" w14:textId="705C596D"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När inget format tillämpas på spelbitarna, det vill säga när en tom sträng används för CSS-klassen, visas inte spelbitarna på spelbrädet eftersom de inte har </w:t>
      </w:r>
      <w:r w:rsidRPr="00C85963">
        <w:rPr>
          <w:rFonts w:ascii="Segoe UI" w:eastAsia="Times New Roman" w:hAnsi="Segoe UI" w:cs="Segoe UI"/>
          <w:color w:val="0D0D0D"/>
          <w:kern w:val="0"/>
          <w:sz w:val="24"/>
          <w:szCs w:val="24"/>
          <w:lang w:val="sv-SE" w:eastAsia="en-GB"/>
          <w14:ligatures w14:val="none"/>
        </w:rPr>
        <w:lastRenderedPageBreak/>
        <w:t>någon visuell representation. Detta kan vara användbart för att visa att en viss position på brädet är tom eller för att dölja spelbitar under vissa förhållanden.</w:t>
      </w:r>
    </w:p>
    <w:p w14:paraId="0BE321F2"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7: Vad ansvarar för </w:t>
      </w:r>
      <w:proofErr w:type="spellStart"/>
      <w:r w:rsidRPr="00C85963">
        <w:rPr>
          <w:rFonts w:ascii="Segoe UI" w:eastAsia="Times New Roman" w:hAnsi="Segoe UI" w:cs="Segoe UI"/>
          <w:color w:val="0D0D0D"/>
          <w:kern w:val="0"/>
          <w:sz w:val="24"/>
          <w:szCs w:val="24"/>
          <w:lang w:val="sv-SE" w:eastAsia="en-GB"/>
          <w14:ligatures w14:val="none"/>
        </w:rPr>
        <w:t>ResetGame</w:t>
      </w:r>
      <w:proofErr w:type="spellEnd"/>
      <w:r w:rsidRPr="00C85963">
        <w:rPr>
          <w:rFonts w:ascii="Segoe UI" w:eastAsia="Times New Roman" w:hAnsi="Segoe UI" w:cs="Segoe UI"/>
          <w:color w:val="0D0D0D"/>
          <w:kern w:val="0"/>
          <w:sz w:val="24"/>
          <w:szCs w:val="24"/>
          <w:lang w:val="sv-SE" w:eastAsia="en-GB"/>
          <w14:ligatures w14:val="none"/>
        </w:rPr>
        <w:t xml:space="preserve"> metoden? </w:t>
      </w:r>
    </w:p>
    <w:p w14:paraId="2F3A435C" w14:textId="193E738A"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w:t>
      </w:r>
      <w:proofErr w:type="spellStart"/>
      <w:r w:rsidRPr="00C85963">
        <w:rPr>
          <w:rFonts w:ascii="Segoe UI" w:eastAsia="Times New Roman" w:hAnsi="Segoe UI" w:cs="Segoe UI"/>
          <w:color w:val="0D0D0D"/>
          <w:kern w:val="0"/>
          <w:sz w:val="24"/>
          <w:szCs w:val="24"/>
          <w:lang w:val="sv-SE" w:eastAsia="en-GB"/>
          <w14:ligatures w14:val="none"/>
        </w:rPr>
        <w:t>ResetGame</w:t>
      </w:r>
      <w:proofErr w:type="spellEnd"/>
      <w:r w:rsidRPr="00C85963">
        <w:rPr>
          <w:rFonts w:ascii="Segoe UI" w:eastAsia="Times New Roman" w:hAnsi="Segoe UI" w:cs="Segoe UI"/>
          <w:color w:val="0D0D0D"/>
          <w:kern w:val="0"/>
          <w:sz w:val="24"/>
          <w:szCs w:val="24"/>
          <w:lang w:val="sv-SE" w:eastAsia="en-GB"/>
          <w14:ligatures w14:val="none"/>
        </w:rPr>
        <w:t xml:space="preserve"> metoden ansvarar för att starta om spelet genom att återställa spelets tillstånd till det ursprungliga läget. Detta inkluderar att rensa spelbrädet från alla spelbitar, återställa information om vilken spelare som är nästa att göra ett drag, och nollställa eventuella vinnarmeddelanden som visas på skärmen.</w:t>
      </w:r>
    </w:p>
    <w:p w14:paraId="6213CB16"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8: Vad returnerar metoden </w:t>
      </w:r>
      <w:proofErr w:type="spellStart"/>
      <w:r w:rsidRPr="00C85963">
        <w:rPr>
          <w:rFonts w:ascii="Segoe UI" w:eastAsia="Times New Roman" w:hAnsi="Segoe UI" w:cs="Segoe UI"/>
          <w:color w:val="0D0D0D"/>
          <w:kern w:val="0"/>
          <w:sz w:val="24"/>
          <w:szCs w:val="24"/>
          <w:lang w:val="sv-SE" w:eastAsia="en-GB"/>
          <w14:ligatures w14:val="none"/>
        </w:rPr>
        <w:t>CheckForWin</w:t>
      </w:r>
      <w:proofErr w:type="spellEnd"/>
      <w:r w:rsidRPr="00C85963">
        <w:rPr>
          <w:rFonts w:ascii="Segoe UI" w:eastAsia="Times New Roman" w:hAnsi="Segoe UI" w:cs="Segoe UI"/>
          <w:color w:val="0D0D0D"/>
          <w:kern w:val="0"/>
          <w:sz w:val="24"/>
          <w:szCs w:val="24"/>
          <w:lang w:val="sv-SE" w:eastAsia="en-GB"/>
          <w14:ligatures w14:val="none"/>
        </w:rPr>
        <w:t xml:space="preserve">? </w:t>
      </w:r>
    </w:p>
    <w:p w14:paraId="6936E188" w14:textId="2399E5DB"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Metoden </w:t>
      </w:r>
      <w:proofErr w:type="spellStart"/>
      <w:r w:rsidRPr="00C85963">
        <w:rPr>
          <w:rFonts w:ascii="Segoe UI" w:eastAsia="Times New Roman" w:hAnsi="Segoe UI" w:cs="Segoe UI"/>
          <w:color w:val="0D0D0D"/>
          <w:kern w:val="0"/>
          <w:sz w:val="24"/>
          <w:szCs w:val="24"/>
          <w:lang w:val="sv-SE" w:eastAsia="en-GB"/>
          <w14:ligatures w14:val="none"/>
        </w:rPr>
        <w:t>CheckForWin</w:t>
      </w:r>
      <w:proofErr w:type="spellEnd"/>
      <w:r w:rsidRPr="00C85963">
        <w:rPr>
          <w:rFonts w:ascii="Segoe UI" w:eastAsia="Times New Roman" w:hAnsi="Segoe UI" w:cs="Segoe UI"/>
          <w:color w:val="0D0D0D"/>
          <w:kern w:val="0"/>
          <w:sz w:val="24"/>
          <w:szCs w:val="24"/>
          <w:lang w:val="sv-SE" w:eastAsia="en-GB"/>
          <w14:ligatures w14:val="none"/>
        </w:rPr>
        <w:t xml:space="preserve"> returnerar en uppräkning som indikerar om det finns en vinnare i spelet, vem som har vunnit (om någon), eller om spelet har resulterat i oavgjort. Den kan användas för att kontrollera om en vinnare har uppstått efter varje drag och vid behov visa vinnarmeddelanden eller fortsätta spelet om det är oavgjort.</w:t>
      </w:r>
    </w:p>
    <w:p w14:paraId="6DB45A37"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9: Hur svarar du på en klickhändelse? </w:t>
      </w:r>
    </w:p>
    <w:p w14:paraId="797718B0" w14:textId="2C63049A"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För att svara på en klickhändelse i </w:t>
      </w:r>
      <w:proofErr w:type="spellStart"/>
      <w:r w:rsidRPr="00C85963">
        <w:rPr>
          <w:rFonts w:ascii="Segoe UI" w:eastAsia="Times New Roman" w:hAnsi="Segoe UI" w:cs="Segoe UI"/>
          <w:color w:val="0D0D0D"/>
          <w:kern w:val="0"/>
          <w:sz w:val="24"/>
          <w:szCs w:val="24"/>
          <w:lang w:val="sv-SE" w:eastAsia="en-GB"/>
          <w14:ligatures w14:val="none"/>
        </w:rPr>
        <w:t>Blazor</w:t>
      </w:r>
      <w:proofErr w:type="spellEnd"/>
      <w:r w:rsidRPr="00C85963">
        <w:rPr>
          <w:rFonts w:ascii="Segoe UI" w:eastAsia="Times New Roman" w:hAnsi="Segoe UI" w:cs="Segoe UI"/>
          <w:color w:val="0D0D0D"/>
          <w:kern w:val="0"/>
          <w:sz w:val="24"/>
          <w:szCs w:val="24"/>
          <w:lang w:val="sv-SE" w:eastAsia="en-GB"/>
          <w14:ligatures w14:val="none"/>
        </w:rPr>
        <w:t>, använder du attributet @onclick tillsammans med en händelsehanterare som specificerar vilken metod som ska köras när klickhändelsen inträffar. När en användare klickar på ett element som har attributet @onclick, aktiveras den associerade händelsehanteraren och metoden som är kopplad till den körs.</w:t>
      </w:r>
    </w:p>
    <w:p w14:paraId="04D5F1D0" w14:textId="77777777" w:rsid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Fråga 10: I vilken komponentmetod skulle du placera logik som skulle initiera komponenten? </w:t>
      </w:r>
    </w:p>
    <w:p w14:paraId="68FB028F" w14:textId="3AF5DAC1" w:rsidR="00C85963" w:rsidRPr="00C85963" w:rsidRDefault="00C85963" w:rsidP="003014FE">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 xml:space="preserve">Svar: Logik som ska initiera en komponent kan placeras i metoden </w:t>
      </w:r>
      <w:proofErr w:type="spellStart"/>
      <w:proofErr w:type="gramStart"/>
      <w:r w:rsidRPr="00C85963">
        <w:rPr>
          <w:rFonts w:ascii="Segoe UI" w:eastAsia="Times New Roman" w:hAnsi="Segoe UI" w:cs="Segoe UI"/>
          <w:color w:val="0D0D0D"/>
          <w:kern w:val="0"/>
          <w:sz w:val="24"/>
          <w:szCs w:val="24"/>
          <w:lang w:val="sv-SE" w:eastAsia="en-GB"/>
          <w14:ligatures w14:val="none"/>
        </w:rPr>
        <w:t>OnInitialized</w:t>
      </w:r>
      <w:proofErr w:type="spellEnd"/>
      <w:r w:rsidRPr="00C85963">
        <w:rPr>
          <w:rFonts w:ascii="Segoe UI" w:eastAsia="Times New Roman" w:hAnsi="Segoe UI" w:cs="Segoe UI"/>
          <w:color w:val="0D0D0D"/>
          <w:kern w:val="0"/>
          <w:sz w:val="24"/>
          <w:szCs w:val="24"/>
          <w:lang w:val="sv-SE" w:eastAsia="en-GB"/>
          <w14:ligatures w14:val="none"/>
        </w:rPr>
        <w:t>(</w:t>
      </w:r>
      <w:proofErr w:type="gramEnd"/>
      <w:r w:rsidRPr="00C85963">
        <w:rPr>
          <w:rFonts w:ascii="Segoe UI" w:eastAsia="Times New Roman" w:hAnsi="Segoe UI" w:cs="Segoe UI"/>
          <w:color w:val="0D0D0D"/>
          <w:kern w:val="0"/>
          <w:sz w:val="24"/>
          <w:szCs w:val="24"/>
          <w:lang w:val="sv-SE" w:eastAsia="en-GB"/>
          <w14:ligatures w14:val="none"/>
        </w:rPr>
        <w:t xml:space="preserve">). Detta är en av livscykelmetoderna för </w:t>
      </w:r>
      <w:proofErr w:type="spellStart"/>
      <w:r w:rsidRPr="00C85963">
        <w:rPr>
          <w:rFonts w:ascii="Segoe UI" w:eastAsia="Times New Roman" w:hAnsi="Segoe UI" w:cs="Segoe UI"/>
          <w:color w:val="0D0D0D"/>
          <w:kern w:val="0"/>
          <w:sz w:val="24"/>
          <w:szCs w:val="24"/>
          <w:lang w:val="sv-SE" w:eastAsia="en-GB"/>
          <w14:ligatures w14:val="none"/>
        </w:rPr>
        <w:t>Blazor</w:t>
      </w:r>
      <w:proofErr w:type="spellEnd"/>
      <w:r w:rsidRPr="00C85963">
        <w:rPr>
          <w:rFonts w:ascii="Segoe UI" w:eastAsia="Times New Roman" w:hAnsi="Segoe UI" w:cs="Segoe UI"/>
          <w:color w:val="0D0D0D"/>
          <w:kern w:val="0"/>
          <w:sz w:val="24"/>
          <w:szCs w:val="24"/>
          <w:lang w:val="sv-SE" w:eastAsia="en-GB"/>
          <w14:ligatures w14:val="none"/>
        </w:rPr>
        <w:t>-komponenter som körs när komponenten först laddas. Det är lämpligt att använda denna metod för att utföra initialisering av komponenten, inklusive att ladda data eller återställa tillstånd till det önskade utgångsläget.</w:t>
      </w:r>
    </w:p>
    <w:p w14:paraId="0A61746C" w14:textId="77777777" w:rsidR="00C85963" w:rsidRDefault="00C85963" w:rsidP="003014FE">
      <w:pPr>
        <w:shd w:val="clear" w:color="auto" w:fill="FFFFFF"/>
        <w:spacing w:before="300" w:after="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Fråga 11: Hur kan en komponent hantera en specifik väg/</w:t>
      </w:r>
      <w:proofErr w:type="spellStart"/>
      <w:r w:rsidRPr="00C85963">
        <w:rPr>
          <w:rFonts w:ascii="Segoe UI" w:eastAsia="Times New Roman" w:hAnsi="Segoe UI" w:cs="Segoe UI"/>
          <w:color w:val="0D0D0D"/>
          <w:kern w:val="0"/>
          <w:sz w:val="24"/>
          <w:szCs w:val="24"/>
          <w:lang w:val="sv-SE" w:eastAsia="en-GB"/>
          <w14:ligatures w14:val="none"/>
        </w:rPr>
        <w:t>path</w:t>
      </w:r>
      <w:proofErr w:type="spellEnd"/>
      <w:r w:rsidRPr="00C85963">
        <w:rPr>
          <w:rFonts w:ascii="Segoe UI" w:eastAsia="Times New Roman" w:hAnsi="Segoe UI" w:cs="Segoe UI"/>
          <w:color w:val="0D0D0D"/>
          <w:kern w:val="0"/>
          <w:sz w:val="24"/>
          <w:szCs w:val="24"/>
          <w:lang w:val="sv-SE" w:eastAsia="en-GB"/>
          <w14:ligatures w14:val="none"/>
        </w:rPr>
        <w:t xml:space="preserve">/route? </w:t>
      </w:r>
    </w:p>
    <w:p w14:paraId="009E1413" w14:textId="1EAA67EB" w:rsidR="00C85963" w:rsidRPr="00C85963" w:rsidRDefault="00C85963" w:rsidP="003014FE">
      <w:pPr>
        <w:shd w:val="clear" w:color="auto" w:fill="FFFFFF"/>
        <w:spacing w:before="300" w:after="0" w:line="240" w:lineRule="auto"/>
        <w:jc w:val="both"/>
        <w:rPr>
          <w:rFonts w:ascii="Segoe UI" w:eastAsia="Times New Roman" w:hAnsi="Segoe UI" w:cs="Segoe UI"/>
          <w:color w:val="0D0D0D"/>
          <w:kern w:val="0"/>
          <w:sz w:val="24"/>
          <w:szCs w:val="24"/>
          <w:lang w:val="sv-SE" w:eastAsia="en-GB"/>
          <w14:ligatures w14:val="none"/>
        </w:rPr>
      </w:pPr>
      <w:r w:rsidRPr="00C85963">
        <w:rPr>
          <w:rFonts w:ascii="Segoe UI" w:eastAsia="Times New Roman" w:hAnsi="Segoe UI" w:cs="Segoe UI"/>
          <w:color w:val="0D0D0D"/>
          <w:kern w:val="0"/>
          <w:sz w:val="24"/>
          <w:szCs w:val="24"/>
          <w:lang w:val="sv-SE" w:eastAsia="en-GB"/>
          <w14:ligatures w14:val="none"/>
        </w:rPr>
        <w:t>Svar: En komponent kan hantera en specifik väg/</w:t>
      </w:r>
      <w:proofErr w:type="spellStart"/>
      <w:r w:rsidRPr="00C85963">
        <w:rPr>
          <w:rFonts w:ascii="Segoe UI" w:eastAsia="Times New Roman" w:hAnsi="Segoe UI" w:cs="Segoe UI"/>
          <w:color w:val="0D0D0D"/>
          <w:kern w:val="0"/>
          <w:sz w:val="24"/>
          <w:szCs w:val="24"/>
          <w:lang w:val="sv-SE" w:eastAsia="en-GB"/>
          <w14:ligatures w14:val="none"/>
        </w:rPr>
        <w:t>path</w:t>
      </w:r>
      <w:proofErr w:type="spellEnd"/>
      <w:r w:rsidRPr="00C85963">
        <w:rPr>
          <w:rFonts w:ascii="Segoe UI" w:eastAsia="Times New Roman" w:hAnsi="Segoe UI" w:cs="Segoe UI"/>
          <w:color w:val="0D0D0D"/>
          <w:kern w:val="0"/>
          <w:sz w:val="24"/>
          <w:szCs w:val="24"/>
          <w:lang w:val="sv-SE" w:eastAsia="en-GB"/>
          <w14:ligatures w14:val="none"/>
        </w:rPr>
        <w:t xml:space="preserve">/route genom att använda @page direktivet i början av filen för att specificera vilken URL-väg som komponenten ska svara på. När användaren navigerar till den angivna vägen i webbläsaren, kommer </w:t>
      </w:r>
      <w:proofErr w:type="spellStart"/>
      <w:r w:rsidRPr="00C85963">
        <w:rPr>
          <w:rFonts w:ascii="Segoe UI" w:eastAsia="Times New Roman" w:hAnsi="Segoe UI" w:cs="Segoe UI"/>
          <w:color w:val="0D0D0D"/>
          <w:kern w:val="0"/>
          <w:sz w:val="24"/>
          <w:szCs w:val="24"/>
          <w:lang w:val="sv-SE" w:eastAsia="en-GB"/>
          <w14:ligatures w14:val="none"/>
        </w:rPr>
        <w:t>Blazor</w:t>
      </w:r>
      <w:proofErr w:type="spellEnd"/>
      <w:r w:rsidRPr="00C85963">
        <w:rPr>
          <w:rFonts w:ascii="Segoe UI" w:eastAsia="Times New Roman" w:hAnsi="Segoe UI" w:cs="Segoe UI"/>
          <w:color w:val="0D0D0D"/>
          <w:kern w:val="0"/>
          <w:sz w:val="24"/>
          <w:szCs w:val="24"/>
          <w:lang w:val="sv-SE" w:eastAsia="en-GB"/>
          <w14:ligatures w14:val="none"/>
        </w:rPr>
        <w:t xml:space="preserve"> att rendera den associerade komponenten och visa dess innehåll på skärmen.</w:t>
      </w:r>
    </w:p>
    <w:p w14:paraId="69B1EECF" w14:textId="4C61C7A8" w:rsidR="00D813A5" w:rsidRPr="00C85963" w:rsidRDefault="00D813A5" w:rsidP="003014FE">
      <w:pPr>
        <w:jc w:val="both"/>
        <w:rPr>
          <w:lang w:val="sv-SE"/>
        </w:rPr>
      </w:pPr>
    </w:p>
    <w:sectPr w:rsidR="00D813A5" w:rsidRPr="00C85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6AD1"/>
    <w:rsid w:val="001319E1"/>
    <w:rsid w:val="00226AD1"/>
    <w:rsid w:val="00242512"/>
    <w:rsid w:val="003014FE"/>
    <w:rsid w:val="004C49FB"/>
    <w:rsid w:val="00870897"/>
    <w:rsid w:val="00C85963"/>
    <w:rsid w:val="00D81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917C"/>
  <w15:chartTrackingRefBased/>
  <w15:docId w15:val="{7DF1A197-3A94-4EF3-B853-1E31F21C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AD1"/>
    <w:rPr>
      <w:rFonts w:eastAsiaTheme="majorEastAsia" w:cstheme="majorBidi"/>
      <w:color w:val="272727" w:themeColor="text1" w:themeTint="D8"/>
    </w:rPr>
  </w:style>
  <w:style w:type="paragraph" w:styleId="Title">
    <w:name w:val="Title"/>
    <w:basedOn w:val="Normal"/>
    <w:next w:val="Normal"/>
    <w:link w:val="TitleChar"/>
    <w:uiPriority w:val="10"/>
    <w:qFormat/>
    <w:rsid w:val="00226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AD1"/>
    <w:pPr>
      <w:spacing w:before="160"/>
      <w:jc w:val="center"/>
    </w:pPr>
    <w:rPr>
      <w:i/>
      <w:iCs/>
      <w:color w:val="404040" w:themeColor="text1" w:themeTint="BF"/>
    </w:rPr>
  </w:style>
  <w:style w:type="character" w:customStyle="1" w:styleId="QuoteChar">
    <w:name w:val="Quote Char"/>
    <w:basedOn w:val="DefaultParagraphFont"/>
    <w:link w:val="Quote"/>
    <w:uiPriority w:val="29"/>
    <w:rsid w:val="00226AD1"/>
    <w:rPr>
      <w:i/>
      <w:iCs/>
      <w:color w:val="404040" w:themeColor="text1" w:themeTint="BF"/>
    </w:rPr>
  </w:style>
  <w:style w:type="paragraph" w:styleId="ListParagraph">
    <w:name w:val="List Paragraph"/>
    <w:basedOn w:val="Normal"/>
    <w:uiPriority w:val="34"/>
    <w:qFormat/>
    <w:rsid w:val="00226AD1"/>
    <w:pPr>
      <w:ind w:left="720"/>
      <w:contextualSpacing/>
    </w:pPr>
  </w:style>
  <w:style w:type="character" w:styleId="IntenseEmphasis">
    <w:name w:val="Intense Emphasis"/>
    <w:basedOn w:val="DefaultParagraphFont"/>
    <w:uiPriority w:val="21"/>
    <w:qFormat/>
    <w:rsid w:val="00226AD1"/>
    <w:rPr>
      <w:i/>
      <w:iCs/>
      <w:color w:val="0F4761" w:themeColor="accent1" w:themeShade="BF"/>
    </w:rPr>
  </w:style>
  <w:style w:type="paragraph" w:styleId="IntenseQuote">
    <w:name w:val="Intense Quote"/>
    <w:basedOn w:val="Normal"/>
    <w:next w:val="Normal"/>
    <w:link w:val="IntenseQuoteChar"/>
    <w:uiPriority w:val="30"/>
    <w:qFormat/>
    <w:rsid w:val="00226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AD1"/>
    <w:rPr>
      <w:i/>
      <w:iCs/>
      <w:color w:val="0F4761" w:themeColor="accent1" w:themeShade="BF"/>
    </w:rPr>
  </w:style>
  <w:style w:type="character" w:styleId="IntenseReference">
    <w:name w:val="Intense Reference"/>
    <w:basedOn w:val="DefaultParagraphFont"/>
    <w:uiPriority w:val="32"/>
    <w:qFormat/>
    <w:rsid w:val="00226AD1"/>
    <w:rPr>
      <w:b/>
      <w:bCs/>
      <w:smallCaps/>
      <w:color w:val="0F4761" w:themeColor="accent1" w:themeShade="BF"/>
      <w:spacing w:val="5"/>
    </w:rPr>
  </w:style>
  <w:style w:type="paragraph" w:styleId="NormalWeb">
    <w:name w:val="Normal (Web)"/>
    <w:basedOn w:val="Normal"/>
    <w:uiPriority w:val="99"/>
    <w:semiHidden/>
    <w:unhideWhenUsed/>
    <w:rsid w:val="0024251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TMLPreformatted">
    <w:name w:val="HTML Preformatted"/>
    <w:basedOn w:val="Normal"/>
    <w:link w:val="HTMLPreformattedChar"/>
    <w:uiPriority w:val="99"/>
    <w:semiHidden/>
    <w:unhideWhenUsed/>
    <w:rsid w:val="0024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42512"/>
    <w:rPr>
      <w:rFonts w:ascii="Courier New" w:eastAsia="Times New Roman" w:hAnsi="Courier New" w:cs="Courier New"/>
      <w:kern w:val="0"/>
      <w:sz w:val="20"/>
      <w:szCs w:val="20"/>
      <w:lang w:eastAsia="en-GB"/>
    </w:rPr>
  </w:style>
  <w:style w:type="character" w:styleId="HTMLCode">
    <w:name w:val="HTML Code"/>
    <w:basedOn w:val="DefaultParagraphFont"/>
    <w:uiPriority w:val="99"/>
    <w:semiHidden/>
    <w:unhideWhenUsed/>
    <w:rsid w:val="00242512"/>
    <w:rPr>
      <w:rFonts w:ascii="Courier New" w:eastAsia="Times New Roman" w:hAnsi="Courier New" w:cs="Courier New"/>
      <w:sz w:val="20"/>
      <w:szCs w:val="20"/>
    </w:rPr>
  </w:style>
  <w:style w:type="character" w:customStyle="1" w:styleId="hljs-function">
    <w:name w:val="hljs-function"/>
    <w:basedOn w:val="DefaultParagraphFont"/>
    <w:rsid w:val="00242512"/>
  </w:style>
  <w:style w:type="character" w:customStyle="1" w:styleId="hljs-keyword">
    <w:name w:val="hljs-keyword"/>
    <w:basedOn w:val="DefaultParagraphFont"/>
    <w:rsid w:val="00242512"/>
  </w:style>
  <w:style w:type="character" w:customStyle="1" w:styleId="hljs-title">
    <w:name w:val="hljs-title"/>
    <w:basedOn w:val="DefaultParagraphFont"/>
    <w:rsid w:val="00242512"/>
  </w:style>
  <w:style w:type="character" w:customStyle="1" w:styleId="hljs-tag">
    <w:name w:val="hljs-tag"/>
    <w:basedOn w:val="DefaultParagraphFont"/>
    <w:rsid w:val="00242512"/>
  </w:style>
  <w:style w:type="character" w:customStyle="1" w:styleId="hljs-name">
    <w:name w:val="hljs-name"/>
    <w:basedOn w:val="DefaultParagraphFont"/>
    <w:rsid w:val="00242512"/>
  </w:style>
  <w:style w:type="character" w:customStyle="1" w:styleId="hljs-attr">
    <w:name w:val="hljs-attr"/>
    <w:basedOn w:val="DefaultParagraphFont"/>
    <w:rsid w:val="00242512"/>
  </w:style>
  <w:style w:type="character" w:customStyle="1" w:styleId="hljs-string">
    <w:name w:val="hljs-string"/>
    <w:basedOn w:val="DefaultParagraphFont"/>
    <w:rsid w:val="0024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61118">
      <w:bodyDiv w:val="1"/>
      <w:marLeft w:val="0"/>
      <w:marRight w:val="0"/>
      <w:marTop w:val="0"/>
      <w:marBottom w:val="0"/>
      <w:divBdr>
        <w:top w:val="none" w:sz="0" w:space="0" w:color="auto"/>
        <w:left w:val="none" w:sz="0" w:space="0" w:color="auto"/>
        <w:bottom w:val="none" w:sz="0" w:space="0" w:color="auto"/>
        <w:right w:val="none" w:sz="0" w:space="0" w:color="auto"/>
      </w:divBdr>
      <w:divsChild>
        <w:div w:id="1624195276">
          <w:marLeft w:val="0"/>
          <w:marRight w:val="0"/>
          <w:marTop w:val="0"/>
          <w:marBottom w:val="0"/>
          <w:divBdr>
            <w:top w:val="single" w:sz="2" w:space="0" w:color="E3E3E3"/>
            <w:left w:val="single" w:sz="2" w:space="0" w:color="E3E3E3"/>
            <w:bottom w:val="single" w:sz="2" w:space="0" w:color="E3E3E3"/>
            <w:right w:val="single" w:sz="2" w:space="0" w:color="E3E3E3"/>
          </w:divBdr>
          <w:divsChild>
            <w:div w:id="1823082693">
              <w:marLeft w:val="0"/>
              <w:marRight w:val="0"/>
              <w:marTop w:val="0"/>
              <w:marBottom w:val="0"/>
              <w:divBdr>
                <w:top w:val="single" w:sz="2" w:space="0" w:color="E3E3E3"/>
                <w:left w:val="single" w:sz="2" w:space="0" w:color="E3E3E3"/>
                <w:bottom w:val="single" w:sz="2" w:space="0" w:color="E3E3E3"/>
                <w:right w:val="single" w:sz="2" w:space="0" w:color="E3E3E3"/>
              </w:divBdr>
            </w:div>
            <w:div w:id="207778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896576">
          <w:marLeft w:val="0"/>
          <w:marRight w:val="0"/>
          <w:marTop w:val="0"/>
          <w:marBottom w:val="0"/>
          <w:divBdr>
            <w:top w:val="single" w:sz="2" w:space="0" w:color="E3E3E3"/>
            <w:left w:val="single" w:sz="2" w:space="0" w:color="E3E3E3"/>
            <w:bottom w:val="single" w:sz="2" w:space="0" w:color="E3E3E3"/>
            <w:right w:val="single" w:sz="2" w:space="0" w:color="E3E3E3"/>
          </w:divBdr>
          <w:divsChild>
            <w:div w:id="1874732638">
              <w:marLeft w:val="0"/>
              <w:marRight w:val="0"/>
              <w:marTop w:val="0"/>
              <w:marBottom w:val="0"/>
              <w:divBdr>
                <w:top w:val="single" w:sz="2" w:space="0" w:color="E3E3E3"/>
                <w:left w:val="single" w:sz="2" w:space="0" w:color="E3E3E3"/>
                <w:bottom w:val="single" w:sz="2" w:space="0" w:color="E3E3E3"/>
                <w:right w:val="single" w:sz="2" w:space="0" w:color="E3E3E3"/>
              </w:divBdr>
            </w:div>
            <w:div w:id="213871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337826">
          <w:marLeft w:val="0"/>
          <w:marRight w:val="0"/>
          <w:marTop w:val="0"/>
          <w:marBottom w:val="0"/>
          <w:divBdr>
            <w:top w:val="single" w:sz="2" w:space="0" w:color="E3E3E3"/>
            <w:left w:val="single" w:sz="2" w:space="0" w:color="E3E3E3"/>
            <w:bottom w:val="single" w:sz="2" w:space="0" w:color="E3E3E3"/>
            <w:right w:val="single" w:sz="2" w:space="0" w:color="E3E3E3"/>
          </w:divBdr>
          <w:divsChild>
            <w:div w:id="760905529">
              <w:marLeft w:val="0"/>
              <w:marRight w:val="0"/>
              <w:marTop w:val="0"/>
              <w:marBottom w:val="0"/>
              <w:divBdr>
                <w:top w:val="single" w:sz="2" w:space="0" w:color="E3E3E3"/>
                <w:left w:val="single" w:sz="2" w:space="0" w:color="E3E3E3"/>
                <w:bottom w:val="single" w:sz="2" w:space="0" w:color="E3E3E3"/>
                <w:right w:val="single" w:sz="2" w:space="0" w:color="E3E3E3"/>
              </w:divBdr>
            </w:div>
            <w:div w:id="181641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824123">
      <w:bodyDiv w:val="1"/>
      <w:marLeft w:val="0"/>
      <w:marRight w:val="0"/>
      <w:marTop w:val="0"/>
      <w:marBottom w:val="0"/>
      <w:divBdr>
        <w:top w:val="none" w:sz="0" w:space="0" w:color="auto"/>
        <w:left w:val="none" w:sz="0" w:space="0" w:color="auto"/>
        <w:bottom w:val="none" w:sz="0" w:space="0" w:color="auto"/>
        <w:right w:val="none" w:sz="0" w:space="0" w:color="auto"/>
      </w:divBdr>
    </w:div>
    <w:div w:id="20429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Malik</dc:creator>
  <cp:keywords/>
  <dc:description/>
  <cp:lastModifiedBy>Rizwan Malik</cp:lastModifiedBy>
  <cp:revision>9</cp:revision>
  <dcterms:created xsi:type="dcterms:W3CDTF">2024-04-03T14:58:00Z</dcterms:created>
  <dcterms:modified xsi:type="dcterms:W3CDTF">2024-04-09T05:39:00Z</dcterms:modified>
</cp:coreProperties>
</file>