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055C" w14:textId="4A1BB113" w:rsidR="00FE019A" w:rsidRPr="002678B9" w:rsidRDefault="00FE019A" w:rsidP="00FE019A">
      <w:pPr>
        <w:pStyle w:val="ListParagraph"/>
        <w:rPr>
          <w:rFonts w:ascii="Times New Roman" w:eastAsia="Times New Roman" w:hAnsi="Times New Roman" w:cs="Times New Roman"/>
          <w:b/>
          <w:bCs/>
          <w:color w:val="202124"/>
          <w:kern w:val="36"/>
          <w:sz w:val="48"/>
          <w:szCs w:val="48"/>
          <w14:ligatures w14:val="none"/>
        </w:rPr>
      </w:pPr>
      <w:r w:rsidRPr="002678B9">
        <w:rPr>
          <w:rFonts w:ascii="Times New Roman" w:eastAsia="Times New Roman" w:hAnsi="Times New Roman" w:cs="Times New Roman"/>
          <w:b/>
          <w:bCs/>
          <w:color w:val="202124"/>
          <w:kern w:val="36"/>
          <w:sz w:val="48"/>
          <w:szCs w:val="48"/>
          <w14:ligatures w14:val="none"/>
        </w:rPr>
        <w:t>Big</w:t>
      </w:r>
      <w:r w:rsidR="0042340B">
        <w:rPr>
          <w:rFonts w:ascii="Times New Roman" w:eastAsia="Times New Roman" w:hAnsi="Times New Roman" w:cs="Times New Roman"/>
          <w:b/>
          <w:bCs/>
          <w:color w:val="202124"/>
          <w:kern w:val="36"/>
          <w:sz w:val="48"/>
          <w:szCs w:val="48"/>
          <w14:ligatures w14:val="none"/>
        </w:rPr>
        <w:t xml:space="preserve"> </w:t>
      </w:r>
      <w:r w:rsidR="003B035B">
        <w:rPr>
          <w:rFonts w:ascii="Times New Roman" w:eastAsia="Times New Roman" w:hAnsi="Times New Roman" w:cs="Times New Roman"/>
          <w:b/>
          <w:bCs/>
          <w:color w:val="202124"/>
          <w:kern w:val="36"/>
          <w:sz w:val="48"/>
          <w:szCs w:val="48"/>
          <w14:ligatures w14:val="none"/>
        </w:rPr>
        <w:t>Q</w:t>
      </w:r>
      <w:r w:rsidRPr="002678B9">
        <w:rPr>
          <w:rFonts w:ascii="Times New Roman" w:eastAsia="Times New Roman" w:hAnsi="Times New Roman" w:cs="Times New Roman"/>
          <w:b/>
          <w:bCs/>
          <w:color w:val="202124"/>
          <w:kern w:val="36"/>
          <w:sz w:val="48"/>
          <w:szCs w:val="48"/>
          <w14:ligatures w14:val="none"/>
        </w:rPr>
        <w:t>uery Hands-on</w:t>
      </w:r>
    </w:p>
    <w:tbl>
      <w:tblPr>
        <w:tblW w:w="6420" w:type="dxa"/>
        <w:tblLook w:val="04A0" w:firstRow="1" w:lastRow="0" w:firstColumn="1" w:lastColumn="0" w:noHBand="0" w:noVBand="1"/>
      </w:tblPr>
      <w:tblGrid>
        <w:gridCol w:w="1800"/>
        <w:gridCol w:w="4620"/>
      </w:tblGrid>
      <w:tr w:rsidR="00FE019A" w:rsidRPr="001855AE" w14:paraId="5BBE3C16" w14:textId="77777777" w:rsidTr="00091B2E">
        <w:trPr>
          <w:trHeight w:val="292"/>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9092AF"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000000"/>
                <w:kern w:val="0"/>
                <w14:ligatures w14:val="none"/>
              </w:rPr>
              <w:t>BQ Architecture</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14:paraId="5B580B81"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000000"/>
                <w:kern w:val="0"/>
                <w14:ligatures w14:val="none"/>
              </w:rPr>
              <w:t>Reference Architecture</w:t>
            </w:r>
          </w:p>
        </w:tc>
      </w:tr>
      <w:tr w:rsidR="00FE019A" w:rsidRPr="001855AE" w14:paraId="4930E70C" w14:textId="77777777" w:rsidTr="00091B2E">
        <w:trPr>
          <w:trHeight w:val="292"/>
        </w:trPr>
        <w:tc>
          <w:tcPr>
            <w:tcW w:w="1800" w:type="dxa"/>
            <w:vMerge w:val="restart"/>
            <w:tcBorders>
              <w:top w:val="nil"/>
              <w:left w:val="single" w:sz="4" w:space="0" w:color="auto"/>
              <w:bottom w:val="single" w:sz="4" w:space="0" w:color="000000"/>
              <w:right w:val="single" w:sz="4" w:space="0" w:color="auto"/>
            </w:tcBorders>
            <w:shd w:val="clear" w:color="auto" w:fill="auto"/>
            <w:hideMark/>
          </w:tcPr>
          <w:p w14:paraId="2C140B3C"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Data Sets</w:t>
            </w: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7FFBE36" w14:textId="77777777" w:rsidR="00FE019A" w:rsidRPr="001855AE" w:rsidRDefault="00FE019A" w:rsidP="00091B2E">
            <w:pPr>
              <w:spacing w:after="0" w:line="240" w:lineRule="auto"/>
              <w:rPr>
                <w:rFonts w:ascii="Calibri" w:eastAsia="Times New Roman" w:hAnsi="Calibri" w:cs="Calibri"/>
                <w:b/>
                <w:bCs/>
                <w:color w:val="FF0000"/>
                <w:kern w:val="0"/>
                <w14:ligatures w14:val="none"/>
              </w:rPr>
            </w:pPr>
            <w:r w:rsidRPr="001855AE">
              <w:rPr>
                <w:rFonts w:ascii="Calibri" w:eastAsia="Times New Roman" w:hAnsi="Calibri" w:cs="Calibri"/>
                <w:b/>
                <w:bCs/>
                <w:color w:val="FF0000"/>
                <w:kern w:val="0"/>
                <w14:ligatures w14:val="none"/>
              </w:rPr>
              <w:t>Creating Datasets</w:t>
            </w:r>
          </w:p>
        </w:tc>
      </w:tr>
      <w:tr w:rsidR="00FE019A" w:rsidRPr="001855AE" w14:paraId="249BDCA2" w14:textId="77777777" w:rsidTr="00091B2E">
        <w:trPr>
          <w:trHeight w:val="292"/>
        </w:trPr>
        <w:tc>
          <w:tcPr>
            <w:tcW w:w="1800" w:type="dxa"/>
            <w:vMerge/>
            <w:tcBorders>
              <w:top w:val="nil"/>
              <w:left w:val="single" w:sz="4" w:space="0" w:color="auto"/>
              <w:bottom w:val="single" w:sz="4" w:space="0" w:color="000000"/>
              <w:right w:val="single" w:sz="4" w:space="0" w:color="auto"/>
            </w:tcBorders>
            <w:vAlign w:val="center"/>
            <w:hideMark/>
          </w:tcPr>
          <w:p w14:paraId="741C917F" w14:textId="77777777" w:rsidR="00FE019A" w:rsidRPr="001855AE" w:rsidRDefault="00FE019A" w:rsidP="00091B2E">
            <w:pPr>
              <w:spacing w:after="0" w:line="240" w:lineRule="auto"/>
              <w:rPr>
                <w:rFonts w:ascii="Calibri" w:eastAsia="Times New Roman" w:hAnsi="Calibri" w:cs="Calibri"/>
                <w:color w:val="FF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0706A2B0"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Copying Datasets</w:t>
            </w:r>
          </w:p>
        </w:tc>
      </w:tr>
      <w:tr w:rsidR="00FE019A" w:rsidRPr="001855AE" w14:paraId="224B8141" w14:textId="77777777" w:rsidTr="00091B2E">
        <w:trPr>
          <w:trHeight w:val="292"/>
        </w:trPr>
        <w:tc>
          <w:tcPr>
            <w:tcW w:w="1800" w:type="dxa"/>
            <w:vMerge/>
            <w:tcBorders>
              <w:top w:val="nil"/>
              <w:left w:val="single" w:sz="4" w:space="0" w:color="auto"/>
              <w:bottom w:val="single" w:sz="4" w:space="0" w:color="000000"/>
              <w:right w:val="single" w:sz="4" w:space="0" w:color="auto"/>
            </w:tcBorders>
            <w:vAlign w:val="center"/>
            <w:hideMark/>
          </w:tcPr>
          <w:p w14:paraId="0A6BEA27"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69028F97"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FF0000"/>
                <w:kern w:val="0"/>
                <w14:ligatures w14:val="none"/>
              </w:rPr>
              <w:t>Controlling Access</w:t>
            </w:r>
          </w:p>
        </w:tc>
      </w:tr>
      <w:tr w:rsidR="00FE019A" w:rsidRPr="001855AE" w14:paraId="0DDD3501" w14:textId="77777777" w:rsidTr="00091B2E">
        <w:trPr>
          <w:trHeight w:val="292"/>
        </w:trPr>
        <w:tc>
          <w:tcPr>
            <w:tcW w:w="1800" w:type="dxa"/>
            <w:vMerge/>
            <w:tcBorders>
              <w:top w:val="nil"/>
              <w:left w:val="single" w:sz="4" w:space="0" w:color="auto"/>
              <w:bottom w:val="single" w:sz="4" w:space="0" w:color="000000"/>
              <w:right w:val="single" w:sz="4" w:space="0" w:color="auto"/>
            </w:tcBorders>
            <w:vAlign w:val="center"/>
            <w:hideMark/>
          </w:tcPr>
          <w:p w14:paraId="45AA5595"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32A20D19"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FF0000"/>
                <w:kern w:val="0"/>
                <w14:ligatures w14:val="none"/>
              </w:rPr>
              <w:t>Managing Datasets</w:t>
            </w:r>
          </w:p>
        </w:tc>
      </w:tr>
      <w:tr w:rsidR="00FE019A" w:rsidRPr="001855AE" w14:paraId="1FF34705" w14:textId="77777777" w:rsidTr="00091B2E">
        <w:trPr>
          <w:trHeight w:val="292"/>
        </w:trPr>
        <w:tc>
          <w:tcPr>
            <w:tcW w:w="180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7A470E53"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000000"/>
                <w:kern w:val="0"/>
                <w14:ligatures w14:val="none"/>
              </w:rPr>
              <w:t>Tables</w:t>
            </w: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2FD7161"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FF0000"/>
                <w:kern w:val="0"/>
                <w14:ligatures w14:val="none"/>
              </w:rPr>
              <w:t>Datatypes, Arrays and Structures</w:t>
            </w:r>
          </w:p>
        </w:tc>
      </w:tr>
      <w:tr w:rsidR="002C4585" w:rsidRPr="001855AE" w14:paraId="669E5CDF"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2F847CF" w14:textId="77777777" w:rsidR="002C4585" w:rsidRPr="001855AE" w:rsidRDefault="002C4585" w:rsidP="002C4585">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9E7A47F" w14:textId="4FB63E21" w:rsidR="002C4585" w:rsidRPr="001855AE" w:rsidRDefault="002C4585" w:rsidP="002C4585">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Creating tables</w:t>
            </w:r>
          </w:p>
        </w:tc>
      </w:tr>
      <w:tr w:rsidR="002C4585" w:rsidRPr="001855AE" w14:paraId="47A1E58E"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45DD4D0" w14:textId="77777777" w:rsidR="002C4585" w:rsidRPr="001855AE" w:rsidRDefault="002C4585" w:rsidP="002C4585">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7EBA2ECA" w14:textId="785D06CA" w:rsidR="002C4585" w:rsidRPr="001855AE" w:rsidRDefault="002C4585" w:rsidP="002C4585">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Usage of tables</w:t>
            </w:r>
          </w:p>
        </w:tc>
      </w:tr>
      <w:tr w:rsidR="00FE019A" w:rsidRPr="001855AE" w14:paraId="5228A3CE"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28F06143"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28D017AA"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Managing Tables</w:t>
            </w:r>
          </w:p>
        </w:tc>
      </w:tr>
      <w:tr w:rsidR="00FE019A" w:rsidRPr="001855AE" w14:paraId="728E0F76"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7C2107E0"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A3807C0"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Copying Tables</w:t>
            </w:r>
          </w:p>
        </w:tc>
      </w:tr>
      <w:tr w:rsidR="00FE019A" w:rsidRPr="001855AE" w14:paraId="28C59F26"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EF42358"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06FCBC04"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Export Table/Query Data/Result</w:t>
            </w:r>
          </w:p>
        </w:tc>
      </w:tr>
      <w:tr w:rsidR="00FE019A" w:rsidRPr="001855AE" w14:paraId="476B2914"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0774966"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3B47AAAB"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 xml:space="preserve">Creating </w:t>
            </w:r>
            <w:r w:rsidRPr="005E3CF0">
              <w:rPr>
                <w:rFonts w:ascii="Calibri" w:eastAsia="Times New Roman" w:hAnsi="Calibri" w:cs="Calibri"/>
                <w:color w:val="FF0000"/>
                <w:kern w:val="0"/>
                <w14:ligatures w14:val="none"/>
              </w:rPr>
              <w:t>Partitioned</w:t>
            </w:r>
            <w:r w:rsidRPr="001855AE">
              <w:rPr>
                <w:rFonts w:ascii="Calibri" w:eastAsia="Times New Roman" w:hAnsi="Calibri" w:cs="Calibri"/>
                <w:color w:val="FF0000"/>
                <w:kern w:val="0"/>
                <w14:ligatures w14:val="none"/>
              </w:rPr>
              <w:t xml:space="preserve"> tables</w:t>
            </w:r>
          </w:p>
        </w:tc>
      </w:tr>
      <w:tr w:rsidR="00FE019A" w:rsidRPr="001855AE" w14:paraId="36C0A462" w14:textId="77777777" w:rsidTr="00091B2E">
        <w:trPr>
          <w:trHeight w:val="292"/>
        </w:trPr>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513BEA0" w14:textId="77777777" w:rsidR="00FE019A" w:rsidRPr="001855AE" w:rsidRDefault="00FE019A" w:rsidP="00091B2E">
            <w:pPr>
              <w:spacing w:after="0" w:line="240" w:lineRule="auto"/>
              <w:rPr>
                <w:rFonts w:ascii="Calibri" w:eastAsia="Times New Roman" w:hAnsi="Calibri" w:cs="Calibri"/>
                <w:color w:val="000000"/>
                <w:kern w:val="0"/>
                <w14:ligatures w14:val="none"/>
              </w:rPr>
            </w:pPr>
            <w:r w:rsidRPr="001855AE">
              <w:rPr>
                <w:rFonts w:ascii="Calibri" w:eastAsia="Times New Roman" w:hAnsi="Calibri" w:cs="Calibri"/>
                <w:color w:val="000000"/>
                <w:kern w:val="0"/>
                <w14:ligatures w14:val="none"/>
              </w:rPr>
              <w:t>Views</w:t>
            </w: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1850294" w14:textId="77777777" w:rsidR="00FE019A" w:rsidRPr="009120B2" w:rsidRDefault="00FE019A" w:rsidP="00091B2E">
            <w:pPr>
              <w:spacing w:after="0" w:line="240" w:lineRule="auto"/>
              <w:rPr>
                <w:rFonts w:ascii="Calibri" w:eastAsia="Times New Roman" w:hAnsi="Calibri" w:cs="Calibri"/>
                <w:color w:val="FF0000"/>
                <w:kern w:val="0"/>
                <w14:ligatures w14:val="none"/>
              </w:rPr>
            </w:pPr>
            <w:r w:rsidRPr="009120B2">
              <w:rPr>
                <w:rFonts w:ascii="Calibri" w:eastAsia="Times New Roman" w:hAnsi="Calibri" w:cs="Calibri"/>
                <w:color w:val="FF0000"/>
                <w:kern w:val="0"/>
                <w14:ligatures w14:val="none"/>
              </w:rPr>
              <w:t>Creating view</w:t>
            </w:r>
          </w:p>
        </w:tc>
      </w:tr>
      <w:tr w:rsidR="00FE019A" w:rsidRPr="001855AE" w14:paraId="4FB0EC8C"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176F1B6C"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C7BAD38" w14:textId="77777777" w:rsidR="00FE019A" w:rsidRPr="009120B2" w:rsidRDefault="00FE019A" w:rsidP="00091B2E">
            <w:pPr>
              <w:spacing w:after="0" w:line="240" w:lineRule="auto"/>
              <w:rPr>
                <w:rFonts w:ascii="Calibri" w:eastAsia="Times New Roman" w:hAnsi="Calibri" w:cs="Calibri"/>
                <w:color w:val="FF0000"/>
                <w:kern w:val="0"/>
                <w14:ligatures w14:val="none"/>
              </w:rPr>
            </w:pPr>
            <w:r w:rsidRPr="009120B2">
              <w:rPr>
                <w:rFonts w:ascii="Calibri" w:eastAsia="Times New Roman" w:hAnsi="Calibri" w:cs="Calibri"/>
                <w:color w:val="FF0000"/>
                <w:kern w:val="0"/>
                <w14:ligatures w14:val="none"/>
              </w:rPr>
              <w:t>Creating Authorize views</w:t>
            </w:r>
          </w:p>
        </w:tc>
      </w:tr>
      <w:tr w:rsidR="00FE019A" w:rsidRPr="001855AE" w14:paraId="39DE2425"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16FA155" w14:textId="77777777" w:rsidR="00FE019A" w:rsidRPr="001855AE" w:rsidRDefault="00FE019A" w:rsidP="00091B2E">
            <w:pPr>
              <w:spacing w:after="0" w:line="240" w:lineRule="auto"/>
              <w:rPr>
                <w:rFonts w:ascii="Calibri" w:eastAsia="Times New Roman" w:hAnsi="Calibri" w:cs="Calibri"/>
                <w:color w:val="000000"/>
                <w:kern w:val="0"/>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428D17FD" w14:textId="77777777" w:rsidR="00FE019A" w:rsidRPr="001855AE" w:rsidRDefault="00FE019A" w:rsidP="00091B2E">
            <w:pPr>
              <w:spacing w:after="0" w:line="240" w:lineRule="auto"/>
              <w:rPr>
                <w:rFonts w:ascii="Calibri" w:eastAsia="Times New Roman" w:hAnsi="Calibri" w:cs="Calibri"/>
                <w:color w:val="FF0000"/>
                <w:kern w:val="0"/>
                <w14:ligatures w14:val="none"/>
              </w:rPr>
            </w:pPr>
            <w:r w:rsidRPr="001855AE">
              <w:rPr>
                <w:rFonts w:ascii="Calibri" w:eastAsia="Times New Roman" w:hAnsi="Calibri" w:cs="Calibri"/>
                <w:color w:val="FF0000"/>
                <w:kern w:val="0"/>
                <w14:ligatures w14:val="none"/>
              </w:rPr>
              <w:t>Creating Materialized views</w:t>
            </w:r>
          </w:p>
        </w:tc>
      </w:tr>
      <w:tr w:rsidR="00FE019A" w:rsidRPr="001855AE" w14:paraId="454063F3" w14:textId="77777777" w:rsidTr="00091B2E">
        <w:trPr>
          <w:trHeight w:val="292"/>
        </w:trPr>
        <w:tc>
          <w:tcPr>
            <w:tcW w:w="180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1A1D741D"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Data Load</w:t>
            </w: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76FC39C0"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Load data from cloud storage</w:t>
            </w:r>
          </w:p>
        </w:tc>
      </w:tr>
      <w:tr w:rsidR="00FE019A" w:rsidRPr="001855AE" w14:paraId="6316141D"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2473C04"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1D63E06"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Loading data from local file</w:t>
            </w:r>
          </w:p>
        </w:tc>
      </w:tr>
      <w:tr w:rsidR="00FE019A" w:rsidRPr="001855AE" w14:paraId="09E6DAA9"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10E959E"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078EBC9F"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Query Data</w:t>
            </w:r>
          </w:p>
        </w:tc>
      </w:tr>
      <w:tr w:rsidR="00FE019A" w:rsidRPr="001855AE" w14:paraId="1A8107DE"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785F3007"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76C263F1"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Query federated data</w:t>
            </w:r>
          </w:p>
        </w:tc>
      </w:tr>
      <w:tr w:rsidR="00FE019A" w:rsidRPr="001855AE" w14:paraId="10FCF263"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317981A"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B331017"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data load on nested and repeated tables</w:t>
            </w:r>
          </w:p>
        </w:tc>
      </w:tr>
      <w:tr w:rsidR="00FE019A" w:rsidRPr="001855AE" w14:paraId="4E05076F"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52EB8400"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3033CB25"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Performance and Pricing</w:t>
            </w:r>
          </w:p>
        </w:tc>
      </w:tr>
      <w:tr w:rsidR="00FE019A" w:rsidRPr="001855AE" w14:paraId="323292F1"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31FB019F"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0579F181"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Wildcard Tables and Partitioning</w:t>
            </w:r>
          </w:p>
        </w:tc>
      </w:tr>
      <w:tr w:rsidR="00FE019A" w:rsidRPr="001855AE" w14:paraId="170117D0" w14:textId="77777777" w:rsidTr="00091B2E">
        <w:trPr>
          <w:trHeight w:val="292"/>
        </w:trPr>
        <w:tc>
          <w:tcPr>
            <w:tcW w:w="1800"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593C006A"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roofErr w:type="spellStart"/>
            <w:r w:rsidRPr="001855AE">
              <w:rPr>
                <w:rFonts w:ascii="Calibri" w:eastAsia="Times New Roman" w:hAnsi="Calibri" w:cs="Calibri"/>
                <w:b/>
                <w:bCs/>
                <w:color w:val="000000"/>
                <w:kern w:val="0"/>
                <w:u w:val="single"/>
                <w14:ligatures w14:val="none"/>
              </w:rPr>
              <w:t>BigQuery</w:t>
            </w:r>
            <w:proofErr w:type="spellEnd"/>
            <w:r w:rsidRPr="001855AE">
              <w:rPr>
                <w:rFonts w:ascii="Calibri" w:eastAsia="Times New Roman" w:hAnsi="Calibri" w:cs="Calibri"/>
                <w:b/>
                <w:bCs/>
                <w:color w:val="000000"/>
                <w:kern w:val="0"/>
                <w:u w:val="single"/>
                <w14:ligatures w14:val="none"/>
              </w:rPr>
              <w:t xml:space="preserve"> API Calls</w:t>
            </w: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6DE8CCAE"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Load/Exporting data from/to cloud storage</w:t>
            </w:r>
          </w:p>
        </w:tc>
      </w:tr>
      <w:tr w:rsidR="00FE019A" w:rsidRPr="001855AE" w14:paraId="33B548CD"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1FFB4FEB"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0735BD8C"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Loading data from local file</w:t>
            </w:r>
          </w:p>
        </w:tc>
      </w:tr>
      <w:tr w:rsidR="00FE019A" w:rsidRPr="001855AE" w14:paraId="090058F2" w14:textId="77777777" w:rsidTr="00091B2E">
        <w:trPr>
          <w:trHeight w:val="583"/>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4CB6A901"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167E5E9D"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Analytical Queries/Interaction with Public Datasets</w:t>
            </w:r>
          </w:p>
        </w:tc>
      </w:tr>
      <w:tr w:rsidR="00FE019A" w:rsidRPr="001855AE" w14:paraId="3172D1AE" w14:textId="77777777" w:rsidTr="00091B2E">
        <w:trPr>
          <w:trHeight w:val="292"/>
        </w:trPr>
        <w:tc>
          <w:tcPr>
            <w:tcW w:w="1800" w:type="dxa"/>
            <w:vMerge/>
            <w:tcBorders>
              <w:top w:val="single" w:sz="4" w:space="0" w:color="auto"/>
              <w:left w:val="single" w:sz="4" w:space="0" w:color="auto"/>
              <w:bottom w:val="single" w:sz="4" w:space="0" w:color="000000"/>
              <w:right w:val="single" w:sz="4" w:space="0" w:color="auto"/>
            </w:tcBorders>
            <w:vAlign w:val="center"/>
            <w:hideMark/>
          </w:tcPr>
          <w:p w14:paraId="6D610052"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
        </w:tc>
        <w:tc>
          <w:tcPr>
            <w:tcW w:w="4620" w:type="dxa"/>
            <w:tcBorders>
              <w:top w:val="nil"/>
              <w:left w:val="single" w:sz="4" w:space="0" w:color="auto"/>
              <w:bottom w:val="single" w:sz="4" w:space="0" w:color="auto"/>
              <w:right w:val="single" w:sz="4" w:space="0" w:color="auto"/>
            </w:tcBorders>
            <w:shd w:val="clear" w:color="auto" w:fill="auto"/>
            <w:vAlign w:val="center"/>
            <w:hideMark/>
          </w:tcPr>
          <w:p w14:paraId="3D5643C6"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Query Data/Job Creation</w:t>
            </w:r>
          </w:p>
        </w:tc>
      </w:tr>
      <w:tr w:rsidR="00FE019A" w:rsidRPr="001855AE" w14:paraId="54261570" w14:textId="77777777" w:rsidTr="00091B2E">
        <w:trPr>
          <w:trHeight w:val="292"/>
        </w:trPr>
        <w:tc>
          <w:tcPr>
            <w:tcW w:w="1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2D662"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 </w:t>
            </w:r>
          </w:p>
        </w:tc>
        <w:tc>
          <w:tcPr>
            <w:tcW w:w="4620" w:type="dxa"/>
            <w:tcBorders>
              <w:top w:val="nil"/>
              <w:left w:val="nil"/>
              <w:bottom w:val="single" w:sz="4" w:space="0" w:color="auto"/>
              <w:right w:val="single" w:sz="4" w:space="0" w:color="auto"/>
            </w:tcBorders>
            <w:shd w:val="clear" w:color="000000" w:fill="92D050"/>
            <w:vAlign w:val="center"/>
            <w:hideMark/>
          </w:tcPr>
          <w:p w14:paraId="45471CBB" w14:textId="77777777" w:rsidR="00FE019A" w:rsidRPr="001855AE" w:rsidRDefault="00FE019A" w:rsidP="00091B2E">
            <w:pPr>
              <w:spacing w:after="0" w:line="240" w:lineRule="auto"/>
              <w:rPr>
                <w:rFonts w:ascii="Calibri" w:eastAsia="Times New Roman" w:hAnsi="Calibri" w:cs="Calibri"/>
                <w:b/>
                <w:bCs/>
                <w:color w:val="000000"/>
                <w:kern w:val="0"/>
                <w:u w:val="single"/>
                <w14:ligatures w14:val="none"/>
              </w:rPr>
            </w:pPr>
            <w:proofErr w:type="spellStart"/>
            <w:r w:rsidRPr="001855AE">
              <w:rPr>
                <w:rFonts w:ascii="Calibri" w:eastAsia="Times New Roman" w:hAnsi="Calibri" w:cs="Calibri"/>
                <w:b/>
                <w:bCs/>
                <w:color w:val="000000"/>
                <w:kern w:val="0"/>
                <w:u w:val="single"/>
                <w14:ligatures w14:val="none"/>
              </w:rPr>
              <w:t>BigQuery</w:t>
            </w:r>
            <w:proofErr w:type="spellEnd"/>
            <w:r w:rsidRPr="001855AE">
              <w:rPr>
                <w:rFonts w:ascii="Calibri" w:eastAsia="Times New Roman" w:hAnsi="Calibri" w:cs="Calibri"/>
                <w:b/>
                <w:bCs/>
                <w:color w:val="000000"/>
                <w:kern w:val="0"/>
                <w:u w:val="single"/>
                <w14:ligatures w14:val="none"/>
              </w:rPr>
              <w:t xml:space="preserve"> Lab</w:t>
            </w:r>
          </w:p>
        </w:tc>
      </w:tr>
    </w:tbl>
    <w:p w14:paraId="3DC72A2E" w14:textId="77777777" w:rsidR="00304154" w:rsidRDefault="00304154">
      <w:pPr>
        <w:rPr>
          <w:b/>
          <w:bCs/>
          <w:u w:val="single"/>
        </w:rPr>
      </w:pPr>
    </w:p>
    <w:p w14:paraId="7A15169D" w14:textId="77777777" w:rsidR="00304154" w:rsidRDefault="00E32565">
      <w:pPr>
        <w:rPr>
          <w:b/>
          <w:bCs/>
          <w:u w:val="single"/>
        </w:rPr>
      </w:pPr>
      <w:r w:rsidRPr="00E32565">
        <w:rPr>
          <w:b/>
          <w:bCs/>
          <w:u w:val="single"/>
        </w:rPr>
        <w:t>Create dataset using BQ CLI</w:t>
      </w:r>
    </w:p>
    <w:p w14:paraId="33089B72" w14:textId="46EFD6ED" w:rsidR="00E32565" w:rsidRDefault="00E32565">
      <w:proofErr w:type="spellStart"/>
      <w:r w:rsidRPr="00E32565">
        <w:t>bq</w:t>
      </w:r>
      <w:proofErr w:type="spellEnd"/>
      <w:r w:rsidRPr="00E32565">
        <w:t xml:space="preserve"> </w:t>
      </w:r>
      <w:proofErr w:type="spellStart"/>
      <w:r w:rsidRPr="00E32565">
        <w:t>mk</w:t>
      </w:r>
      <w:proofErr w:type="spellEnd"/>
      <w:r w:rsidRPr="00E32565">
        <w:t xml:space="preserve"> -d --</w:t>
      </w:r>
      <w:proofErr w:type="spellStart"/>
      <w:r w:rsidRPr="00E32565">
        <w:t>data_location</w:t>
      </w:r>
      <w:proofErr w:type="spellEnd"/>
      <w:r w:rsidRPr="00E32565">
        <w:t>='asia-south1</w:t>
      </w:r>
      <w:proofErr w:type="gramStart"/>
      <w:r w:rsidRPr="00E32565">
        <w:t xml:space="preserve">' </w:t>
      </w:r>
      <w:r>
        <w:t xml:space="preserve"> </w:t>
      </w:r>
      <w:r w:rsidRPr="00E32565">
        <w:t>pract</w:t>
      </w:r>
      <w:proofErr w:type="gramEnd"/>
      <w:r w:rsidRPr="00E32565">
        <w:t>1</w:t>
      </w:r>
    </w:p>
    <w:p w14:paraId="7FD28BEC" w14:textId="2FD711E4" w:rsidR="00031448" w:rsidRDefault="00031448" w:rsidP="00031448">
      <w:pPr>
        <w:spacing w:after="0" w:line="240" w:lineRule="auto"/>
        <w:rPr>
          <w:color w:val="FF0000"/>
        </w:rPr>
      </w:pPr>
      <w:r w:rsidRPr="001855AE">
        <w:rPr>
          <w:rFonts w:ascii="Calibri" w:eastAsia="Times New Roman" w:hAnsi="Calibri" w:cs="Calibri"/>
          <w:b/>
          <w:bCs/>
          <w:color w:val="000000"/>
          <w:kern w:val="0"/>
          <w:sz w:val="36"/>
          <w:szCs w:val="36"/>
          <w:u w:val="single"/>
          <w14:ligatures w14:val="none"/>
        </w:rPr>
        <w:t>Copying Datasets</w:t>
      </w:r>
    </w:p>
    <w:p w14:paraId="4EB2A95A" w14:textId="77777777" w:rsidR="00031448" w:rsidRPr="00031448" w:rsidRDefault="00031448" w:rsidP="0003144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t xml:space="preserve">Certainly! To copy datasets in </w:t>
      </w:r>
      <w:proofErr w:type="spellStart"/>
      <w:r w:rsidRPr="00031448">
        <w:rPr>
          <w:rFonts w:ascii="Times New Roman" w:eastAsia="Times New Roman" w:hAnsi="Times New Roman" w:cs="Times New Roman"/>
          <w:kern w:val="0"/>
          <w:sz w:val="24"/>
          <w:szCs w:val="24"/>
          <w14:ligatures w14:val="none"/>
        </w:rPr>
        <w:t>BigQuery</w:t>
      </w:r>
      <w:proofErr w:type="spellEnd"/>
      <w:r w:rsidRPr="00031448">
        <w:rPr>
          <w:rFonts w:ascii="Times New Roman" w:eastAsia="Times New Roman" w:hAnsi="Times New Roman" w:cs="Times New Roman"/>
          <w:kern w:val="0"/>
          <w:sz w:val="24"/>
          <w:szCs w:val="24"/>
          <w14:ligatures w14:val="none"/>
        </w:rPr>
        <w:t xml:space="preserve"> using the </w:t>
      </w:r>
      <w:proofErr w:type="spellStart"/>
      <w:r w:rsidRPr="00031448">
        <w:rPr>
          <w:rFonts w:ascii="Courier New" w:eastAsia="Times New Roman" w:hAnsi="Courier New" w:cs="Courier New"/>
          <w:kern w:val="0"/>
          <w:sz w:val="20"/>
          <w:szCs w:val="20"/>
          <w14:ligatures w14:val="none"/>
        </w:rPr>
        <w:t>bq</w:t>
      </w:r>
      <w:proofErr w:type="spellEnd"/>
      <w:r w:rsidRPr="00031448">
        <w:rPr>
          <w:rFonts w:ascii="Times New Roman" w:eastAsia="Times New Roman" w:hAnsi="Times New Roman" w:cs="Times New Roman"/>
          <w:kern w:val="0"/>
          <w:sz w:val="24"/>
          <w:szCs w:val="24"/>
          <w14:ligatures w14:val="none"/>
        </w:rPr>
        <w:t xml:space="preserve"> command-line tool, you have a few options. Let’s explore them:</w:t>
      </w:r>
    </w:p>
    <w:p w14:paraId="3717C5EA" w14:textId="77777777" w:rsidR="00031448" w:rsidRPr="00031448" w:rsidRDefault="00031448" w:rsidP="000314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b/>
          <w:bCs/>
          <w:kern w:val="0"/>
          <w:sz w:val="24"/>
          <w:szCs w:val="24"/>
          <w14:ligatures w14:val="none"/>
        </w:rPr>
        <w:t>Copying Within the Same Project (Same Region)</w:t>
      </w:r>
      <w:r w:rsidRPr="00031448">
        <w:rPr>
          <w:rFonts w:ascii="Times New Roman" w:eastAsia="Times New Roman" w:hAnsi="Times New Roman" w:cs="Times New Roman"/>
          <w:kern w:val="0"/>
          <w:sz w:val="24"/>
          <w:szCs w:val="24"/>
          <w14:ligatures w14:val="none"/>
        </w:rPr>
        <w:t>:</w:t>
      </w:r>
    </w:p>
    <w:p w14:paraId="2610667F" w14:textId="77777777" w:rsidR="00031448" w:rsidRPr="00031448" w:rsidRDefault="00031448" w:rsidP="0003144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t xml:space="preserve">If you want to copy a dataset within the same project and the datasets are in the same region, you can use the </w:t>
      </w:r>
      <w:proofErr w:type="spellStart"/>
      <w:r w:rsidRPr="00031448">
        <w:rPr>
          <w:rFonts w:ascii="Courier New" w:eastAsia="Times New Roman" w:hAnsi="Courier New" w:cs="Courier New"/>
          <w:kern w:val="0"/>
          <w:sz w:val="20"/>
          <w:szCs w:val="20"/>
          <w14:ligatures w14:val="none"/>
        </w:rPr>
        <w:t>bq</w:t>
      </w:r>
      <w:proofErr w:type="spellEnd"/>
      <w:r w:rsidRPr="00031448">
        <w:rPr>
          <w:rFonts w:ascii="Courier New" w:eastAsia="Times New Roman" w:hAnsi="Courier New" w:cs="Courier New"/>
          <w:kern w:val="0"/>
          <w:sz w:val="20"/>
          <w:szCs w:val="20"/>
          <w14:ligatures w14:val="none"/>
        </w:rPr>
        <w:t xml:space="preserve"> cp</w:t>
      </w:r>
      <w:r w:rsidRPr="00031448">
        <w:rPr>
          <w:rFonts w:ascii="Times New Roman" w:eastAsia="Times New Roman" w:hAnsi="Times New Roman" w:cs="Times New Roman"/>
          <w:kern w:val="0"/>
          <w:sz w:val="24"/>
          <w:szCs w:val="24"/>
          <w14:ligatures w14:val="none"/>
        </w:rPr>
        <w:t xml:space="preserve"> command. This operation has </w:t>
      </w:r>
      <w:r w:rsidRPr="00031448">
        <w:rPr>
          <w:rFonts w:ascii="Times New Roman" w:eastAsia="Times New Roman" w:hAnsi="Times New Roman" w:cs="Times New Roman"/>
          <w:b/>
          <w:bCs/>
          <w:kern w:val="0"/>
          <w:sz w:val="24"/>
          <w:szCs w:val="24"/>
          <w14:ligatures w14:val="none"/>
        </w:rPr>
        <w:t>zero cost</w:t>
      </w:r>
      <w:r w:rsidRPr="00031448">
        <w:rPr>
          <w:rFonts w:ascii="Times New Roman" w:eastAsia="Times New Roman" w:hAnsi="Times New Roman" w:cs="Times New Roman"/>
          <w:kern w:val="0"/>
          <w:sz w:val="24"/>
          <w:szCs w:val="24"/>
          <w14:ligatures w14:val="none"/>
        </w:rPr>
        <w:t>.</w:t>
      </w:r>
    </w:p>
    <w:p w14:paraId="5E38CA5C" w14:textId="77777777" w:rsidR="00031448" w:rsidRPr="00031448" w:rsidRDefault="00031448" w:rsidP="0003144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lastRenderedPageBreak/>
        <w:t>Example:</w:t>
      </w:r>
    </w:p>
    <w:p w14:paraId="22DF1DDC" w14:textId="648954B1" w:rsidR="00A4436C" w:rsidRPr="00A4436C" w:rsidRDefault="00A4436C" w:rsidP="00A4436C">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720"/>
        <w:rPr>
          <w:rFonts w:ascii="Times New Roman" w:eastAsia="Times New Roman" w:hAnsi="Times New Roman" w:cs="Times New Roman"/>
          <w:b/>
          <w:bCs/>
          <w:kern w:val="0"/>
          <w:sz w:val="40"/>
          <w:szCs w:val="40"/>
          <w14:ligatures w14:val="none"/>
        </w:rPr>
      </w:pPr>
      <w:r w:rsidRPr="00A4436C">
        <w:rPr>
          <w:rFonts w:ascii="Courier New" w:eastAsia="Times New Roman" w:hAnsi="Courier New" w:cs="Courier New"/>
          <w:b/>
          <w:bCs/>
          <w:kern w:val="0"/>
          <w:sz w:val="20"/>
          <w:szCs w:val="20"/>
          <w14:ligatures w14:val="none"/>
        </w:rPr>
        <w:t xml:space="preserve"> </w:t>
      </w:r>
      <w:proofErr w:type="spellStart"/>
      <w:r w:rsidRPr="00A4436C">
        <w:rPr>
          <w:rFonts w:ascii="Courier New" w:eastAsia="Times New Roman" w:hAnsi="Courier New" w:cs="Courier New"/>
          <w:b/>
          <w:bCs/>
          <w:kern w:val="0"/>
          <w:sz w:val="32"/>
          <w:szCs w:val="32"/>
          <w14:ligatures w14:val="none"/>
        </w:rPr>
        <w:t>bq</w:t>
      </w:r>
      <w:proofErr w:type="spellEnd"/>
      <w:r w:rsidRPr="00A4436C">
        <w:rPr>
          <w:rFonts w:ascii="Courier New" w:eastAsia="Times New Roman" w:hAnsi="Courier New" w:cs="Courier New"/>
          <w:b/>
          <w:bCs/>
          <w:kern w:val="0"/>
          <w:sz w:val="32"/>
          <w:szCs w:val="32"/>
          <w14:ligatures w14:val="none"/>
        </w:rPr>
        <w:t xml:space="preserve"> cp ali_</w:t>
      </w:r>
      <w:proofErr w:type="gramStart"/>
      <w:r w:rsidRPr="00A4436C">
        <w:rPr>
          <w:rFonts w:ascii="Courier New" w:eastAsia="Times New Roman" w:hAnsi="Courier New" w:cs="Courier New"/>
          <w:b/>
          <w:bCs/>
          <w:kern w:val="0"/>
          <w:sz w:val="32"/>
          <w:szCs w:val="32"/>
          <w14:ligatures w14:val="none"/>
        </w:rPr>
        <w:t>23.tb</w:t>
      </w:r>
      <w:proofErr w:type="gramEnd"/>
      <w:r w:rsidRPr="00A4436C">
        <w:rPr>
          <w:rFonts w:ascii="Courier New" w:eastAsia="Times New Roman" w:hAnsi="Courier New" w:cs="Courier New"/>
          <w:b/>
          <w:bCs/>
          <w:kern w:val="0"/>
          <w:sz w:val="32"/>
          <w:szCs w:val="32"/>
          <w14:ligatures w14:val="none"/>
        </w:rPr>
        <w:t>10 pract1.</w:t>
      </w:r>
      <w:r w:rsidRPr="00B524FF">
        <w:rPr>
          <w:rFonts w:ascii="Courier New" w:eastAsia="Times New Roman" w:hAnsi="Courier New" w:cs="Courier New"/>
          <w:b/>
          <w:bCs/>
          <w:color w:val="FF0000"/>
          <w:kern w:val="0"/>
          <w:sz w:val="32"/>
          <w:szCs w:val="32"/>
          <w14:ligatures w14:val="none"/>
        </w:rPr>
        <w:t>tb11</w:t>
      </w:r>
    </w:p>
    <w:p w14:paraId="0926E50E" w14:textId="40EEC3EC" w:rsidR="00031448" w:rsidRPr="00031448" w:rsidRDefault="00031448" w:rsidP="000314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b/>
          <w:bCs/>
          <w:kern w:val="0"/>
          <w:sz w:val="24"/>
          <w:szCs w:val="24"/>
          <w14:ligatures w14:val="none"/>
        </w:rPr>
        <w:t>Copying Between Different Projects (Same Region)</w:t>
      </w:r>
      <w:r w:rsidRPr="00031448">
        <w:rPr>
          <w:rFonts w:ascii="Times New Roman" w:eastAsia="Times New Roman" w:hAnsi="Times New Roman" w:cs="Times New Roman"/>
          <w:kern w:val="0"/>
          <w:sz w:val="24"/>
          <w:szCs w:val="24"/>
          <w14:ligatures w14:val="none"/>
        </w:rPr>
        <w:t>:</w:t>
      </w:r>
    </w:p>
    <w:p w14:paraId="342DF5B2" w14:textId="77777777" w:rsidR="00031448" w:rsidRPr="00031448" w:rsidRDefault="00031448" w:rsidP="0003144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t>To copy a dataset from one project to another within the same region, use the following format:</w:t>
      </w:r>
    </w:p>
    <w:p w14:paraId="62377C90" w14:textId="77777777" w:rsidR="00031448" w:rsidRPr="00031448" w:rsidRDefault="00031448" w:rsidP="00031448">
      <w:pPr>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1448">
        <w:rPr>
          <w:rFonts w:ascii="Courier New" w:eastAsia="Times New Roman" w:hAnsi="Courier New" w:cs="Courier New"/>
          <w:kern w:val="0"/>
          <w:sz w:val="20"/>
          <w:szCs w:val="20"/>
          <w14:ligatures w14:val="none"/>
        </w:rPr>
        <w:t>bq</w:t>
      </w:r>
      <w:proofErr w:type="spellEnd"/>
      <w:r w:rsidRPr="00031448">
        <w:rPr>
          <w:rFonts w:ascii="Courier New" w:eastAsia="Times New Roman" w:hAnsi="Courier New" w:cs="Courier New"/>
          <w:kern w:val="0"/>
          <w:sz w:val="20"/>
          <w:szCs w:val="20"/>
          <w14:ligatures w14:val="none"/>
        </w:rPr>
        <w:t xml:space="preserve"> cp </w:t>
      </w:r>
      <w:proofErr w:type="spellStart"/>
      <w:r w:rsidRPr="00031448">
        <w:rPr>
          <w:rFonts w:ascii="Courier New" w:eastAsia="Times New Roman" w:hAnsi="Courier New" w:cs="Courier New"/>
          <w:kern w:val="0"/>
          <w:sz w:val="20"/>
          <w:szCs w:val="20"/>
          <w14:ligatures w14:val="none"/>
        </w:rPr>
        <w:t>source_</w:t>
      </w:r>
      <w:proofErr w:type="gramStart"/>
      <w:r w:rsidRPr="00031448">
        <w:rPr>
          <w:rFonts w:ascii="Courier New" w:eastAsia="Times New Roman" w:hAnsi="Courier New" w:cs="Courier New"/>
          <w:kern w:val="0"/>
          <w:sz w:val="20"/>
          <w:szCs w:val="20"/>
          <w14:ligatures w14:val="none"/>
        </w:rPr>
        <w:t>project:source</w:t>
      </w:r>
      <w:proofErr w:type="gramEnd"/>
      <w:r w:rsidRPr="00031448">
        <w:rPr>
          <w:rFonts w:ascii="Courier New" w:eastAsia="Times New Roman" w:hAnsi="Courier New" w:cs="Courier New"/>
          <w:kern w:val="0"/>
          <w:sz w:val="20"/>
          <w:szCs w:val="20"/>
          <w14:ligatures w14:val="none"/>
        </w:rPr>
        <w:t>_dataset.source_table</w:t>
      </w:r>
      <w:proofErr w:type="spellEnd"/>
      <w:r w:rsidRPr="00031448">
        <w:rPr>
          <w:rFonts w:ascii="Courier New" w:eastAsia="Times New Roman" w:hAnsi="Courier New" w:cs="Courier New"/>
          <w:kern w:val="0"/>
          <w:sz w:val="20"/>
          <w:szCs w:val="20"/>
          <w14:ligatures w14:val="none"/>
        </w:rPr>
        <w:t xml:space="preserve"> </w:t>
      </w:r>
      <w:proofErr w:type="spellStart"/>
      <w:r w:rsidRPr="00031448">
        <w:rPr>
          <w:rFonts w:ascii="Courier New" w:eastAsia="Times New Roman" w:hAnsi="Courier New" w:cs="Courier New"/>
          <w:kern w:val="0"/>
          <w:sz w:val="20"/>
          <w:szCs w:val="20"/>
          <w14:ligatures w14:val="none"/>
        </w:rPr>
        <w:t>dest_project:dest_dataset.dest_table</w:t>
      </w:r>
      <w:proofErr w:type="spellEnd"/>
    </w:p>
    <w:p w14:paraId="05B2846C" w14:textId="77777777" w:rsidR="00031448" w:rsidRPr="00031448" w:rsidRDefault="00031448" w:rsidP="0003144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b/>
          <w:bCs/>
          <w:kern w:val="0"/>
          <w:sz w:val="24"/>
          <w:szCs w:val="24"/>
          <w14:ligatures w14:val="none"/>
        </w:rPr>
        <w:t>Copying Across Regions</w:t>
      </w:r>
      <w:r w:rsidRPr="00031448">
        <w:rPr>
          <w:rFonts w:ascii="Times New Roman" w:eastAsia="Times New Roman" w:hAnsi="Times New Roman" w:cs="Times New Roman"/>
          <w:kern w:val="0"/>
          <w:sz w:val="24"/>
          <w:szCs w:val="24"/>
          <w14:ligatures w14:val="none"/>
        </w:rPr>
        <w:t>:</w:t>
      </w:r>
    </w:p>
    <w:p w14:paraId="2C8ECA20" w14:textId="77777777" w:rsidR="00031448" w:rsidRPr="00031448" w:rsidRDefault="00031448" w:rsidP="0003144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t xml:space="preserve">If you need to copy a dataset across different regions, consider using the </w:t>
      </w:r>
      <w:proofErr w:type="spellStart"/>
      <w:r w:rsidRPr="00031448">
        <w:rPr>
          <w:rFonts w:ascii="Times New Roman" w:eastAsia="Times New Roman" w:hAnsi="Times New Roman" w:cs="Times New Roman"/>
          <w:b/>
          <w:bCs/>
          <w:kern w:val="0"/>
          <w:sz w:val="24"/>
          <w:szCs w:val="24"/>
          <w14:ligatures w14:val="none"/>
        </w:rPr>
        <w:t>BigQuery</w:t>
      </w:r>
      <w:proofErr w:type="spellEnd"/>
      <w:r w:rsidRPr="00031448">
        <w:rPr>
          <w:rFonts w:ascii="Times New Roman" w:eastAsia="Times New Roman" w:hAnsi="Times New Roman" w:cs="Times New Roman"/>
          <w:b/>
          <w:bCs/>
          <w:kern w:val="0"/>
          <w:sz w:val="24"/>
          <w:szCs w:val="24"/>
          <w14:ligatures w14:val="none"/>
        </w:rPr>
        <w:t xml:space="preserve"> Data Transfer Service</w:t>
      </w:r>
      <w:r w:rsidRPr="00031448">
        <w:rPr>
          <w:rFonts w:ascii="Times New Roman" w:eastAsia="Times New Roman" w:hAnsi="Times New Roman" w:cs="Times New Roman"/>
          <w:kern w:val="0"/>
          <w:sz w:val="24"/>
          <w:szCs w:val="24"/>
          <w14:ligatures w14:val="none"/>
        </w:rPr>
        <w:t>. This service allows you to copy datasets, including partitioned data, without extracting, moving, or reloading data.</w:t>
      </w:r>
    </w:p>
    <w:p w14:paraId="7CECEB83" w14:textId="77777777" w:rsidR="00031448" w:rsidRPr="00031448" w:rsidRDefault="00031448" w:rsidP="0003144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t xml:space="preserve">The </w:t>
      </w:r>
      <w:proofErr w:type="spellStart"/>
      <w:r w:rsidRPr="00031448">
        <w:rPr>
          <w:rFonts w:ascii="Courier New" w:eastAsia="Times New Roman" w:hAnsi="Courier New" w:cs="Courier New"/>
          <w:kern w:val="0"/>
          <w:sz w:val="20"/>
          <w:szCs w:val="20"/>
          <w14:ligatures w14:val="none"/>
        </w:rPr>
        <w:t>bq</w:t>
      </w:r>
      <w:proofErr w:type="spellEnd"/>
      <w:r w:rsidRPr="00031448">
        <w:rPr>
          <w:rFonts w:ascii="Courier New" w:eastAsia="Times New Roman" w:hAnsi="Courier New" w:cs="Courier New"/>
          <w:kern w:val="0"/>
          <w:sz w:val="20"/>
          <w:szCs w:val="20"/>
          <w14:ligatures w14:val="none"/>
        </w:rPr>
        <w:t xml:space="preserve"> cp</w:t>
      </w:r>
      <w:r w:rsidRPr="00031448">
        <w:rPr>
          <w:rFonts w:ascii="Times New Roman" w:eastAsia="Times New Roman" w:hAnsi="Times New Roman" w:cs="Times New Roman"/>
          <w:kern w:val="0"/>
          <w:sz w:val="24"/>
          <w:szCs w:val="24"/>
          <w14:ligatures w14:val="none"/>
        </w:rPr>
        <w:t xml:space="preserve"> command can also handle this scenario, but both the source and destination datasets must be in the same region.</w:t>
      </w:r>
    </w:p>
    <w:p w14:paraId="28140225" w14:textId="77777777" w:rsidR="00031448" w:rsidRPr="00031448" w:rsidRDefault="00031448" w:rsidP="0003144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1448">
        <w:rPr>
          <w:rFonts w:ascii="Times New Roman" w:eastAsia="Times New Roman" w:hAnsi="Times New Roman" w:cs="Times New Roman"/>
          <w:kern w:val="0"/>
          <w:sz w:val="24"/>
          <w:szCs w:val="24"/>
          <w14:ligatures w14:val="none"/>
        </w:rPr>
        <w:t>Example:</w:t>
      </w:r>
    </w:p>
    <w:p w14:paraId="22A2FB2B" w14:textId="77777777" w:rsidR="00031448" w:rsidRPr="00031448" w:rsidRDefault="00031448" w:rsidP="00F21CB3">
      <w:pPr>
        <w:numPr>
          <w:ilvl w:val="1"/>
          <w:numId w:val="2"/>
        </w:numPr>
        <w:pBdr>
          <w:top w:val="single" w:sz="4" w:space="1" w:color="auto"/>
          <w:left w:val="single" w:sz="4" w:space="4" w:color="auto"/>
          <w:bottom w:val="single" w:sz="4" w:space="1" w:color="auto"/>
          <w:right w:val="single" w:sz="4" w:space="4" w:color="auto"/>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031448">
        <w:rPr>
          <w:rFonts w:ascii="Courier New" w:eastAsia="Times New Roman" w:hAnsi="Courier New" w:cs="Courier New"/>
          <w:kern w:val="0"/>
          <w:sz w:val="20"/>
          <w:szCs w:val="20"/>
          <w14:ligatures w14:val="none"/>
        </w:rPr>
        <w:t>bq</w:t>
      </w:r>
      <w:proofErr w:type="spellEnd"/>
      <w:r w:rsidRPr="00031448">
        <w:rPr>
          <w:rFonts w:ascii="Courier New" w:eastAsia="Times New Roman" w:hAnsi="Courier New" w:cs="Courier New"/>
          <w:kern w:val="0"/>
          <w:sz w:val="20"/>
          <w:szCs w:val="20"/>
          <w14:ligatures w14:val="none"/>
        </w:rPr>
        <w:t xml:space="preserve"> cp --</w:t>
      </w:r>
      <w:proofErr w:type="spellStart"/>
      <w:r w:rsidRPr="00031448">
        <w:rPr>
          <w:rFonts w:ascii="Courier New" w:eastAsia="Times New Roman" w:hAnsi="Courier New" w:cs="Courier New"/>
          <w:kern w:val="0"/>
          <w:sz w:val="20"/>
          <w:szCs w:val="20"/>
          <w14:ligatures w14:val="none"/>
        </w:rPr>
        <w:t>transfer_config</w:t>
      </w:r>
      <w:proofErr w:type="spellEnd"/>
      <w:r w:rsidRPr="00031448">
        <w:rPr>
          <w:rFonts w:ascii="Courier New" w:eastAsia="Times New Roman" w:hAnsi="Courier New" w:cs="Courier New"/>
          <w:kern w:val="0"/>
          <w:sz w:val="20"/>
          <w:szCs w:val="20"/>
          <w14:ligatures w14:val="none"/>
        </w:rPr>
        <w:t xml:space="preserve"> --</w:t>
      </w:r>
      <w:proofErr w:type="spellStart"/>
      <w:r w:rsidRPr="00031448">
        <w:rPr>
          <w:rFonts w:ascii="Courier New" w:eastAsia="Times New Roman" w:hAnsi="Courier New" w:cs="Courier New"/>
          <w:kern w:val="0"/>
          <w:sz w:val="20"/>
          <w:szCs w:val="20"/>
          <w14:ligatures w14:val="none"/>
        </w:rPr>
        <w:t>data_source</w:t>
      </w:r>
      <w:proofErr w:type="spellEnd"/>
      <w:r w:rsidRPr="00031448">
        <w:rPr>
          <w:rFonts w:ascii="Courier New" w:eastAsia="Times New Roman" w:hAnsi="Courier New" w:cs="Courier New"/>
          <w:kern w:val="0"/>
          <w:sz w:val="20"/>
          <w:szCs w:val="20"/>
          <w14:ligatures w14:val="none"/>
        </w:rPr>
        <w:t>=projects/</w:t>
      </w:r>
      <w:proofErr w:type="spellStart"/>
      <w:r w:rsidRPr="00031448">
        <w:rPr>
          <w:rFonts w:ascii="Courier New" w:eastAsia="Times New Roman" w:hAnsi="Courier New" w:cs="Courier New"/>
          <w:kern w:val="0"/>
          <w:sz w:val="20"/>
          <w:szCs w:val="20"/>
          <w14:ligatures w14:val="none"/>
        </w:rPr>
        <w:t>source_project</w:t>
      </w:r>
      <w:proofErr w:type="spellEnd"/>
      <w:r w:rsidRPr="00031448">
        <w:rPr>
          <w:rFonts w:ascii="Courier New" w:eastAsia="Times New Roman" w:hAnsi="Courier New" w:cs="Courier New"/>
          <w:kern w:val="0"/>
          <w:sz w:val="20"/>
          <w:szCs w:val="20"/>
          <w14:ligatures w14:val="none"/>
        </w:rPr>
        <w:t>/datasets/</w:t>
      </w:r>
      <w:proofErr w:type="spellStart"/>
      <w:r w:rsidRPr="00031448">
        <w:rPr>
          <w:rFonts w:ascii="Courier New" w:eastAsia="Times New Roman" w:hAnsi="Courier New" w:cs="Courier New"/>
          <w:kern w:val="0"/>
          <w:sz w:val="20"/>
          <w:szCs w:val="20"/>
          <w14:ligatures w14:val="none"/>
        </w:rPr>
        <w:t>source_dataset</w:t>
      </w:r>
      <w:proofErr w:type="spellEnd"/>
      <w:r w:rsidRPr="00031448">
        <w:rPr>
          <w:rFonts w:ascii="Courier New" w:eastAsia="Times New Roman" w:hAnsi="Courier New" w:cs="Courier New"/>
          <w:kern w:val="0"/>
          <w:sz w:val="20"/>
          <w:szCs w:val="20"/>
          <w14:ligatures w14:val="none"/>
        </w:rPr>
        <w:t xml:space="preserve"> tables/</w:t>
      </w:r>
      <w:proofErr w:type="spellStart"/>
      <w:r w:rsidRPr="00031448">
        <w:rPr>
          <w:rFonts w:ascii="Courier New" w:eastAsia="Times New Roman" w:hAnsi="Courier New" w:cs="Courier New"/>
          <w:kern w:val="0"/>
          <w:sz w:val="20"/>
          <w:szCs w:val="20"/>
          <w14:ligatures w14:val="none"/>
        </w:rPr>
        <w:t>dest_table</w:t>
      </w:r>
      <w:proofErr w:type="spellEnd"/>
    </w:p>
    <w:p w14:paraId="7CCF1718" w14:textId="77777777" w:rsidR="00FF079C" w:rsidRPr="00FF079C" w:rsidRDefault="00FF079C" w:rsidP="00FF079C">
      <w:pPr>
        <w:spacing w:after="0" w:line="240" w:lineRule="auto"/>
        <w:rPr>
          <w:rFonts w:ascii="Calibri" w:eastAsia="Times New Roman" w:hAnsi="Calibri" w:cs="Calibri"/>
          <w:b/>
          <w:bCs/>
          <w:color w:val="000000"/>
          <w:kern w:val="0"/>
          <w:sz w:val="48"/>
          <w:szCs w:val="48"/>
          <w14:ligatures w14:val="none"/>
        </w:rPr>
      </w:pPr>
      <w:r w:rsidRPr="001855AE">
        <w:rPr>
          <w:rFonts w:ascii="Calibri" w:eastAsia="Times New Roman" w:hAnsi="Calibri" w:cs="Calibri"/>
          <w:b/>
          <w:bCs/>
          <w:color w:val="000000"/>
          <w:kern w:val="0"/>
          <w:sz w:val="48"/>
          <w:szCs w:val="48"/>
          <w14:ligatures w14:val="none"/>
        </w:rPr>
        <w:t>Controlling Access</w:t>
      </w:r>
    </w:p>
    <w:p w14:paraId="4B273E01" w14:textId="77777777" w:rsidR="002F566D" w:rsidRPr="002F566D" w:rsidRDefault="002F566D" w:rsidP="002F56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Certainly! Let’s walk through the steps to control access in a </w:t>
      </w:r>
      <w:r w:rsidRPr="002F566D">
        <w:rPr>
          <w:rFonts w:ascii="Times New Roman" w:eastAsia="Times New Roman" w:hAnsi="Times New Roman" w:cs="Times New Roman"/>
          <w:b/>
          <w:bCs/>
          <w:kern w:val="0"/>
          <w:sz w:val="24"/>
          <w:szCs w:val="24"/>
          <w14:ligatures w14:val="none"/>
        </w:rPr>
        <w:t xml:space="preserve">Google </w:t>
      </w:r>
      <w:proofErr w:type="spellStart"/>
      <w:r w:rsidRPr="002F566D">
        <w:rPr>
          <w:rFonts w:ascii="Times New Roman" w:eastAsia="Times New Roman" w:hAnsi="Times New Roman" w:cs="Times New Roman"/>
          <w:b/>
          <w:bCs/>
          <w:kern w:val="0"/>
          <w:sz w:val="24"/>
          <w:szCs w:val="24"/>
          <w14:ligatures w14:val="none"/>
        </w:rPr>
        <w:t>BigQuery</w:t>
      </w:r>
      <w:proofErr w:type="spellEnd"/>
      <w:r w:rsidRPr="002F566D">
        <w:rPr>
          <w:rFonts w:ascii="Times New Roman" w:eastAsia="Times New Roman" w:hAnsi="Times New Roman" w:cs="Times New Roman"/>
          <w:kern w:val="0"/>
          <w:sz w:val="24"/>
          <w:szCs w:val="24"/>
          <w14:ligatures w14:val="none"/>
        </w:rPr>
        <w:t xml:space="preserve"> dataset using the </w:t>
      </w:r>
      <w:r w:rsidRPr="002F566D">
        <w:rPr>
          <w:rFonts w:ascii="Times New Roman" w:eastAsia="Times New Roman" w:hAnsi="Times New Roman" w:cs="Times New Roman"/>
          <w:b/>
          <w:bCs/>
          <w:kern w:val="0"/>
          <w:sz w:val="24"/>
          <w:szCs w:val="24"/>
          <w14:ligatures w14:val="none"/>
        </w:rPr>
        <w:t>Identity and Access Management (IAM)</w:t>
      </w:r>
      <w:r w:rsidRPr="002F566D">
        <w:rPr>
          <w:rFonts w:ascii="Times New Roman" w:eastAsia="Times New Roman" w:hAnsi="Times New Roman" w:cs="Times New Roman"/>
          <w:kern w:val="0"/>
          <w:sz w:val="24"/>
          <w:szCs w:val="24"/>
          <w14:ligatures w14:val="none"/>
        </w:rPr>
        <w:t xml:space="preserve"> system:</w:t>
      </w:r>
    </w:p>
    <w:p w14:paraId="3B829929"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Access the Google Cloud Console</w:t>
      </w:r>
      <w:r w:rsidRPr="002F566D">
        <w:rPr>
          <w:rFonts w:ascii="Times New Roman" w:eastAsia="Times New Roman" w:hAnsi="Times New Roman" w:cs="Times New Roman"/>
          <w:kern w:val="0"/>
          <w:sz w:val="24"/>
          <w:szCs w:val="24"/>
          <w14:ligatures w14:val="none"/>
        </w:rPr>
        <w:t>:</w:t>
      </w:r>
    </w:p>
    <w:p w14:paraId="1C3A89D8"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Open the Google Cloud Console.</w:t>
      </w:r>
    </w:p>
    <w:p w14:paraId="0CC6F60B"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Make sure you are logged in with the appropriate Google account.</w:t>
      </w:r>
    </w:p>
    <w:p w14:paraId="47D9BDEA"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 xml:space="preserve">Navigate to </w:t>
      </w:r>
      <w:proofErr w:type="spellStart"/>
      <w:r w:rsidRPr="002F566D">
        <w:rPr>
          <w:rFonts w:ascii="Times New Roman" w:eastAsia="Times New Roman" w:hAnsi="Times New Roman" w:cs="Times New Roman"/>
          <w:b/>
          <w:bCs/>
          <w:kern w:val="0"/>
          <w:sz w:val="24"/>
          <w:szCs w:val="24"/>
          <w14:ligatures w14:val="none"/>
        </w:rPr>
        <w:t>BigQuery</w:t>
      </w:r>
      <w:proofErr w:type="spellEnd"/>
      <w:r w:rsidRPr="002F566D">
        <w:rPr>
          <w:rFonts w:ascii="Times New Roman" w:eastAsia="Times New Roman" w:hAnsi="Times New Roman" w:cs="Times New Roman"/>
          <w:kern w:val="0"/>
          <w:sz w:val="24"/>
          <w:szCs w:val="24"/>
          <w14:ligatures w14:val="none"/>
        </w:rPr>
        <w:t>:</w:t>
      </w:r>
    </w:p>
    <w:p w14:paraId="0757A383"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Click on the navigation menu (</w:t>
      </w:r>
      <w:r w:rsidRPr="002F566D">
        <w:rPr>
          <w:rFonts w:ascii="Segoe UI Symbol" w:eastAsia="Times New Roman" w:hAnsi="Segoe UI Symbol" w:cs="Segoe UI Symbol"/>
          <w:kern w:val="0"/>
          <w:sz w:val="24"/>
          <w:szCs w:val="24"/>
          <w14:ligatures w14:val="none"/>
        </w:rPr>
        <w:t>☰</w:t>
      </w:r>
      <w:r w:rsidRPr="002F566D">
        <w:rPr>
          <w:rFonts w:ascii="Times New Roman" w:eastAsia="Times New Roman" w:hAnsi="Times New Roman" w:cs="Times New Roman"/>
          <w:kern w:val="0"/>
          <w:sz w:val="24"/>
          <w:szCs w:val="24"/>
          <w14:ligatures w14:val="none"/>
        </w:rPr>
        <w:t>) in the top-left corner.</w:t>
      </w:r>
    </w:p>
    <w:p w14:paraId="48288279"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Select </w:t>
      </w:r>
      <w:proofErr w:type="spellStart"/>
      <w:r w:rsidRPr="002F566D">
        <w:rPr>
          <w:rFonts w:ascii="Times New Roman" w:eastAsia="Times New Roman" w:hAnsi="Times New Roman" w:cs="Times New Roman"/>
          <w:b/>
          <w:bCs/>
          <w:kern w:val="0"/>
          <w:sz w:val="24"/>
          <w:szCs w:val="24"/>
          <w14:ligatures w14:val="none"/>
        </w:rPr>
        <w:t>BigQuery</w:t>
      </w:r>
      <w:proofErr w:type="spellEnd"/>
      <w:r w:rsidRPr="002F566D">
        <w:rPr>
          <w:rFonts w:ascii="Times New Roman" w:eastAsia="Times New Roman" w:hAnsi="Times New Roman" w:cs="Times New Roman"/>
          <w:kern w:val="0"/>
          <w:sz w:val="24"/>
          <w:szCs w:val="24"/>
          <w14:ligatures w14:val="none"/>
        </w:rPr>
        <w:t xml:space="preserve"> from the list of available services.</w:t>
      </w:r>
    </w:p>
    <w:p w14:paraId="55224A66"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Select Your Project and Dataset</w:t>
      </w:r>
      <w:r w:rsidRPr="002F566D">
        <w:rPr>
          <w:rFonts w:ascii="Times New Roman" w:eastAsia="Times New Roman" w:hAnsi="Times New Roman" w:cs="Times New Roman"/>
          <w:kern w:val="0"/>
          <w:sz w:val="24"/>
          <w:szCs w:val="24"/>
          <w14:ligatures w14:val="none"/>
        </w:rPr>
        <w:t>:</w:t>
      </w:r>
    </w:p>
    <w:p w14:paraId="1F8D2138"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In the </w:t>
      </w:r>
      <w:proofErr w:type="spellStart"/>
      <w:r w:rsidRPr="002F566D">
        <w:rPr>
          <w:rFonts w:ascii="Times New Roman" w:eastAsia="Times New Roman" w:hAnsi="Times New Roman" w:cs="Times New Roman"/>
          <w:kern w:val="0"/>
          <w:sz w:val="24"/>
          <w:szCs w:val="24"/>
          <w14:ligatures w14:val="none"/>
        </w:rPr>
        <w:t>BigQuery</w:t>
      </w:r>
      <w:proofErr w:type="spellEnd"/>
      <w:r w:rsidRPr="002F566D">
        <w:rPr>
          <w:rFonts w:ascii="Times New Roman" w:eastAsia="Times New Roman" w:hAnsi="Times New Roman" w:cs="Times New Roman"/>
          <w:kern w:val="0"/>
          <w:sz w:val="24"/>
          <w:szCs w:val="24"/>
          <w14:ligatures w14:val="none"/>
        </w:rPr>
        <w:t xml:space="preserve"> console, choose your project from the project dropdown (if not already selected).</w:t>
      </w:r>
    </w:p>
    <w:p w14:paraId="044025FB"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Click on the dataset for which you want to manage access.</w:t>
      </w:r>
    </w:p>
    <w:p w14:paraId="2BFDD059"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Access Control</w:t>
      </w:r>
      <w:r w:rsidRPr="002F566D">
        <w:rPr>
          <w:rFonts w:ascii="Times New Roman" w:eastAsia="Times New Roman" w:hAnsi="Times New Roman" w:cs="Times New Roman"/>
          <w:kern w:val="0"/>
          <w:sz w:val="24"/>
          <w:szCs w:val="24"/>
          <w14:ligatures w14:val="none"/>
        </w:rPr>
        <w:t>:</w:t>
      </w:r>
    </w:p>
    <w:p w14:paraId="432EA8B8"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Click on the </w:t>
      </w:r>
      <w:r w:rsidRPr="002F566D">
        <w:rPr>
          <w:rFonts w:ascii="Times New Roman" w:eastAsia="Times New Roman" w:hAnsi="Times New Roman" w:cs="Times New Roman"/>
          <w:b/>
          <w:bCs/>
          <w:kern w:val="0"/>
          <w:sz w:val="24"/>
          <w:szCs w:val="24"/>
          <w14:ligatures w14:val="none"/>
        </w:rPr>
        <w:t>“Share dataset”</w:t>
      </w:r>
      <w:r w:rsidRPr="002F566D">
        <w:rPr>
          <w:rFonts w:ascii="Times New Roman" w:eastAsia="Times New Roman" w:hAnsi="Times New Roman" w:cs="Times New Roman"/>
          <w:kern w:val="0"/>
          <w:sz w:val="24"/>
          <w:szCs w:val="24"/>
          <w14:ligatures w14:val="none"/>
        </w:rPr>
        <w:t xml:space="preserve"> button at the top of the dataset details page.</w:t>
      </w:r>
    </w:p>
    <w:p w14:paraId="700B7222"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This will take you to the IAM permissions page for the dataset.</w:t>
      </w:r>
    </w:p>
    <w:p w14:paraId="022673A6"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Add Members and Assign Roles</w:t>
      </w:r>
      <w:r w:rsidRPr="002F566D">
        <w:rPr>
          <w:rFonts w:ascii="Times New Roman" w:eastAsia="Times New Roman" w:hAnsi="Times New Roman" w:cs="Times New Roman"/>
          <w:kern w:val="0"/>
          <w:sz w:val="24"/>
          <w:szCs w:val="24"/>
          <w14:ligatures w14:val="none"/>
        </w:rPr>
        <w:t>:</w:t>
      </w:r>
    </w:p>
    <w:p w14:paraId="182F4CFF"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Click on the </w:t>
      </w:r>
      <w:r w:rsidRPr="002F566D">
        <w:rPr>
          <w:rFonts w:ascii="Times New Roman" w:eastAsia="Times New Roman" w:hAnsi="Times New Roman" w:cs="Times New Roman"/>
          <w:b/>
          <w:bCs/>
          <w:kern w:val="0"/>
          <w:sz w:val="24"/>
          <w:szCs w:val="24"/>
          <w14:ligatures w14:val="none"/>
        </w:rPr>
        <w:t>“Add”</w:t>
      </w:r>
      <w:r w:rsidRPr="002F566D">
        <w:rPr>
          <w:rFonts w:ascii="Times New Roman" w:eastAsia="Times New Roman" w:hAnsi="Times New Roman" w:cs="Times New Roman"/>
          <w:kern w:val="0"/>
          <w:sz w:val="24"/>
          <w:szCs w:val="24"/>
          <w14:ligatures w14:val="none"/>
        </w:rPr>
        <w:t xml:space="preserve"> button to add members (users or groups).</w:t>
      </w:r>
    </w:p>
    <w:p w14:paraId="69A99420"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Enter the email addresses of the users or groups you want to grant access to.</w:t>
      </w:r>
    </w:p>
    <w:p w14:paraId="29A47707"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Choose the appropriate roles for each member: </w:t>
      </w:r>
    </w:p>
    <w:p w14:paraId="2577147F" w14:textId="77777777" w:rsidR="002F566D" w:rsidRPr="002F566D" w:rsidRDefault="002F566D" w:rsidP="002F566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F566D">
        <w:rPr>
          <w:rFonts w:ascii="Times New Roman" w:eastAsia="Times New Roman" w:hAnsi="Times New Roman" w:cs="Times New Roman"/>
          <w:b/>
          <w:bCs/>
          <w:kern w:val="0"/>
          <w:sz w:val="24"/>
          <w:szCs w:val="24"/>
          <w14:ligatures w14:val="none"/>
        </w:rPr>
        <w:t>BigQuery</w:t>
      </w:r>
      <w:proofErr w:type="spellEnd"/>
      <w:r w:rsidRPr="002F566D">
        <w:rPr>
          <w:rFonts w:ascii="Times New Roman" w:eastAsia="Times New Roman" w:hAnsi="Times New Roman" w:cs="Times New Roman"/>
          <w:b/>
          <w:bCs/>
          <w:kern w:val="0"/>
          <w:sz w:val="24"/>
          <w:szCs w:val="24"/>
          <w14:ligatures w14:val="none"/>
        </w:rPr>
        <w:t xml:space="preserve"> Data Viewer</w:t>
      </w:r>
      <w:r w:rsidRPr="002F566D">
        <w:rPr>
          <w:rFonts w:ascii="Times New Roman" w:eastAsia="Times New Roman" w:hAnsi="Times New Roman" w:cs="Times New Roman"/>
          <w:kern w:val="0"/>
          <w:sz w:val="24"/>
          <w:szCs w:val="24"/>
          <w14:ligatures w14:val="none"/>
        </w:rPr>
        <w:t>: Allows viewing data in the dataset.</w:t>
      </w:r>
    </w:p>
    <w:p w14:paraId="645A1484" w14:textId="77777777" w:rsidR="002F566D" w:rsidRPr="002F566D" w:rsidRDefault="002F566D" w:rsidP="002F566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F566D">
        <w:rPr>
          <w:rFonts w:ascii="Times New Roman" w:eastAsia="Times New Roman" w:hAnsi="Times New Roman" w:cs="Times New Roman"/>
          <w:b/>
          <w:bCs/>
          <w:kern w:val="0"/>
          <w:sz w:val="24"/>
          <w:szCs w:val="24"/>
          <w14:ligatures w14:val="none"/>
        </w:rPr>
        <w:t>BigQuery</w:t>
      </w:r>
      <w:proofErr w:type="spellEnd"/>
      <w:r w:rsidRPr="002F566D">
        <w:rPr>
          <w:rFonts w:ascii="Times New Roman" w:eastAsia="Times New Roman" w:hAnsi="Times New Roman" w:cs="Times New Roman"/>
          <w:b/>
          <w:bCs/>
          <w:kern w:val="0"/>
          <w:sz w:val="24"/>
          <w:szCs w:val="24"/>
          <w14:ligatures w14:val="none"/>
        </w:rPr>
        <w:t xml:space="preserve"> Data Editor</w:t>
      </w:r>
      <w:r w:rsidRPr="002F566D">
        <w:rPr>
          <w:rFonts w:ascii="Times New Roman" w:eastAsia="Times New Roman" w:hAnsi="Times New Roman" w:cs="Times New Roman"/>
          <w:kern w:val="0"/>
          <w:sz w:val="24"/>
          <w:szCs w:val="24"/>
          <w14:ligatures w14:val="none"/>
        </w:rPr>
        <w:t>: Allows modifying data (including running queries).</w:t>
      </w:r>
    </w:p>
    <w:p w14:paraId="6ED1F79F" w14:textId="77777777" w:rsidR="002F566D" w:rsidRPr="002F566D" w:rsidRDefault="002F566D" w:rsidP="002F566D">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2F566D">
        <w:rPr>
          <w:rFonts w:ascii="Times New Roman" w:eastAsia="Times New Roman" w:hAnsi="Times New Roman" w:cs="Times New Roman"/>
          <w:b/>
          <w:bCs/>
          <w:kern w:val="0"/>
          <w:sz w:val="24"/>
          <w:szCs w:val="24"/>
          <w14:ligatures w14:val="none"/>
        </w:rPr>
        <w:lastRenderedPageBreak/>
        <w:t>BigQuery</w:t>
      </w:r>
      <w:proofErr w:type="spellEnd"/>
      <w:r w:rsidRPr="002F566D">
        <w:rPr>
          <w:rFonts w:ascii="Times New Roman" w:eastAsia="Times New Roman" w:hAnsi="Times New Roman" w:cs="Times New Roman"/>
          <w:b/>
          <w:bCs/>
          <w:kern w:val="0"/>
          <w:sz w:val="24"/>
          <w:szCs w:val="24"/>
          <w14:ligatures w14:val="none"/>
        </w:rPr>
        <w:t xml:space="preserve"> Data Owner</w:t>
      </w:r>
      <w:r w:rsidRPr="002F566D">
        <w:rPr>
          <w:rFonts w:ascii="Times New Roman" w:eastAsia="Times New Roman" w:hAnsi="Times New Roman" w:cs="Times New Roman"/>
          <w:kern w:val="0"/>
          <w:sz w:val="24"/>
          <w:szCs w:val="24"/>
          <w14:ligatures w14:val="none"/>
        </w:rPr>
        <w:t>: Full control over the dataset (including managing access).</w:t>
      </w:r>
    </w:p>
    <w:p w14:paraId="08158FA4"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Click </w:t>
      </w:r>
      <w:r w:rsidRPr="002F566D">
        <w:rPr>
          <w:rFonts w:ascii="Times New Roman" w:eastAsia="Times New Roman" w:hAnsi="Times New Roman" w:cs="Times New Roman"/>
          <w:b/>
          <w:bCs/>
          <w:kern w:val="0"/>
          <w:sz w:val="24"/>
          <w:szCs w:val="24"/>
          <w14:ligatures w14:val="none"/>
        </w:rPr>
        <w:t>“Add”</w:t>
      </w:r>
      <w:r w:rsidRPr="002F566D">
        <w:rPr>
          <w:rFonts w:ascii="Times New Roman" w:eastAsia="Times New Roman" w:hAnsi="Times New Roman" w:cs="Times New Roman"/>
          <w:kern w:val="0"/>
          <w:sz w:val="24"/>
          <w:szCs w:val="24"/>
          <w14:ligatures w14:val="none"/>
        </w:rPr>
        <w:t xml:space="preserve"> to save the changes.</w:t>
      </w:r>
    </w:p>
    <w:p w14:paraId="3E344A3D"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Custom Roles (Optional)</w:t>
      </w:r>
      <w:r w:rsidRPr="002F566D">
        <w:rPr>
          <w:rFonts w:ascii="Times New Roman" w:eastAsia="Times New Roman" w:hAnsi="Times New Roman" w:cs="Times New Roman"/>
          <w:kern w:val="0"/>
          <w:sz w:val="24"/>
          <w:szCs w:val="24"/>
          <w14:ligatures w14:val="none"/>
        </w:rPr>
        <w:t>:</w:t>
      </w:r>
    </w:p>
    <w:p w14:paraId="7710E0D2"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If you need more granular control, you can create custom roles with specific permissions.</w:t>
      </w:r>
    </w:p>
    <w:p w14:paraId="5D8DD03F"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Navigate to the </w:t>
      </w:r>
      <w:r w:rsidRPr="002F566D">
        <w:rPr>
          <w:rFonts w:ascii="Times New Roman" w:eastAsia="Times New Roman" w:hAnsi="Times New Roman" w:cs="Times New Roman"/>
          <w:b/>
          <w:bCs/>
          <w:kern w:val="0"/>
          <w:sz w:val="24"/>
          <w:szCs w:val="24"/>
          <w14:ligatures w14:val="none"/>
        </w:rPr>
        <w:t>“IAM &amp; Admin”</w:t>
      </w:r>
      <w:r w:rsidRPr="002F566D">
        <w:rPr>
          <w:rFonts w:ascii="Times New Roman" w:eastAsia="Times New Roman" w:hAnsi="Times New Roman" w:cs="Times New Roman"/>
          <w:kern w:val="0"/>
          <w:sz w:val="24"/>
          <w:szCs w:val="24"/>
          <w14:ligatures w14:val="none"/>
        </w:rPr>
        <w:t xml:space="preserve"> section in the Google Cloud Console.</w:t>
      </w:r>
    </w:p>
    <w:p w14:paraId="247AF9C0"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Click on </w:t>
      </w:r>
      <w:r w:rsidRPr="002F566D">
        <w:rPr>
          <w:rFonts w:ascii="Times New Roman" w:eastAsia="Times New Roman" w:hAnsi="Times New Roman" w:cs="Times New Roman"/>
          <w:b/>
          <w:bCs/>
          <w:kern w:val="0"/>
          <w:sz w:val="24"/>
          <w:szCs w:val="24"/>
          <w14:ligatures w14:val="none"/>
        </w:rPr>
        <w:t>“Roles”</w:t>
      </w:r>
      <w:r w:rsidRPr="002F566D">
        <w:rPr>
          <w:rFonts w:ascii="Times New Roman" w:eastAsia="Times New Roman" w:hAnsi="Times New Roman" w:cs="Times New Roman"/>
          <w:kern w:val="0"/>
          <w:sz w:val="24"/>
          <w:szCs w:val="24"/>
          <w14:ligatures w14:val="none"/>
        </w:rPr>
        <w:t xml:space="preserve"> and create a custom role with the desired permissions.</w:t>
      </w:r>
    </w:p>
    <w:p w14:paraId="1CCBEDB4"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Assign this custom role to specific users or groups.</w:t>
      </w:r>
    </w:p>
    <w:p w14:paraId="566AD9A5" w14:textId="77777777" w:rsidR="002F566D" w:rsidRPr="002F566D" w:rsidRDefault="002F566D" w:rsidP="002F56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b/>
          <w:bCs/>
          <w:kern w:val="0"/>
          <w:sz w:val="24"/>
          <w:szCs w:val="24"/>
          <w14:ligatures w14:val="none"/>
        </w:rPr>
        <w:t>Test Access</w:t>
      </w:r>
      <w:r w:rsidRPr="002F566D">
        <w:rPr>
          <w:rFonts w:ascii="Times New Roman" w:eastAsia="Times New Roman" w:hAnsi="Times New Roman" w:cs="Times New Roman"/>
          <w:kern w:val="0"/>
          <w:sz w:val="24"/>
          <w:szCs w:val="24"/>
          <w14:ligatures w14:val="none"/>
        </w:rPr>
        <w:t>:</w:t>
      </w:r>
    </w:p>
    <w:p w14:paraId="5C2C852D"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To verify access, log in as one of the users you granted access to.</w:t>
      </w:r>
    </w:p>
    <w:p w14:paraId="32FE0151" w14:textId="77777777" w:rsidR="002F566D" w:rsidRPr="002F566D" w:rsidRDefault="002F566D" w:rsidP="002F566D">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Run queries or interact with the dataset to ensure the permissions are working as expected.</w:t>
      </w:r>
    </w:p>
    <w:p w14:paraId="55853E77" w14:textId="77777777" w:rsidR="002F566D" w:rsidRPr="002F566D" w:rsidRDefault="002F566D" w:rsidP="002F56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6D">
        <w:rPr>
          <w:rFonts w:ascii="Times New Roman" w:eastAsia="Times New Roman" w:hAnsi="Times New Roman" w:cs="Times New Roman"/>
          <w:kern w:val="0"/>
          <w:sz w:val="24"/>
          <w:szCs w:val="24"/>
          <w14:ligatures w14:val="none"/>
        </w:rPr>
        <w:t xml:space="preserve">Remember to follow the principle of least privilege: grant only the necessary permissions to users based on their roles and responsibilities. If you encounter any issues or need further assistance, feel free to ask! </w:t>
      </w:r>
      <w:r w:rsidRPr="002F566D">
        <w:rPr>
          <w:rFonts w:ascii="Segoe UI Emoji" w:eastAsia="Times New Roman" w:hAnsi="Segoe UI Emoji" w:cs="Segoe UI Emoji"/>
          <w:kern w:val="0"/>
          <w:sz w:val="24"/>
          <w:szCs w:val="24"/>
          <w14:ligatures w14:val="none"/>
        </w:rPr>
        <w:t>😊</w:t>
      </w:r>
    </w:p>
    <w:p w14:paraId="5730C90C" w14:textId="5F09E8BF" w:rsidR="00D52CEF" w:rsidRDefault="00D52CEF">
      <w:pPr>
        <w:rPr>
          <w:b/>
          <w:bCs/>
          <w:sz w:val="40"/>
          <w:szCs w:val="40"/>
          <w:u w:val="single"/>
        </w:rPr>
      </w:pPr>
      <w:r w:rsidRPr="00D52CEF">
        <w:rPr>
          <w:b/>
          <w:bCs/>
          <w:sz w:val="40"/>
          <w:szCs w:val="40"/>
          <w:u w:val="single"/>
        </w:rPr>
        <w:t>Managing dataset</w:t>
      </w:r>
    </w:p>
    <w:p w14:paraId="2502BCAA" w14:textId="187A6605" w:rsidR="00E721AE" w:rsidRDefault="00E721AE">
      <w:r>
        <w:rPr>
          <w:b/>
          <w:bCs/>
          <w:sz w:val="40"/>
          <w:szCs w:val="40"/>
          <w:u w:val="single"/>
        </w:rPr>
        <w:t xml:space="preserve">Delete dataset with </w:t>
      </w:r>
      <w:proofErr w:type="gramStart"/>
      <w:r>
        <w:rPr>
          <w:b/>
          <w:bCs/>
          <w:sz w:val="40"/>
          <w:szCs w:val="40"/>
          <w:u w:val="single"/>
        </w:rPr>
        <w:t>conte</w:t>
      </w:r>
      <w:r w:rsidR="007D3FC5">
        <w:rPr>
          <w:b/>
          <w:bCs/>
          <w:sz w:val="40"/>
          <w:szCs w:val="40"/>
          <w:u w:val="single"/>
        </w:rPr>
        <w:t>nt</w:t>
      </w:r>
      <w:proofErr w:type="gramEnd"/>
    </w:p>
    <w:p w14:paraId="4BB5B191" w14:textId="77777777" w:rsidR="007D3FC5" w:rsidRPr="00A1566E" w:rsidRDefault="00D52CEF" w:rsidP="007D3FC5">
      <w:pPr>
        <w:pBdr>
          <w:top w:val="single" w:sz="4" w:space="1" w:color="auto"/>
          <w:left w:val="single" w:sz="4" w:space="4" w:color="auto"/>
          <w:bottom w:val="single" w:sz="4" w:space="1" w:color="auto"/>
          <w:right w:val="single" w:sz="4" w:space="4" w:color="auto"/>
        </w:pBdr>
        <w:rPr>
          <w:sz w:val="36"/>
          <w:szCs w:val="36"/>
        </w:rPr>
      </w:pPr>
      <w:proofErr w:type="spellStart"/>
      <w:r w:rsidRPr="00A1566E">
        <w:rPr>
          <w:sz w:val="36"/>
          <w:szCs w:val="36"/>
        </w:rPr>
        <w:t>bq</w:t>
      </w:r>
      <w:proofErr w:type="spellEnd"/>
      <w:r w:rsidRPr="00A1566E">
        <w:rPr>
          <w:sz w:val="36"/>
          <w:szCs w:val="36"/>
        </w:rPr>
        <w:t xml:space="preserve"> rm -r pract1 (recursively delete with contents)</w:t>
      </w:r>
      <w:r w:rsidR="007D3FC5" w:rsidRPr="00A1566E">
        <w:rPr>
          <w:sz w:val="36"/>
          <w:szCs w:val="36"/>
        </w:rPr>
        <w:t xml:space="preserve">    </w:t>
      </w:r>
    </w:p>
    <w:p w14:paraId="1D3BCBC7" w14:textId="5AE658C3" w:rsidR="007D3FC5" w:rsidRPr="007D3FC5" w:rsidRDefault="007D3FC5" w:rsidP="007D3FC5">
      <w:pPr>
        <w:rPr>
          <w:b/>
          <w:bCs/>
          <w:sz w:val="40"/>
          <w:szCs w:val="40"/>
          <w:u w:val="single"/>
        </w:rPr>
      </w:pPr>
      <w:r w:rsidRPr="007D3FC5">
        <w:rPr>
          <w:b/>
          <w:bCs/>
          <w:sz w:val="40"/>
          <w:szCs w:val="40"/>
          <w:u w:val="single"/>
        </w:rPr>
        <w:t xml:space="preserve">delete table from </w:t>
      </w:r>
      <w:proofErr w:type="gramStart"/>
      <w:r w:rsidRPr="007D3FC5">
        <w:rPr>
          <w:b/>
          <w:bCs/>
          <w:sz w:val="40"/>
          <w:szCs w:val="40"/>
          <w:u w:val="single"/>
        </w:rPr>
        <w:t>dataset</w:t>
      </w:r>
      <w:proofErr w:type="gramEnd"/>
    </w:p>
    <w:p w14:paraId="67224CA4" w14:textId="62F8FFA4" w:rsidR="00E66AA7" w:rsidRPr="00A1566E" w:rsidRDefault="007D3FC5" w:rsidP="00E66AA7">
      <w:pPr>
        <w:rPr>
          <w:sz w:val="40"/>
          <w:szCs w:val="40"/>
        </w:rPr>
      </w:pPr>
      <w:proofErr w:type="spellStart"/>
      <w:r w:rsidRPr="00A1566E">
        <w:rPr>
          <w:sz w:val="36"/>
          <w:szCs w:val="36"/>
          <w:bdr w:val="single" w:sz="4" w:space="0" w:color="auto"/>
        </w:rPr>
        <w:t>bq</w:t>
      </w:r>
      <w:proofErr w:type="spellEnd"/>
      <w:r w:rsidRPr="00A1566E">
        <w:rPr>
          <w:sz w:val="36"/>
          <w:szCs w:val="36"/>
          <w:bdr w:val="single" w:sz="4" w:space="0" w:color="auto"/>
        </w:rPr>
        <w:t xml:space="preserve"> rm ali_23.tb9</w:t>
      </w:r>
      <w:r w:rsidR="00E66AA7" w:rsidRPr="00A1566E">
        <w:rPr>
          <w:sz w:val="36"/>
          <w:szCs w:val="36"/>
          <w:bdr w:val="single" w:sz="4" w:space="0" w:color="auto"/>
        </w:rPr>
        <w:t xml:space="preserve">                                                     </w:t>
      </w:r>
      <w:r w:rsidRPr="00A1566E">
        <w:rPr>
          <w:sz w:val="36"/>
          <w:szCs w:val="36"/>
        </w:rPr>
        <w:t xml:space="preserve">             </w:t>
      </w:r>
      <w:r w:rsidR="00B266FC" w:rsidRPr="00A1566E">
        <w:rPr>
          <w:sz w:val="40"/>
          <w:szCs w:val="40"/>
        </w:rPr>
        <w:tab/>
      </w:r>
      <w:r w:rsidR="00B266FC" w:rsidRPr="00A1566E">
        <w:rPr>
          <w:sz w:val="40"/>
          <w:szCs w:val="40"/>
        </w:rPr>
        <w:tab/>
      </w:r>
      <w:r w:rsidR="00E66AA7" w:rsidRPr="00A1566E">
        <w:rPr>
          <w:sz w:val="40"/>
          <w:szCs w:val="40"/>
        </w:rPr>
        <w:tab/>
      </w:r>
    </w:p>
    <w:p w14:paraId="08F25CC2" w14:textId="77777777" w:rsidR="00E66AA7" w:rsidRDefault="00E66AA7" w:rsidP="00E66AA7">
      <w:pPr>
        <w:rPr>
          <w:b/>
          <w:bCs/>
          <w:sz w:val="40"/>
          <w:szCs w:val="40"/>
        </w:rPr>
      </w:pPr>
    </w:p>
    <w:p w14:paraId="4559493C" w14:textId="77777777" w:rsidR="00E66AA7" w:rsidRDefault="00E66AA7" w:rsidP="00E66AA7">
      <w:pPr>
        <w:rPr>
          <w:b/>
          <w:bCs/>
          <w:sz w:val="40"/>
          <w:szCs w:val="40"/>
        </w:rPr>
      </w:pPr>
    </w:p>
    <w:p w14:paraId="5C3094AD" w14:textId="77777777" w:rsidR="00A1566E" w:rsidRDefault="00A1566E" w:rsidP="00E66AA7">
      <w:pPr>
        <w:rPr>
          <w:b/>
          <w:bCs/>
          <w:sz w:val="40"/>
          <w:szCs w:val="40"/>
        </w:rPr>
      </w:pPr>
    </w:p>
    <w:p w14:paraId="04A48EE6" w14:textId="77777777" w:rsidR="00E66AA7" w:rsidRDefault="00E66AA7" w:rsidP="00E66AA7">
      <w:pPr>
        <w:rPr>
          <w:b/>
          <w:bCs/>
          <w:sz w:val="40"/>
          <w:szCs w:val="40"/>
        </w:rPr>
      </w:pPr>
    </w:p>
    <w:p w14:paraId="50FA03BB" w14:textId="2604070B" w:rsidR="00E66AA7" w:rsidRDefault="006D6177" w:rsidP="00E66AA7">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br/>
      </w:r>
    </w:p>
    <w:p w14:paraId="218E4631" w14:textId="77777777" w:rsidR="006D6177" w:rsidRDefault="006D6177" w:rsidP="00E66AA7">
      <w:pPr>
        <w:spacing w:after="0" w:line="240" w:lineRule="auto"/>
        <w:rPr>
          <w:rFonts w:ascii="Calibri" w:eastAsia="Times New Roman" w:hAnsi="Calibri" w:cs="Calibri"/>
          <w:color w:val="000000"/>
          <w:kern w:val="0"/>
          <w14:ligatures w14:val="none"/>
        </w:rPr>
      </w:pPr>
    </w:p>
    <w:p w14:paraId="0B07C091" w14:textId="77777777" w:rsidR="006D6177" w:rsidRDefault="006D6177" w:rsidP="00E66AA7">
      <w:pPr>
        <w:spacing w:after="0" w:line="240" w:lineRule="auto"/>
        <w:rPr>
          <w:rFonts w:ascii="Calibri" w:eastAsia="Times New Roman" w:hAnsi="Calibri" w:cs="Calibri"/>
          <w:color w:val="000000"/>
          <w:kern w:val="0"/>
          <w14:ligatures w14:val="none"/>
        </w:rPr>
      </w:pPr>
    </w:p>
    <w:p w14:paraId="35CC93AF" w14:textId="77777777" w:rsidR="006D6177" w:rsidRDefault="006D6177" w:rsidP="00E66AA7">
      <w:pPr>
        <w:spacing w:after="0" w:line="240" w:lineRule="auto"/>
        <w:rPr>
          <w:rFonts w:ascii="Calibri" w:eastAsia="Times New Roman" w:hAnsi="Calibri" w:cs="Calibri"/>
          <w:color w:val="000000"/>
          <w:kern w:val="0"/>
          <w14:ligatures w14:val="none"/>
        </w:rPr>
      </w:pPr>
    </w:p>
    <w:p w14:paraId="400CA327" w14:textId="66406F48" w:rsidR="00E66AA7" w:rsidRDefault="00E66AA7" w:rsidP="00E66AA7">
      <w:pPr>
        <w:spacing w:after="0" w:line="240" w:lineRule="auto"/>
        <w:rPr>
          <w:rFonts w:ascii="Calibri" w:eastAsia="Times New Roman" w:hAnsi="Calibri" w:cs="Calibri"/>
          <w:b/>
          <w:bCs/>
          <w:color w:val="000000"/>
          <w:kern w:val="0"/>
          <w:sz w:val="40"/>
          <w:szCs w:val="40"/>
          <w:u w:val="single"/>
          <w14:ligatures w14:val="none"/>
        </w:rPr>
      </w:pPr>
      <w:r w:rsidRPr="001855AE">
        <w:rPr>
          <w:rFonts w:ascii="Calibri" w:eastAsia="Times New Roman" w:hAnsi="Calibri" w:cs="Calibri"/>
          <w:b/>
          <w:bCs/>
          <w:color w:val="000000"/>
          <w:kern w:val="0"/>
          <w:sz w:val="40"/>
          <w:szCs w:val="40"/>
          <w:u w:val="single"/>
          <w14:ligatures w14:val="none"/>
        </w:rPr>
        <w:lastRenderedPageBreak/>
        <w:t>Datatypes, Arrays and Structures</w:t>
      </w:r>
    </w:p>
    <w:p w14:paraId="4F0AC493" w14:textId="0FC0D54C" w:rsidR="00E60F79" w:rsidRDefault="00E60F79" w:rsidP="00E66AA7">
      <w:pPr>
        <w:spacing w:after="0" w:line="240" w:lineRule="auto"/>
        <w:rPr>
          <w:rFonts w:ascii="Calibri" w:eastAsia="Times New Roman" w:hAnsi="Calibri" w:cs="Calibri"/>
          <w:b/>
          <w:bCs/>
          <w:color w:val="000000"/>
          <w:kern w:val="0"/>
          <w:sz w:val="40"/>
          <w:szCs w:val="40"/>
          <w:u w:val="single"/>
          <w14:ligatures w14:val="none"/>
        </w:rPr>
      </w:pPr>
      <w:r>
        <w:rPr>
          <w:rFonts w:ascii="Calibri" w:eastAsia="Times New Roman" w:hAnsi="Calibri" w:cs="Calibri"/>
          <w:b/>
          <w:bCs/>
          <w:color w:val="000000"/>
          <w:kern w:val="0"/>
          <w:sz w:val="40"/>
          <w:szCs w:val="40"/>
          <w:u w:val="single"/>
          <w14:ligatures w14:val="none"/>
        </w:rPr>
        <w:t>Array</w:t>
      </w:r>
    </w:p>
    <w:p w14:paraId="51FF4DEF" w14:textId="77777777" w:rsidR="004F7D8A" w:rsidRDefault="004F7D8A" w:rsidP="00CD0959">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`trim-sunlight-418610.karthick18081.tb9`</w:t>
      </w:r>
      <w:r>
        <w:t xml:space="preserve"> (</w:t>
      </w:r>
      <w:proofErr w:type="spellStart"/>
      <w:r>
        <w:t>string_array</w:t>
      </w:r>
      <w:proofErr w:type="spellEnd"/>
      <w:r>
        <w:t xml:space="preserve"> ARRAY&lt;STRING&gt;</w:t>
      </w:r>
      <w:proofErr w:type="gramStart"/>
      <w:r>
        <w:t>);</w:t>
      </w:r>
      <w:proofErr w:type="gramEnd"/>
    </w:p>
    <w:p w14:paraId="4A5DA2D7" w14:textId="77777777" w:rsidR="004F7D8A" w:rsidRDefault="004F7D8A" w:rsidP="00CD0959">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`trim-sunlight-418610.karthick18081.tb9`</w:t>
      </w:r>
      <w:r>
        <w:t xml:space="preserve"> (</w:t>
      </w:r>
      <w:proofErr w:type="spellStart"/>
      <w:r>
        <w:t>string_array</w:t>
      </w:r>
      <w:proofErr w:type="spellEnd"/>
      <w:r>
        <w:t>) VALUES (["apple", "banana", "orange"]</w:t>
      </w:r>
      <w:proofErr w:type="gramStart"/>
      <w:r>
        <w:t>);</w:t>
      </w:r>
      <w:proofErr w:type="gramEnd"/>
    </w:p>
    <w:p w14:paraId="053CE3DB" w14:textId="77777777" w:rsidR="004F7D8A" w:rsidRDefault="004F7D8A" w:rsidP="00CD0959">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`trim-sunlight-418610.karthick18081.tb9`</w:t>
      </w:r>
      <w:r>
        <w:t xml:space="preserve"> (</w:t>
      </w:r>
      <w:proofErr w:type="spellStart"/>
      <w:r>
        <w:t>string_array</w:t>
      </w:r>
      <w:proofErr w:type="spellEnd"/>
      <w:r>
        <w:t>) VALUES (["red", "green", "blue"]</w:t>
      </w:r>
      <w:proofErr w:type="gramStart"/>
      <w:r>
        <w:t>);</w:t>
      </w:r>
      <w:proofErr w:type="gramEnd"/>
    </w:p>
    <w:p w14:paraId="374A4264" w14:textId="4A51E49E" w:rsidR="004F7D8A" w:rsidRPr="00E66AA7" w:rsidRDefault="00E60F79" w:rsidP="00E66AA7">
      <w:pPr>
        <w:spacing w:after="0" w:line="240" w:lineRule="auto"/>
        <w:rPr>
          <w:rFonts w:ascii="Calibri" w:eastAsia="Times New Roman" w:hAnsi="Calibri" w:cs="Calibri"/>
          <w:b/>
          <w:bCs/>
          <w:color w:val="000000"/>
          <w:kern w:val="0"/>
          <w:sz w:val="40"/>
          <w:szCs w:val="40"/>
          <w:u w:val="single"/>
          <w14:ligatures w14:val="none"/>
        </w:rPr>
      </w:pPr>
      <w:r>
        <w:rPr>
          <w:rFonts w:ascii="Calibri" w:eastAsia="Times New Roman" w:hAnsi="Calibri" w:cs="Calibri"/>
          <w:b/>
          <w:bCs/>
          <w:color w:val="000000"/>
          <w:kern w:val="0"/>
          <w:sz w:val="40"/>
          <w:szCs w:val="40"/>
          <w:u w:val="single"/>
          <w14:ligatures w14:val="none"/>
        </w:rPr>
        <w:t>Structure</w:t>
      </w:r>
    </w:p>
    <w:p w14:paraId="574B0A26" w14:textId="6539AA47" w:rsidR="00E60F79" w:rsidRDefault="00E60F79" w:rsidP="00E60F79">
      <w:pPr>
        <w:pStyle w:val="NormalWeb"/>
        <w:pBdr>
          <w:top w:val="single" w:sz="4" w:space="1" w:color="auto"/>
          <w:left w:val="single" w:sz="4" w:space="4" w:color="auto"/>
          <w:bottom w:val="single" w:sz="4" w:space="1" w:color="auto"/>
          <w:right w:val="single" w:sz="4" w:space="4" w:color="auto"/>
        </w:pBdr>
      </w:pPr>
      <w:r>
        <w:t xml:space="preserve"> Create TABLE </w:t>
      </w:r>
      <w:r>
        <w:rPr>
          <w:color w:val="B6424C"/>
        </w:rPr>
        <w:t>`trim-sunlight-418610.karthick18081.tb10`</w:t>
      </w:r>
      <w:r>
        <w:t xml:space="preserve"> (id INT</w:t>
      </w:r>
      <w:proofErr w:type="gramStart"/>
      <w:r>
        <w:t>64,person</w:t>
      </w:r>
      <w:proofErr w:type="gramEnd"/>
      <w:r>
        <w:t xml:space="preserve"> STRUCT&lt;name </w:t>
      </w:r>
      <w:proofErr w:type="spellStart"/>
      <w:r>
        <w:t>STRING,age</w:t>
      </w:r>
      <w:proofErr w:type="spellEnd"/>
      <w:r>
        <w:t xml:space="preserve"> INT64, address STRUCT&lt;street </w:t>
      </w:r>
      <w:proofErr w:type="spellStart"/>
      <w:r>
        <w:t>STRING,city</w:t>
      </w:r>
      <w:proofErr w:type="spellEnd"/>
      <w:r>
        <w:t xml:space="preserve"> </w:t>
      </w:r>
      <w:proofErr w:type="spellStart"/>
      <w:r>
        <w:t>STRING,postal_code</w:t>
      </w:r>
      <w:proofErr w:type="spellEnd"/>
      <w:r>
        <w:t xml:space="preserve"> STRING&gt;&gt;);</w:t>
      </w:r>
    </w:p>
    <w:p w14:paraId="74D13908" w14:textId="77777777" w:rsidR="00E60F79" w:rsidRDefault="00E60F79" w:rsidP="00E60F79">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`trim-sunlight-418610.karthick18081.tb10`</w:t>
      </w:r>
      <w:r>
        <w:t xml:space="preserve"> (id, person) VALUES (</w:t>
      </w:r>
      <w:r>
        <w:rPr>
          <w:color w:val="2B9B62"/>
        </w:rPr>
        <w:t>1</w:t>
      </w:r>
      <w:r>
        <w:t xml:space="preserve">, </w:t>
      </w:r>
      <w:proofErr w:type="gramStart"/>
      <w:r>
        <w:t>STRUCT(</w:t>
      </w:r>
      <w:proofErr w:type="gramEnd"/>
      <w:r>
        <w:rPr>
          <w:color w:val="B6424C"/>
        </w:rPr>
        <w:t>"John Doe"</w:t>
      </w:r>
      <w:r>
        <w:t xml:space="preserve">, </w:t>
      </w:r>
      <w:r>
        <w:rPr>
          <w:color w:val="2B9B62"/>
        </w:rPr>
        <w:t>30</w:t>
      </w:r>
      <w:r>
        <w:t>, STRUCT(</w:t>
      </w:r>
      <w:r>
        <w:rPr>
          <w:color w:val="B6424C"/>
        </w:rPr>
        <w:t>"123 Main St"</w:t>
      </w:r>
      <w:r>
        <w:t xml:space="preserve">, </w:t>
      </w:r>
      <w:r>
        <w:rPr>
          <w:color w:val="B6424C"/>
        </w:rPr>
        <w:t>"New York"</w:t>
      </w:r>
      <w:r>
        <w:t xml:space="preserve">, </w:t>
      </w:r>
      <w:r>
        <w:rPr>
          <w:color w:val="B6424C"/>
        </w:rPr>
        <w:t>"10001"</w:t>
      </w:r>
      <w:r>
        <w:t>)));</w:t>
      </w:r>
    </w:p>
    <w:p w14:paraId="1985D0F5" w14:textId="77777777" w:rsidR="00E60F79" w:rsidRDefault="00E60F79" w:rsidP="00E60F79">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`trim-sunlight-418610.karthick18081.tb10`</w:t>
      </w:r>
      <w:r>
        <w:t xml:space="preserve"> (id, person) VALUES (</w:t>
      </w:r>
      <w:r>
        <w:rPr>
          <w:color w:val="2B9B62"/>
        </w:rPr>
        <w:t>2</w:t>
      </w:r>
      <w:r>
        <w:t xml:space="preserve">, </w:t>
      </w:r>
      <w:proofErr w:type="gramStart"/>
      <w:r>
        <w:t>STRUCT(</w:t>
      </w:r>
      <w:proofErr w:type="gramEnd"/>
      <w:r>
        <w:rPr>
          <w:color w:val="B6424C"/>
        </w:rPr>
        <w:t>"Alice Smith"</w:t>
      </w:r>
      <w:r>
        <w:t xml:space="preserve">, </w:t>
      </w:r>
      <w:r>
        <w:rPr>
          <w:color w:val="2B9B62"/>
        </w:rPr>
        <w:t>25</w:t>
      </w:r>
      <w:r>
        <w:t>, STRUCT(</w:t>
      </w:r>
      <w:r>
        <w:rPr>
          <w:color w:val="B6424C"/>
        </w:rPr>
        <w:t>"456 Elm St"</w:t>
      </w:r>
      <w:r>
        <w:t xml:space="preserve">, </w:t>
      </w:r>
      <w:r>
        <w:rPr>
          <w:color w:val="B6424C"/>
        </w:rPr>
        <w:t>"Los Angeles"</w:t>
      </w:r>
      <w:r>
        <w:t xml:space="preserve">, </w:t>
      </w:r>
      <w:r>
        <w:rPr>
          <w:color w:val="B6424C"/>
        </w:rPr>
        <w:t>"90002"</w:t>
      </w:r>
      <w:r>
        <w:t>)));</w:t>
      </w:r>
    </w:p>
    <w:p w14:paraId="686051CE" w14:textId="0C5ABF16" w:rsidR="00E66AA7" w:rsidRDefault="00541CBB" w:rsidP="00E66AA7">
      <w:pPr>
        <w:rPr>
          <w:b/>
          <w:bCs/>
          <w:sz w:val="40"/>
          <w:szCs w:val="40"/>
          <w:u w:val="single"/>
        </w:rPr>
      </w:pPr>
      <w:r w:rsidRPr="00541CBB">
        <w:rPr>
          <w:b/>
          <w:bCs/>
          <w:sz w:val="40"/>
          <w:szCs w:val="40"/>
          <w:u w:val="single"/>
        </w:rPr>
        <w:t>String</w:t>
      </w:r>
    </w:p>
    <w:p w14:paraId="012E6160" w14:textId="77777777" w:rsidR="00541CBB" w:rsidRDefault="00541CBB" w:rsidP="00541CBB">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`trim-sunlight-418610.karthick18081.tb1</w:t>
      </w:r>
      <w:proofErr w:type="gramStart"/>
      <w:r>
        <w:rPr>
          <w:color w:val="B6424C"/>
        </w:rPr>
        <w:t>`</w:t>
      </w:r>
      <w:r>
        <w:t>(</w:t>
      </w:r>
      <w:proofErr w:type="gramEnd"/>
      <w:r>
        <w:t xml:space="preserve">name </w:t>
      </w:r>
      <w:proofErr w:type="spellStart"/>
      <w:r>
        <w:t>STRING,address</w:t>
      </w:r>
      <w:proofErr w:type="spellEnd"/>
      <w:r>
        <w:t xml:space="preserve"> </w:t>
      </w:r>
      <w:proofErr w:type="spellStart"/>
      <w:r>
        <w:t>STRING,city</w:t>
      </w:r>
      <w:proofErr w:type="spellEnd"/>
      <w:r>
        <w:t xml:space="preserve"> </w:t>
      </w:r>
      <w:proofErr w:type="spellStart"/>
      <w:r>
        <w:t>STRING,postal_code</w:t>
      </w:r>
      <w:proofErr w:type="spellEnd"/>
      <w:r>
        <w:t xml:space="preserve"> STRING);</w:t>
      </w:r>
    </w:p>
    <w:p w14:paraId="6B5A5B5E" w14:textId="77777777" w:rsidR="00541CBB" w:rsidRDefault="00541CBB" w:rsidP="00541CBB">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`trim-sunlight-418610.karthick18081.tb1`</w:t>
      </w:r>
      <w:r>
        <w:t xml:space="preserve"> (name, address, city, </w:t>
      </w:r>
      <w:proofErr w:type="spellStart"/>
      <w:r>
        <w:t>postal_code</w:t>
      </w:r>
      <w:proofErr w:type="spellEnd"/>
      <w:r>
        <w:t>) VALUES (</w:t>
      </w:r>
      <w:r>
        <w:rPr>
          <w:color w:val="B6424C"/>
        </w:rPr>
        <w:t>'John Doe'</w:t>
      </w:r>
      <w:r>
        <w:t xml:space="preserve">, </w:t>
      </w:r>
      <w:r>
        <w:rPr>
          <w:color w:val="B6424C"/>
        </w:rPr>
        <w:t>'123 Main St'</w:t>
      </w:r>
      <w:r>
        <w:t xml:space="preserve">, </w:t>
      </w:r>
      <w:r>
        <w:rPr>
          <w:color w:val="B6424C"/>
        </w:rPr>
        <w:t>'Anytown'</w:t>
      </w:r>
      <w:r>
        <w:t xml:space="preserve">, </w:t>
      </w:r>
      <w:r>
        <w:rPr>
          <w:color w:val="B6424C"/>
        </w:rPr>
        <w:t>'12345'</w:t>
      </w:r>
      <w:proofErr w:type="gramStart"/>
      <w:r>
        <w:t>);</w:t>
      </w:r>
      <w:proofErr w:type="gramEnd"/>
    </w:p>
    <w:p w14:paraId="05BD483B" w14:textId="5F47887C" w:rsidR="00541CBB" w:rsidRDefault="00220D94" w:rsidP="00E66AA7">
      <w:pPr>
        <w:rPr>
          <w:b/>
          <w:bCs/>
          <w:sz w:val="40"/>
          <w:szCs w:val="40"/>
          <w:u w:val="single"/>
        </w:rPr>
      </w:pPr>
      <w:r>
        <w:rPr>
          <w:b/>
          <w:bCs/>
          <w:sz w:val="40"/>
          <w:szCs w:val="40"/>
          <w:u w:val="single"/>
        </w:rPr>
        <w:t>Int64</w:t>
      </w:r>
    </w:p>
    <w:p w14:paraId="1A2AD5B0" w14:textId="77777777" w:rsidR="00220D94" w:rsidRDefault="00220D94" w:rsidP="00220D94">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`trim-sunlight-418610.karthick18081.tb2</w:t>
      </w:r>
      <w:proofErr w:type="gramStart"/>
      <w:r>
        <w:rPr>
          <w:color w:val="B6424C"/>
        </w:rPr>
        <w:t>`</w:t>
      </w:r>
      <w:r>
        <w:t>(</w:t>
      </w:r>
      <w:proofErr w:type="gramEnd"/>
      <w:r>
        <w:t>id INT64,age INT64,quantity INT64);</w:t>
      </w:r>
    </w:p>
    <w:p w14:paraId="78547F80" w14:textId="77777777" w:rsidR="00220D94" w:rsidRDefault="00220D94" w:rsidP="00220D94">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`trim-sunlight-418610.karthick18081.tb2`</w:t>
      </w:r>
      <w:r>
        <w:t xml:space="preserve"> (id, age, quantity) VALUES (</w:t>
      </w:r>
      <w:r>
        <w:rPr>
          <w:color w:val="2B9B62"/>
        </w:rPr>
        <w:t>1</w:t>
      </w:r>
      <w:r>
        <w:t xml:space="preserve">, </w:t>
      </w:r>
      <w:r>
        <w:rPr>
          <w:color w:val="2B9B62"/>
        </w:rPr>
        <w:t>25</w:t>
      </w:r>
      <w:r>
        <w:t xml:space="preserve">, </w:t>
      </w:r>
      <w:r>
        <w:rPr>
          <w:color w:val="2B9B62"/>
        </w:rPr>
        <w:t>10</w:t>
      </w:r>
      <w:proofErr w:type="gramStart"/>
      <w:r>
        <w:t>);</w:t>
      </w:r>
      <w:proofErr w:type="gramEnd"/>
    </w:p>
    <w:p w14:paraId="5CAC450A" w14:textId="77777777" w:rsidR="00220D94" w:rsidRDefault="00220D94" w:rsidP="00220D94">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`trim-sunlight-418610.karthick18081.tb2`</w:t>
      </w:r>
      <w:r>
        <w:t xml:space="preserve"> (id, age, quantity) VALUES (</w:t>
      </w:r>
      <w:r>
        <w:rPr>
          <w:color w:val="2B9B62"/>
        </w:rPr>
        <w:t>2</w:t>
      </w:r>
      <w:r>
        <w:t xml:space="preserve">, </w:t>
      </w:r>
      <w:r>
        <w:rPr>
          <w:color w:val="2B9B62"/>
        </w:rPr>
        <w:t>30</w:t>
      </w:r>
      <w:r>
        <w:t xml:space="preserve">, </w:t>
      </w:r>
      <w:r>
        <w:rPr>
          <w:color w:val="2B9B62"/>
        </w:rPr>
        <w:t>20</w:t>
      </w:r>
      <w:proofErr w:type="gramStart"/>
      <w:r>
        <w:t>);</w:t>
      </w:r>
      <w:proofErr w:type="gramEnd"/>
    </w:p>
    <w:p w14:paraId="38B01AEB" w14:textId="4F7B4385" w:rsidR="00220D94" w:rsidRDefault="002D685C" w:rsidP="00E66AA7">
      <w:pPr>
        <w:rPr>
          <w:b/>
          <w:bCs/>
          <w:sz w:val="40"/>
          <w:szCs w:val="40"/>
          <w:u w:val="single"/>
        </w:rPr>
      </w:pPr>
      <w:r>
        <w:rPr>
          <w:b/>
          <w:bCs/>
          <w:sz w:val="40"/>
          <w:szCs w:val="40"/>
          <w:u w:val="single"/>
        </w:rPr>
        <w:lastRenderedPageBreak/>
        <w:t>Float</w:t>
      </w:r>
    </w:p>
    <w:p w14:paraId="680AE4B7" w14:textId="77777777" w:rsidR="002D685C" w:rsidRDefault="002D685C" w:rsidP="002D685C">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`trim-sunlight-418610.karthick18081.tb3`</w:t>
      </w:r>
      <w:r>
        <w:t xml:space="preserve"> (price FLOAT</w:t>
      </w:r>
      <w:proofErr w:type="gramStart"/>
      <w:r>
        <w:t>64,temperature</w:t>
      </w:r>
      <w:proofErr w:type="gramEnd"/>
      <w:r>
        <w:t xml:space="preserve"> FLOAT64,weight FLOAT64);</w:t>
      </w:r>
    </w:p>
    <w:p w14:paraId="04F53406" w14:textId="77777777" w:rsidR="002D685C" w:rsidRDefault="002D685C" w:rsidP="002D685C">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`trim-sunlight-418610.karthick18081.tb3`</w:t>
      </w:r>
      <w:r>
        <w:t xml:space="preserve"> (price, temperature, weight) VALUES (</w:t>
      </w:r>
      <w:r>
        <w:rPr>
          <w:color w:val="2B9B62"/>
        </w:rPr>
        <w:t>10</w:t>
      </w:r>
      <w:r>
        <w:t>.</w:t>
      </w:r>
      <w:r>
        <w:rPr>
          <w:color w:val="2B9B62"/>
        </w:rPr>
        <w:t>5</w:t>
      </w:r>
      <w:r>
        <w:t xml:space="preserve">, </w:t>
      </w:r>
      <w:r>
        <w:rPr>
          <w:color w:val="2B9B62"/>
        </w:rPr>
        <w:t>25</w:t>
      </w:r>
      <w:r>
        <w:t>.</w:t>
      </w:r>
      <w:r>
        <w:rPr>
          <w:color w:val="2B9B62"/>
        </w:rPr>
        <w:t>0</w:t>
      </w:r>
      <w:r>
        <w:t xml:space="preserve">, </w:t>
      </w:r>
      <w:r>
        <w:rPr>
          <w:color w:val="2B9B62"/>
        </w:rPr>
        <w:t>50</w:t>
      </w:r>
      <w:r>
        <w:t>.</w:t>
      </w:r>
      <w:r>
        <w:rPr>
          <w:color w:val="2B9B62"/>
        </w:rPr>
        <w:t>0</w:t>
      </w:r>
      <w:proofErr w:type="gramStart"/>
      <w:r>
        <w:t>);</w:t>
      </w:r>
      <w:proofErr w:type="gramEnd"/>
    </w:p>
    <w:p w14:paraId="4DD9811A" w14:textId="77777777" w:rsidR="002D685C" w:rsidRDefault="002D685C" w:rsidP="002D685C">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`trim-sunlight-418610.karthick18081.tb3`</w:t>
      </w:r>
      <w:r>
        <w:t xml:space="preserve"> (price, temperature, weight) VALUES (</w:t>
      </w:r>
      <w:r>
        <w:rPr>
          <w:color w:val="2B9B62"/>
        </w:rPr>
        <w:t>15</w:t>
      </w:r>
      <w:r>
        <w:t>.</w:t>
      </w:r>
      <w:r>
        <w:rPr>
          <w:color w:val="2B9B62"/>
        </w:rPr>
        <w:t>75</w:t>
      </w:r>
      <w:r>
        <w:t xml:space="preserve">, </w:t>
      </w:r>
      <w:r>
        <w:rPr>
          <w:color w:val="2B9B62"/>
        </w:rPr>
        <w:t>30</w:t>
      </w:r>
      <w:r>
        <w:t>.</w:t>
      </w:r>
      <w:r>
        <w:rPr>
          <w:color w:val="2B9B62"/>
        </w:rPr>
        <w:t>2</w:t>
      </w:r>
      <w:r>
        <w:t xml:space="preserve">, </w:t>
      </w:r>
      <w:r>
        <w:rPr>
          <w:color w:val="2B9B62"/>
        </w:rPr>
        <w:t>45</w:t>
      </w:r>
      <w:r>
        <w:t>.</w:t>
      </w:r>
      <w:r>
        <w:rPr>
          <w:color w:val="2B9B62"/>
        </w:rPr>
        <w:t>8</w:t>
      </w:r>
      <w:proofErr w:type="gramStart"/>
      <w:r>
        <w:t>);</w:t>
      </w:r>
      <w:proofErr w:type="gramEnd"/>
    </w:p>
    <w:p w14:paraId="3726C782" w14:textId="0F470967" w:rsidR="002D685C" w:rsidRDefault="002D685C" w:rsidP="00E66AA7">
      <w:pPr>
        <w:rPr>
          <w:b/>
          <w:bCs/>
          <w:sz w:val="40"/>
          <w:szCs w:val="40"/>
          <w:u w:val="single"/>
        </w:rPr>
      </w:pPr>
      <w:r>
        <w:rPr>
          <w:b/>
          <w:bCs/>
          <w:sz w:val="40"/>
          <w:szCs w:val="40"/>
          <w:u w:val="single"/>
        </w:rPr>
        <w:t>Bool</w:t>
      </w:r>
    </w:p>
    <w:p w14:paraId="5B4EB492" w14:textId="77777777" w:rsidR="00843977" w:rsidRDefault="00843977" w:rsidP="00843977">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`trim-sunlight-418610.karthick18081.tb4`</w:t>
      </w:r>
      <w:r>
        <w:t xml:space="preserve"> (</w:t>
      </w:r>
      <w:proofErr w:type="spellStart"/>
      <w:r>
        <w:t>is_active</w:t>
      </w:r>
      <w:proofErr w:type="spellEnd"/>
      <w:r>
        <w:t xml:space="preserve"> </w:t>
      </w:r>
      <w:proofErr w:type="spellStart"/>
      <w:proofErr w:type="gramStart"/>
      <w:r>
        <w:t>BOOL,is</w:t>
      </w:r>
      <w:proofErr w:type="gramEnd"/>
      <w:r>
        <w:t>_deleted</w:t>
      </w:r>
      <w:proofErr w:type="spellEnd"/>
      <w:r>
        <w:t xml:space="preserve"> BOOL);</w:t>
      </w:r>
    </w:p>
    <w:p w14:paraId="7572385A" w14:textId="77777777" w:rsidR="00843977" w:rsidRDefault="00843977" w:rsidP="00843977">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`trim-sunlight-418610.karthick18081.tb4`</w:t>
      </w:r>
      <w:r>
        <w:t xml:space="preserve"> (</w:t>
      </w:r>
      <w:proofErr w:type="spellStart"/>
      <w:r>
        <w:t>is_active</w:t>
      </w:r>
      <w:proofErr w:type="spellEnd"/>
      <w:r>
        <w:t xml:space="preserve">, </w:t>
      </w:r>
      <w:proofErr w:type="spellStart"/>
      <w:r>
        <w:t>is_deleted</w:t>
      </w:r>
      <w:proofErr w:type="spellEnd"/>
      <w:r>
        <w:t>) VALUES (TRUE, FALSE</w:t>
      </w:r>
      <w:proofErr w:type="gramStart"/>
      <w:r>
        <w:t>);</w:t>
      </w:r>
      <w:proofErr w:type="gramEnd"/>
    </w:p>
    <w:p w14:paraId="39E8C371" w14:textId="77777777" w:rsidR="00843977" w:rsidRDefault="00843977" w:rsidP="00843977">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`trim-sunlight-418610.karthick18081.tb4`</w:t>
      </w:r>
      <w:r>
        <w:t xml:space="preserve"> (</w:t>
      </w:r>
      <w:proofErr w:type="spellStart"/>
      <w:r>
        <w:t>is_active</w:t>
      </w:r>
      <w:proofErr w:type="spellEnd"/>
      <w:r>
        <w:t xml:space="preserve">, </w:t>
      </w:r>
      <w:proofErr w:type="spellStart"/>
      <w:r>
        <w:t>is_deleted</w:t>
      </w:r>
      <w:proofErr w:type="spellEnd"/>
      <w:r>
        <w:t>) VALUES (FALSE, TRUE</w:t>
      </w:r>
      <w:proofErr w:type="gramStart"/>
      <w:r>
        <w:t>);</w:t>
      </w:r>
      <w:proofErr w:type="gramEnd"/>
    </w:p>
    <w:p w14:paraId="4B4B71EE" w14:textId="32947D37" w:rsidR="002D685C" w:rsidRDefault="00843977" w:rsidP="00E66AA7">
      <w:pPr>
        <w:rPr>
          <w:b/>
          <w:bCs/>
          <w:sz w:val="40"/>
          <w:szCs w:val="40"/>
          <w:u w:val="single"/>
        </w:rPr>
      </w:pPr>
      <w:r>
        <w:rPr>
          <w:b/>
          <w:bCs/>
          <w:sz w:val="40"/>
          <w:szCs w:val="40"/>
          <w:u w:val="single"/>
        </w:rPr>
        <w:t>Timestamp</w:t>
      </w:r>
    </w:p>
    <w:p w14:paraId="380DDB65" w14:textId="77777777" w:rsidR="00843977" w:rsidRDefault="00843977" w:rsidP="00843977">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`trim-sunlight-418610.karthick18081.tb5`</w:t>
      </w:r>
      <w:r>
        <w:t xml:space="preserve"> (</w:t>
      </w:r>
      <w:proofErr w:type="spellStart"/>
      <w:r>
        <w:t>created_at</w:t>
      </w:r>
      <w:proofErr w:type="spellEnd"/>
      <w:r>
        <w:t xml:space="preserve"> </w:t>
      </w:r>
      <w:proofErr w:type="spellStart"/>
      <w:proofErr w:type="gramStart"/>
      <w:r>
        <w:t>TIMESTAMP,updated</w:t>
      </w:r>
      <w:proofErr w:type="gramEnd"/>
      <w:r>
        <w:t>_at</w:t>
      </w:r>
      <w:proofErr w:type="spellEnd"/>
      <w:r>
        <w:t xml:space="preserve"> TIMESTAMP);</w:t>
      </w:r>
    </w:p>
    <w:p w14:paraId="06A6914E" w14:textId="77777777" w:rsidR="00843977" w:rsidRDefault="00843977" w:rsidP="00843977">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`trim-sunlight-418610.karthick18081.tb5`</w:t>
      </w:r>
      <w:r>
        <w:t xml:space="preserve"> (</w:t>
      </w:r>
      <w:proofErr w:type="spellStart"/>
      <w:r>
        <w:t>created_at</w:t>
      </w:r>
      <w:proofErr w:type="spellEnd"/>
      <w:r>
        <w:t xml:space="preserve">, </w:t>
      </w:r>
      <w:proofErr w:type="spellStart"/>
      <w:r>
        <w:t>updated_at</w:t>
      </w:r>
      <w:proofErr w:type="spellEnd"/>
      <w:r>
        <w:t>) VALUES (</w:t>
      </w:r>
      <w:r>
        <w:rPr>
          <w:color w:val="B6424C"/>
        </w:rPr>
        <w:t>'2022-01-01 12:00:00'</w:t>
      </w:r>
      <w:r>
        <w:t xml:space="preserve">, </w:t>
      </w:r>
      <w:r>
        <w:rPr>
          <w:color w:val="B6424C"/>
        </w:rPr>
        <w:t>'2022-01-01 12:30:00'</w:t>
      </w:r>
      <w:proofErr w:type="gramStart"/>
      <w:r>
        <w:t>);</w:t>
      </w:r>
      <w:proofErr w:type="gramEnd"/>
    </w:p>
    <w:p w14:paraId="3F21081F" w14:textId="77777777" w:rsidR="00843977" w:rsidRDefault="00843977" w:rsidP="00843977">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`trim-sunlight-418610.karthick18081.tb5`</w:t>
      </w:r>
      <w:r>
        <w:t xml:space="preserve"> (</w:t>
      </w:r>
      <w:proofErr w:type="spellStart"/>
      <w:r>
        <w:t>created_at</w:t>
      </w:r>
      <w:proofErr w:type="spellEnd"/>
      <w:r>
        <w:t xml:space="preserve">, </w:t>
      </w:r>
      <w:proofErr w:type="spellStart"/>
      <w:r>
        <w:t>updated_at</w:t>
      </w:r>
      <w:proofErr w:type="spellEnd"/>
      <w:r>
        <w:t>) VALUES (</w:t>
      </w:r>
      <w:r>
        <w:rPr>
          <w:color w:val="B6424C"/>
        </w:rPr>
        <w:t>'2022-01-02 09:15:00'</w:t>
      </w:r>
      <w:r>
        <w:t xml:space="preserve">, </w:t>
      </w:r>
      <w:r>
        <w:rPr>
          <w:color w:val="B6424C"/>
        </w:rPr>
        <w:t>'2022-01-02 10:00:00'</w:t>
      </w:r>
      <w:r>
        <w:t>)</w:t>
      </w:r>
    </w:p>
    <w:p w14:paraId="57F35CD5" w14:textId="77777777" w:rsidR="00A549EB" w:rsidRDefault="00A549EB" w:rsidP="00A549EB">
      <w:pPr>
        <w:rPr>
          <w:b/>
          <w:bCs/>
          <w:sz w:val="40"/>
          <w:szCs w:val="40"/>
          <w:u w:val="single"/>
        </w:rPr>
      </w:pPr>
    </w:p>
    <w:p w14:paraId="2E3D406E" w14:textId="77777777" w:rsidR="00A549EB" w:rsidRDefault="00A549EB" w:rsidP="00A549EB">
      <w:pPr>
        <w:rPr>
          <w:b/>
          <w:bCs/>
          <w:sz w:val="40"/>
          <w:szCs w:val="40"/>
          <w:u w:val="single"/>
        </w:rPr>
      </w:pPr>
      <w:r>
        <w:rPr>
          <w:b/>
          <w:bCs/>
          <w:sz w:val="40"/>
          <w:szCs w:val="40"/>
          <w:u w:val="single"/>
        </w:rPr>
        <w:t>Date</w:t>
      </w:r>
    </w:p>
    <w:p w14:paraId="7EDD88C2" w14:textId="77777777" w:rsidR="00A549EB" w:rsidRDefault="00A549EB" w:rsidP="00A549EB">
      <w:pPr>
        <w:pStyle w:val="NormalWeb"/>
        <w:pBdr>
          <w:top w:val="single" w:sz="4" w:space="1" w:color="auto"/>
          <w:left w:val="single" w:sz="4" w:space="4" w:color="auto"/>
          <w:bottom w:val="single" w:sz="4" w:space="1" w:color="auto"/>
          <w:right w:val="single" w:sz="4" w:space="4" w:color="auto"/>
        </w:pBdr>
      </w:pPr>
      <w:r>
        <w:t xml:space="preserve">CREATE TABLE </w:t>
      </w:r>
      <w:r>
        <w:rPr>
          <w:color w:val="B6424C"/>
        </w:rPr>
        <w:t>`trim-sunlight-418610.karthick18081.tb6`</w:t>
      </w:r>
      <w:r>
        <w:t xml:space="preserve"> (</w:t>
      </w:r>
      <w:proofErr w:type="spellStart"/>
      <w:r>
        <w:t>birth_date</w:t>
      </w:r>
      <w:proofErr w:type="spellEnd"/>
      <w:r>
        <w:t xml:space="preserve"> </w:t>
      </w:r>
      <w:proofErr w:type="spellStart"/>
      <w:proofErr w:type="gramStart"/>
      <w:r>
        <w:t>DATE,join</w:t>
      </w:r>
      <w:proofErr w:type="gramEnd"/>
      <w:r>
        <w:t>_date</w:t>
      </w:r>
      <w:proofErr w:type="spellEnd"/>
      <w:r>
        <w:t xml:space="preserve"> DATE);</w:t>
      </w:r>
    </w:p>
    <w:p w14:paraId="13D481A6" w14:textId="77777777" w:rsidR="00A549EB" w:rsidRDefault="00A549EB" w:rsidP="00A549EB">
      <w:pPr>
        <w:pStyle w:val="NormalWeb"/>
        <w:pBdr>
          <w:top w:val="single" w:sz="4" w:space="1" w:color="auto"/>
          <w:left w:val="single" w:sz="4" w:space="4" w:color="auto"/>
          <w:bottom w:val="single" w:sz="4" w:space="1" w:color="auto"/>
          <w:right w:val="single" w:sz="4" w:space="4" w:color="auto"/>
        </w:pBdr>
      </w:pPr>
      <w:r>
        <w:lastRenderedPageBreak/>
        <w:t xml:space="preserve">INSERT INTO </w:t>
      </w:r>
      <w:r>
        <w:rPr>
          <w:color w:val="B6424C"/>
        </w:rPr>
        <w:t>`trim-sunlight-418610.karthick18081.tb6`</w:t>
      </w:r>
      <w:r>
        <w:t xml:space="preserve"> (</w:t>
      </w:r>
      <w:proofErr w:type="spellStart"/>
      <w:r>
        <w:t>birth_date</w:t>
      </w:r>
      <w:proofErr w:type="spellEnd"/>
      <w:r>
        <w:t xml:space="preserve">, </w:t>
      </w:r>
      <w:proofErr w:type="spellStart"/>
      <w:r>
        <w:t>join_date</w:t>
      </w:r>
      <w:proofErr w:type="spellEnd"/>
      <w:r>
        <w:t>) VALUES (</w:t>
      </w:r>
      <w:r>
        <w:rPr>
          <w:color w:val="B6424C"/>
        </w:rPr>
        <w:t>'1990-01-01'</w:t>
      </w:r>
      <w:r>
        <w:t xml:space="preserve">, </w:t>
      </w:r>
      <w:r>
        <w:rPr>
          <w:color w:val="B6424C"/>
        </w:rPr>
        <w:t>'2010-05-15'</w:t>
      </w:r>
      <w:proofErr w:type="gramStart"/>
      <w:r>
        <w:t>);</w:t>
      </w:r>
      <w:proofErr w:type="gramEnd"/>
    </w:p>
    <w:p w14:paraId="5A7E8ADB" w14:textId="77777777" w:rsidR="00A549EB" w:rsidRDefault="00A549EB" w:rsidP="00A549EB">
      <w:pPr>
        <w:pStyle w:val="NormalWeb"/>
        <w:pBdr>
          <w:top w:val="single" w:sz="4" w:space="1" w:color="auto"/>
          <w:left w:val="single" w:sz="4" w:space="4" w:color="auto"/>
          <w:bottom w:val="single" w:sz="4" w:space="1" w:color="auto"/>
          <w:right w:val="single" w:sz="4" w:space="4" w:color="auto"/>
        </w:pBdr>
      </w:pPr>
      <w:r>
        <w:t xml:space="preserve">INSERT INTO </w:t>
      </w:r>
      <w:r>
        <w:rPr>
          <w:color w:val="B6424C"/>
        </w:rPr>
        <w:t>`trim-sunlight-418610.karthick18081.tb6`</w:t>
      </w:r>
      <w:r>
        <w:t xml:space="preserve"> (</w:t>
      </w:r>
      <w:proofErr w:type="spellStart"/>
      <w:r>
        <w:t>birth_date</w:t>
      </w:r>
      <w:proofErr w:type="spellEnd"/>
      <w:r>
        <w:t xml:space="preserve">, </w:t>
      </w:r>
      <w:proofErr w:type="spellStart"/>
      <w:r>
        <w:t>join_date</w:t>
      </w:r>
      <w:proofErr w:type="spellEnd"/>
      <w:r>
        <w:t>) VALUES (</w:t>
      </w:r>
      <w:r>
        <w:rPr>
          <w:color w:val="B6424C"/>
        </w:rPr>
        <w:t>'1985-03-12'</w:t>
      </w:r>
      <w:r>
        <w:t xml:space="preserve">, </w:t>
      </w:r>
      <w:r>
        <w:rPr>
          <w:color w:val="B6424C"/>
        </w:rPr>
        <w:t>'2012-09-20'</w:t>
      </w:r>
      <w:proofErr w:type="gramStart"/>
      <w:r>
        <w:t>);</w:t>
      </w:r>
      <w:proofErr w:type="gramEnd"/>
    </w:p>
    <w:p w14:paraId="765C3376" w14:textId="77777777" w:rsidR="00094D24" w:rsidRDefault="00094D24" w:rsidP="00E66AA7">
      <w:pPr>
        <w:rPr>
          <w:b/>
          <w:bCs/>
          <w:sz w:val="40"/>
          <w:szCs w:val="40"/>
          <w:u w:val="single"/>
        </w:rPr>
      </w:pPr>
    </w:p>
    <w:p w14:paraId="74E61DAD" w14:textId="77777777" w:rsidR="002C4585" w:rsidRDefault="002C4585" w:rsidP="002C4585">
      <w:pPr>
        <w:rPr>
          <w:b/>
          <w:bCs/>
          <w:sz w:val="40"/>
          <w:szCs w:val="40"/>
          <w:u w:val="single"/>
        </w:rPr>
      </w:pPr>
      <w:r w:rsidRPr="002C4585">
        <w:rPr>
          <w:b/>
          <w:bCs/>
          <w:sz w:val="40"/>
          <w:szCs w:val="40"/>
          <w:u w:val="single"/>
        </w:rPr>
        <w:t>Creating tables</w:t>
      </w:r>
    </w:p>
    <w:p w14:paraId="0E645EEE" w14:textId="77777777" w:rsidR="00A549EB" w:rsidRPr="001B307D" w:rsidRDefault="00A549EB" w:rsidP="00A549EB">
      <w:pPr>
        <w:spacing w:after="0" w:line="240" w:lineRule="auto"/>
        <w:rPr>
          <w:rFonts w:ascii="Calibri" w:eastAsia="Times New Roman" w:hAnsi="Calibri" w:cs="Calibri"/>
          <w:b/>
          <w:bCs/>
          <w:color w:val="000000"/>
          <w:kern w:val="0"/>
          <w:u w:val="single"/>
          <w14:ligatures w14:val="none"/>
        </w:rPr>
      </w:pPr>
      <w:r w:rsidRPr="001855AE">
        <w:rPr>
          <w:rFonts w:ascii="Calibri" w:eastAsia="Times New Roman" w:hAnsi="Calibri" w:cs="Calibri"/>
          <w:b/>
          <w:bCs/>
          <w:color w:val="000000"/>
          <w:kern w:val="0"/>
          <w:u w:val="single"/>
          <w14:ligatures w14:val="none"/>
        </w:rPr>
        <w:t xml:space="preserve">Creating </w:t>
      </w:r>
      <w:r>
        <w:rPr>
          <w:rFonts w:ascii="Calibri" w:eastAsia="Times New Roman" w:hAnsi="Calibri" w:cs="Calibri"/>
          <w:b/>
          <w:bCs/>
          <w:color w:val="000000"/>
          <w:kern w:val="0"/>
          <w:u w:val="single"/>
          <w14:ligatures w14:val="none"/>
        </w:rPr>
        <w:t>table</w:t>
      </w:r>
      <w:r w:rsidRPr="001B307D">
        <w:rPr>
          <w:rFonts w:ascii="Calibri" w:eastAsia="Times New Roman" w:hAnsi="Calibri" w:cs="Calibri"/>
          <w:b/>
          <w:bCs/>
          <w:color w:val="000000"/>
          <w:kern w:val="0"/>
          <w:u w:val="single"/>
          <w14:ligatures w14:val="none"/>
        </w:rPr>
        <w:t xml:space="preserve"> without schema</w:t>
      </w:r>
    </w:p>
    <w:p w14:paraId="3B9A8F2D" w14:textId="77777777" w:rsidR="00A549EB" w:rsidRDefault="00A549EB" w:rsidP="00A549EB">
      <w:proofErr w:type="spellStart"/>
      <w:r w:rsidRPr="001B307D">
        <w:t>bq</w:t>
      </w:r>
      <w:proofErr w:type="spellEnd"/>
      <w:r w:rsidRPr="001B307D">
        <w:t xml:space="preserve"> </w:t>
      </w:r>
      <w:proofErr w:type="spellStart"/>
      <w:r w:rsidRPr="001B307D">
        <w:t>mk</w:t>
      </w:r>
      <w:proofErr w:type="spellEnd"/>
      <w:r w:rsidRPr="001B307D">
        <w:t xml:space="preserve"> --table gcp-project-</w:t>
      </w:r>
      <w:proofErr w:type="gramStart"/>
      <w:r w:rsidRPr="001B307D">
        <w:t>419805:ali</w:t>
      </w:r>
      <w:proofErr w:type="gramEnd"/>
      <w:r w:rsidRPr="001B307D">
        <w:t>_23.table1</w:t>
      </w:r>
    </w:p>
    <w:p w14:paraId="33738C76" w14:textId="77777777" w:rsidR="00A549EB" w:rsidRDefault="00A549EB" w:rsidP="00A549EB">
      <w:pPr>
        <w:spacing w:after="0" w:line="240" w:lineRule="auto"/>
      </w:pPr>
      <w:r w:rsidRPr="001855AE">
        <w:rPr>
          <w:rFonts w:ascii="Calibri" w:eastAsia="Times New Roman" w:hAnsi="Calibri" w:cs="Calibri"/>
          <w:b/>
          <w:bCs/>
          <w:color w:val="000000"/>
          <w:kern w:val="0"/>
          <w:u w:val="single"/>
          <w14:ligatures w14:val="none"/>
        </w:rPr>
        <w:t xml:space="preserve">Creating </w:t>
      </w:r>
      <w:r>
        <w:rPr>
          <w:rFonts w:ascii="Calibri" w:eastAsia="Times New Roman" w:hAnsi="Calibri" w:cs="Calibri"/>
          <w:b/>
          <w:bCs/>
          <w:color w:val="000000"/>
          <w:kern w:val="0"/>
          <w:u w:val="single"/>
          <w14:ligatures w14:val="none"/>
        </w:rPr>
        <w:t xml:space="preserve">table </w:t>
      </w:r>
      <w:r w:rsidRPr="001B307D">
        <w:rPr>
          <w:rFonts w:ascii="Calibri" w:eastAsia="Times New Roman" w:hAnsi="Calibri" w:cs="Calibri"/>
          <w:b/>
          <w:bCs/>
          <w:color w:val="000000"/>
          <w:kern w:val="0"/>
          <w:u w:val="single"/>
          <w14:ligatures w14:val="none"/>
        </w:rPr>
        <w:t>with schema</w:t>
      </w:r>
    </w:p>
    <w:p w14:paraId="72E05FE8" w14:textId="77777777" w:rsidR="00A549EB" w:rsidRDefault="00A549EB" w:rsidP="00A549EB">
      <w:pPr>
        <w:rPr>
          <w:color w:val="FF0000"/>
        </w:rPr>
      </w:pPr>
      <w:proofErr w:type="spellStart"/>
      <w:r w:rsidRPr="008F7255">
        <w:t>bq</w:t>
      </w:r>
      <w:proofErr w:type="spellEnd"/>
      <w:r w:rsidRPr="008F7255">
        <w:t xml:space="preserve"> </w:t>
      </w:r>
      <w:proofErr w:type="spellStart"/>
      <w:r w:rsidRPr="008F7255">
        <w:t>mk</w:t>
      </w:r>
      <w:proofErr w:type="spellEnd"/>
      <w:r w:rsidRPr="008F7255">
        <w:t xml:space="preserve"> --table gcp-project-</w:t>
      </w:r>
      <w:proofErr w:type="gramStart"/>
      <w:r w:rsidRPr="008F7255">
        <w:t>419805:ali</w:t>
      </w:r>
      <w:proofErr w:type="gramEnd"/>
      <w:r w:rsidRPr="008F7255">
        <w:t xml:space="preserve">_23.table2 </w:t>
      </w:r>
      <w:r w:rsidRPr="00FC0A1B">
        <w:rPr>
          <w:color w:val="FF0000"/>
        </w:rPr>
        <w:t>id:INT64,name:STRING</w:t>
      </w:r>
    </w:p>
    <w:p w14:paraId="6B917B53" w14:textId="77777777" w:rsidR="002C4585" w:rsidRPr="002C4585" w:rsidRDefault="002C4585" w:rsidP="002C4585">
      <w:pPr>
        <w:rPr>
          <w:b/>
          <w:bCs/>
          <w:sz w:val="40"/>
          <w:szCs w:val="40"/>
          <w:u w:val="single"/>
        </w:rPr>
      </w:pPr>
    </w:p>
    <w:p w14:paraId="103D0216" w14:textId="3B0D7228" w:rsidR="00094D24" w:rsidRDefault="002C4585" w:rsidP="002C4585">
      <w:pPr>
        <w:rPr>
          <w:b/>
          <w:bCs/>
          <w:sz w:val="40"/>
          <w:szCs w:val="40"/>
          <w:u w:val="single"/>
        </w:rPr>
      </w:pPr>
      <w:r w:rsidRPr="002C4585">
        <w:rPr>
          <w:b/>
          <w:bCs/>
          <w:sz w:val="40"/>
          <w:szCs w:val="40"/>
          <w:u w:val="single"/>
        </w:rPr>
        <w:t>Usage of tables</w:t>
      </w:r>
    </w:p>
    <w:p w14:paraId="54C6FA92" w14:textId="17673306" w:rsidR="008301C1" w:rsidRDefault="0051397F" w:rsidP="008301C1">
      <w:pPr>
        <w:pStyle w:val="NormalWeb"/>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 xml:space="preserve">         </w:t>
      </w:r>
      <w:r w:rsidR="008301C1">
        <w:rPr>
          <w:rStyle w:val="Strong"/>
          <w:rFonts w:ascii="Roboto" w:hAnsi="Roboto"/>
          <w:color w:val="111111"/>
          <w:sz w:val="21"/>
          <w:szCs w:val="21"/>
        </w:rPr>
        <w:t>Viewing a Table</w:t>
      </w:r>
      <w:r w:rsidR="008301C1">
        <w:rPr>
          <w:rFonts w:ascii="Roboto" w:hAnsi="Roboto"/>
          <w:color w:val="111111"/>
          <w:sz w:val="21"/>
          <w:szCs w:val="21"/>
        </w:rPr>
        <w:t xml:space="preserve">: To display information about a specific table in your dataset, use the following </w:t>
      </w:r>
      <w:r>
        <w:rPr>
          <w:rFonts w:ascii="Roboto" w:hAnsi="Roboto"/>
          <w:color w:val="111111"/>
          <w:sz w:val="21"/>
          <w:szCs w:val="21"/>
        </w:rPr>
        <w:t xml:space="preserve">     </w:t>
      </w:r>
      <w:r w:rsidR="008301C1">
        <w:rPr>
          <w:rFonts w:ascii="Roboto" w:hAnsi="Roboto"/>
          <w:color w:val="111111"/>
          <w:sz w:val="21"/>
          <w:szCs w:val="21"/>
        </w:rPr>
        <w:t>command:</w:t>
      </w:r>
    </w:p>
    <w:p w14:paraId="1779AA28" w14:textId="3A6FB564" w:rsidR="00094D24" w:rsidRDefault="0051397F" w:rsidP="0051397F">
      <w:pPr>
        <w:pBdr>
          <w:top w:val="single" w:sz="4" w:space="1" w:color="auto"/>
          <w:left w:val="single" w:sz="4" w:space="4" w:color="auto"/>
          <w:bottom w:val="single" w:sz="4" w:space="1" w:color="auto"/>
          <w:right w:val="single" w:sz="4" w:space="4" w:color="auto"/>
        </w:pBdr>
        <w:rPr>
          <w:rStyle w:val="HTMLCode"/>
          <w:rFonts w:eastAsiaTheme="minorHAnsi"/>
          <w:kern w:val="0"/>
          <w14:ligatures w14:val="none"/>
        </w:rPr>
      </w:pPr>
      <w:r>
        <w:rPr>
          <w:rStyle w:val="HTMLCode"/>
          <w:rFonts w:eastAsiaTheme="minorHAnsi"/>
          <w:kern w:val="0"/>
          <w14:ligatures w14:val="none"/>
        </w:rPr>
        <w:t xml:space="preserve">      </w:t>
      </w:r>
      <w:proofErr w:type="spellStart"/>
      <w:r w:rsidR="00C02BD6" w:rsidRPr="00C02BD6">
        <w:rPr>
          <w:rStyle w:val="HTMLCode"/>
          <w:rFonts w:eastAsiaTheme="minorHAnsi"/>
          <w:kern w:val="0"/>
          <w14:ligatures w14:val="none"/>
        </w:rPr>
        <w:t>bq</w:t>
      </w:r>
      <w:proofErr w:type="spellEnd"/>
      <w:r w:rsidR="00C02BD6" w:rsidRPr="00C02BD6">
        <w:rPr>
          <w:rStyle w:val="HTMLCode"/>
          <w:rFonts w:eastAsiaTheme="minorHAnsi"/>
          <w:kern w:val="0"/>
          <w14:ligatures w14:val="none"/>
        </w:rPr>
        <w:t xml:space="preserve"> show gcp-project-</w:t>
      </w:r>
      <w:proofErr w:type="gramStart"/>
      <w:r w:rsidR="00C02BD6" w:rsidRPr="00C02BD6">
        <w:rPr>
          <w:rStyle w:val="HTMLCode"/>
          <w:rFonts w:eastAsiaTheme="minorHAnsi"/>
          <w:kern w:val="0"/>
          <w14:ligatures w14:val="none"/>
        </w:rPr>
        <w:t>419805:ali</w:t>
      </w:r>
      <w:proofErr w:type="gramEnd"/>
      <w:r w:rsidR="00C02BD6" w:rsidRPr="00C02BD6">
        <w:rPr>
          <w:rStyle w:val="HTMLCode"/>
          <w:rFonts w:eastAsiaTheme="minorHAnsi"/>
          <w:kern w:val="0"/>
          <w14:ligatures w14:val="none"/>
        </w:rPr>
        <w:t>_23.tb10</w:t>
      </w:r>
    </w:p>
    <w:p w14:paraId="0FC8822D" w14:textId="77777777" w:rsidR="00F77224" w:rsidRDefault="00F77224" w:rsidP="00F77224">
      <w:pPr>
        <w:pStyle w:val="NormalWeb"/>
        <w:numPr>
          <w:ilvl w:val="0"/>
          <w:numId w:val="4"/>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Running a Query</w:t>
      </w:r>
      <w:r>
        <w:rPr>
          <w:rFonts w:ascii="Roboto" w:hAnsi="Roboto"/>
          <w:color w:val="111111"/>
          <w:sz w:val="21"/>
          <w:szCs w:val="21"/>
        </w:rPr>
        <w:t>: Execute a query using the </w:t>
      </w:r>
      <w:proofErr w:type="spellStart"/>
      <w:r>
        <w:rPr>
          <w:rStyle w:val="HTMLCode"/>
          <w:color w:val="111111"/>
        </w:rPr>
        <w:t>bq</w:t>
      </w:r>
      <w:proofErr w:type="spellEnd"/>
      <w:r>
        <w:rPr>
          <w:rStyle w:val="HTMLCode"/>
          <w:color w:val="111111"/>
        </w:rPr>
        <w:t xml:space="preserve"> query</w:t>
      </w:r>
      <w:r>
        <w:rPr>
          <w:rFonts w:ascii="Roboto" w:hAnsi="Roboto"/>
          <w:color w:val="111111"/>
          <w:sz w:val="21"/>
          <w:szCs w:val="21"/>
        </w:rPr>
        <w:t> command. For example:</w:t>
      </w:r>
    </w:p>
    <w:p w14:paraId="3BFCFD46" w14:textId="3464C25C" w:rsidR="00F77224" w:rsidRDefault="0051397F" w:rsidP="00E66AA7">
      <w:pPr>
        <w:rPr>
          <w:rStyle w:val="HTMLCode"/>
          <w:rFonts w:eastAsiaTheme="minorHAnsi"/>
          <w:color w:val="111111"/>
          <w:kern w:val="0"/>
          <w14:ligatures w14:val="none"/>
        </w:rPr>
      </w:pPr>
      <w:r w:rsidRPr="0051397F">
        <w:rPr>
          <w:rStyle w:val="HTMLCode"/>
          <w:rFonts w:eastAsiaTheme="minorHAnsi"/>
          <w:color w:val="111111"/>
          <w:kern w:val="0"/>
          <w:bdr w:val="single" w:sz="4" w:space="0" w:color="auto"/>
          <w14:ligatures w14:val="none"/>
        </w:rPr>
        <w:t xml:space="preserve">      </w:t>
      </w:r>
      <w:proofErr w:type="spellStart"/>
      <w:r w:rsidR="00A67357" w:rsidRPr="0051397F">
        <w:rPr>
          <w:rStyle w:val="HTMLCode"/>
          <w:rFonts w:eastAsiaTheme="minorHAnsi"/>
          <w:color w:val="111111"/>
          <w:kern w:val="0"/>
          <w:bdr w:val="single" w:sz="4" w:space="0" w:color="auto"/>
          <w14:ligatures w14:val="none"/>
        </w:rPr>
        <w:t>bq</w:t>
      </w:r>
      <w:proofErr w:type="spellEnd"/>
      <w:r w:rsidR="00A67357" w:rsidRPr="0051397F">
        <w:rPr>
          <w:rStyle w:val="HTMLCode"/>
          <w:rFonts w:eastAsiaTheme="minorHAnsi"/>
          <w:color w:val="111111"/>
          <w:kern w:val="0"/>
          <w:bdr w:val="single" w:sz="4" w:space="0" w:color="auto"/>
          <w14:ligatures w14:val="none"/>
        </w:rPr>
        <w:t xml:space="preserve"> query "SELECT </w:t>
      </w:r>
      <w:proofErr w:type="spellStart"/>
      <w:r w:rsidR="00A67357" w:rsidRPr="0051397F">
        <w:rPr>
          <w:rStyle w:val="HTMLCode"/>
          <w:rFonts w:eastAsiaTheme="minorHAnsi"/>
          <w:color w:val="111111"/>
          <w:kern w:val="0"/>
          <w:bdr w:val="single" w:sz="4" w:space="0" w:color="auto"/>
          <w14:ligatures w14:val="none"/>
        </w:rPr>
        <w:t>person.age</w:t>
      </w:r>
      <w:proofErr w:type="spellEnd"/>
      <w:r w:rsidR="00A67357" w:rsidRPr="0051397F">
        <w:rPr>
          <w:rStyle w:val="HTMLCode"/>
          <w:rFonts w:eastAsiaTheme="minorHAnsi"/>
          <w:color w:val="111111"/>
          <w:kern w:val="0"/>
          <w:bdr w:val="single" w:sz="4" w:space="0" w:color="auto"/>
          <w14:ligatures w14:val="none"/>
        </w:rPr>
        <w:t xml:space="preserve"> FROM ali_</w:t>
      </w:r>
      <w:proofErr w:type="gramStart"/>
      <w:r w:rsidR="00A67357" w:rsidRPr="0051397F">
        <w:rPr>
          <w:rStyle w:val="HTMLCode"/>
          <w:rFonts w:eastAsiaTheme="minorHAnsi"/>
          <w:color w:val="111111"/>
          <w:kern w:val="0"/>
          <w:bdr w:val="single" w:sz="4" w:space="0" w:color="auto"/>
          <w14:ligatures w14:val="none"/>
        </w:rPr>
        <w:t>23.tb</w:t>
      </w:r>
      <w:proofErr w:type="gramEnd"/>
      <w:r w:rsidR="00A67357" w:rsidRPr="0051397F">
        <w:rPr>
          <w:rStyle w:val="HTMLCode"/>
          <w:rFonts w:eastAsiaTheme="minorHAnsi"/>
          <w:color w:val="111111"/>
          <w:kern w:val="0"/>
          <w:bdr w:val="single" w:sz="4" w:space="0" w:color="auto"/>
          <w14:ligatures w14:val="none"/>
        </w:rPr>
        <w:t>10</w:t>
      </w:r>
      <w:r w:rsidR="00A67357" w:rsidRPr="00A67357">
        <w:rPr>
          <w:rStyle w:val="HTMLCode"/>
          <w:rFonts w:eastAsiaTheme="minorHAnsi"/>
          <w:color w:val="111111"/>
          <w:kern w:val="0"/>
          <w14:ligatures w14:val="none"/>
        </w:rPr>
        <w:t xml:space="preserve"> "</w:t>
      </w:r>
    </w:p>
    <w:p w14:paraId="4E209E3A" w14:textId="77777777" w:rsidR="0051397F" w:rsidRDefault="0051397F" w:rsidP="0051397F">
      <w:pPr>
        <w:pStyle w:val="NormalWeb"/>
        <w:numPr>
          <w:ilvl w:val="0"/>
          <w:numId w:val="5"/>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Listing Tables</w:t>
      </w:r>
      <w:r>
        <w:rPr>
          <w:rFonts w:ascii="Roboto" w:hAnsi="Roboto"/>
          <w:color w:val="111111"/>
          <w:sz w:val="21"/>
          <w:szCs w:val="21"/>
        </w:rPr>
        <w:t>: To list all tables within a dataset, use:</w:t>
      </w:r>
    </w:p>
    <w:p w14:paraId="5462EFA2" w14:textId="77777777" w:rsidR="0051397F" w:rsidRDefault="0051397F" w:rsidP="0051397F">
      <w:pPr>
        <w:pStyle w:val="HTMLPreformatted"/>
        <w:pBdr>
          <w:top w:val="single" w:sz="4" w:space="1" w:color="auto"/>
          <w:left w:val="single" w:sz="4" w:space="4" w:color="auto"/>
          <w:bottom w:val="single" w:sz="4" w:space="1" w:color="auto"/>
          <w:right w:val="single" w:sz="4" w:space="4" w:color="auto"/>
        </w:pBdr>
        <w:shd w:val="clear" w:color="auto" w:fill="F3F3F3"/>
        <w:spacing w:after="60"/>
        <w:ind w:left="720"/>
        <w:rPr>
          <w:color w:val="111111"/>
        </w:rPr>
      </w:pPr>
      <w:proofErr w:type="spellStart"/>
      <w:r>
        <w:rPr>
          <w:rStyle w:val="HTMLCode"/>
          <w:color w:val="111111"/>
        </w:rPr>
        <w:t>bq</w:t>
      </w:r>
      <w:proofErr w:type="spellEnd"/>
      <w:r>
        <w:rPr>
          <w:rStyle w:val="HTMLCode"/>
          <w:color w:val="111111"/>
        </w:rPr>
        <w:t xml:space="preserve"> </w:t>
      </w:r>
      <w:r>
        <w:rPr>
          <w:rStyle w:val="hljs-builtin"/>
          <w:color w:val="111111"/>
        </w:rPr>
        <w:t>ls</w:t>
      </w:r>
    </w:p>
    <w:p w14:paraId="4A5DDA6A" w14:textId="77777777" w:rsidR="0051397F" w:rsidRDefault="0051397F" w:rsidP="00E66AA7">
      <w:pPr>
        <w:rPr>
          <w:b/>
          <w:bCs/>
          <w:sz w:val="40"/>
          <w:szCs w:val="40"/>
          <w:u w:val="single"/>
        </w:rPr>
      </w:pPr>
    </w:p>
    <w:p w14:paraId="27A6F373" w14:textId="77777777" w:rsidR="0070187A" w:rsidRDefault="0070187A" w:rsidP="0070187A">
      <w:pPr>
        <w:pStyle w:val="NormalWeb"/>
        <w:numPr>
          <w:ilvl w:val="0"/>
          <w:numId w:val="6"/>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Copying Tables</w:t>
      </w:r>
      <w:r>
        <w:rPr>
          <w:rFonts w:ascii="Roboto" w:hAnsi="Roboto"/>
          <w:color w:val="111111"/>
          <w:sz w:val="21"/>
          <w:szCs w:val="21"/>
        </w:rPr>
        <w:t>: To copy a table from one dataset to another, use:</w:t>
      </w:r>
    </w:p>
    <w:p w14:paraId="641FB568" w14:textId="42A1DACA" w:rsidR="00042663" w:rsidRDefault="00042663" w:rsidP="0070187A">
      <w:pPr>
        <w:pStyle w:val="NormalWeb"/>
        <w:numPr>
          <w:ilvl w:val="0"/>
          <w:numId w:val="6"/>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 xml:space="preserve">Before that we </w:t>
      </w:r>
      <w:proofErr w:type="gramStart"/>
      <w:r>
        <w:rPr>
          <w:rStyle w:val="Strong"/>
          <w:rFonts w:ascii="Roboto" w:hAnsi="Roboto"/>
          <w:color w:val="111111"/>
          <w:sz w:val="21"/>
          <w:szCs w:val="21"/>
        </w:rPr>
        <w:t>have to</w:t>
      </w:r>
      <w:proofErr w:type="gramEnd"/>
      <w:r>
        <w:rPr>
          <w:rStyle w:val="Strong"/>
          <w:rFonts w:ascii="Roboto" w:hAnsi="Roboto"/>
          <w:color w:val="111111"/>
          <w:sz w:val="21"/>
          <w:szCs w:val="21"/>
        </w:rPr>
        <w:t xml:space="preserve"> create a table </w:t>
      </w:r>
      <w:r w:rsidR="00422166">
        <w:rPr>
          <w:rStyle w:val="Strong"/>
          <w:rFonts w:ascii="Roboto" w:hAnsi="Roboto"/>
          <w:color w:val="111111"/>
          <w:sz w:val="21"/>
          <w:szCs w:val="21"/>
        </w:rPr>
        <w:t>in another dataset</w:t>
      </w:r>
    </w:p>
    <w:p w14:paraId="16BFDABF" w14:textId="32002896" w:rsidR="00042663" w:rsidRPr="00042663" w:rsidRDefault="00042663" w:rsidP="00422166">
      <w:pPr>
        <w:pStyle w:val="NormalWeb"/>
        <w:pBdr>
          <w:top w:val="single" w:sz="4" w:space="1" w:color="auto"/>
          <w:left w:val="single" w:sz="4" w:space="4" w:color="auto"/>
          <w:bottom w:val="single" w:sz="4" w:space="1" w:color="auto"/>
          <w:right w:val="single" w:sz="4" w:space="4" w:color="auto"/>
        </w:pBdr>
        <w:shd w:val="clear" w:color="auto" w:fill="F3F3F3"/>
        <w:spacing w:before="0" w:beforeAutospacing="0" w:after="0" w:afterAutospacing="0"/>
        <w:ind w:left="360"/>
        <w:jc w:val="center"/>
        <w:rPr>
          <w:rStyle w:val="HTMLCode"/>
          <w:rFonts w:ascii="Roboto" w:hAnsi="Roboto" w:cs="Times New Roman"/>
          <w:color w:val="111111"/>
          <w:sz w:val="21"/>
          <w:szCs w:val="21"/>
        </w:rPr>
      </w:pPr>
      <w:proofErr w:type="spellStart"/>
      <w:r w:rsidRPr="00042663">
        <w:rPr>
          <w:rStyle w:val="HTMLCode"/>
          <w:color w:val="111111"/>
        </w:rPr>
        <w:t>bq</w:t>
      </w:r>
      <w:proofErr w:type="spellEnd"/>
      <w:r w:rsidRPr="00042663">
        <w:rPr>
          <w:rStyle w:val="HTMLCode"/>
          <w:color w:val="111111"/>
        </w:rPr>
        <w:t xml:space="preserve"> cp gcp-project-</w:t>
      </w:r>
      <w:proofErr w:type="gramStart"/>
      <w:r w:rsidRPr="00042663">
        <w:rPr>
          <w:rStyle w:val="HTMLCode"/>
          <w:color w:val="111111"/>
        </w:rPr>
        <w:t>419805:ali</w:t>
      </w:r>
      <w:proofErr w:type="gramEnd"/>
      <w:r w:rsidRPr="00042663">
        <w:rPr>
          <w:rStyle w:val="HTMLCode"/>
          <w:color w:val="111111"/>
        </w:rPr>
        <w:t xml:space="preserve">_23.tb10 </w:t>
      </w:r>
      <w:proofErr w:type="spellStart"/>
      <w:r w:rsidRPr="00042663">
        <w:rPr>
          <w:rStyle w:val="HTMLCode"/>
          <w:color w:val="111111"/>
        </w:rPr>
        <w:t>gcp</w:t>
      </w:r>
      <w:proofErr w:type="spellEnd"/>
      <w:r w:rsidRPr="00042663">
        <w:rPr>
          <w:rStyle w:val="HTMLCode"/>
          <w:color w:val="111111"/>
        </w:rPr>
        <w:t>-project-</w:t>
      </w:r>
      <w:r w:rsidR="00422166">
        <w:rPr>
          <w:rStyle w:val="HTMLCode"/>
          <w:color w:val="111111"/>
        </w:rPr>
        <w:t xml:space="preserve">  </w:t>
      </w:r>
      <w:r w:rsidRPr="00042663">
        <w:rPr>
          <w:rStyle w:val="HTMLCode"/>
          <w:color w:val="111111"/>
        </w:rPr>
        <w:t>419805:dest_dataset.desttb</w:t>
      </w:r>
    </w:p>
    <w:p w14:paraId="40B1D250" w14:textId="77777777" w:rsidR="00042663" w:rsidRPr="00042663" w:rsidRDefault="00042663" w:rsidP="00422166">
      <w:pPr>
        <w:pStyle w:val="NormalWeb"/>
        <w:shd w:val="clear" w:color="auto" w:fill="F3F3F3"/>
        <w:spacing w:before="0" w:beforeAutospacing="0" w:after="0" w:afterAutospacing="0"/>
        <w:ind w:left="720"/>
        <w:rPr>
          <w:rStyle w:val="HTMLCode"/>
          <w:rFonts w:ascii="Roboto" w:hAnsi="Roboto" w:cs="Times New Roman"/>
          <w:color w:val="111111"/>
          <w:sz w:val="21"/>
          <w:szCs w:val="21"/>
        </w:rPr>
      </w:pPr>
    </w:p>
    <w:p w14:paraId="1C446FBA" w14:textId="59377C8B" w:rsidR="0070187A" w:rsidRDefault="0070187A" w:rsidP="0070187A">
      <w:pPr>
        <w:pStyle w:val="NormalWeb"/>
        <w:numPr>
          <w:ilvl w:val="0"/>
          <w:numId w:val="6"/>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Exporting Table Data/Query Results</w:t>
      </w:r>
      <w:r>
        <w:rPr>
          <w:rFonts w:ascii="Roboto" w:hAnsi="Roboto"/>
          <w:color w:val="111111"/>
          <w:sz w:val="21"/>
          <w:szCs w:val="21"/>
        </w:rPr>
        <w:t>: To export data from a table or query results to a storage location (such as Google Cloud Storage), use:</w:t>
      </w:r>
    </w:p>
    <w:p w14:paraId="47582012" w14:textId="29FBB2ED" w:rsidR="00A244F5" w:rsidRDefault="00A244F5" w:rsidP="0070187A">
      <w:pPr>
        <w:pStyle w:val="NormalWeb"/>
        <w:numPr>
          <w:ilvl w:val="0"/>
          <w:numId w:val="6"/>
        </w:numPr>
        <w:shd w:val="clear" w:color="auto" w:fill="F3F3F3"/>
        <w:spacing w:before="0" w:beforeAutospacing="0" w:after="0" w:afterAutospacing="0"/>
        <w:rPr>
          <w:rFonts w:ascii="Roboto" w:hAnsi="Roboto"/>
          <w:color w:val="111111"/>
          <w:sz w:val="21"/>
          <w:szCs w:val="21"/>
        </w:rPr>
      </w:pPr>
      <w:r>
        <w:rPr>
          <w:rStyle w:val="Strong"/>
          <w:rFonts w:ascii="Roboto" w:hAnsi="Roboto"/>
          <w:color w:val="111111"/>
          <w:sz w:val="21"/>
          <w:szCs w:val="21"/>
        </w:rPr>
        <w:t xml:space="preserve">Export </w:t>
      </w:r>
      <w:proofErr w:type="spellStart"/>
      <w:r w:rsidR="002232F1">
        <w:rPr>
          <w:rStyle w:val="Strong"/>
          <w:rFonts w:ascii="Roboto" w:hAnsi="Roboto"/>
          <w:color w:val="111111"/>
          <w:sz w:val="21"/>
          <w:szCs w:val="21"/>
        </w:rPr>
        <w:t>BigQuery</w:t>
      </w:r>
      <w:proofErr w:type="spellEnd"/>
      <w:r w:rsidR="002232F1" w:rsidRPr="002232F1">
        <w:rPr>
          <w:rFonts w:ascii="Roboto" w:hAnsi="Roboto"/>
          <w:color w:val="111111"/>
          <w:sz w:val="21"/>
          <w:szCs w:val="21"/>
        </w:rPr>
        <w:t>-</w:t>
      </w:r>
      <w:r w:rsidR="002232F1" w:rsidRPr="002232F1">
        <w:rPr>
          <w:rFonts w:ascii="Roboto" w:hAnsi="Roboto"/>
          <w:color w:val="111111"/>
          <w:sz w:val="21"/>
          <w:szCs w:val="21"/>
        </w:rPr>
        <w:sym w:font="Wingdings" w:char="F0E0"/>
      </w:r>
      <w:proofErr w:type="gramStart"/>
      <w:r w:rsidR="004B086D" w:rsidRPr="004B086D">
        <w:rPr>
          <w:rFonts w:ascii="Roboto" w:hAnsi="Roboto"/>
          <w:b/>
          <w:bCs/>
          <w:color w:val="111111"/>
          <w:sz w:val="21"/>
          <w:szCs w:val="21"/>
        </w:rPr>
        <w:t>GCS</w:t>
      </w:r>
      <w:proofErr w:type="gramEnd"/>
    </w:p>
    <w:p w14:paraId="5B5E9587" w14:textId="01003C4A" w:rsidR="00E66AA7" w:rsidRDefault="00135132" w:rsidP="00135132">
      <w:pPr>
        <w:pBdr>
          <w:top w:val="single" w:sz="4" w:space="1" w:color="auto"/>
          <w:left w:val="single" w:sz="4" w:space="4" w:color="auto"/>
          <w:bottom w:val="single" w:sz="4" w:space="1" w:color="auto"/>
          <w:right w:val="single" w:sz="4" w:space="4" w:color="auto"/>
        </w:pBdr>
        <w:rPr>
          <w:rStyle w:val="HTMLCode"/>
          <w:rFonts w:eastAsiaTheme="minorHAnsi"/>
          <w:color w:val="111111"/>
          <w:kern w:val="0"/>
          <w14:ligatures w14:val="none"/>
        </w:rPr>
      </w:pPr>
      <w:proofErr w:type="spellStart"/>
      <w:r w:rsidRPr="00135132">
        <w:rPr>
          <w:rStyle w:val="HTMLCode"/>
          <w:rFonts w:eastAsiaTheme="minorHAnsi"/>
          <w:color w:val="111111"/>
          <w:kern w:val="0"/>
          <w14:ligatures w14:val="none"/>
        </w:rPr>
        <w:t>bq</w:t>
      </w:r>
      <w:proofErr w:type="spellEnd"/>
      <w:r w:rsidRPr="00135132">
        <w:rPr>
          <w:rStyle w:val="HTMLCode"/>
          <w:rFonts w:eastAsiaTheme="minorHAnsi"/>
          <w:color w:val="111111"/>
          <w:kern w:val="0"/>
          <w14:ligatures w14:val="none"/>
        </w:rPr>
        <w:t xml:space="preserve"> extract gcp-project-</w:t>
      </w:r>
      <w:proofErr w:type="gramStart"/>
      <w:r w:rsidRPr="00135132">
        <w:rPr>
          <w:rStyle w:val="HTMLCode"/>
          <w:rFonts w:eastAsiaTheme="minorHAnsi"/>
          <w:color w:val="111111"/>
          <w:kern w:val="0"/>
          <w14:ligatures w14:val="none"/>
        </w:rPr>
        <w:t>419805:ali</w:t>
      </w:r>
      <w:proofErr w:type="gramEnd"/>
      <w:r w:rsidRPr="00135132">
        <w:rPr>
          <w:rStyle w:val="HTMLCode"/>
          <w:rFonts w:eastAsiaTheme="minorHAnsi"/>
          <w:color w:val="111111"/>
          <w:kern w:val="0"/>
          <w14:ligatures w14:val="none"/>
        </w:rPr>
        <w:t>_23.table2 gs://bq_import1/file1.csv</w:t>
      </w:r>
    </w:p>
    <w:p w14:paraId="57474A71" w14:textId="77777777" w:rsidR="00AE39B0" w:rsidRPr="00AE39B0" w:rsidRDefault="00AE39B0" w:rsidP="00AE39B0">
      <w:pPr>
        <w:spacing w:after="0" w:line="240" w:lineRule="auto"/>
        <w:rPr>
          <w:rFonts w:ascii="Times New Roman" w:eastAsia="Times New Roman" w:hAnsi="Times New Roman" w:cs="Times New Roman"/>
          <w:b/>
          <w:bCs/>
          <w:kern w:val="0"/>
          <w:sz w:val="28"/>
          <w:szCs w:val="28"/>
          <w14:ligatures w14:val="none"/>
        </w:rPr>
      </w:pPr>
      <w:r w:rsidRPr="00AE39B0">
        <w:rPr>
          <w:rFonts w:ascii="Times New Roman" w:eastAsia="Times New Roman" w:hAnsi="Times New Roman" w:cs="Times New Roman"/>
          <w:b/>
          <w:bCs/>
          <w:kern w:val="0"/>
          <w:sz w:val="28"/>
          <w:szCs w:val="28"/>
          <w14:ligatures w14:val="none"/>
        </w:rPr>
        <w:t xml:space="preserve">import </w:t>
      </w:r>
      <w:proofErr w:type="spellStart"/>
      <w:r w:rsidRPr="00AE39B0">
        <w:rPr>
          <w:rFonts w:ascii="Times New Roman" w:eastAsia="Times New Roman" w:hAnsi="Times New Roman" w:cs="Times New Roman"/>
          <w:b/>
          <w:bCs/>
          <w:kern w:val="0"/>
          <w:sz w:val="28"/>
          <w:szCs w:val="28"/>
          <w14:ligatures w14:val="none"/>
        </w:rPr>
        <w:t>gcs</w:t>
      </w:r>
      <w:proofErr w:type="spellEnd"/>
      <w:r w:rsidRPr="00AE39B0">
        <w:rPr>
          <w:rFonts w:ascii="Times New Roman" w:eastAsia="Times New Roman" w:hAnsi="Times New Roman" w:cs="Times New Roman"/>
          <w:b/>
          <w:bCs/>
          <w:kern w:val="0"/>
          <w:sz w:val="28"/>
          <w:szCs w:val="28"/>
          <w14:ligatures w14:val="none"/>
        </w:rPr>
        <w:t>--&gt;</w:t>
      </w:r>
      <w:proofErr w:type="spellStart"/>
      <w:r w:rsidRPr="00AE39B0">
        <w:rPr>
          <w:rFonts w:ascii="Times New Roman" w:eastAsia="Times New Roman" w:hAnsi="Times New Roman" w:cs="Times New Roman"/>
          <w:b/>
          <w:bCs/>
          <w:kern w:val="0"/>
          <w:sz w:val="28"/>
          <w:szCs w:val="28"/>
          <w14:ligatures w14:val="none"/>
        </w:rPr>
        <w:t>bq</w:t>
      </w:r>
      <w:proofErr w:type="spellEnd"/>
      <w:r w:rsidRPr="00AE39B0">
        <w:rPr>
          <w:rFonts w:ascii="Times New Roman" w:eastAsia="Times New Roman" w:hAnsi="Times New Roman" w:cs="Times New Roman"/>
          <w:b/>
          <w:bCs/>
          <w:kern w:val="0"/>
          <w:sz w:val="28"/>
          <w:szCs w:val="28"/>
          <w14:ligatures w14:val="none"/>
        </w:rPr>
        <w:t xml:space="preserve"> </w:t>
      </w:r>
      <w:proofErr w:type="gramStart"/>
      <w:r w:rsidRPr="00AE39B0">
        <w:rPr>
          <w:rFonts w:ascii="Times New Roman" w:eastAsia="Times New Roman" w:hAnsi="Times New Roman" w:cs="Times New Roman"/>
          <w:b/>
          <w:bCs/>
          <w:kern w:val="0"/>
          <w:sz w:val="28"/>
          <w:szCs w:val="28"/>
          <w14:ligatures w14:val="none"/>
        </w:rPr>
        <w:t>command</w:t>
      </w:r>
      <w:proofErr w:type="gramEnd"/>
    </w:p>
    <w:p w14:paraId="2075D596" w14:textId="77777777" w:rsidR="00AE39B0" w:rsidRDefault="00AE39B0" w:rsidP="00135132">
      <w:pPr>
        <w:pBdr>
          <w:top w:val="single" w:sz="4" w:space="1" w:color="auto"/>
          <w:left w:val="single" w:sz="4" w:space="4" w:color="auto"/>
          <w:bottom w:val="single" w:sz="4" w:space="1" w:color="auto"/>
          <w:right w:val="single" w:sz="4" w:space="4" w:color="auto"/>
        </w:pBdr>
        <w:rPr>
          <w:rStyle w:val="HTMLCode"/>
          <w:rFonts w:eastAsiaTheme="minorHAnsi"/>
          <w:color w:val="111111"/>
          <w:kern w:val="0"/>
          <w14:ligatures w14:val="none"/>
        </w:rPr>
      </w:pPr>
    </w:p>
    <w:p w14:paraId="7F2AD3B0" w14:textId="3D08ED6C" w:rsidR="00A20580" w:rsidRPr="00A20580" w:rsidRDefault="00A20580" w:rsidP="00135132">
      <w:pPr>
        <w:pBdr>
          <w:top w:val="single" w:sz="4" w:space="1" w:color="auto"/>
          <w:left w:val="single" w:sz="4" w:space="4" w:color="auto"/>
          <w:bottom w:val="single" w:sz="4" w:space="1" w:color="auto"/>
          <w:right w:val="single" w:sz="4" w:space="4" w:color="auto"/>
        </w:pBdr>
        <w:rPr>
          <w:b/>
          <w:bCs/>
          <w:sz w:val="24"/>
          <w:szCs w:val="24"/>
        </w:rPr>
      </w:pPr>
      <w:proofErr w:type="spellStart"/>
      <w:r w:rsidRPr="00A20580">
        <w:rPr>
          <w:b/>
          <w:bCs/>
          <w:sz w:val="24"/>
          <w:szCs w:val="24"/>
        </w:rPr>
        <w:t>bq</w:t>
      </w:r>
      <w:proofErr w:type="spellEnd"/>
      <w:r w:rsidRPr="00A20580">
        <w:rPr>
          <w:b/>
          <w:bCs/>
          <w:sz w:val="24"/>
          <w:szCs w:val="24"/>
        </w:rPr>
        <w:t xml:space="preserve"> load --</w:t>
      </w:r>
      <w:proofErr w:type="spellStart"/>
      <w:r w:rsidRPr="00A20580">
        <w:rPr>
          <w:b/>
          <w:bCs/>
          <w:sz w:val="24"/>
          <w:szCs w:val="24"/>
        </w:rPr>
        <w:t>source_format</w:t>
      </w:r>
      <w:proofErr w:type="spellEnd"/>
      <w:r w:rsidRPr="00A20580">
        <w:rPr>
          <w:b/>
          <w:bCs/>
          <w:sz w:val="24"/>
          <w:szCs w:val="24"/>
        </w:rPr>
        <w:t xml:space="preserve">=CSV --autodetect </w:t>
      </w:r>
      <w:proofErr w:type="spellStart"/>
      <w:proofErr w:type="gramStart"/>
      <w:r w:rsidRPr="00A20580">
        <w:rPr>
          <w:b/>
          <w:bCs/>
          <w:sz w:val="24"/>
          <w:szCs w:val="24"/>
        </w:rPr>
        <w:t>mydataset.mytable</w:t>
      </w:r>
      <w:proofErr w:type="spellEnd"/>
      <w:proofErr w:type="gramEnd"/>
      <w:r w:rsidRPr="00A20580">
        <w:rPr>
          <w:b/>
          <w:bCs/>
          <w:sz w:val="24"/>
          <w:szCs w:val="24"/>
        </w:rPr>
        <w:t xml:space="preserve"> gs://mybucket/myfile.csv</w:t>
      </w:r>
    </w:p>
    <w:p w14:paraId="77547EAD" w14:textId="77777777" w:rsidR="00E113A7" w:rsidRPr="00E113A7" w:rsidRDefault="00E113A7" w:rsidP="00E113A7">
      <w:pPr>
        <w:pStyle w:val="NormalWeb"/>
        <w:rPr>
          <w:b/>
          <w:bCs/>
          <w:u w:val="single"/>
        </w:rPr>
      </w:pPr>
      <w:r w:rsidRPr="00E113A7">
        <w:rPr>
          <w:b/>
          <w:bCs/>
          <w:u w:val="single"/>
        </w:rPr>
        <w:lastRenderedPageBreak/>
        <w:t>Integer Range Partitioning:</w:t>
      </w:r>
    </w:p>
    <w:p w14:paraId="7F8CB2AC" w14:textId="77777777" w:rsidR="00E113A7" w:rsidRDefault="00E113A7" w:rsidP="00E113A7">
      <w:pPr>
        <w:pStyle w:val="NormalWeb"/>
      </w:pPr>
      <w:r>
        <w:t>Integer range partitioning divides the table into partitions based on ranges of integer values from a specified column.</w:t>
      </w:r>
    </w:p>
    <w:p w14:paraId="53AF6C31" w14:textId="77777777" w:rsidR="00E113A7" w:rsidRDefault="00E113A7" w:rsidP="00E113A7">
      <w:pPr>
        <w:pStyle w:val="NormalWeb"/>
      </w:pPr>
      <w:r>
        <w:t>This type of partitioning is useful when your data has numerical ranges that you want to partition on.</w:t>
      </w:r>
    </w:p>
    <w:p w14:paraId="0BD66973" w14:textId="77777777" w:rsidR="00E113A7" w:rsidRDefault="00E113A7" w:rsidP="00E113A7">
      <w:pPr>
        <w:pStyle w:val="NormalWeb"/>
      </w:pPr>
      <w:r>
        <w:t>For example, you can partition a table based on age groups, customer IDs, or any other integer column.</w:t>
      </w:r>
    </w:p>
    <w:p w14:paraId="3B98057E" w14:textId="77777777" w:rsidR="00E113A7" w:rsidRDefault="00E113A7" w:rsidP="00E113A7">
      <w:pPr>
        <w:pStyle w:val="NormalWeb"/>
      </w:pPr>
      <w:r>
        <w:t> </w:t>
      </w:r>
    </w:p>
    <w:p w14:paraId="70FE61CD" w14:textId="77777777" w:rsidR="00E113A7" w:rsidRDefault="00E113A7" w:rsidP="00E113A7">
      <w:pPr>
        <w:pStyle w:val="NormalWeb"/>
      </w:pPr>
    </w:p>
    <w:p w14:paraId="52178CC3" w14:textId="77777777" w:rsidR="00E113A7" w:rsidRPr="00E113A7" w:rsidRDefault="00E113A7" w:rsidP="00E113A7">
      <w:pPr>
        <w:pStyle w:val="NormalWeb"/>
        <w:rPr>
          <w:b/>
          <w:bCs/>
          <w:u w:val="single"/>
        </w:rPr>
      </w:pPr>
      <w:r w:rsidRPr="00E113A7">
        <w:rPr>
          <w:b/>
          <w:bCs/>
          <w:u w:val="single"/>
        </w:rPr>
        <w:t>Time-unit Column Partitioning:</w:t>
      </w:r>
    </w:p>
    <w:p w14:paraId="6C7FF472" w14:textId="77777777" w:rsidR="00E113A7" w:rsidRDefault="00E113A7" w:rsidP="00E113A7">
      <w:pPr>
        <w:pStyle w:val="NormalWeb"/>
      </w:pPr>
      <w:r>
        <w:t>Time-unit column partitioning divides the table into partitions based on time units such as year, month, day, hour, etc.</w:t>
      </w:r>
    </w:p>
    <w:p w14:paraId="03D1B0EE" w14:textId="77777777" w:rsidR="00E113A7" w:rsidRDefault="00E113A7" w:rsidP="00E113A7">
      <w:pPr>
        <w:pStyle w:val="NormalWeb"/>
      </w:pPr>
      <w:r>
        <w:t>This type of partitioning is commonly used with DATE or TIMESTAMP columns and allows you to partition data based on specific time intervals.</w:t>
      </w:r>
    </w:p>
    <w:p w14:paraId="1E7D4326" w14:textId="77777777" w:rsidR="00E113A7" w:rsidRDefault="00E113A7" w:rsidP="00E113A7">
      <w:pPr>
        <w:pStyle w:val="NormalWeb"/>
      </w:pPr>
      <w:r>
        <w:t>For example, you can partition a table by day, which creates separate partitions for each day</w:t>
      </w:r>
      <w:r>
        <w:rPr>
          <w:color w:val="B6424C"/>
        </w:rPr>
        <w:t>'s data, or by hour, which creates separate partitions for each hour'</w:t>
      </w:r>
      <w:r>
        <w:t>s data.</w:t>
      </w:r>
    </w:p>
    <w:p w14:paraId="4685D47B" w14:textId="77777777" w:rsidR="00E113A7" w:rsidRDefault="00E113A7" w:rsidP="00E113A7">
      <w:pPr>
        <w:pStyle w:val="NormalWeb"/>
      </w:pPr>
      <w:r>
        <w:t> </w:t>
      </w:r>
    </w:p>
    <w:p w14:paraId="17355E0F" w14:textId="77777777" w:rsidR="00E113A7" w:rsidRPr="00E113A7" w:rsidRDefault="00E113A7" w:rsidP="00E113A7">
      <w:pPr>
        <w:pStyle w:val="NormalWeb"/>
        <w:rPr>
          <w:b/>
          <w:bCs/>
          <w:u w:val="single"/>
        </w:rPr>
      </w:pPr>
      <w:r w:rsidRPr="00E113A7">
        <w:rPr>
          <w:b/>
          <w:bCs/>
          <w:u w:val="single"/>
        </w:rPr>
        <w:t>Ingestion Time Partitioning:</w:t>
      </w:r>
    </w:p>
    <w:p w14:paraId="75662416" w14:textId="77777777" w:rsidR="00E113A7" w:rsidRDefault="00E113A7" w:rsidP="00E113A7">
      <w:pPr>
        <w:pStyle w:val="NormalWeb"/>
      </w:pPr>
      <w:r>
        <w:t xml:space="preserve">Ingestion time partitioning automatically partitions data based on the time of data ingestion (i.e., when the data was loaded into </w:t>
      </w:r>
      <w:proofErr w:type="spellStart"/>
      <w:r>
        <w:t>BigQuery</w:t>
      </w:r>
      <w:proofErr w:type="spellEnd"/>
      <w:r>
        <w:t>).</w:t>
      </w:r>
    </w:p>
    <w:p w14:paraId="6A835A7F" w14:textId="77777777" w:rsidR="00E113A7" w:rsidRDefault="00E113A7" w:rsidP="00E113A7">
      <w:pPr>
        <w:pStyle w:val="NormalWeb"/>
      </w:pPr>
      <w:r>
        <w:t xml:space="preserve">When using ingestion time partitioning, </w:t>
      </w:r>
      <w:proofErr w:type="spellStart"/>
      <w:r>
        <w:t>BigQuery</w:t>
      </w:r>
      <w:proofErr w:type="spellEnd"/>
      <w:r>
        <w:t xml:space="preserve"> automatically creates a new partition for each day</w:t>
      </w:r>
      <w:r>
        <w:rPr>
          <w:color w:val="B6424C"/>
        </w:rPr>
        <w:t>'s data as it is ingested into the table.</w:t>
      </w:r>
    </w:p>
    <w:p w14:paraId="4C33B9BD" w14:textId="77777777" w:rsidR="00E113A7" w:rsidRDefault="00E113A7" w:rsidP="00E113A7">
      <w:pPr>
        <w:pStyle w:val="NormalWeb"/>
      </w:pPr>
      <w:r>
        <w:rPr>
          <w:color w:val="B6424C"/>
        </w:rPr>
        <w:t xml:space="preserve">This type of partitioning is useful for scenarios where you want to analyze data based on when it was loaded into </w:t>
      </w:r>
      <w:proofErr w:type="spellStart"/>
      <w:r>
        <w:rPr>
          <w:color w:val="B6424C"/>
        </w:rPr>
        <w:t>BigQuery</w:t>
      </w:r>
      <w:proofErr w:type="spellEnd"/>
      <w:r>
        <w:rPr>
          <w:color w:val="B6424C"/>
        </w:rPr>
        <w:t>, regardless of the timestamp within the data itself.</w:t>
      </w:r>
    </w:p>
    <w:p w14:paraId="031456B7" w14:textId="77777777" w:rsidR="00B66CEA" w:rsidRPr="00B66CEA" w:rsidRDefault="00B66CEA" w:rsidP="00B66CEA">
      <w:pPr>
        <w:pStyle w:val="NormalWeb"/>
        <w:pBdr>
          <w:top w:val="single" w:sz="4" w:space="1" w:color="auto"/>
          <w:left w:val="single" w:sz="4" w:space="4" w:color="auto"/>
          <w:bottom w:val="single" w:sz="4" w:space="1" w:color="auto"/>
          <w:right w:val="single" w:sz="4" w:space="4" w:color="auto"/>
        </w:pBdr>
        <w:rPr>
          <w:color w:val="000000" w:themeColor="text1"/>
        </w:rPr>
      </w:pPr>
      <w:r w:rsidRPr="00B66CEA">
        <w:rPr>
          <w:color w:val="000000" w:themeColor="text1"/>
        </w:rPr>
        <w:t>CREATE TABLE `trim-sunlight-418610.karthick18081.time_unit_partitioned_table` (</w:t>
      </w:r>
    </w:p>
    <w:p w14:paraId="3E4F59B0" w14:textId="77777777" w:rsidR="00B66CEA" w:rsidRPr="00B66CEA" w:rsidRDefault="00B66CEA" w:rsidP="00B66CEA">
      <w:pPr>
        <w:pStyle w:val="NormalWeb"/>
        <w:pBdr>
          <w:top w:val="single" w:sz="4" w:space="1" w:color="auto"/>
          <w:left w:val="single" w:sz="4" w:space="4" w:color="auto"/>
          <w:bottom w:val="single" w:sz="4" w:space="1" w:color="auto"/>
          <w:right w:val="single" w:sz="4" w:space="4" w:color="auto"/>
        </w:pBdr>
        <w:rPr>
          <w:color w:val="000000" w:themeColor="text1"/>
        </w:rPr>
      </w:pPr>
      <w:r w:rsidRPr="00B66CEA">
        <w:rPr>
          <w:color w:val="000000" w:themeColor="text1"/>
        </w:rPr>
        <w:t xml:space="preserve">  </w:t>
      </w:r>
      <w:proofErr w:type="spellStart"/>
      <w:r w:rsidRPr="00B66CEA">
        <w:rPr>
          <w:color w:val="000000" w:themeColor="text1"/>
        </w:rPr>
        <w:t>event_id</w:t>
      </w:r>
      <w:proofErr w:type="spellEnd"/>
      <w:r w:rsidRPr="00B66CEA">
        <w:rPr>
          <w:color w:val="000000" w:themeColor="text1"/>
        </w:rPr>
        <w:t xml:space="preserve"> INT64,</w:t>
      </w:r>
    </w:p>
    <w:p w14:paraId="0530790E" w14:textId="77777777" w:rsidR="00B66CEA" w:rsidRPr="00B66CEA" w:rsidRDefault="00B66CEA" w:rsidP="00B66CEA">
      <w:pPr>
        <w:pStyle w:val="NormalWeb"/>
        <w:pBdr>
          <w:top w:val="single" w:sz="4" w:space="1" w:color="auto"/>
          <w:left w:val="single" w:sz="4" w:space="4" w:color="auto"/>
          <w:bottom w:val="single" w:sz="4" w:space="1" w:color="auto"/>
          <w:right w:val="single" w:sz="4" w:space="4" w:color="auto"/>
        </w:pBdr>
        <w:rPr>
          <w:color w:val="000000" w:themeColor="text1"/>
        </w:rPr>
      </w:pPr>
      <w:r w:rsidRPr="00B66CEA">
        <w:rPr>
          <w:color w:val="000000" w:themeColor="text1"/>
        </w:rPr>
        <w:t xml:space="preserve">  </w:t>
      </w:r>
      <w:proofErr w:type="spellStart"/>
      <w:r w:rsidRPr="00B66CEA">
        <w:rPr>
          <w:color w:val="000000" w:themeColor="text1"/>
        </w:rPr>
        <w:t>event_name</w:t>
      </w:r>
      <w:proofErr w:type="spellEnd"/>
      <w:r w:rsidRPr="00B66CEA">
        <w:rPr>
          <w:color w:val="000000" w:themeColor="text1"/>
        </w:rPr>
        <w:t xml:space="preserve"> STRING,</w:t>
      </w:r>
    </w:p>
    <w:p w14:paraId="2FA0B679" w14:textId="77777777" w:rsidR="00B66CEA" w:rsidRPr="00B66CEA" w:rsidRDefault="00B66CEA" w:rsidP="00B66CEA">
      <w:pPr>
        <w:pStyle w:val="NormalWeb"/>
        <w:pBdr>
          <w:top w:val="single" w:sz="4" w:space="1" w:color="auto"/>
          <w:left w:val="single" w:sz="4" w:space="4" w:color="auto"/>
          <w:bottom w:val="single" w:sz="4" w:space="1" w:color="auto"/>
          <w:right w:val="single" w:sz="4" w:space="4" w:color="auto"/>
        </w:pBdr>
        <w:rPr>
          <w:color w:val="000000" w:themeColor="text1"/>
        </w:rPr>
      </w:pPr>
      <w:r w:rsidRPr="00B66CEA">
        <w:rPr>
          <w:color w:val="000000" w:themeColor="text1"/>
        </w:rPr>
        <w:t xml:space="preserve">  </w:t>
      </w:r>
      <w:proofErr w:type="spellStart"/>
      <w:r w:rsidRPr="00B66CEA">
        <w:rPr>
          <w:color w:val="000000" w:themeColor="text1"/>
        </w:rPr>
        <w:t>event_timestamp</w:t>
      </w:r>
      <w:proofErr w:type="spellEnd"/>
      <w:r w:rsidRPr="00B66CEA">
        <w:rPr>
          <w:color w:val="000000" w:themeColor="text1"/>
        </w:rPr>
        <w:t xml:space="preserve"> TIMESTAMP</w:t>
      </w:r>
    </w:p>
    <w:p w14:paraId="43851620" w14:textId="77777777" w:rsidR="00B66CEA" w:rsidRPr="00B66CEA" w:rsidRDefault="00B66CEA" w:rsidP="00B66CEA">
      <w:pPr>
        <w:pStyle w:val="NormalWeb"/>
        <w:pBdr>
          <w:top w:val="single" w:sz="4" w:space="1" w:color="auto"/>
          <w:left w:val="single" w:sz="4" w:space="4" w:color="auto"/>
          <w:bottom w:val="single" w:sz="4" w:space="1" w:color="auto"/>
          <w:right w:val="single" w:sz="4" w:space="4" w:color="auto"/>
        </w:pBdr>
        <w:rPr>
          <w:color w:val="000000" w:themeColor="text1"/>
        </w:rPr>
      </w:pPr>
      <w:r w:rsidRPr="00B66CEA">
        <w:rPr>
          <w:color w:val="000000" w:themeColor="text1"/>
        </w:rPr>
        <w:lastRenderedPageBreak/>
        <w:t>)</w:t>
      </w:r>
    </w:p>
    <w:p w14:paraId="63AE9F1E" w14:textId="77777777" w:rsidR="00B66CEA" w:rsidRDefault="00B66CEA" w:rsidP="00B66CEA">
      <w:pPr>
        <w:pStyle w:val="NormalWeb"/>
        <w:pBdr>
          <w:top w:val="single" w:sz="4" w:space="1" w:color="auto"/>
          <w:left w:val="single" w:sz="4" w:space="4" w:color="auto"/>
          <w:bottom w:val="single" w:sz="4" w:space="1" w:color="auto"/>
          <w:right w:val="single" w:sz="4" w:space="4" w:color="auto"/>
        </w:pBdr>
        <w:rPr>
          <w:color w:val="000000" w:themeColor="text1"/>
        </w:rPr>
      </w:pPr>
      <w:r w:rsidRPr="00B66CEA">
        <w:rPr>
          <w:color w:val="000000" w:themeColor="text1"/>
        </w:rPr>
        <w:t xml:space="preserve">PARTITION BY </w:t>
      </w:r>
      <w:proofErr w:type="gramStart"/>
      <w:r w:rsidRPr="00B66CEA">
        <w:rPr>
          <w:color w:val="000000" w:themeColor="text1"/>
        </w:rPr>
        <w:t>DATE(</w:t>
      </w:r>
      <w:proofErr w:type="spellStart"/>
      <w:proofErr w:type="gramEnd"/>
      <w:r w:rsidRPr="00B66CEA">
        <w:rPr>
          <w:color w:val="000000" w:themeColor="text1"/>
        </w:rPr>
        <w:t>event_timestamp</w:t>
      </w:r>
      <w:proofErr w:type="spellEnd"/>
      <w:r w:rsidRPr="00B66CEA">
        <w:rPr>
          <w:color w:val="000000" w:themeColor="text1"/>
        </w:rPr>
        <w:t>);</w:t>
      </w:r>
    </w:p>
    <w:p w14:paraId="62E4FEE9" w14:textId="77777777" w:rsidR="00F24269" w:rsidRPr="00B66CEA" w:rsidRDefault="00F24269" w:rsidP="00B66CEA">
      <w:pPr>
        <w:pStyle w:val="NormalWeb"/>
        <w:pBdr>
          <w:top w:val="single" w:sz="4" w:space="1" w:color="auto"/>
          <w:left w:val="single" w:sz="4" w:space="4" w:color="auto"/>
          <w:bottom w:val="single" w:sz="4" w:space="1" w:color="auto"/>
          <w:right w:val="single" w:sz="4" w:space="4" w:color="auto"/>
        </w:pBdr>
        <w:rPr>
          <w:color w:val="000000" w:themeColor="text1"/>
        </w:rPr>
      </w:pPr>
    </w:p>
    <w:p w14:paraId="4D0504A3" w14:textId="77777777" w:rsidR="00F24269" w:rsidRDefault="00F24269" w:rsidP="00F24269">
      <w:pPr>
        <w:pStyle w:val="NormalWeb"/>
        <w:pBdr>
          <w:top w:val="single" w:sz="4" w:space="1" w:color="auto"/>
          <w:left w:val="single" w:sz="4" w:space="4" w:color="auto"/>
          <w:bottom w:val="single" w:sz="4" w:space="1" w:color="auto"/>
          <w:right w:val="single" w:sz="4" w:space="4" w:color="auto"/>
        </w:pBdr>
        <w:rPr>
          <w:color w:val="000000" w:themeColor="text1"/>
        </w:rPr>
      </w:pPr>
    </w:p>
    <w:p w14:paraId="4C81B2E6" w14:textId="06141F64" w:rsidR="00F24269" w:rsidRPr="00F24269" w:rsidRDefault="00F24269" w:rsidP="00F24269">
      <w:pPr>
        <w:pStyle w:val="NormalWeb"/>
        <w:pBdr>
          <w:top w:val="single" w:sz="4" w:space="1" w:color="auto"/>
          <w:left w:val="single" w:sz="4" w:space="4" w:color="auto"/>
          <w:bottom w:val="single" w:sz="4" w:space="1" w:color="auto"/>
          <w:right w:val="single" w:sz="4" w:space="4" w:color="auto"/>
        </w:pBdr>
        <w:rPr>
          <w:color w:val="000000" w:themeColor="text1"/>
        </w:rPr>
      </w:pPr>
      <w:r w:rsidRPr="00F24269">
        <w:rPr>
          <w:color w:val="000000" w:themeColor="text1"/>
        </w:rPr>
        <w:t>INSERT INTO `trim-sunlight-418610.karthick18081.time_unit_partitioned_table` (</w:t>
      </w:r>
      <w:proofErr w:type="spellStart"/>
      <w:r w:rsidRPr="00F24269">
        <w:rPr>
          <w:color w:val="000000" w:themeColor="text1"/>
        </w:rPr>
        <w:t>event_id</w:t>
      </w:r>
      <w:proofErr w:type="spellEnd"/>
      <w:r w:rsidRPr="00F24269">
        <w:rPr>
          <w:color w:val="000000" w:themeColor="text1"/>
        </w:rPr>
        <w:t xml:space="preserve">, </w:t>
      </w:r>
      <w:proofErr w:type="spellStart"/>
      <w:r w:rsidRPr="00F24269">
        <w:rPr>
          <w:color w:val="000000" w:themeColor="text1"/>
        </w:rPr>
        <w:t>event_name</w:t>
      </w:r>
      <w:proofErr w:type="spellEnd"/>
      <w:r w:rsidRPr="00F24269">
        <w:rPr>
          <w:color w:val="000000" w:themeColor="text1"/>
        </w:rPr>
        <w:t xml:space="preserve">, </w:t>
      </w:r>
      <w:proofErr w:type="spellStart"/>
      <w:r w:rsidRPr="00F24269">
        <w:rPr>
          <w:color w:val="000000" w:themeColor="text1"/>
        </w:rPr>
        <w:t>event_timestamp</w:t>
      </w:r>
      <w:proofErr w:type="spellEnd"/>
      <w:r w:rsidRPr="00F24269">
        <w:rPr>
          <w:color w:val="000000" w:themeColor="text1"/>
        </w:rPr>
        <w:t>) VALUES (1, 'Event 1', TIMESTAMP '2023-01-01 08:00:00'</w:t>
      </w:r>
      <w:proofErr w:type="gramStart"/>
      <w:r w:rsidRPr="00F24269">
        <w:rPr>
          <w:color w:val="000000" w:themeColor="text1"/>
        </w:rPr>
        <w:t>);</w:t>
      </w:r>
      <w:proofErr w:type="gramEnd"/>
    </w:p>
    <w:p w14:paraId="26B90BA8" w14:textId="77777777" w:rsidR="00F24269" w:rsidRPr="00F24269" w:rsidRDefault="00F24269" w:rsidP="00F24269">
      <w:pPr>
        <w:pStyle w:val="NormalWeb"/>
        <w:pBdr>
          <w:top w:val="single" w:sz="4" w:space="1" w:color="auto"/>
          <w:left w:val="single" w:sz="4" w:space="4" w:color="auto"/>
          <w:bottom w:val="single" w:sz="4" w:space="1" w:color="auto"/>
          <w:right w:val="single" w:sz="4" w:space="4" w:color="auto"/>
        </w:pBdr>
        <w:rPr>
          <w:color w:val="000000" w:themeColor="text1"/>
        </w:rPr>
      </w:pPr>
      <w:r w:rsidRPr="00F24269">
        <w:rPr>
          <w:color w:val="000000" w:themeColor="text1"/>
        </w:rPr>
        <w:t>INSERT INTO `trim-sunlight-418610.karthick18081.time_unit_partitioned_table` (</w:t>
      </w:r>
      <w:proofErr w:type="spellStart"/>
      <w:r w:rsidRPr="00F24269">
        <w:rPr>
          <w:color w:val="000000" w:themeColor="text1"/>
        </w:rPr>
        <w:t>event_id</w:t>
      </w:r>
      <w:proofErr w:type="spellEnd"/>
      <w:r w:rsidRPr="00F24269">
        <w:rPr>
          <w:color w:val="000000" w:themeColor="text1"/>
        </w:rPr>
        <w:t xml:space="preserve">, </w:t>
      </w:r>
      <w:proofErr w:type="spellStart"/>
      <w:r w:rsidRPr="00F24269">
        <w:rPr>
          <w:color w:val="000000" w:themeColor="text1"/>
        </w:rPr>
        <w:t>event_name</w:t>
      </w:r>
      <w:proofErr w:type="spellEnd"/>
      <w:r w:rsidRPr="00F24269">
        <w:rPr>
          <w:color w:val="000000" w:themeColor="text1"/>
        </w:rPr>
        <w:t xml:space="preserve">, </w:t>
      </w:r>
      <w:proofErr w:type="spellStart"/>
      <w:r w:rsidRPr="00F24269">
        <w:rPr>
          <w:color w:val="000000" w:themeColor="text1"/>
        </w:rPr>
        <w:t>event_timestamp</w:t>
      </w:r>
      <w:proofErr w:type="spellEnd"/>
      <w:r w:rsidRPr="00F24269">
        <w:rPr>
          <w:color w:val="000000" w:themeColor="text1"/>
        </w:rPr>
        <w:t>) VALUES (2, 'Event 2', TIMESTAMP '2023-01-02 10:30:00'</w:t>
      </w:r>
      <w:proofErr w:type="gramStart"/>
      <w:r w:rsidRPr="00F24269">
        <w:rPr>
          <w:color w:val="000000" w:themeColor="text1"/>
        </w:rPr>
        <w:t>);</w:t>
      </w:r>
      <w:proofErr w:type="gramEnd"/>
    </w:p>
    <w:p w14:paraId="3D9E02E8" w14:textId="77777777" w:rsidR="00E56637" w:rsidRPr="00E56637" w:rsidRDefault="00E56637" w:rsidP="00E56637">
      <w:pPr>
        <w:pStyle w:val="NormalWeb"/>
        <w:pBdr>
          <w:top w:val="single" w:sz="4" w:space="1" w:color="auto"/>
          <w:left w:val="single" w:sz="4" w:space="4" w:color="auto"/>
          <w:bottom w:val="single" w:sz="4" w:space="1" w:color="auto"/>
          <w:right w:val="single" w:sz="4" w:space="4" w:color="auto"/>
        </w:pBdr>
        <w:rPr>
          <w:color w:val="000000" w:themeColor="text1"/>
        </w:rPr>
      </w:pPr>
      <w:r w:rsidRPr="00E56637">
        <w:rPr>
          <w:color w:val="000000" w:themeColor="text1"/>
        </w:rPr>
        <w:t>CREATE TABLE `trim-sunlight-418610.karthick18081.ingestion_time_partitioned_table` (</w:t>
      </w:r>
    </w:p>
    <w:p w14:paraId="71E24336" w14:textId="77777777" w:rsidR="00E56637" w:rsidRPr="00E56637" w:rsidRDefault="00E56637" w:rsidP="00E56637">
      <w:pPr>
        <w:pStyle w:val="NormalWeb"/>
        <w:pBdr>
          <w:top w:val="single" w:sz="4" w:space="1" w:color="auto"/>
          <w:left w:val="single" w:sz="4" w:space="4" w:color="auto"/>
          <w:bottom w:val="single" w:sz="4" w:space="1" w:color="auto"/>
          <w:right w:val="single" w:sz="4" w:space="4" w:color="auto"/>
        </w:pBdr>
        <w:rPr>
          <w:color w:val="000000" w:themeColor="text1"/>
        </w:rPr>
      </w:pPr>
      <w:r w:rsidRPr="00E56637">
        <w:rPr>
          <w:color w:val="000000" w:themeColor="text1"/>
        </w:rPr>
        <w:t xml:space="preserve">  </w:t>
      </w:r>
      <w:proofErr w:type="spellStart"/>
      <w:r w:rsidRPr="00E56637">
        <w:rPr>
          <w:color w:val="000000" w:themeColor="text1"/>
        </w:rPr>
        <w:t>event_id</w:t>
      </w:r>
      <w:proofErr w:type="spellEnd"/>
      <w:r w:rsidRPr="00E56637">
        <w:rPr>
          <w:color w:val="000000" w:themeColor="text1"/>
        </w:rPr>
        <w:t xml:space="preserve"> INT64,</w:t>
      </w:r>
    </w:p>
    <w:p w14:paraId="10397305" w14:textId="77777777" w:rsidR="00E56637" w:rsidRPr="00E56637" w:rsidRDefault="00E56637" w:rsidP="00E56637">
      <w:pPr>
        <w:pStyle w:val="NormalWeb"/>
        <w:pBdr>
          <w:top w:val="single" w:sz="4" w:space="1" w:color="auto"/>
          <w:left w:val="single" w:sz="4" w:space="4" w:color="auto"/>
          <w:bottom w:val="single" w:sz="4" w:space="1" w:color="auto"/>
          <w:right w:val="single" w:sz="4" w:space="4" w:color="auto"/>
        </w:pBdr>
        <w:rPr>
          <w:color w:val="000000" w:themeColor="text1"/>
        </w:rPr>
      </w:pPr>
      <w:r w:rsidRPr="00E56637">
        <w:rPr>
          <w:color w:val="000000" w:themeColor="text1"/>
        </w:rPr>
        <w:t xml:space="preserve">  </w:t>
      </w:r>
      <w:proofErr w:type="spellStart"/>
      <w:r w:rsidRPr="00E56637">
        <w:rPr>
          <w:color w:val="000000" w:themeColor="text1"/>
        </w:rPr>
        <w:t>event_name</w:t>
      </w:r>
      <w:proofErr w:type="spellEnd"/>
      <w:r w:rsidRPr="00E56637">
        <w:rPr>
          <w:color w:val="000000" w:themeColor="text1"/>
        </w:rPr>
        <w:t xml:space="preserve"> STRING,</w:t>
      </w:r>
    </w:p>
    <w:p w14:paraId="06FE38CC" w14:textId="77777777" w:rsidR="00E56637" w:rsidRPr="00E56637" w:rsidRDefault="00E56637" w:rsidP="00E56637">
      <w:pPr>
        <w:pStyle w:val="NormalWeb"/>
        <w:pBdr>
          <w:top w:val="single" w:sz="4" w:space="1" w:color="auto"/>
          <w:left w:val="single" w:sz="4" w:space="4" w:color="auto"/>
          <w:bottom w:val="single" w:sz="4" w:space="1" w:color="auto"/>
          <w:right w:val="single" w:sz="4" w:space="4" w:color="auto"/>
        </w:pBdr>
        <w:rPr>
          <w:color w:val="000000" w:themeColor="text1"/>
        </w:rPr>
      </w:pPr>
      <w:r w:rsidRPr="00E56637">
        <w:rPr>
          <w:color w:val="000000" w:themeColor="text1"/>
        </w:rPr>
        <w:t xml:space="preserve">  </w:t>
      </w:r>
      <w:proofErr w:type="spellStart"/>
      <w:r w:rsidRPr="00E56637">
        <w:rPr>
          <w:color w:val="000000" w:themeColor="text1"/>
        </w:rPr>
        <w:t>event_timestamp</w:t>
      </w:r>
      <w:proofErr w:type="spellEnd"/>
      <w:r w:rsidRPr="00E56637">
        <w:rPr>
          <w:color w:val="000000" w:themeColor="text1"/>
        </w:rPr>
        <w:t xml:space="preserve"> TIMESTAMP</w:t>
      </w:r>
    </w:p>
    <w:p w14:paraId="61D5A381" w14:textId="77777777" w:rsidR="00E56637" w:rsidRPr="00E56637" w:rsidRDefault="00E56637" w:rsidP="00E56637">
      <w:pPr>
        <w:pStyle w:val="NormalWeb"/>
        <w:pBdr>
          <w:top w:val="single" w:sz="4" w:space="1" w:color="auto"/>
          <w:left w:val="single" w:sz="4" w:space="4" w:color="auto"/>
          <w:bottom w:val="single" w:sz="4" w:space="1" w:color="auto"/>
          <w:right w:val="single" w:sz="4" w:space="4" w:color="auto"/>
        </w:pBdr>
        <w:rPr>
          <w:color w:val="000000" w:themeColor="text1"/>
        </w:rPr>
      </w:pPr>
      <w:r w:rsidRPr="00E56637">
        <w:rPr>
          <w:color w:val="000000" w:themeColor="text1"/>
        </w:rPr>
        <w:t>)</w:t>
      </w:r>
    </w:p>
    <w:p w14:paraId="5BEE6AF2" w14:textId="77777777" w:rsidR="00E56637" w:rsidRPr="00E56637" w:rsidRDefault="00E56637" w:rsidP="00E56637">
      <w:pPr>
        <w:pStyle w:val="NormalWeb"/>
        <w:pBdr>
          <w:top w:val="single" w:sz="4" w:space="1" w:color="auto"/>
          <w:left w:val="single" w:sz="4" w:space="4" w:color="auto"/>
          <w:bottom w:val="single" w:sz="4" w:space="1" w:color="auto"/>
          <w:right w:val="single" w:sz="4" w:space="4" w:color="auto"/>
        </w:pBdr>
        <w:rPr>
          <w:color w:val="000000" w:themeColor="text1"/>
        </w:rPr>
      </w:pPr>
      <w:r w:rsidRPr="00E56637">
        <w:rPr>
          <w:color w:val="000000" w:themeColor="text1"/>
        </w:rPr>
        <w:t>PARTITION BY _</w:t>
      </w:r>
      <w:proofErr w:type="gramStart"/>
      <w:r w:rsidRPr="00E56637">
        <w:rPr>
          <w:color w:val="000000" w:themeColor="text1"/>
        </w:rPr>
        <w:t>PARTITIONDATE;</w:t>
      </w:r>
      <w:proofErr w:type="gramEnd"/>
    </w:p>
    <w:p w14:paraId="1C468714" w14:textId="77777777" w:rsidR="00E66AA7" w:rsidRDefault="00E66AA7" w:rsidP="00E66AA7">
      <w:pPr>
        <w:rPr>
          <w:b/>
          <w:bCs/>
          <w:sz w:val="40"/>
          <w:szCs w:val="40"/>
        </w:rPr>
      </w:pPr>
    </w:p>
    <w:p w14:paraId="54FB5459" w14:textId="77777777" w:rsidR="00D64907" w:rsidRPr="00D64907" w:rsidRDefault="00D64907" w:rsidP="00D64907">
      <w:pPr>
        <w:pStyle w:val="NormalWeb"/>
        <w:pBdr>
          <w:top w:val="single" w:sz="4" w:space="1" w:color="auto"/>
          <w:left w:val="single" w:sz="4" w:space="4" w:color="auto"/>
          <w:bottom w:val="single" w:sz="4" w:space="1" w:color="auto"/>
          <w:right w:val="single" w:sz="4" w:space="4" w:color="auto"/>
        </w:pBdr>
        <w:rPr>
          <w:color w:val="000000" w:themeColor="text1"/>
        </w:rPr>
      </w:pPr>
      <w:r w:rsidRPr="00D64907">
        <w:rPr>
          <w:color w:val="000000" w:themeColor="text1"/>
        </w:rPr>
        <w:t>INSERT INTO `trim-sunlight-418610.karthick18081.ingestion_time_partitioned_table` (</w:t>
      </w:r>
      <w:proofErr w:type="spellStart"/>
      <w:r w:rsidRPr="00D64907">
        <w:rPr>
          <w:color w:val="000000" w:themeColor="text1"/>
        </w:rPr>
        <w:t>event_id</w:t>
      </w:r>
      <w:proofErr w:type="spellEnd"/>
      <w:r w:rsidRPr="00D64907">
        <w:rPr>
          <w:color w:val="000000" w:themeColor="text1"/>
        </w:rPr>
        <w:t xml:space="preserve">, </w:t>
      </w:r>
      <w:proofErr w:type="spellStart"/>
      <w:r w:rsidRPr="00D64907">
        <w:rPr>
          <w:color w:val="000000" w:themeColor="text1"/>
        </w:rPr>
        <w:t>event_name</w:t>
      </w:r>
      <w:proofErr w:type="spellEnd"/>
      <w:r w:rsidRPr="00D64907">
        <w:rPr>
          <w:color w:val="000000" w:themeColor="text1"/>
        </w:rPr>
        <w:t xml:space="preserve">, </w:t>
      </w:r>
      <w:proofErr w:type="spellStart"/>
      <w:r w:rsidRPr="00D64907">
        <w:rPr>
          <w:color w:val="000000" w:themeColor="text1"/>
        </w:rPr>
        <w:t>event_timestamp</w:t>
      </w:r>
      <w:proofErr w:type="spellEnd"/>
      <w:r w:rsidRPr="00D64907">
        <w:rPr>
          <w:color w:val="000000" w:themeColor="text1"/>
        </w:rPr>
        <w:t>) VALUES (1, 'Event 1', TIMESTAMP '2024-01-01 08:00:00'</w:t>
      </w:r>
      <w:proofErr w:type="gramStart"/>
      <w:r w:rsidRPr="00D64907">
        <w:rPr>
          <w:color w:val="000000" w:themeColor="text1"/>
        </w:rPr>
        <w:t>);</w:t>
      </w:r>
      <w:proofErr w:type="gramEnd"/>
    </w:p>
    <w:p w14:paraId="48DFBA8A" w14:textId="77777777" w:rsidR="00D64907" w:rsidRPr="00D64907" w:rsidRDefault="00D64907" w:rsidP="00D64907">
      <w:pPr>
        <w:pStyle w:val="NormalWeb"/>
        <w:pBdr>
          <w:top w:val="single" w:sz="4" w:space="1" w:color="auto"/>
          <w:left w:val="single" w:sz="4" w:space="4" w:color="auto"/>
          <w:bottom w:val="single" w:sz="4" w:space="1" w:color="auto"/>
          <w:right w:val="single" w:sz="4" w:space="4" w:color="auto"/>
        </w:pBdr>
        <w:rPr>
          <w:color w:val="000000" w:themeColor="text1"/>
        </w:rPr>
      </w:pPr>
      <w:r w:rsidRPr="00D64907">
        <w:rPr>
          <w:color w:val="000000" w:themeColor="text1"/>
        </w:rPr>
        <w:t>INSERT INTO `trim-sunlight-418610.karthick18081.ingestion_time_partitioned_table` (</w:t>
      </w:r>
      <w:proofErr w:type="spellStart"/>
      <w:r w:rsidRPr="00D64907">
        <w:rPr>
          <w:color w:val="000000" w:themeColor="text1"/>
        </w:rPr>
        <w:t>event_id</w:t>
      </w:r>
      <w:proofErr w:type="spellEnd"/>
      <w:r w:rsidRPr="00D64907">
        <w:rPr>
          <w:color w:val="000000" w:themeColor="text1"/>
        </w:rPr>
        <w:t xml:space="preserve">, </w:t>
      </w:r>
      <w:proofErr w:type="spellStart"/>
      <w:r w:rsidRPr="00D64907">
        <w:rPr>
          <w:color w:val="000000" w:themeColor="text1"/>
        </w:rPr>
        <w:t>event_name</w:t>
      </w:r>
      <w:proofErr w:type="spellEnd"/>
      <w:r w:rsidRPr="00D64907">
        <w:rPr>
          <w:color w:val="000000" w:themeColor="text1"/>
        </w:rPr>
        <w:t xml:space="preserve">, </w:t>
      </w:r>
      <w:proofErr w:type="spellStart"/>
      <w:r w:rsidRPr="00D64907">
        <w:rPr>
          <w:color w:val="000000" w:themeColor="text1"/>
        </w:rPr>
        <w:t>event_timestamp</w:t>
      </w:r>
      <w:proofErr w:type="spellEnd"/>
      <w:r w:rsidRPr="00D64907">
        <w:rPr>
          <w:color w:val="000000" w:themeColor="text1"/>
        </w:rPr>
        <w:t>) VALUES (2, 'Event 2', TIMESTAMP '2024-01-02 10:30:00'</w:t>
      </w:r>
      <w:proofErr w:type="gramStart"/>
      <w:r w:rsidRPr="00D64907">
        <w:rPr>
          <w:color w:val="000000" w:themeColor="text1"/>
        </w:rPr>
        <w:t>);</w:t>
      </w:r>
      <w:proofErr w:type="gramEnd"/>
    </w:p>
    <w:p w14:paraId="42A4FADB" w14:textId="4ADEC86A" w:rsidR="00E56637" w:rsidRPr="0016784C" w:rsidRDefault="00784729" w:rsidP="00E66AA7">
      <w:pPr>
        <w:rPr>
          <w:b/>
          <w:bCs/>
          <w:sz w:val="40"/>
          <w:szCs w:val="40"/>
          <w:u w:val="single"/>
        </w:rPr>
      </w:pPr>
      <w:r w:rsidRPr="0016784C">
        <w:rPr>
          <w:b/>
          <w:bCs/>
          <w:sz w:val="40"/>
          <w:szCs w:val="40"/>
          <w:u w:val="single"/>
        </w:rPr>
        <w:t>To see the partitioned table</w:t>
      </w:r>
    </w:p>
    <w:p w14:paraId="050C5CC8"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t>SELECT</w:t>
      </w:r>
    </w:p>
    <w:p w14:paraId="46500759"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t xml:space="preserve">  </w:t>
      </w:r>
      <w:proofErr w:type="spellStart"/>
      <w:r w:rsidRPr="00784729">
        <w:rPr>
          <w:color w:val="000000" w:themeColor="text1"/>
        </w:rPr>
        <w:t>table_name</w:t>
      </w:r>
      <w:proofErr w:type="spellEnd"/>
      <w:r w:rsidRPr="00784729">
        <w:rPr>
          <w:color w:val="000000" w:themeColor="text1"/>
        </w:rPr>
        <w:t>,</w:t>
      </w:r>
    </w:p>
    <w:p w14:paraId="0736BEFF"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t xml:space="preserve">  </w:t>
      </w:r>
      <w:proofErr w:type="spellStart"/>
      <w:r w:rsidRPr="00784729">
        <w:rPr>
          <w:color w:val="000000" w:themeColor="text1"/>
        </w:rPr>
        <w:t>partition_id</w:t>
      </w:r>
      <w:proofErr w:type="spellEnd"/>
      <w:r w:rsidRPr="00784729">
        <w:rPr>
          <w:color w:val="000000" w:themeColor="text1"/>
        </w:rPr>
        <w:t>,</w:t>
      </w:r>
    </w:p>
    <w:p w14:paraId="5A49F20F"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lastRenderedPageBreak/>
        <w:t xml:space="preserve">  </w:t>
      </w:r>
      <w:proofErr w:type="spellStart"/>
      <w:r w:rsidRPr="00784729">
        <w:rPr>
          <w:color w:val="000000" w:themeColor="text1"/>
        </w:rPr>
        <w:t>total_</w:t>
      </w:r>
      <w:proofErr w:type="gramStart"/>
      <w:r w:rsidRPr="00784729">
        <w:rPr>
          <w:color w:val="000000" w:themeColor="text1"/>
        </w:rPr>
        <w:t>rows</w:t>
      </w:r>
      <w:proofErr w:type="spellEnd"/>
      <w:proofErr w:type="gramEnd"/>
    </w:p>
    <w:p w14:paraId="61D816D8"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t>FROM</w:t>
      </w:r>
    </w:p>
    <w:p w14:paraId="39F13DCD"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t>  `trim-sunlight-418610.karthick18081.INFORMATION_SCHEMA.PARTITIONS`</w:t>
      </w:r>
    </w:p>
    <w:p w14:paraId="76DCB96F"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proofErr w:type="gramStart"/>
      <w:r w:rsidRPr="00784729">
        <w:rPr>
          <w:color w:val="000000" w:themeColor="text1"/>
        </w:rPr>
        <w:t>WHERE</w:t>
      </w:r>
      <w:proofErr w:type="gramEnd"/>
    </w:p>
    <w:p w14:paraId="0CC2E0F9" w14:textId="77777777" w:rsidR="00784729" w:rsidRPr="00784729" w:rsidRDefault="00784729" w:rsidP="00784729">
      <w:pPr>
        <w:pStyle w:val="NormalWeb"/>
        <w:pBdr>
          <w:top w:val="single" w:sz="4" w:space="1" w:color="auto"/>
          <w:left w:val="single" w:sz="4" w:space="4" w:color="auto"/>
          <w:bottom w:val="single" w:sz="4" w:space="1" w:color="auto"/>
          <w:right w:val="single" w:sz="4" w:space="4" w:color="auto"/>
        </w:pBdr>
        <w:rPr>
          <w:color w:val="000000" w:themeColor="text1"/>
        </w:rPr>
      </w:pPr>
      <w:r w:rsidRPr="00784729">
        <w:rPr>
          <w:color w:val="000000" w:themeColor="text1"/>
        </w:rPr>
        <w:t xml:space="preserve">  </w:t>
      </w:r>
      <w:proofErr w:type="spellStart"/>
      <w:r w:rsidRPr="00784729">
        <w:rPr>
          <w:color w:val="000000" w:themeColor="text1"/>
        </w:rPr>
        <w:t>table_name</w:t>
      </w:r>
      <w:proofErr w:type="spellEnd"/>
      <w:r w:rsidRPr="00784729">
        <w:rPr>
          <w:color w:val="000000" w:themeColor="text1"/>
        </w:rPr>
        <w:t xml:space="preserve"> = '</w:t>
      </w:r>
      <w:proofErr w:type="spellStart"/>
      <w:r w:rsidRPr="00784729">
        <w:rPr>
          <w:color w:val="000000" w:themeColor="text1"/>
        </w:rPr>
        <w:t>ingestion_time_partitioned_table</w:t>
      </w:r>
      <w:proofErr w:type="spellEnd"/>
      <w:proofErr w:type="gramStart"/>
      <w:r w:rsidRPr="00784729">
        <w:rPr>
          <w:color w:val="000000" w:themeColor="text1"/>
        </w:rPr>
        <w:t>';</w:t>
      </w:r>
      <w:proofErr w:type="gramEnd"/>
    </w:p>
    <w:p w14:paraId="3E306937" w14:textId="77777777" w:rsidR="00E66AA7" w:rsidRDefault="00E66AA7" w:rsidP="00E66AA7">
      <w:pPr>
        <w:rPr>
          <w:b/>
          <w:bCs/>
          <w:sz w:val="40"/>
          <w:szCs w:val="40"/>
        </w:rPr>
      </w:pPr>
    </w:p>
    <w:p w14:paraId="3506C779" w14:textId="77777777" w:rsidR="005F0FD2" w:rsidRDefault="005F0FD2" w:rsidP="005F0FD2">
      <w:pPr>
        <w:pStyle w:val="Heading3"/>
        <w:shd w:val="clear" w:color="auto" w:fill="FFFFFF"/>
        <w:rPr>
          <w:color w:val="202124"/>
        </w:rPr>
      </w:pPr>
      <w:r>
        <w:rPr>
          <w:rStyle w:val="devsite-heading"/>
          <w:color w:val="202124"/>
        </w:rPr>
        <w:t>Views</w:t>
      </w:r>
    </w:p>
    <w:p w14:paraId="601F2E98" w14:textId="77777777" w:rsidR="005F0FD2" w:rsidRDefault="005F0FD2" w:rsidP="005F0FD2">
      <w:pPr>
        <w:pStyle w:val="NormalWeb"/>
        <w:shd w:val="clear" w:color="auto" w:fill="FFFFFF"/>
        <w:spacing w:before="240" w:beforeAutospacing="0" w:after="240" w:afterAutospacing="0"/>
        <w:rPr>
          <w:rFonts w:ascii="Roboto" w:hAnsi="Roboto"/>
          <w:color w:val="202124"/>
        </w:rPr>
      </w:pPr>
      <w:r>
        <w:rPr>
          <w:rFonts w:ascii="Roboto" w:hAnsi="Roboto"/>
          <w:color w:val="202124"/>
        </w:rPr>
        <w:t>Views are logical tables that are defined by using a SQL query. These include the following types:</w:t>
      </w:r>
    </w:p>
    <w:p w14:paraId="274B5B8E" w14:textId="77777777" w:rsidR="005F0FD2" w:rsidRDefault="005F0FD2" w:rsidP="005F0FD2">
      <w:pPr>
        <w:pStyle w:val="NormalWeb"/>
        <w:numPr>
          <w:ilvl w:val="0"/>
          <w:numId w:val="7"/>
        </w:numPr>
        <w:shd w:val="clear" w:color="auto" w:fill="FFFFFF"/>
        <w:spacing w:before="0" w:beforeAutospacing="0" w:after="180" w:afterAutospacing="0"/>
        <w:rPr>
          <w:rFonts w:ascii="Roboto" w:hAnsi="Roboto"/>
          <w:color w:val="202124"/>
        </w:rPr>
      </w:pPr>
      <w:hyperlink r:id="rId5" w:history="1">
        <w:r>
          <w:rPr>
            <w:rStyle w:val="Hyperlink"/>
            <w:rFonts w:ascii="Roboto" w:hAnsi="Roboto"/>
          </w:rPr>
          <w:t>Views</w:t>
        </w:r>
      </w:hyperlink>
      <w:r>
        <w:rPr>
          <w:rFonts w:ascii="Roboto" w:hAnsi="Roboto"/>
          <w:color w:val="202124"/>
        </w:rPr>
        <w:t>, which are logical tables that are defined by using SQL queries. These queries define the view that is run each time the view is queried.</w:t>
      </w:r>
    </w:p>
    <w:p w14:paraId="1104245D" w14:textId="77777777" w:rsidR="005F0FD2" w:rsidRDefault="005F0FD2" w:rsidP="005F0FD2">
      <w:pPr>
        <w:pStyle w:val="NormalWeb"/>
        <w:shd w:val="clear" w:color="auto" w:fill="FFFFFF"/>
        <w:spacing w:before="180" w:beforeAutospacing="0" w:after="0" w:afterAutospacing="0"/>
        <w:ind w:left="720"/>
        <w:rPr>
          <w:rFonts w:ascii="Roboto" w:hAnsi="Roboto"/>
          <w:color w:val="202124"/>
        </w:rPr>
      </w:pPr>
      <w:r>
        <w:rPr>
          <w:rFonts w:ascii="Roboto" w:hAnsi="Roboto"/>
          <w:color w:val="202124"/>
        </w:rPr>
        <w:t>For information about how to create views, see </w:t>
      </w:r>
      <w:hyperlink r:id="rId6" w:history="1">
        <w:r>
          <w:rPr>
            <w:rStyle w:val="Hyperlink"/>
            <w:rFonts w:ascii="Roboto" w:hAnsi="Roboto"/>
          </w:rPr>
          <w:t>Create views</w:t>
        </w:r>
      </w:hyperlink>
      <w:r>
        <w:rPr>
          <w:rFonts w:ascii="Roboto" w:hAnsi="Roboto"/>
          <w:color w:val="202124"/>
        </w:rPr>
        <w:t>.</w:t>
      </w:r>
    </w:p>
    <w:p w14:paraId="66F3CC17" w14:textId="77777777" w:rsidR="005F0FD2" w:rsidRDefault="005F0FD2" w:rsidP="005F0FD2">
      <w:pPr>
        <w:pStyle w:val="NormalWeb"/>
        <w:numPr>
          <w:ilvl w:val="0"/>
          <w:numId w:val="7"/>
        </w:numPr>
        <w:shd w:val="clear" w:color="auto" w:fill="FFFFFF"/>
        <w:spacing w:before="0" w:beforeAutospacing="0" w:after="180" w:afterAutospacing="0"/>
        <w:rPr>
          <w:rFonts w:ascii="Roboto" w:hAnsi="Roboto"/>
          <w:color w:val="202124"/>
        </w:rPr>
      </w:pPr>
      <w:hyperlink r:id="rId7" w:history="1">
        <w:r>
          <w:rPr>
            <w:rStyle w:val="Hyperlink"/>
            <w:rFonts w:ascii="Roboto" w:hAnsi="Roboto"/>
          </w:rPr>
          <w:t>Materialized views</w:t>
        </w:r>
      </w:hyperlink>
      <w:r>
        <w:rPr>
          <w:rFonts w:ascii="Roboto" w:hAnsi="Roboto"/>
          <w:color w:val="202124"/>
        </w:rPr>
        <w:t xml:space="preserve">, which are precomputed views that periodically cache the results of the view query. The cached results are stored in </w:t>
      </w:r>
      <w:proofErr w:type="spellStart"/>
      <w:r>
        <w:rPr>
          <w:rFonts w:ascii="Roboto" w:hAnsi="Roboto"/>
          <w:color w:val="202124"/>
        </w:rPr>
        <w:t>BigQuery</w:t>
      </w:r>
      <w:proofErr w:type="spellEnd"/>
      <w:r>
        <w:rPr>
          <w:rFonts w:ascii="Roboto" w:hAnsi="Roboto"/>
          <w:color w:val="202124"/>
        </w:rPr>
        <w:t xml:space="preserve"> storage.</w:t>
      </w:r>
    </w:p>
    <w:p w14:paraId="7AE4002D" w14:textId="77777777" w:rsidR="00E66AA7" w:rsidRDefault="00E66AA7" w:rsidP="00E66AA7">
      <w:pPr>
        <w:rPr>
          <w:b/>
          <w:bCs/>
          <w:sz w:val="40"/>
          <w:szCs w:val="40"/>
        </w:rPr>
      </w:pPr>
    </w:p>
    <w:p w14:paraId="2D80BBD6" w14:textId="77777777" w:rsidR="00E66AA7" w:rsidRDefault="00E66AA7" w:rsidP="00E66AA7">
      <w:pPr>
        <w:rPr>
          <w:b/>
          <w:bCs/>
          <w:sz w:val="40"/>
          <w:szCs w:val="40"/>
        </w:rPr>
      </w:pPr>
    </w:p>
    <w:p w14:paraId="7E50F233" w14:textId="77777777" w:rsidR="00941B81" w:rsidRDefault="00941B81" w:rsidP="00941B81">
      <w:pPr>
        <w:pStyle w:val="NormalWeb"/>
      </w:pPr>
      <w:r>
        <w:t xml:space="preserve">In Google </w:t>
      </w:r>
      <w:proofErr w:type="spellStart"/>
      <w:r>
        <w:t>BigQuery</w:t>
      </w:r>
      <w:proofErr w:type="spellEnd"/>
      <w:r>
        <w:t>, Materialized Views provide a way to precompute and store the results of a query, so they can be efficiently queried later. Here</w:t>
      </w:r>
      <w:r>
        <w:rPr>
          <w:color w:val="B6424C"/>
        </w:rPr>
        <w:t xml:space="preserve">'s a breakdown of materialized views in </w:t>
      </w:r>
      <w:proofErr w:type="spellStart"/>
      <w:r>
        <w:rPr>
          <w:color w:val="B6424C"/>
        </w:rPr>
        <w:t>BigQuery</w:t>
      </w:r>
      <w:proofErr w:type="spellEnd"/>
      <w:r>
        <w:rPr>
          <w:color w:val="B6424C"/>
        </w:rPr>
        <w:t>:</w:t>
      </w:r>
    </w:p>
    <w:p w14:paraId="0268896A" w14:textId="77777777" w:rsidR="00941B81" w:rsidRDefault="00941B81" w:rsidP="00941B81">
      <w:pPr>
        <w:pStyle w:val="NormalWeb"/>
      </w:pPr>
      <w:r>
        <w:t> </w:t>
      </w:r>
    </w:p>
    <w:p w14:paraId="7F6C56C9" w14:textId="77777777" w:rsidR="00941B81" w:rsidRDefault="00941B81" w:rsidP="00941B81">
      <w:pPr>
        <w:pStyle w:val="NormalWeb"/>
      </w:pPr>
      <w:r>
        <w:rPr>
          <w:color w:val="B6424C"/>
        </w:rPr>
        <w:t xml:space="preserve">**Automatic </w:t>
      </w:r>
      <w:proofErr w:type="gramStart"/>
      <w:r>
        <w:rPr>
          <w:color w:val="B6424C"/>
        </w:rPr>
        <w:t>Refresh:*</w:t>
      </w:r>
      <w:proofErr w:type="gramEnd"/>
      <w:r>
        <w:rPr>
          <w:color w:val="B6424C"/>
        </w:rPr>
        <w:t>*</w:t>
      </w:r>
    </w:p>
    <w:p w14:paraId="7A4A4E76" w14:textId="77777777" w:rsidR="00941B81" w:rsidRDefault="00941B81" w:rsidP="00941B81">
      <w:pPr>
        <w:pStyle w:val="NormalWeb"/>
      </w:pPr>
      <w:r>
        <w:rPr>
          <w:color w:val="B6424C"/>
        </w:rPr>
        <w:t xml:space="preserve">- Materialized views in </w:t>
      </w:r>
      <w:proofErr w:type="spellStart"/>
      <w:r>
        <w:rPr>
          <w:color w:val="B6424C"/>
        </w:rPr>
        <w:t>BigQuery</w:t>
      </w:r>
      <w:proofErr w:type="spellEnd"/>
      <w:r>
        <w:rPr>
          <w:color w:val="B6424C"/>
        </w:rPr>
        <w:t xml:space="preserve"> automatically refresh their data based on the underlying query'</w:t>
      </w:r>
      <w:r>
        <w:t>s result set. This means that the materialized view is automatically updated whenever the base data changes, without needing to manually run queries.</w:t>
      </w:r>
    </w:p>
    <w:p w14:paraId="0FB0F5F0" w14:textId="77777777" w:rsidR="00941B81" w:rsidRDefault="00941B81" w:rsidP="00941B81">
      <w:pPr>
        <w:pStyle w:val="NormalWeb"/>
      </w:pPr>
      <w:r>
        <w:t>**</w:t>
      </w:r>
      <w:proofErr w:type="gramStart"/>
      <w:r>
        <w:t>Performance:*</w:t>
      </w:r>
      <w:proofErr w:type="gramEnd"/>
      <w:r>
        <w:t>*</w:t>
      </w:r>
    </w:p>
    <w:p w14:paraId="12D7AF6A" w14:textId="77777777" w:rsidR="00941B81" w:rsidRDefault="00941B81" w:rsidP="00941B81">
      <w:pPr>
        <w:pStyle w:val="NormalWeb"/>
      </w:pPr>
      <w:r>
        <w:t xml:space="preserve">- Materialized views can offer better performance compared to standard views, especially for complex and resource-intensive queries. Since the results are precomputed and stored, querying a </w:t>
      </w:r>
      <w:r>
        <w:lastRenderedPageBreak/>
        <w:t>materialized view typically involves less computational overhead and can result in faster response times.</w:t>
      </w:r>
    </w:p>
    <w:p w14:paraId="777123F6" w14:textId="77777777" w:rsidR="00941B81" w:rsidRDefault="00941B81" w:rsidP="00941B81">
      <w:pPr>
        <w:pStyle w:val="NormalWeb"/>
      </w:pPr>
      <w:r>
        <w:t>**</w:t>
      </w:r>
      <w:proofErr w:type="gramStart"/>
      <w:r>
        <w:t>Limitations:*</w:t>
      </w:r>
      <w:proofErr w:type="gramEnd"/>
      <w:r>
        <w:t>*</w:t>
      </w:r>
    </w:p>
    <w:p w14:paraId="4A7D85E2" w14:textId="77777777" w:rsidR="00941B81" w:rsidRDefault="00941B81" w:rsidP="00941B81">
      <w:pPr>
        <w:pStyle w:val="NormalWeb"/>
      </w:pPr>
      <w:r>
        <w:t xml:space="preserve">- </w:t>
      </w:r>
      <w:proofErr w:type="spellStart"/>
      <w:r>
        <w:t>BigQuery</w:t>
      </w:r>
      <w:proofErr w:type="spellEnd"/>
      <w:r>
        <w:t xml:space="preserve"> materialized views have some limitations:</w:t>
      </w:r>
    </w:p>
    <w:p w14:paraId="4C861022" w14:textId="77777777" w:rsidR="00941B81" w:rsidRDefault="00941B81" w:rsidP="00941B81">
      <w:pPr>
        <w:pStyle w:val="NormalWeb"/>
      </w:pPr>
      <w:r>
        <w:t>  - Materialized views can</w:t>
      </w:r>
      <w:r>
        <w:rPr>
          <w:color w:val="B6424C"/>
        </w:rPr>
        <w:t xml:space="preserve">'t reference other materialized views, only base </w:t>
      </w:r>
      <w:proofErr w:type="gramStart"/>
      <w:r>
        <w:rPr>
          <w:color w:val="B6424C"/>
        </w:rPr>
        <w:t>tables</w:t>
      </w:r>
      <w:proofErr w:type="gramEnd"/>
      <w:r>
        <w:rPr>
          <w:color w:val="B6424C"/>
        </w:rPr>
        <w:t xml:space="preserve"> or standard views.</w:t>
      </w:r>
    </w:p>
    <w:p w14:paraId="4E25CACF" w14:textId="77777777" w:rsidR="00941B81" w:rsidRDefault="00941B81" w:rsidP="00941B81">
      <w:pPr>
        <w:pStyle w:val="NormalWeb"/>
      </w:pPr>
      <w:r>
        <w:rPr>
          <w:color w:val="B6424C"/>
        </w:rPr>
        <w:t>  - There are limitations on the types of queries that can be materialized, including restrictions on certain functions, aggregations, and subqueries.</w:t>
      </w:r>
    </w:p>
    <w:p w14:paraId="1AE2349A" w14:textId="77777777" w:rsidR="00941B81" w:rsidRDefault="00941B81" w:rsidP="00941B81">
      <w:pPr>
        <w:pStyle w:val="NormalWeb"/>
      </w:pPr>
      <w:r>
        <w:rPr>
          <w:color w:val="B6424C"/>
        </w:rPr>
        <w:t>  - Materialized views have size limitations based on the storage quota of your project.</w:t>
      </w:r>
    </w:p>
    <w:p w14:paraId="7308C3C5" w14:textId="77777777" w:rsidR="00941B81" w:rsidRDefault="00941B81" w:rsidP="00941B81">
      <w:pPr>
        <w:pStyle w:val="NormalWeb"/>
      </w:pPr>
      <w:r>
        <w:rPr>
          <w:color w:val="B6424C"/>
        </w:rPr>
        <w:t>  - There might be a delay in data freshness, especially for large datasets, as the materialized view needs to be refreshed periodically.</w:t>
      </w:r>
    </w:p>
    <w:p w14:paraId="324B55E0" w14:textId="77777777" w:rsidR="00941B81" w:rsidRDefault="00941B81" w:rsidP="00941B81">
      <w:pPr>
        <w:pStyle w:val="NormalWeb"/>
      </w:pPr>
      <w:r>
        <w:rPr>
          <w:color w:val="B6424C"/>
        </w:rPr>
        <w:t xml:space="preserve">**Join </w:t>
      </w:r>
      <w:proofErr w:type="gramStart"/>
      <w:r>
        <w:rPr>
          <w:color w:val="B6424C"/>
        </w:rPr>
        <w:t>Operations:*</w:t>
      </w:r>
      <w:proofErr w:type="gramEnd"/>
      <w:r>
        <w:rPr>
          <w:color w:val="B6424C"/>
        </w:rPr>
        <w:t>*</w:t>
      </w:r>
    </w:p>
    <w:p w14:paraId="0F2A4F37" w14:textId="77777777" w:rsidR="00941B81" w:rsidRDefault="00941B81" w:rsidP="00941B81">
      <w:pPr>
        <w:pStyle w:val="NormalWeb"/>
      </w:pPr>
      <w:r>
        <w:rPr>
          <w:color w:val="B6424C"/>
        </w:rPr>
        <w:t>- While materialized views can improve performance for many types of queries, they may introduce complexities when used in join operations, particularly if the joins involve multiple materialized views or if the underlying base data changes frequently.</w:t>
      </w:r>
    </w:p>
    <w:p w14:paraId="652DA67A" w14:textId="77777777" w:rsidR="00941B81" w:rsidRDefault="00941B81" w:rsidP="00941B81">
      <w:pPr>
        <w:pStyle w:val="NormalWeb"/>
      </w:pPr>
      <w:r>
        <w:rPr>
          <w:color w:val="B6424C"/>
        </w:rPr>
        <w:t>- Joining materialized views might result in additional processing overhead and potential performance implications, depending on the size and complexity of the joined datasets.</w:t>
      </w:r>
    </w:p>
    <w:p w14:paraId="23588AB0" w14:textId="77777777" w:rsidR="00941B81" w:rsidRDefault="00941B81" w:rsidP="00941B81">
      <w:pPr>
        <w:pStyle w:val="NormalWeb"/>
      </w:pPr>
      <w:r>
        <w:t> </w:t>
      </w:r>
    </w:p>
    <w:p w14:paraId="16CD38CA" w14:textId="77777777" w:rsidR="00941B81" w:rsidRDefault="00941B81" w:rsidP="00941B81">
      <w:pPr>
        <w:pStyle w:val="NormalWeb"/>
      </w:pPr>
      <w:r>
        <w:rPr>
          <w:color w:val="B6424C"/>
        </w:rPr>
        <w:t xml:space="preserve">Overall, materialized views in </w:t>
      </w:r>
      <w:proofErr w:type="spellStart"/>
      <w:r>
        <w:rPr>
          <w:color w:val="B6424C"/>
        </w:rPr>
        <w:t>BigQuery</w:t>
      </w:r>
      <w:proofErr w:type="spellEnd"/>
      <w:r>
        <w:rPr>
          <w:color w:val="B6424C"/>
        </w:rPr>
        <w:t xml:space="preserve"> offer a powerful mechanism for improving query performance and reducing computational costs, but it'</w:t>
      </w:r>
      <w:r>
        <w:t>s essential to carefully consider their limitations and potential impact on your specific use case, particularly when dealing with join operations and data freshness requirements.</w:t>
      </w:r>
    </w:p>
    <w:p w14:paraId="3BED99EE" w14:textId="77777777" w:rsidR="003B3961" w:rsidRDefault="003B3961" w:rsidP="003B3961">
      <w:pPr>
        <w:pStyle w:val="NormalWeb"/>
        <w:pBdr>
          <w:top w:val="single" w:sz="4" w:space="1" w:color="auto"/>
          <w:left w:val="single" w:sz="4" w:space="4" w:color="auto"/>
          <w:bottom w:val="single" w:sz="4" w:space="1" w:color="auto"/>
          <w:right w:val="single" w:sz="4" w:space="4" w:color="auto"/>
        </w:pBdr>
      </w:pPr>
      <w:r>
        <w:t xml:space="preserve">create materialized view </w:t>
      </w:r>
      <w:r>
        <w:rPr>
          <w:color w:val="B6424C"/>
        </w:rPr>
        <w:t>`trim-sunlight-418610.karthick18081.student_db_m`</w:t>
      </w:r>
      <w:r>
        <w:t xml:space="preserve"> as</w:t>
      </w:r>
    </w:p>
    <w:p w14:paraId="253716D4" w14:textId="77777777" w:rsidR="003B3961" w:rsidRDefault="003B3961" w:rsidP="003B3961">
      <w:pPr>
        <w:pStyle w:val="NormalWeb"/>
        <w:pBdr>
          <w:top w:val="single" w:sz="4" w:space="1" w:color="auto"/>
          <w:left w:val="single" w:sz="4" w:space="4" w:color="auto"/>
          <w:bottom w:val="single" w:sz="4" w:space="1" w:color="auto"/>
          <w:right w:val="single" w:sz="4" w:space="4" w:color="auto"/>
        </w:pBdr>
      </w:pPr>
      <w:r>
        <w:t>SELECT</w:t>
      </w:r>
    </w:p>
    <w:p w14:paraId="4D7394E9" w14:textId="77777777" w:rsidR="003B3961" w:rsidRDefault="003B3961" w:rsidP="003B3961">
      <w:pPr>
        <w:pStyle w:val="NormalWeb"/>
        <w:pBdr>
          <w:top w:val="single" w:sz="4" w:space="1" w:color="auto"/>
          <w:left w:val="single" w:sz="4" w:space="4" w:color="auto"/>
          <w:bottom w:val="single" w:sz="4" w:space="1" w:color="auto"/>
          <w:right w:val="single" w:sz="4" w:space="4" w:color="auto"/>
        </w:pBdr>
      </w:pPr>
      <w:r>
        <w:t>  *</w:t>
      </w:r>
    </w:p>
    <w:p w14:paraId="66249CF0" w14:textId="77777777" w:rsidR="003B3961" w:rsidRDefault="003B3961" w:rsidP="003B3961">
      <w:pPr>
        <w:pStyle w:val="NormalWeb"/>
        <w:pBdr>
          <w:top w:val="single" w:sz="4" w:space="1" w:color="auto"/>
          <w:left w:val="single" w:sz="4" w:space="4" w:color="auto"/>
          <w:bottom w:val="single" w:sz="4" w:space="1" w:color="auto"/>
          <w:right w:val="single" w:sz="4" w:space="4" w:color="auto"/>
        </w:pBdr>
      </w:pPr>
      <w:r>
        <w:t>FROM</w:t>
      </w:r>
    </w:p>
    <w:p w14:paraId="25A58B6A" w14:textId="75F48106" w:rsidR="003B3961" w:rsidRDefault="003B3961" w:rsidP="003B3961">
      <w:pPr>
        <w:pStyle w:val="NormalWeb"/>
        <w:pBdr>
          <w:top w:val="single" w:sz="4" w:space="1" w:color="auto"/>
          <w:left w:val="single" w:sz="4" w:space="4" w:color="auto"/>
          <w:bottom w:val="single" w:sz="4" w:space="1" w:color="auto"/>
          <w:right w:val="single" w:sz="4" w:space="4" w:color="auto"/>
        </w:pBdr>
      </w:pPr>
      <w:r>
        <w:t xml:space="preserve">  </w:t>
      </w:r>
      <w:r>
        <w:rPr>
          <w:color w:val="B6424C"/>
        </w:rPr>
        <w:t>`trim-sunlight-418610.karthick18081.StudentData`</w:t>
      </w:r>
      <w:r w:rsidR="00C0480E">
        <w:rPr>
          <w:color w:val="B6424C"/>
        </w:rPr>
        <w:t>g</w:t>
      </w:r>
    </w:p>
    <w:p w14:paraId="5AE22E62" w14:textId="77777777" w:rsidR="003B3961" w:rsidRDefault="003B3961" w:rsidP="003B3961">
      <w:pPr>
        <w:pStyle w:val="NormalWeb"/>
        <w:pBdr>
          <w:top w:val="single" w:sz="4" w:space="1" w:color="auto"/>
          <w:left w:val="single" w:sz="4" w:space="4" w:color="auto"/>
          <w:bottom w:val="single" w:sz="4" w:space="1" w:color="auto"/>
          <w:right w:val="single" w:sz="4" w:space="4" w:color="auto"/>
        </w:pBdr>
      </w:pPr>
      <w:r>
        <w:t>where course=</w:t>
      </w:r>
      <w:r>
        <w:rPr>
          <w:color w:val="B6424C"/>
        </w:rPr>
        <w:t>"DB</w:t>
      </w:r>
      <w:proofErr w:type="gramStart"/>
      <w:r>
        <w:rPr>
          <w:color w:val="B6424C"/>
        </w:rPr>
        <w:t>"</w:t>
      </w:r>
      <w:r>
        <w:t>;</w:t>
      </w:r>
      <w:proofErr w:type="gramEnd"/>
    </w:p>
    <w:tbl>
      <w:tblPr>
        <w:tblW w:w="4620" w:type="dxa"/>
        <w:tblCellMar>
          <w:left w:w="0" w:type="dxa"/>
          <w:right w:w="0" w:type="dxa"/>
        </w:tblCellMar>
        <w:tblLook w:val="04A0" w:firstRow="1" w:lastRow="0" w:firstColumn="1" w:lastColumn="0" w:noHBand="0" w:noVBand="1"/>
      </w:tblPr>
      <w:tblGrid>
        <w:gridCol w:w="4620"/>
      </w:tblGrid>
      <w:tr w:rsidR="00E17324" w14:paraId="13AEFAC8" w14:textId="77777777" w:rsidTr="00E17324">
        <w:trPr>
          <w:trHeight w:val="292"/>
        </w:trPr>
        <w:tc>
          <w:tcPr>
            <w:tcW w:w="46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712E3" w14:textId="77777777" w:rsidR="00F63F00" w:rsidRDefault="00E17324">
            <w:pPr>
              <w:rPr>
                <w:rFonts w:ascii="Calibri" w:hAnsi="Calibri" w:cs="Calibri"/>
                <w:color w:val="000000"/>
              </w:rPr>
            </w:pPr>
            <w:r>
              <w:rPr>
                <w:rFonts w:ascii="Calibri" w:hAnsi="Calibri" w:cs="Calibri"/>
                <w:color w:val="000000"/>
              </w:rPr>
              <w:lastRenderedPageBreak/>
              <w:t>Loading data from local file</w:t>
            </w:r>
            <w:r>
              <w:rPr>
                <w:rFonts w:ascii="Calibri" w:hAnsi="Calibri" w:cs="Calibri"/>
                <w:color w:val="000000"/>
              </w:rPr>
              <w:t xml:space="preserve"> desktop (run this command on our command </w:t>
            </w:r>
            <w:r w:rsidR="00F63F00">
              <w:rPr>
                <w:rFonts w:ascii="Calibri" w:hAnsi="Calibri" w:cs="Calibri"/>
                <w:color w:val="000000"/>
              </w:rPr>
              <w:t>prompt CLI</w:t>
            </w:r>
            <w:proofErr w:type="gramStart"/>
            <w:r w:rsidR="00F63F00">
              <w:rPr>
                <w:rFonts w:ascii="Calibri" w:hAnsi="Calibri" w:cs="Calibri"/>
                <w:color w:val="000000"/>
              </w:rPr>
              <w:t xml:space="preserve"> ..</w:t>
            </w:r>
            <w:proofErr w:type="gramEnd"/>
            <w:r w:rsidR="00F63F00">
              <w:rPr>
                <w:rFonts w:ascii="Calibri" w:hAnsi="Calibri" w:cs="Calibri"/>
                <w:color w:val="000000"/>
              </w:rPr>
              <w:t xml:space="preserve"> </w:t>
            </w:r>
          </w:p>
          <w:p w14:paraId="4DE2DFC2" w14:textId="1DF5E24B" w:rsidR="00F63F00" w:rsidRDefault="00F63F00">
            <w:pPr>
              <w:rPr>
                <w:rFonts w:ascii="Calibri" w:hAnsi="Calibri" w:cs="Calibri"/>
                <w:color w:val="000000"/>
              </w:rPr>
            </w:pPr>
            <w:r>
              <w:rPr>
                <w:rFonts w:ascii="Calibri" w:hAnsi="Calibri" w:cs="Calibri"/>
                <w:color w:val="000000"/>
              </w:rPr>
              <w:t xml:space="preserve">  cd Desktop</w:t>
            </w:r>
          </w:p>
        </w:tc>
      </w:tr>
    </w:tbl>
    <w:p w14:paraId="797A4A71" w14:textId="3AD79450" w:rsidR="00E66AA7" w:rsidRPr="00E17324" w:rsidRDefault="00E17324" w:rsidP="00E66AA7">
      <w:pPr>
        <w:rPr>
          <w:b/>
          <w:bCs/>
          <w:sz w:val="28"/>
          <w:szCs w:val="28"/>
        </w:rPr>
      </w:pPr>
      <w:r w:rsidRPr="00E17324">
        <w:rPr>
          <w:b/>
          <w:bCs/>
          <w:sz w:val="28"/>
          <w:szCs w:val="28"/>
        </w:rPr>
        <w:t xml:space="preserve"> </w:t>
      </w:r>
      <w:proofErr w:type="spellStart"/>
      <w:r w:rsidR="00D61869" w:rsidRPr="00E17324">
        <w:rPr>
          <w:b/>
          <w:bCs/>
          <w:sz w:val="28"/>
          <w:szCs w:val="28"/>
        </w:rPr>
        <w:t>bq</w:t>
      </w:r>
      <w:proofErr w:type="spellEnd"/>
      <w:r w:rsidR="00D61869" w:rsidRPr="00E17324">
        <w:rPr>
          <w:b/>
          <w:bCs/>
          <w:sz w:val="28"/>
          <w:szCs w:val="28"/>
        </w:rPr>
        <w:t xml:space="preserve"> load --</w:t>
      </w:r>
      <w:proofErr w:type="spellStart"/>
      <w:r w:rsidR="00D61869" w:rsidRPr="00E17324">
        <w:rPr>
          <w:b/>
          <w:bCs/>
          <w:sz w:val="28"/>
          <w:szCs w:val="28"/>
        </w:rPr>
        <w:t>source_format</w:t>
      </w:r>
      <w:proofErr w:type="spellEnd"/>
      <w:r w:rsidR="00D61869" w:rsidRPr="00E17324">
        <w:rPr>
          <w:b/>
          <w:bCs/>
          <w:sz w:val="28"/>
          <w:szCs w:val="28"/>
        </w:rPr>
        <w:t xml:space="preserve">=CSV --autodetect </w:t>
      </w:r>
      <w:proofErr w:type="spellStart"/>
      <w:proofErr w:type="gramStart"/>
      <w:r w:rsidR="00D61869" w:rsidRPr="00E17324">
        <w:rPr>
          <w:b/>
          <w:bCs/>
          <w:sz w:val="28"/>
          <w:szCs w:val="28"/>
        </w:rPr>
        <w:t>mydataset.mytable</w:t>
      </w:r>
      <w:proofErr w:type="spellEnd"/>
      <w:proofErr w:type="gramEnd"/>
      <w:r w:rsidR="00D61869" w:rsidRPr="00E17324">
        <w:rPr>
          <w:b/>
          <w:bCs/>
          <w:sz w:val="28"/>
          <w:szCs w:val="28"/>
        </w:rPr>
        <w:t xml:space="preserve"> mylocalfile.csv</w:t>
      </w:r>
    </w:p>
    <w:p w14:paraId="244CDFCA" w14:textId="77777777" w:rsidR="00D176DA" w:rsidRDefault="00D176DA" w:rsidP="00E66AA7">
      <w:pPr>
        <w:rPr>
          <w:rFonts w:ascii="Roboto" w:hAnsi="Roboto"/>
          <w:b/>
          <w:bCs/>
          <w:color w:val="202124"/>
          <w:shd w:val="clear" w:color="auto" w:fill="FFFFFF"/>
        </w:rPr>
      </w:pPr>
    </w:p>
    <w:p w14:paraId="45F11E1E" w14:textId="559A877E" w:rsidR="00E66AA7" w:rsidRDefault="0088362C" w:rsidP="00E66AA7">
      <w:pPr>
        <w:rPr>
          <w:b/>
          <w:bCs/>
          <w:sz w:val="40"/>
          <w:szCs w:val="40"/>
        </w:rPr>
      </w:pPr>
      <w:r w:rsidRPr="00D176DA">
        <w:rPr>
          <w:rFonts w:ascii="Roboto" w:hAnsi="Roboto"/>
          <w:b/>
          <w:bCs/>
          <w:color w:val="202124"/>
          <w:shd w:val="clear" w:color="auto" w:fill="FFFFFF"/>
        </w:rPr>
        <w:t>Federated queries</w:t>
      </w:r>
      <w:r>
        <w:rPr>
          <w:rFonts w:ascii="Roboto" w:hAnsi="Roboto"/>
          <w:color w:val="202124"/>
          <w:shd w:val="clear" w:color="auto" w:fill="FFFFFF"/>
        </w:rPr>
        <w:t xml:space="preserve"> let you send a query statement to Spanner or Cloud SQL databases and get the result back as a temporary table. Federated queries use the </w:t>
      </w:r>
      <w:proofErr w:type="spellStart"/>
      <w:r>
        <w:rPr>
          <w:rFonts w:ascii="Roboto" w:hAnsi="Roboto"/>
          <w:color w:val="202124"/>
          <w:shd w:val="clear" w:color="auto" w:fill="FFFFFF"/>
        </w:rPr>
        <w:t>BigQuery</w:t>
      </w:r>
      <w:proofErr w:type="spellEnd"/>
      <w:r>
        <w:rPr>
          <w:rFonts w:ascii="Roboto" w:hAnsi="Roboto"/>
          <w:color w:val="202124"/>
          <w:shd w:val="clear" w:color="auto" w:fill="FFFFFF"/>
        </w:rPr>
        <w:t xml:space="preserve"> Connection API to establish a connection with Spanner or Cloud SQL. In your query, you use the </w:t>
      </w:r>
      <w:r>
        <w:rPr>
          <w:rStyle w:val="HTMLCode"/>
          <w:rFonts w:eastAsiaTheme="minorHAnsi"/>
        </w:rPr>
        <w:t>EXTERNAL_QUERY</w:t>
      </w:r>
      <w:r>
        <w:rPr>
          <w:rFonts w:ascii="Roboto" w:hAnsi="Roboto"/>
          <w:color w:val="202124"/>
          <w:shd w:val="clear" w:color="auto" w:fill="FFFFFF"/>
        </w:rPr>
        <w:t xml:space="preserve"> function to send a query statement to the external database, using that database's SQL dialect. The results are converted to </w:t>
      </w:r>
      <w:proofErr w:type="spellStart"/>
      <w:r>
        <w:rPr>
          <w:rFonts w:ascii="Roboto" w:hAnsi="Roboto"/>
          <w:color w:val="202124"/>
          <w:shd w:val="clear" w:color="auto" w:fill="FFFFFF"/>
        </w:rPr>
        <w:t>GoogleSQL</w:t>
      </w:r>
      <w:proofErr w:type="spellEnd"/>
      <w:r>
        <w:rPr>
          <w:rFonts w:ascii="Roboto" w:hAnsi="Roboto"/>
          <w:color w:val="202124"/>
          <w:shd w:val="clear" w:color="auto" w:fill="FFFFFF"/>
        </w:rPr>
        <w:t xml:space="preserve"> data types.</w:t>
      </w:r>
    </w:p>
    <w:p w14:paraId="2D075CCE" w14:textId="6386D047" w:rsidR="007D3FC5" w:rsidRDefault="007D3FC5" w:rsidP="00E66AA7">
      <w:pPr>
        <w:rPr>
          <w:b/>
          <w:bCs/>
          <w:sz w:val="40"/>
          <w:szCs w:val="40"/>
        </w:rPr>
      </w:pPr>
      <w:r>
        <w:rPr>
          <w:b/>
          <w:bCs/>
          <w:sz w:val="40"/>
          <w:szCs w:val="40"/>
        </w:rPr>
        <w:t xml:space="preserve">   </w:t>
      </w:r>
    </w:p>
    <w:p w14:paraId="51864897" w14:textId="77777777" w:rsidR="005E46BA" w:rsidRDefault="005E46BA" w:rsidP="005E46BA">
      <w:pPr>
        <w:pStyle w:val="NormalWeb"/>
      </w:pPr>
      <w:r>
        <w:t xml:space="preserve">For </w:t>
      </w:r>
      <w:r>
        <w:rPr>
          <w:rStyle w:val="Strong"/>
        </w:rPr>
        <w:t>Performance and Pricing</w:t>
      </w:r>
      <w:r>
        <w:t xml:space="preserve"> related to </w:t>
      </w:r>
      <w:r>
        <w:rPr>
          <w:rStyle w:val="Strong"/>
        </w:rPr>
        <w:t>Wildcard Tables</w:t>
      </w:r>
      <w:r>
        <w:t xml:space="preserve"> and </w:t>
      </w:r>
      <w:r>
        <w:rPr>
          <w:rStyle w:val="Strong"/>
        </w:rPr>
        <w:t>Partitioning</w:t>
      </w:r>
      <w:r>
        <w:t xml:space="preserve"> in </w:t>
      </w:r>
      <w:proofErr w:type="spellStart"/>
      <w:r>
        <w:t>BigQuery</w:t>
      </w:r>
      <w:proofErr w:type="spellEnd"/>
      <w:r>
        <w:t xml:space="preserve"> (BQ), here are the key points:</w:t>
      </w:r>
    </w:p>
    <w:p w14:paraId="279BA1DF" w14:textId="77777777" w:rsidR="005E46BA" w:rsidRDefault="005E46BA" w:rsidP="005E46BA">
      <w:pPr>
        <w:pStyle w:val="NormalWeb"/>
        <w:numPr>
          <w:ilvl w:val="0"/>
          <w:numId w:val="8"/>
        </w:numPr>
      </w:pPr>
      <w:r>
        <w:rPr>
          <w:rStyle w:val="Strong"/>
        </w:rPr>
        <w:t>Wildcard Tables</w:t>
      </w:r>
      <w:r>
        <w:t>:</w:t>
      </w:r>
    </w:p>
    <w:p w14:paraId="189DB9C3" w14:textId="77777777" w:rsidR="005E46BA" w:rsidRDefault="005E46BA" w:rsidP="005E46BA">
      <w:pPr>
        <w:numPr>
          <w:ilvl w:val="1"/>
          <w:numId w:val="8"/>
        </w:numPr>
        <w:spacing w:before="100" w:beforeAutospacing="1" w:after="100" w:afterAutospacing="1" w:line="240" w:lineRule="auto"/>
      </w:pPr>
      <w:r>
        <w:t>Use for querying multiple tables with similar names using a wildcard expression.</w:t>
      </w:r>
    </w:p>
    <w:p w14:paraId="75EC27D5" w14:textId="77777777" w:rsidR="005E46BA" w:rsidRDefault="005E46BA" w:rsidP="005E46BA">
      <w:pPr>
        <w:numPr>
          <w:ilvl w:val="1"/>
          <w:numId w:val="8"/>
        </w:numPr>
        <w:spacing w:before="100" w:beforeAutospacing="1" w:after="100" w:afterAutospacing="1" w:line="240" w:lineRule="auto"/>
      </w:pPr>
      <w:hyperlink r:id="rId8" w:tgtFrame="_blank" w:history="1">
        <w:r>
          <w:rPr>
            <w:rStyle w:val="Hyperlink"/>
          </w:rPr>
          <w:t>Can improve query efficiency but has limitations, such as not supporting views or DML statements</w:t>
        </w:r>
      </w:hyperlink>
      <w:hyperlink r:id="rId9" w:tgtFrame="_blank" w:history="1">
        <w:r>
          <w:rPr>
            <w:rStyle w:val="Hyperlink"/>
            <w:vertAlign w:val="superscript"/>
          </w:rPr>
          <w:t>1</w:t>
        </w:r>
      </w:hyperlink>
      <w:r>
        <w:t>.</w:t>
      </w:r>
    </w:p>
    <w:p w14:paraId="7FC106D8" w14:textId="77777777" w:rsidR="005E46BA" w:rsidRDefault="005E46BA" w:rsidP="005E46BA">
      <w:pPr>
        <w:pStyle w:val="NormalWeb"/>
        <w:numPr>
          <w:ilvl w:val="0"/>
          <w:numId w:val="8"/>
        </w:numPr>
      </w:pPr>
      <w:r>
        <w:rPr>
          <w:rStyle w:val="Strong"/>
        </w:rPr>
        <w:t>Partitioning</w:t>
      </w:r>
      <w:r>
        <w:t>:</w:t>
      </w:r>
    </w:p>
    <w:p w14:paraId="2B307F09" w14:textId="77777777" w:rsidR="005E46BA" w:rsidRDefault="005E46BA" w:rsidP="005E46BA">
      <w:pPr>
        <w:numPr>
          <w:ilvl w:val="1"/>
          <w:numId w:val="8"/>
        </w:numPr>
        <w:spacing w:before="100" w:beforeAutospacing="1" w:after="100" w:afterAutospacing="1" w:line="240" w:lineRule="auto"/>
      </w:pPr>
      <w:r>
        <w:t>Divides a large table into smaller segments based on a specified column.</w:t>
      </w:r>
    </w:p>
    <w:p w14:paraId="7E864BC4" w14:textId="77777777" w:rsidR="005E46BA" w:rsidRDefault="005E46BA" w:rsidP="005E46BA">
      <w:pPr>
        <w:numPr>
          <w:ilvl w:val="1"/>
          <w:numId w:val="8"/>
        </w:numPr>
        <w:spacing w:before="100" w:beforeAutospacing="1" w:after="100" w:afterAutospacing="1" w:line="240" w:lineRule="auto"/>
      </w:pPr>
      <w:hyperlink r:id="rId10" w:tgtFrame="_blank" w:history="1">
        <w:r>
          <w:rPr>
            <w:rStyle w:val="Hyperlink"/>
          </w:rPr>
          <w:t>Enhances performance and cost control by reducing data scanned per query</w:t>
        </w:r>
      </w:hyperlink>
      <w:hyperlink r:id="rId11" w:tgtFrame="_blank" w:history="1">
        <w:r>
          <w:rPr>
            <w:rStyle w:val="Hyperlink"/>
            <w:vertAlign w:val="superscript"/>
          </w:rPr>
          <w:t>2</w:t>
        </w:r>
      </w:hyperlink>
      <w:r>
        <w:t>.</w:t>
      </w:r>
    </w:p>
    <w:p w14:paraId="011593B2" w14:textId="77777777" w:rsidR="005E46BA" w:rsidRDefault="005E46BA" w:rsidP="005E46BA">
      <w:pPr>
        <w:pStyle w:val="NormalWeb"/>
        <w:numPr>
          <w:ilvl w:val="0"/>
          <w:numId w:val="8"/>
        </w:numPr>
      </w:pPr>
      <w:r>
        <w:rPr>
          <w:rStyle w:val="Strong"/>
        </w:rPr>
        <w:t>Pricing</w:t>
      </w:r>
      <w:r>
        <w:t>:</w:t>
      </w:r>
    </w:p>
    <w:p w14:paraId="33CFBFF3" w14:textId="77777777" w:rsidR="005E46BA" w:rsidRDefault="005E46BA" w:rsidP="005E46BA">
      <w:pPr>
        <w:numPr>
          <w:ilvl w:val="1"/>
          <w:numId w:val="8"/>
        </w:numPr>
        <w:spacing w:before="100" w:beforeAutospacing="1" w:after="100" w:afterAutospacing="1" w:line="240" w:lineRule="auto"/>
      </w:pPr>
      <w:r>
        <w:t>Costs are based on the amount of data processed by queries.</w:t>
      </w:r>
    </w:p>
    <w:p w14:paraId="44038E2B" w14:textId="77777777" w:rsidR="005E46BA" w:rsidRDefault="005E46BA" w:rsidP="005E46BA">
      <w:pPr>
        <w:numPr>
          <w:ilvl w:val="1"/>
          <w:numId w:val="8"/>
        </w:numPr>
        <w:spacing w:before="100" w:beforeAutospacing="1" w:after="100" w:afterAutospacing="1" w:line="240" w:lineRule="auto"/>
      </w:pPr>
      <w:hyperlink r:id="rId12" w:tgtFrame="_blank" w:history="1">
        <w:r>
          <w:rPr>
            <w:rStyle w:val="Hyperlink"/>
          </w:rPr>
          <w:t>Using wildcard tables and partitioning can lead to cost savings by scanning less data</w:t>
        </w:r>
      </w:hyperlink>
      <w:hyperlink r:id="rId13" w:tgtFrame="_blank" w:history="1">
        <w:r>
          <w:rPr>
            <w:rStyle w:val="Hyperlink"/>
            <w:vertAlign w:val="superscript"/>
          </w:rPr>
          <w:t>3</w:t>
        </w:r>
      </w:hyperlink>
      <w:r>
        <w:t>.</w:t>
      </w:r>
    </w:p>
    <w:p w14:paraId="5771D223" w14:textId="77777777" w:rsidR="005E46BA" w:rsidRDefault="005E46BA" w:rsidP="005E46BA">
      <w:pPr>
        <w:pStyle w:val="NormalWeb"/>
        <w:numPr>
          <w:ilvl w:val="0"/>
          <w:numId w:val="8"/>
        </w:numPr>
      </w:pPr>
      <w:r>
        <w:rPr>
          <w:rStyle w:val="Strong"/>
        </w:rPr>
        <w:t>Best Practices</w:t>
      </w:r>
      <w:r>
        <w:t>:</w:t>
      </w:r>
    </w:p>
    <w:p w14:paraId="44976806" w14:textId="77777777" w:rsidR="005E46BA" w:rsidRDefault="005E46BA" w:rsidP="005E46BA">
      <w:pPr>
        <w:numPr>
          <w:ilvl w:val="1"/>
          <w:numId w:val="8"/>
        </w:numPr>
        <w:spacing w:before="100" w:beforeAutospacing="1" w:after="100" w:afterAutospacing="1" w:line="240" w:lineRule="auto"/>
      </w:pPr>
      <w:r>
        <w:t>Avoid excessive use of wildcard tables and ensure tables have identical clustering specifications.</w:t>
      </w:r>
    </w:p>
    <w:p w14:paraId="7F7E89D0" w14:textId="77777777" w:rsidR="005E46BA" w:rsidRDefault="005E46BA" w:rsidP="005E46BA">
      <w:pPr>
        <w:numPr>
          <w:ilvl w:val="1"/>
          <w:numId w:val="8"/>
        </w:numPr>
        <w:spacing w:before="100" w:beforeAutospacing="1" w:after="100" w:afterAutospacing="1" w:line="240" w:lineRule="auto"/>
      </w:pPr>
      <w:hyperlink r:id="rId14" w:tgtFrame="_blank" w:history="1">
        <w:r>
          <w:rPr>
            <w:rStyle w:val="Hyperlink"/>
          </w:rPr>
          <w:t>Use partitioning and clustering to optimize query performance and reduce costs</w:t>
        </w:r>
      </w:hyperlink>
      <w:hyperlink r:id="rId15" w:tgtFrame="_blank" w:history="1">
        <w:r>
          <w:rPr>
            <w:rStyle w:val="Hyperlink"/>
            <w:vertAlign w:val="superscript"/>
          </w:rPr>
          <w:t>4</w:t>
        </w:r>
      </w:hyperlink>
      <w:r>
        <w:t>.</w:t>
      </w:r>
    </w:p>
    <w:p w14:paraId="3479F663" w14:textId="77777777" w:rsidR="005E46BA" w:rsidRDefault="005E46BA" w:rsidP="005E46BA">
      <w:pPr>
        <w:pStyle w:val="NormalWeb"/>
      </w:pPr>
      <w:hyperlink r:id="rId16" w:tgtFrame="_blank" w:history="1">
        <w:r>
          <w:rPr>
            <w:rStyle w:val="Hyperlink"/>
          </w:rPr>
          <w:t>For detailed guidance on implementing these features in BQ, you can refer to the official documentation</w:t>
        </w:r>
      </w:hyperlink>
      <w:hyperlink r:id="rId17" w:tgtFrame="_blank" w:history="1">
        <w:r>
          <w:rPr>
            <w:rStyle w:val="Hyperlink"/>
            <w:vertAlign w:val="superscript"/>
          </w:rPr>
          <w:t>5</w:t>
        </w:r>
      </w:hyperlink>
      <w:r>
        <w:t>.</w:t>
      </w:r>
    </w:p>
    <w:p w14:paraId="244AFE1E" w14:textId="77777777" w:rsidR="005E46BA" w:rsidRPr="00D52CEF" w:rsidRDefault="005E46BA" w:rsidP="00E66AA7">
      <w:pPr>
        <w:rPr>
          <w:b/>
          <w:bCs/>
          <w:sz w:val="40"/>
          <w:szCs w:val="40"/>
        </w:rPr>
      </w:pPr>
    </w:p>
    <w:sectPr w:rsidR="005E46BA" w:rsidRPr="00D5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84BB0"/>
    <w:multiLevelType w:val="multilevel"/>
    <w:tmpl w:val="DE5A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B52D5B"/>
    <w:multiLevelType w:val="multilevel"/>
    <w:tmpl w:val="526E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4920E7"/>
    <w:multiLevelType w:val="multilevel"/>
    <w:tmpl w:val="FCB41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822D3"/>
    <w:multiLevelType w:val="multilevel"/>
    <w:tmpl w:val="75B8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0C9"/>
    <w:multiLevelType w:val="multilevel"/>
    <w:tmpl w:val="1EDA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62F38"/>
    <w:multiLevelType w:val="multilevel"/>
    <w:tmpl w:val="625A9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7F28A2"/>
    <w:multiLevelType w:val="multilevel"/>
    <w:tmpl w:val="10AAC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10D70"/>
    <w:multiLevelType w:val="multilevel"/>
    <w:tmpl w:val="5FA6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379559">
    <w:abstractNumId w:val="1"/>
  </w:num>
  <w:num w:numId="2" w16cid:durableId="1385442199">
    <w:abstractNumId w:val="6"/>
  </w:num>
  <w:num w:numId="3" w16cid:durableId="1468626401">
    <w:abstractNumId w:val="2"/>
  </w:num>
  <w:num w:numId="4" w16cid:durableId="936135771">
    <w:abstractNumId w:val="4"/>
  </w:num>
  <w:num w:numId="5" w16cid:durableId="34503011">
    <w:abstractNumId w:val="3"/>
  </w:num>
  <w:num w:numId="6" w16cid:durableId="1843811567">
    <w:abstractNumId w:val="5"/>
  </w:num>
  <w:num w:numId="7" w16cid:durableId="1734770035">
    <w:abstractNumId w:val="0"/>
  </w:num>
  <w:num w:numId="8" w16cid:durableId="21224111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9A"/>
    <w:rsid w:val="00031448"/>
    <w:rsid w:val="00042663"/>
    <w:rsid w:val="00094D24"/>
    <w:rsid w:val="00135132"/>
    <w:rsid w:val="0016784C"/>
    <w:rsid w:val="001B307D"/>
    <w:rsid w:val="00220D94"/>
    <w:rsid w:val="002232F1"/>
    <w:rsid w:val="002A3282"/>
    <w:rsid w:val="002C4585"/>
    <w:rsid w:val="002D685C"/>
    <w:rsid w:val="002F566D"/>
    <w:rsid w:val="00304154"/>
    <w:rsid w:val="00394A08"/>
    <w:rsid w:val="003B035B"/>
    <w:rsid w:val="003B3961"/>
    <w:rsid w:val="00422166"/>
    <w:rsid w:val="0042340B"/>
    <w:rsid w:val="0048466E"/>
    <w:rsid w:val="004B086D"/>
    <w:rsid w:val="004F7D8A"/>
    <w:rsid w:val="00502DC2"/>
    <w:rsid w:val="0050606E"/>
    <w:rsid w:val="005134D7"/>
    <w:rsid w:val="0051397F"/>
    <w:rsid w:val="00541CBB"/>
    <w:rsid w:val="005E3CF0"/>
    <w:rsid w:val="005E46BA"/>
    <w:rsid w:val="005F0FD2"/>
    <w:rsid w:val="006D6177"/>
    <w:rsid w:val="0070187A"/>
    <w:rsid w:val="007202A0"/>
    <w:rsid w:val="00784729"/>
    <w:rsid w:val="007D3FC5"/>
    <w:rsid w:val="008301C1"/>
    <w:rsid w:val="00843977"/>
    <w:rsid w:val="0088362C"/>
    <w:rsid w:val="008F7255"/>
    <w:rsid w:val="009120B2"/>
    <w:rsid w:val="00941B81"/>
    <w:rsid w:val="009F0081"/>
    <w:rsid w:val="00A1566E"/>
    <w:rsid w:val="00A20580"/>
    <w:rsid w:val="00A244F5"/>
    <w:rsid w:val="00A4436C"/>
    <w:rsid w:val="00A549EB"/>
    <w:rsid w:val="00A67357"/>
    <w:rsid w:val="00AE39B0"/>
    <w:rsid w:val="00B266FC"/>
    <w:rsid w:val="00B524FF"/>
    <w:rsid w:val="00B53E7C"/>
    <w:rsid w:val="00B66CEA"/>
    <w:rsid w:val="00C02BD6"/>
    <w:rsid w:val="00C0480E"/>
    <w:rsid w:val="00CD0959"/>
    <w:rsid w:val="00D176DA"/>
    <w:rsid w:val="00D52CEF"/>
    <w:rsid w:val="00D61869"/>
    <w:rsid w:val="00D64907"/>
    <w:rsid w:val="00E113A7"/>
    <w:rsid w:val="00E17324"/>
    <w:rsid w:val="00E32565"/>
    <w:rsid w:val="00E56637"/>
    <w:rsid w:val="00E60F79"/>
    <w:rsid w:val="00E66AA7"/>
    <w:rsid w:val="00E721AE"/>
    <w:rsid w:val="00F21CB3"/>
    <w:rsid w:val="00F24269"/>
    <w:rsid w:val="00F63F00"/>
    <w:rsid w:val="00F77224"/>
    <w:rsid w:val="00FC0A1B"/>
    <w:rsid w:val="00FE019A"/>
    <w:rsid w:val="00FF0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1091"/>
  <w15:chartTrackingRefBased/>
  <w15:docId w15:val="{180E6FB2-37B7-4774-A84E-E34F07C6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19A"/>
  </w:style>
  <w:style w:type="paragraph" w:styleId="Heading3">
    <w:name w:val="heading 3"/>
    <w:basedOn w:val="Normal"/>
    <w:link w:val="Heading3Char"/>
    <w:uiPriority w:val="9"/>
    <w:qFormat/>
    <w:rsid w:val="005F0FD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9A"/>
    <w:pPr>
      <w:ind w:left="720"/>
      <w:contextualSpacing/>
    </w:pPr>
  </w:style>
  <w:style w:type="paragraph" w:styleId="NormalWeb">
    <w:name w:val="Normal (Web)"/>
    <w:basedOn w:val="Normal"/>
    <w:uiPriority w:val="99"/>
    <w:semiHidden/>
    <w:unhideWhenUsed/>
    <w:rsid w:val="000314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31448"/>
    <w:rPr>
      <w:rFonts w:ascii="Courier New" w:eastAsia="Times New Roman" w:hAnsi="Courier New" w:cs="Courier New"/>
      <w:sz w:val="20"/>
      <w:szCs w:val="20"/>
    </w:rPr>
  </w:style>
  <w:style w:type="character" w:styleId="Strong">
    <w:name w:val="Strong"/>
    <w:basedOn w:val="DefaultParagraphFont"/>
    <w:uiPriority w:val="22"/>
    <w:qFormat/>
    <w:rsid w:val="00031448"/>
    <w:rPr>
      <w:b/>
      <w:bCs/>
    </w:rPr>
  </w:style>
  <w:style w:type="paragraph" w:styleId="HTMLPreformatted">
    <w:name w:val="HTML Preformatted"/>
    <w:basedOn w:val="Normal"/>
    <w:link w:val="HTMLPreformattedChar"/>
    <w:uiPriority w:val="99"/>
    <w:semiHidden/>
    <w:unhideWhenUsed/>
    <w:rsid w:val="0003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31448"/>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031448"/>
    <w:rPr>
      <w:color w:val="0000FF"/>
      <w:u w:val="single"/>
    </w:rPr>
  </w:style>
  <w:style w:type="character" w:customStyle="1" w:styleId="hljs-string">
    <w:name w:val="hljs-string"/>
    <w:basedOn w:val="DefaultParagraphFont"/>
    <w:rsid w:val="00F77224"/>
  </w:style>
  <w:style w:type="character" w:customStyle="1" w:styleId="hljs-builtin">
    <w:name w:val="hljs-built_in"/>
    <w:basedOn w:val="DefaultParagraphFont"/>
    <w:rsid w:val="0051397F"/>
  </w:style>
  <w:style w:type="character" w:customStyle="1" w:styleId="Heading3Char">
    <w:name w:val="Heading 3 Char"/>
    <w:basedOn w:val="DefaultParagraphFont"/>
    <w:link w:val="Heading3"/>
    <w:uiPriority w:val="9"/>
    <w:rsid w:val="005F0FD2"/>
    <w:rPr>
      <w:rFonts w:ascii="Times New Roman" w:eastAsia="Times New Roman" w:hAnsi="Times New Roman" w:cs="Times New Roman"/>
      <w:b/>
      <w:bCs/>
      <w:kern w:val="0"/>
      <w:sz w:val="27"/>
      <w:szCs w:val="27"/>
      <w14:ligatures w14:val="none"/>
    </w:rPr>
  </w:style>
  <w:style w:type="character" w:customStyle="1" w:styleId="devsite-heading">
    <w:name w:val="devsite-heading"/>
    <w:basedOn w:val="DefaultParagraphFont"/>
    <w:rsid w:val="005F0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5917">
      <w:bodyDiv w:val="1"/>
      <w:marLeft w:val="0"/>
      <w:marRight w:val="0"/>
      <w:marTop w:val="0"/>
      <w:marBottom w:val="0"/>
      <w:divBdr>
        <w:top w:val="none" w:sz="0" w:space="0" w:color="auto"/>
        <w:left w:val="none" w:sz="0" w:space="0" w:color="auto"/>
        <w:bottom w:val="none" w:sz="0" w:space="0" w:color="auto"/>
        <w:right w:val="none" w:sz="0" w:space="0" w:color="auto"/>
      </w:divBdr>
    </w:div>
    <w:div w:id="203753205">
      <w:bodyDiv w:val="1"/>
      <w:marLeft w:val="0"/>
      <w:marRight w:val="0"/>
      <w:marTop w:val="0"/>
      <w:marBottom w:val="0"/>
      <w:divBdr>
        <w:top w:val="none" w:sz="0" w:space="0" w:color="auto"/>
        <w:left w:val="none" w:sz="0" w:space="0" w:color="auto"/>
        <w:bottom w:val="none" w:sz="0" w:space="0" w:color="auto"/>
        <w:right w:val="none" w:sz="0" w:space="0" w:color="auto"/>
      </w:divBdr>
    </w:div>
    <w:div w:id="263810133">
      <w:bodyDiv w:val="1"/>
      <w:marLeft w:val="0"/>
      <w:marRight w:val="0"/>
      <w:marTop w:val="0"/>
      <w:marBottom w:val="0"/>
      <w:divBdr>
        <w:top w:val="none" w:sz="0" w:space="0" w:color="auto"/>
        <w:left w:val="none" w:sz="0" w:space="0" w:color="auto"/>
        <w:bottom w:val="none" w:sz="0" w:space="0" w:color="auto"/>
        <w:right w:val="none" w:sz="0" w:space="0" w:color="auto"/>
      </w:divBdr>
    </w:div>
    <w:div w:id="382565187">
      <w:bodyDiv w:val="1"/>
      <w:marLeft w:val="0"/>
      <w:marRight w:val="0"/>
      <w:marTop w:val="0"/>
      <w:marBottom w:val="0"/>
      <w:divBdr>
        <w:top w:val="none" w:sz="0" w:space="0" w:color="auto"/>
        <w:left w:val="none" w:sz="0" w:space="0" w:color="auto"/>
        <w:bottom w:val="none" w:sz="0" w:space="0" w:color="auto"/>
        <w:right w:val="none" w:sz="0" w:space="0" w:color="auto"/>
      </w:divBdr>
      <w:divsChild>
        <w:div w:id="744649823">
          <w:marLeft w:val="0"/>
          <w:marRight w:val="0"/>
          <w:marTop w:val="0"/>
          <w:marBottom w:val="0"/>
          <w:divBdr>
            <w:top w:val="none" w:sz="0" w:space="0" w:color="auto"/>
            <w:left w:val="none" w:sz="0" w:space="0" w:color="auto"/>
            <w:bottom w:val="none" w:sz="0" w:space="0" w:color="auto"/>
            <w:right w:val="none" w:sz="0" w:space="0" w:color="auto"/>
          </w:divBdr>
        </w:div>
      </w:divsChild>
    </w:div>
    <w:div w:id="395015333">
      <w:bodyDiv w:val="1"/>
      <w:marLeft w:val="0"/>
      <w:marRight w:val="0"/>
      <w:marTop w:val="0"/>
      <w:marBottom w:val="0"/>
      <w:divBdr>
        <w:top w:val="none" w:sz="0" w:space="0" w:color="auto"/>
        <w:left w:val="none" w:sz="0" w:space="0" w:color="auto"/>
        <w:bottom w:val="none" w:sz="0" w:space="0" w:color="auto"/>
        <w:right w:val="none" w:sz="0" w:space="0" w:color="auto"/>
      </w:divBdr>
    </w:div>
    <w:div w:id="680820461">
      <w:bodyDiv w:val="1"/>
      <w:marLeft w:val="0"/>
      <w:marRight w:val="0"/>
      <w:marTop w:val="0"/>
      <w:marBottom w:val="0"/>
      <w:divBdr>
        <w:top w:val="none" w:sz="0" w:space="0" w:color="auto"/>
        <w:left w:val="none" w:sz="0" w:space="0" w:color="auto"/>
        <w:bottom w:val="none" w:sz="0" w:space="0" w:color="auto"/>
        <w:right w:val="none" w:sz="0" w:space="0" w:color="auto"/>
      </w:divBdr>
      <w:divsChild>
        <w:div w:id="13852419">
          <w:marLeft w:val="0"/>
          <w:marRight w:val="0"/>
          <w:marTop w:val="0"/>
          <w:marBottom w:val="0"/>
          <w:divBdr>
            <w:top w:val="none" w:sz="0" w:space="0" w:color="auto"/>
            <w:left w:val="none" w:sz="0" w:space="0" w:color="auto"/>
            <w:bottom w:val="none" w:sz="0" w:space="0" w:color="auto"/>
            <w:right w:val="none" w:sz="0" w:space="0" w:color="auto"/>
          </w:divBdr>
          <w:divsChild>
            <w:div w:id="8676149">
              <w:marLeft w:val="0"/>
              <w:marRight w:val="0"/>
              <w:marTop w:val="0"/>
              <w:marBottom w:val="0"/>
              <w:divBdr>
                <w:top w:val="none" w:sz="0" w:space="0" w:color="auto"/>
                <w:left w:val="none" w:sz="0" w:space="0" w:color="auto"/>
                <w:bottom w:val="none" w:sz="0" w:space="0" w:color="auto"/>
                <w:right w:val="none" w:sz="0" w:space="0" w:color="auto"/>
              </w:divBdr>
              <w:divsChild>
                <w:div w:id="303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5479">
      <w:bodyDiv w:val="1"/>
      <w:marLeft w:val="0"/>
      <w:marRight w:val="0"/>
      <w:marTop w:val="0"/>
      <w:marBottom w:val="0"/>
      <w:divBdr>
        <w:top w:val="none" w:sz="0" w:space="0" w:color="auto"/>
        <w:left w:val="none" w:sz="0" w:space="0" w:color="auto"/>
        <w:bottom w:val="none" w:sz="0" w:space="0" w:color="auto"/>
        <w:right w:val="none" w:sz="0" w:space="0" w:color="auto"/>
      </w:divBdr>
      <w:divsChild>
        <w:div w:id="49037161">
          <w:marLeft w:val="0"/>
          <w:marRight w:val="0"/>
          <w:marTop w:val="0"/>
          <w:marBottom w:val="0"/>
          <w:divBdr>
            <w:top w:val="none" w:sz="0" w:space="0" w:color="auto"/>
            <w:left w:val="none" w:sz="0" w:space="0" w:color="auto"/>
            <w:bottom w:val="none" w:sz="0" w:space="0" w:color="auto"/>
            <w:right w:val="none" w:sz="0" w:space="0" w:color="auto"/>
          </w:divBdr>
        </w:div>
      </w:divsChild>
    </w:div>
    <w:div w:id="772407562">
      <w:bodyDiv w:val="1"/>
      <w:marLeft w:val="0"/>
      <w:marRight w:val="0"/>
      <w:marTop w:val="0"/>
      <w:marBottom w:val="0"/>
      <w:divBdr>
        <w:top w:val="none" w:sz="0" w:space="0" w:color="auto"/>
        <w:left w:val="none" w:sz="0" w:space="0" w:color="auto"/>
        <w:bottom w:val="none" w:sz="0" w:space="0" w:color="auto"/>
        <w:right w:val="none" w:sz="0" w:space="0" w:color="auto"/>
      </w:divBdr>
    </w:div>
    <w:div w:id="809324867">
      <w:bodyDiv w:val="1"/>
      <w:marLeft w:val="0"/>
      <w:marRight w:val="0"/>
      <w:marTop w:val="0"/>
      <w:marBottom w:val="0"/>
      <w:divBdr>
        <w:top w:val="none" w:sz="0" w:space="0" w:color="auto"/>
        <w:left w:val="none" w:sz="0" w:space="0" w:color="auto"/>
        <w:bottom w:val="none" w:sz="0" w:space="0" w:color="auto"/>
        <w:right w:val="none" w:sz="0" w:space="0" w:color="auto"/>
      </w:divBdr>
    </w:div>
    <w:div w:id="974604943">
      <w:bodyDiv w:val="1"/>
      <w:marLeft w:val="0"/>
      <w:marRight w:val="0"/>
      <w:marTop w:val="0"/>
      <w:marBottom w:val="0"/>
      <w:divBdr>
        <w:top w:val="none" w:sz="0" w:space="0" w:color="auto"/>
        <w:left w:val="none" w:sz="0" w:space="0" w:color="auto"/>
        <w:bottom w:val="none" w:sz="0" w:space="0" w:color="auto"/>
        <w:right w:val="none" w:sz="0" w:space="0" w:color="auto"/>
      </w:divBdr>
    </w:div>
    <w:div w:id="1006707673">
      <w:bodyDiv w:val="1"/>
      <w:marLeft w:val="0"/>
      <w:marRight w:val="0"/>
      <w:marTop w:val="0"/>
      <w:marBottom w:val="0"/>
      <w:divBdr>
        <w:top w:val="none" w:sz="0" w:space="0" w:color="auto"/>
        <w:left w:val="none" w:sz="0" w:space="0" w:color="auto"/>
        <w:bottom w:val="none" w:sz="0" w:space="0" w:color="auto"/>
        <w:right w:val="none" w:sz="0" w:space="0" w:color="auto"/>
      </w:divBdr>
    </w:div>
    <w:div w:id="1048266624">
      <w:bodyDiv w:val="1"/>
      <w:marLeft w:val="0"/>
      <w:marRight w:val="0"/>
      <w:marTop w:val="0"/>
      <w:marBottom w:val="0"/>
      <w:divBdr>
        <w:top w:val="none" w:sz="0" w:space="0" w:color="auto"/>
        <w:left w:val="none" w:sz="0" w:space="0" w:color="auto"/>
        <w:bottom w:val="none" w:sz="0" w:space="0" w:color="auto"/>
        <w:right w:val="none" w:sz="0" w:space="0" w:color="auto"/>
      </w:divBdr>
      <w:divsChild>
        <w:div w:id="505366908">
          <w:marLeft w:val="0"/>
          <w:marRight w:val="0"/>
          <w:marTop w:val="0"/>
          <w:marBottom w:val="0"/>
          <w:divBdr>
            <w:top w:val="none" w:sz="0" w:space="0" w:color="auto"/>
            <w:left w:val="none" w:sz="0" w:space="0" w:color="auto"/>
            <w:bottom w:val="none" w:sz="0" w:space="0" w:color="auto"/>
            <w:right w:val="none" w:sz="0" w:space="0" w:color="auto"/>
          </w:divBdr>
          <w:divsChild>
            <w:div w:id="1225989226">
              <w:marLeft w:val="0"/>
              <w:marRight w:val="0"/>
              <w:marTop w:val="0"/>
              <w:marBottom w:val="0"/>
              <w:divBdr>
                <w:top w:val="none" w:sz="0" w:space="0" w:color="auto"/>
                <w:left w:val="none" w:sz="0" w:space="0" w:color="auto"/>
                <w:bottom w:val="none" w:sz="0" w:space="0" w:color="auto"/>
                <w:right w:val="none" w:sz="0" w:space="0" w:color="auto"/>
              </w:divBdr>
              <w:divsChild>
                <w:div w:id="166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5018">
      <w:bodyDiv w:val="1"/>
      <w:marLeft w:val="0"/>
      <w:marRight w:val="0"/>
      <w:marTop w:val="0"/>
      <w:marBottom w:val="0"/>
      <w:divBdr>
        <w:top w:val="none" w:sz="0" w:space="0" w:color="auto"/>
        <w:left w:val="none" w:sz="0" w:space="0" w:color="auto"/>
        <w:bottom w:val="none" w:sz="0" w:space="0" w:color="auto"/>
        <w:right w:val="none" w:sz="0" w:space="0" w:color="auto"/>
      </w:divBdr>
    </w:div>
    <w:div w:id="1135757811">
      <w:bodyDiv w:val="1"/>
      <w:marLeft w:val="0"/>
      <w:marRight w:val="0"/>
      <w:marTop w:val="0"/>
      <w:marBottom w:val="0"/>
      <w:divBdr>
        <w:top w:val="none" w:sz="0" w:space="0" w:color="auto"/>
        <w:left w:val="none" w:sz="0" w:space="0" w:color="auto"/>
        <w:bottom w:val="none" w:sz="0" w:space="0" w:color="auto"/>
        <w:right w:val="none" w:sz="0" w:space="0" w:color="auto"/>
      </w:divBdr>
    </w:div>
    <w:div w:id="1328096163">
      <w:bodyDiv w:val="1"/>
      <w:marLeft w:val="0"/>
      <w:marRight w:val="0"/>
      <w:marTop w:val="0"/>
      <w:marBottom w:val="0"/>
      <w:divBdr>
        <w:top w:val="none" w:sz="0" w:space="0" w:color="auto"/>
        <w:left w:val="none" w:sz="0" w:space="0" w:color="auto"/>
        <w:bottom w:val="none" w:sz="0" w:space="0" w:color="auto"/>
        <w:right w:val="none" w:sz="0" w:space="0" w:color="auto"/>
      </w:divBdr>
    </w:div>
    <w:div w:id="1440444230">
      <w:bodyDiv w:val="1"/>
      <w:marLeft w:val="0"/>
      <w:marRight w:val="0"/>
      <w:marTop w:val="0"/>
      <w:marBottom w:val="0"/>
      <w:divBdr>
        <w:top w:val="none" w:sz="0" w:space="0" w:color="auto"/>
        <w:left w:val="none" w:sz="0" w:space="0" w:color="auto"/>
        <w:bottom w:val="none" w:sz="0" w:space="0" w:color="auto"/>
        <w:right w:val="none" w:sz="0" w:space="0" w:color="auto"/>
      </w:divBdr>
      <w:divsChild>
        <w:div w:id="648560333">
          <w:marLeft w:val="0"/>
          <w:marRight w:val="0"/>
          <w:marTop w:val="0"/>
          <w:marBottom w:val="0"/>
          <w:divBdr>
            <w:top w:val="none" w:sz="0" w:space="0" w:color="auto"/>
            <w:left w:val="none" w:sz="0" w:space="0" w:color="auto"/>
            <w:bottom w:val="none" w:sz="0" w:space="0" w:color="auto"/>
            <w:right w:val="none" w:sz="0" w:space="0" w:color="auto"/>
          </w:divBdr>
          <w:divsChild>
            <w:div w:id="1922565818">
              <w:marLeft w:val="0"/>
              <w:marRight w:val="0"/>
              <w:marTop w:val="0"/>
              <w:marBottom w:val="0"/>
              <w:divBdr>
                <w:top w:val="none" w:sz="0" w:space="0" w:color="auto"/>
                <w:left w:val="none" w:sz="0" w:space="0" w:color="auto"/>
                <w:bottom w:val="none" w:sz="0" w:space="0" w:color="auto"/>
                <w:right w:val="none" w:sz="0" w:space="0" w:color="auto"/>
              </w:divBdr>
            </w:div>
            <w:div w:id="3373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6728">
      <w:bodyDiv w:val="1"/>
      <w:marLeft w:val="0"/>
      <w:marRight w:val="0"/>
      <w:marTop w:val="0"/>
      <w:marBottom w:val="0"/>
      <w:divBdr>
        <w:top w:val="none" w:sz="0" w:space="0" w:color="auto"/>
        <w:left w:val="none" w:sz="0" w:space="0" w:color="auto"/>
        <w:bottom w:val="none" w:sz="0" w:space="0" w:color="auto"/>
        <w:right w:val="none" w:sz="0" w:space="0" w:color="auto"/>
      </w:divBdr>
    </w:div>
    <w:div w:id="1650208256">
      <w:bodyDiv w:val="1"/>
      <w:marLeft w:val="0"/>
      <w:marRight w:val="0"/>
      <w:marTop w:val="0"/>
      <w:marBottom w:val="0"/>
      <w:divBdr>
        <w:top w:val="none" w:sz="0" w:space="0" w:color="auto"/>
        <w:left w:val="none" w:sz="0" w:space="0" w:color="auto"/>
        <w:bottom w:val="none" w:sz="0" w:space="0" w:color="auto"/>
        <w:right w:val="none" w:sz="0" w:space="0" w:color="auto"/>
      </w:divBdr>
      <w:divsChild>
        <w:div w:id="530805732">
          <w:marLeft w:val="0"/>
          <w:marRight w:val="0"/>
          <w:marTop w:val="0"/>
          <w:marBottom w:val="0"/>
          <w:divBdr>
            <w:top w:val="none" w:sz="0" w:space="0" w:color="auto"/>
            <w:left w:val="none" w:sz="0" w:space="0" w:color="auto"/>
            <w:bottom w:val="none" w:sz="0" w:space="0" w:color="auto"/>
            <w:right w:val="none" w:sz="0" w:space="0" w:color="auto"/>
          </w:divBdr>
        </w:div>
        <w:div w:id="563831751">
          <w:marLeft w:val="0"/>
          <w:marRight w:val="0"/>
          <w:marTop w:val="0"/>
          <w:marBottom w:val="0"/>
          <w:divBdr>
            <w:top w:val="none" w:sz="0" w:space="0" w:color="auto"/>
            <w:left w:val="none" w:sz="0" w:space="0" w:color="auto"/>
            <w:bottom w:val="none" w:sz="0" w:space="0" w:color="auto"/>
            <w:right w:val="none" w:sz="0" w:space="0" w:color="auto"/>
          </w:divBdr>
        </w:div>
      </w:divsChild>
    </w:div>
    <w:div w:id="1665864357">
      <w:bodyDiv w:val="1"/>
      <w:marLeft w:val="0"/>
      <w:marRight w:val="0"/>
      <w:marTop w:val="0"/>
      <w:marBottom w:val="0"/>
      <w:divBdr>
        <w:top w:val="none" w:sz="0" w:space="0" w:color="auto"/>
        <w:left w:val="none" w:sz="0" w:space="0" w:color="auto"/>
        <w:bottom w:val="none" w:sz="0" w:space="0" w:color="auto"/>
        <w:right w:val="none" w:sz="0" w:space="0" w:color="auto"/>
      </w:divBdr>
    </w:div>
    <w:div w:id="1685591433">
      <w:bodyDiv w:val="1"/>
      <w:marLeft w:val="0"/>
      <w:marRight w:val="0"/>
      <w:marTop w:val="0"/>
      <w:marBottom w:val="0"/>
      <w:divBdr>
        <w:top w:val="none" w:sz="0" w:space="0" w:color="auto"/>
        <w:left w:val="none" w:sz="0" w:space="0" w:color="auto"/>
        <w:bottom w:val="none" w:sz="0" w:space="0" w:color="auto"/>
        <w:right w:val="none" w:sz="0" w:space="0" w:color="auto"/>
      </w:divBdr>
    </w:div>
    <w:div w:id="1755971827">
      <w:bodyDiv w:val="1"/>
      <w:marLeft w:val="0"/>
      <w:marRight w:val="0"/>
      <w:marTop w:val="0"/>
      <w:marBottom w:val="0"/>
      <w:divBdr>
        <w:top w:val="none" w:sz="0" w:space="0" w:color="auto"/>
        <w:left w:val="none" w:sz="0" w:space="0" w:color="auto"/>
        <w:bottom w:val="none" w:sz="0" w:space="0" w:color="auto"/>
        <w:right w:val="none" w:sz="0" w:space="0" w:color="auto"/>
      </w:divBdr>
    </w:div>
    <w:div w:id="1872642304">
      <w:bodyDiv w:val="1"/>
      <w:marLeft w:val="0"/>
      <w:marRight w:val="0"/>
      <w:marTop w:val="0"/>
      <w:marBottom w:val="0"/>
      <w:divBdr>
        <w:top w:val="none" w:sz="0" w:space="0" w:color="auto"/>
        <w:left w:val="none" w:sz="0" w:space="0" w:color="auto"/>
        <w:bottom w:val="none" w:sz="0" w:space="0" w:color="auto"/>
        <w:right w:val="none" w:sz="0" w:space="0" w:color="auto"/>
      </w:divBdr>
    </w:div>
    <w:div w:id="1889219100">
      <w:bodyDiv w:val="1"/>
      <w:marLeft w:val="0"/>
      <w:marRight w:val="0"/>
      <w:marTop w:val="0"/>
      <w:marBottom w:val="0"/>
      <w:divBdr>
        <w:top w:val="none" w:sz="0" w:space="0" w:color="auto"/>
        <w:left w:val="none" w:sz="0" w:space="0" w:color="auto"/>
        <w:bottom w:val="none" w:sz="0" w:space="0" w:color="auto"/>
        <w:right w:val="none" w:sz="0" w:space="0" w:color="auto"/>
      </w:divBdr>
    </w:div>
    <w:div w:id="1912231443">
      <w:bodyDiv w:val="1"/>
      <w:marLeft w:val="0"/>
      <w:marRight w:val="0"/>
      <w:marTop w:val="0"/>
      <w:marBottom w:val="0"/>
      <w:divBdr>
        <w:top w:val="none" w:sz="0" w:space="0" w:color="auto"/>
        <w:left w:val="none" w:sz="0" w:space="0" w:color="auto"/>
        <w:bottom w:val="none" w:sz="0" w:space="0" w:color="auto"/>
        <w:right w:val="none" w:sz="0" w:space="0" w:color="auto"/>
      </w:divBdr>
      <w:divsChild>
        <w:div w:id="453328009">
          <w:marLeft w:val="0"/>
          <w:marRight w:val="0"/>
          <w:marTop w:val="0"/>
          <w:marBottom w:val="0"/>
          <w:divBdr>
            <w:top w:val="none" w:sz="0" w:space="0" w:color="auto"/>
            <w:left w:val="none" w:sz="0" w:space="0" w:color="auto"/>
            <w:bottom w:val="none" w:sz="0" w:space="0" w:color="auto"/>
            <w:right w:val="none" w:sz="0" w:space="0" w:color="auto"/>
          </w:divBdr>
        </w:div>
      </w:divsChild>
    </w:div>
    <w:div w:id="1935628577">
      <w:bodyDiv w:val="1"/>
      <w:marLeft w:val="0"/>
      <w:marRight w:val="0"/>
      <w:marTop w:val="0"/>
      <w:marBottom w:val="0"/>
      <w:divBdr>
        <w:top w:val="none" w:sz="0" w:space="0" w:color="auto"/>
        <w:left w:val="none" w:sz="0" w:space="0" w:color="auto"/>
        <w:bottom w:val="none" w:sz="0" w:space="0" w:color="auto"/>
        <w:right w:val="none" w:sz="0" w:space="0" w:color="auto"/>
      </w:divBdr>
    </w:div>
    <w:div w:id="2142530257">
      <w:bodyDiv w:val="1"/>
      <w:marLeft w:val="0"/>
      <w:marRight w:val="0"/>
      <w:marTop w:val="0"/>
      <w:marBottom w:val="0"/>
      <w:divBdr>
        <w:top w:val="none" w:sz="0" w:space="0" w:color="auto"/>
        <w:left w:val="none" w:sz="0" w:space="0" w:color="auto"/>
        <w:bottom w:val="none" w:sz="0" w:space="0" w:color="auto"/>
        <w:right w:val="none" w:sz="0" w:space="0" w:color="auto"/>
      </w:divBdr>
      <w:divsChild>
        <w:div w:id="1299601954">
          <w:marLeft w:val="0"/>
          <w:marRight w:val="0"/>
          <w:marTop w:val="0"/>
          <w:marBottom w:val="0"/>
          <w:divBdr>
            <w:top w:val="none" w:sz="0" w:space="0" w:color="auto"/>
            <w:left w:val="none" w:sz="0" w:space="0" w:color="auto"/>
            <w:bottom w:val="none" w:sz="0" w:space="0" w:color="auto"/>
            <w:right w:val="none" w:sz="0" w:space="0" w:color="auto"/>
          </w:divBdr>
          <w:divsChild>
            <w:div w:id="1856142330">
              <w:marLeft w:val="0"/>
              <w:marRight w:val="0"/>
              <w:marTop w:val="0"/>
              <w:marBottom w:val="0"/>
              <w:divBdr>
                <w:top w:val="none" w:sz="0" w:space="0" w:color="auto"/>
                <w:left w:val="none" w:sz="0" w:space="0" w:color="auto"/>
                <w:bottom w:val="none" w:sz="0" w:space="0" w:color="auto"/>
                <w:right w:val="none" w:sz="0" w:space="0" w:color="auto"/>
              </w:divBdr>
              <w:divsChild>
                <w:div w:id="18352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docs/querying-wildcard-tables" TargetMode="External"/><Relationship Id="rId13" Type="http://schemas.openxmlformats.org/officeDocument/2006/relationships/hyperlink" Target="https://hatchjs.com/bigquery-partition-by-multiple-colum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bigquery/docs/materialized-views-intro" TargetMode="External"/><Relationship Id="rId12" Type="http://schemas.openxmlformats.org/officeDocument/2006/relationships/hyperlink" Target="https://hatchjs.com/bigquery-partition-by-multiple-columns/" TargetMode="External"/><Relationship Id="rId17" Type="http://schemas.openxmlformats.org/officeDocument/2006/relationships/hyperlink" Target="https://cloud.google.com/bigquery/docs/best-practices-performance-compute" TargetMode="External"/><Relationship Id="rId2" Type="http://schemas.openxmlformats.org/officeDocument/2006/relationships/styles" Target="styles.xml"/><Relationship Id="rId16" Type="http://schemas.openxmlformats.org/officeDocument/2006/relationships/hyperlink" Target="https://cloud.google.com/bigquery/docs/best-practices-performance-compute" TargetMode="External"/><Relationship Id="rId1" Type="http://schemas.openxmlformats.org/officeDocument/2006/relationships/numbering" Target="numbering.xml"/><Relationship Id="rId6" Type="http://schemas.openxmlformats.org/officeDocument/2006/relationships/hyperlink" Target="https://cloud.google.com/bigquery/docs/views" TargetMode="External"/><Relationship Id="rId11" Type="http://schemas.openxmlformats.org/officeDocument/2006/relationships/hyperlink" Target="https://medium.com/analytics-vidhya/bigquery-partitioning-clustering-9f84fc201e61" TargetMode="External"/><Relationship Id="rId5" Type="http://schemas.openxmlformats.org/officeDocument/2006/relationships/hyperlink" Target="https://cloud.google.com/bigquery/docs/views-intro" TargetMode="External"/><Relationship Id="rId15" Type="http://schemas.openxmlformats.org/officeDocument/2006/relationships/hyperlink" Target="https://cloud.google.com/bigquery/docs/managing-partitioned-tables" TargetMode="External"/><Relationship Id="rId10" Type="http://schemas.openxmlformats.org/officeDocument/2006/relationships/hyperlink" Target="https://medium.com/analytics-vidhya/bigquery-partitioning-clustering-9f84fc201e6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bigquery/docs/querying-wildcard-tables" TargetMode="External"/><Relationship Id="rId14" Type="http://schemas.openxmlformats.org/officeDocument/2006/relationships/hyperlink" Target="https://cloud.google.com/bigquery/docs/managing-partitioned-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8098</TotalTime>
  <Pages>11</Pages>
  <Words>2377</Words>
  <Characters>13549</Characters>
  <Application>Microsoft Office Word</Application>
  <DocSecurity>0</DocSecurity>
  <Lines>112</Lines>
  <Paragraphs>31</Paragraphs>
  <ScaleCrop>false</ScaleCrop>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Syed (Contractor)</dc:creator>
  <cp:keywords/>
  <dc:description/>
  <cp:lastModifiedBy>Ali, Syed (Contractor)</cp:lastModifiedBy>
  <cp:revision>75</cp:revision>
  <dcterms:created xsi:type="dcterms:W3CDTF">2024-04-09T11:11:00Z</dcterms:created>
  <dcterms:modified xsi:type="dcterms:W3CDTF">2024-04-19T11:53:00Z</dcterms:modified>
</cp:coreProperties>
</file>