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Sourcetrail:</w:t>
      </w:r>
    </w:p>
    <w:p>
      <w:pPr>
        <w:bidi w:val="0"/>
        <w:rPr>
          <w:rFonts w:hint="default" w:ascii="Times New Roman" w:hAnsi="Times New Roman" w:cs="Times New Roman"/>
          <w:b/>
          <w:bCs/>
          <w:sz w:val="28"/>
          <w:szCs w:val="28"/>
          <w:lang w:val="en-US"/>
        </w:rPr>
      </w:pPr>
    </w:p>
    <w:p>
      <w:pPr>
        <w:bidi w:val="0"/>
        <w:rPr>
          <w:rStyle w:val="6"/>
          <w:rFonts w:hint="default"/>
          <w:lang w:val="en-US"/>
        </w:rPr>
      </w:pPr>
      <w:r>
        <w:rPr>
          <w:rFonts w:hint="default" w:ascii="Times New Roman" w:hAnsi="Times New Roman" w:cs="Times New Roman"/>
          <w:b/>
          <w:bCs/>
          <w:lang w:val="en-US"/>
        </w:rPr>
        <w:t xml:space="preserve">Website: </w:t>
      </w:r>
      <w:r>
        <w:rPr>
          <w:rStyle w:val="6"/>
          <w:rFonts w:hint="default"/>
          <w:lang w:val="en-US"/>
        </w:rPr>
        <w:t>https://www.sourcetrail.com/</w:t>
      </w:r>
    </w:p>
    <w:p>
      <w:pPr>
        <w:bidi w:val="0"/>
        <w:rPr>
          <w:rFonts w:hint="default" w:ascii="Times New Roman" w:hAnsi="Times New Roman" w:cs="Times New Roman"/>
          <w:lang w:val="en-US"/>
        </w:rPr>
      </w:pPr>
    </w:p>
    <w:p>
      <w:pPr>
        <w:numPr>
          <w:ilvl w:val="0"/>
          <w:numId w:val="1"/>
        </w:numPr>
        <w:bidi w:val="0"/>
        <w:rPr>
          <w:rFonts w:hint="default" w:ascii="Times New Roman" w:hAnsi="Times New Roman" w:cs="Times New Roman"/>
          <w:b/>
          <w:bCs/>
          <w:lang w:val="en-US"/>
        </w:rPr>
      </w:pPr>
      <w:r>
        <w:rPr>
          <w:rFonts w:hint="default" w:ascii="Times New Roman" w:hAnsi="Times New Roman" w:cs="Times New Roman"/>
          <w:b/>
          <w:bCs/>
          <w:lang w:val="en-US"/>
        </w:rPr>
        <w:t>Code Comprehension Support:</w:t>
      </w:r>
    </w:p>
    <w:p>
      <w:pPr>
        <w:bidi w:val="0"/>
        <w:rPr>
          <w:rFonts w:hint="default" w:ascii="Times New Roman" w:hAnsi="Times New Roman" w:cs="Times New Roman"/>
          <w:lang w:val="en-US"/>
        </w:rPr>
      </w:pPr>
      <w:r>
        <w:rPr>
          <w:rFonts w:hint="default" w:ascii="Times New Roman" w:hAnsi="Times New Roman" w:cs="Times New Roman"/>
          <w:lang w:val="en-US"/>
        </w:rPr>
        <w:t>Source trail's</w:t>
      </w:r>
      <w:r>
        <w:rPr>
          <w:rFonts w:hint="default" w:ascii="Times New Roman" w:hAnsi="Times New Roman" w:cs="Times New Roman"/>
        </w:rPr>
        <w:t xml:space="preserve"> interactive dependency graph provides strong support for code comprehension. Users are able to efficiently browse the </w:t>
      </w:r>
      <w:r>
        <w:rPr>
          <w:rFonts w:hint="default" w:ascii="Times New Roman" w:hAnsi="Times New Roman" w:cs="Times New Roman"/>
          <w:lang w:val="en-US"/>
        </w:rPr>
        <w:t>code base</w:t>
      </w:r>
      <w:r>
        <w:rPr>
          <w:rFonts w:hint="default" w:ascii="Times New Roman" w:hAnsi="Times New Roman" w:cs="Times New Roman"/>
        </w:rPr>
        <w:t xml:space="preserve">, visualize code relationships, and comprehend complicated </w:t>
      </w:r>
      <w:r>
        <w:rPr>
          <w:rFonts w:hint="default" w:ascii="Times New Roman" w:hAnsi="Times New Roman" w:cs="Times New Roman"/>
          <w:lang w:val="en-US"/>
        </w:rPr>
        <w:t>inter dependencies</w:t>
      </w:r>
      <w:r>
        <w:rPr>
          <w:rFonts w:hint="default" w:ascii="Times New Roman" w:hAnsi="Times New Roman" w:cs="Times New Roman"/>
        </w:rPr>
        <w:t>.</w:t>
      </w:r>
    </w:p>
    <w:p>
      <w:pPr>
        <w:numPr>
          <w:ilvl w:val="0"/>
          <w:numId w:val="1"/>
        </w:numPr>
        <w:bidi w:val="0"/>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Code Translation Support:</w:t>
      </w:r>
    </w:p>
    <w:p>
      <w:pPr>
        <w:bidi w:val="0"/>
        <w:rPr>
          <w:rFonts w:hint="default" w:ascii="Times New Roman" w:hAnsi="Times New Roman" w:cs="Times New Roman"/>
          <w:lang w:val="en-US"/>
        </w:rPr>
      </w:pPr>
      <w:r>
        <w:rPr>
          <w:rFonts w:hint="default" w:ascii="Times New Roman" w:hAnsi="Times New Roman" w:cs="Times New Roman"/>
        </w:rPr>
        <w:t xml:space="preserve">Translation is not </w:t>
      </w:r>
      <w:r>
        <w:rPr>
          <w:rFonts w:hint="default" w:ascii="Times New Roman" w:hAnsi="Times New Roman" w:cs="Times New Roman"/>
          <w:lang w:val="en-US"/>
        </w:rPr>
        <w:t>Source trail's</w:t>
      </w:r>
      <w:r>
        <w:rPr>
          <w:rFonts w:hint="default" w:ascii="Times New Roman" w:hAnsi="Times New Roman" w:cs="Times New Roman"/>
        </w:rPr>
        <w:t xml:space="preserve"> primary goal; rather, it is code understanding. It doesn't offer direct code translation features, but it does let users investigate </w:t>
      </w:r>
      <w:r>
        <w:rPr>
          <w:rFonts w:hint="default" w:ascii="Times New Roman" w:hAnsi="Times New Roman" w:cs="Times New Roman"/>
          <w:lang w:val="en-US"/>
        </w:rPr>
        <w:t>code bases</w:t>
      </w:r>
      <w:r>
        <w:rPr>
          <w:rFonts w:hint="default" w:ascii="Times New Roman" w:hAnsi="Times New Roman" w:cs="Times New Roman"/>
        </w:rPr>
        <w:t xml:space="preserve"> in-depth.</w:t>
      </w:r>
    </w:p>
    <w:p>
      <w:pPr>
        <w:numPr>
          <w:ilvl w:val="0"/>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b/>
          <w:bCs/>
          <w:lang w:val="en-US"/>
        </w:rPr>
        <w:t>Support for Extracting Design Artifacts</w:t>
      </w:r>
      <w:r>
        <w:rPr>
          <w:rFonts w:hint="default" w:ascii="Times New Roman" w:hAnsi="Times New Roman" w:cs="Times New Roman"/>
          <w:lang w:val="en-US"/>
        </w:rPr>
        <w:t>:</w:t>
      </w:r>
    </w:p>
    <w:p>
      <w:pPr>
        <w:bidi w:val="0"/>
        <w:rPr>
          <w:rFonts w:hint="default" w:ascii="Times New Roman" w:hAnsi="Times New Roman" w:cs="Times New Roman"/>
          <w:lang w:val="en-US"/>
        </w:rPr>
      </w:pPr>
      <w:r>
        <w:rPr>
          <w:rFonts w:hint="default" w:ascii="Times New Roman" w:hAnsi="Times New Roman" w:cs="Times New Roman"/>
        </w:rPr>
        <w:t>With its ability to visualize inheritance structures, class hierarchies, and method invocations, Sourcetrail is an excellent tool for extracting design artifacts from code. This aids in comprehending the patterns and design concepts applied throughout the program.</w:t>
      </w:r>
    </w:p>
    <w:p>
      <w:pPr>
        <w:bidi w:val="0"/>
        <w:rPr>
          <w:rFonts w:hint="default" w:ascii="Times New Roman" w:hAnsi="Times New Roman" w:cs="Times New Roman"/>
          <w:b/>
          <w:bCs/>
          <w:lang w:val="en-US"/>
        </w:rPr>
      </w:pPr>
      <w:r>
        <w:rPr>
          <w:rFonts w:hint="default" w:ascii="Times New Roman" w:hAnsi="Times New Roman" w:cs="Times New Roman"/>
          <w:b/>
          <w:bCs/>
          <w:lang w:val="en-US"/>
        </w:rPr>
        <w:t>Advantages:</w:t>
      </w:r>
    </w:p>
    <w:p>
      <w:pPr>
        <w:bidi w:val="0"/>
        <w:rPr>
          <w:rFonts w:hint="default" w:ascii="Times New Roman" w:hAnsi="Times New Roman" w:cs="Times New Roman"/>
          <w:lang w:val="en-US"/>
        </w:rPr>
      </w:pP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rPr>
        <w:t xml:space="preserve">Dependency graph that is interactive and intuitive for simple code exploration. </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rPr>
        <w:t>supports a variety of programming languages, such as Python, C/C++, Java, and so on.</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rPr>
        <w:t>Large codebase indexing that is quick and lightweight. Frequent updates and receptive community assistance.</w:t>
      </w:r>
    </w:p>
    <w:p>
      <w:pPr>
        <w:numPr>
          <w:numId w:val="0"/>
        </w:numPr>
        <w:bidi w:val="0"/>
        <w:ind w:leftChars="0"/>
        <w:rPr>
          <w:rFonts w:hint="default" w:ascii="Times New Roman" w:hAnsi="Times New Roman" w:cs="Times New Roman"/>
          <w:b/>
          <w:bCs/>
          <w:lang w:val="en-US"/>
        </w:rPr>
      </w:pPr>
      <w:r>
        <w:rPr>
          <w:rFonts w:hint="default" w:ascii="Times New Roman" w:hAnsi="Times New Roman" w:cs="Times New Roman"/>
          <w:b/>
          <w:bCs/>
          <w:lang w:val="en-US"/>
        </w:rPr>
        <w:t>Disadvantages:</w:t>
      </w:r>
    </w:p>
    <w:p>
      <w:pPr>
        <w:bidi w:val="0"/>
        <w:rPr>
          <w:rFonts w:hint="default" w:ascii="Times New Roman" w:hAnsi="Times New Roman" w:cs="Times New Roman"/>
          <w:lang w:val="en-US"/>
        </w:rPr>
      </w:pPr>
    </w:p>
    <w:p>
      <w:pPr>
        <w:numPr>
          <w:ilvl w:val="0"/>
          <w:numId w:val="2"/>
        </w:numPr>
        <w:tabs>
          <w:tab w:val="clear" w:pos="420"/>
        </w:tabs>
        <w:bidi w:val="0"/>
        <w:ind w:left="420" w:leftChars="0" w:hanging="420" w:firstLineChars="0"/>
        <w:rPr>
          <w:rFonts w:hint="default" w:ascii="Times New Roman" w:hAnsi="Times New Roman" w:cs="Times New Roman"/>
        </w:rPr>
      </w:pPr>
      <w:r>
        <w:rPr>
          <w:rFonts w:hint="default" w:ascii="Times New Roman" w:hAnsi="Times New Roman" w:cs="Times New Roman"/>
        </w:rPr>
        <w:t>Restricted assistance in reworking or translating code.</w:t>
      </w:r>
    </w:p>
    <w:p>
      <w:pPr>
        <w:numPr>
          <w:ilvl w:val="0"/>
          <w:numId w:val="2"/>
        </w:numPr>
        <w:tabs>
          <w:tab w:val="clear" w:pos="420"/>
        </w:tabs>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 xml:space="preserve"> A premium subscription may be needed for certain functionality, such as live code synchronization. </w:t>
      </w:r>
    </w:p>
    <w:p>
      <w:pPr>
        <w:numPr>
          <w:ilvl w:val="0"/>
          <w:numId w:val="2"/>
        </w:numPr>
        <w:tabs>
          <w:tab w:val="clear" w:pos="420"/>
        </w:tabs>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M</w:t>
      </w:r>
      <w:r>
        <w:rPr>
          <w:rFonts w:hint="default" w:ascii="Times New Roman" w:hAnsi="Times New Roman" w:cs="Times New Roman"/>
        </w:rPr>
        <w:t>ay occasionally have problems with specific IDEs or codebases in terms of compatibility.</w:t>
      </w:r>
    </w:p>
    <w:p>
      <w:pPr>
        <w:numPr>
          <w:numId w:val="0"/>
        </w:numPr>
        <w:bidi w:val="0"/>
        <w:ind w:leftChars="0"/>
        <w:rPr>
          <w:rFonts w:hint="default" w:ascii="Times New Roman" w:hAnsi="Times New Roman" w:cs="Times New Roman"/>
          <w:lang w:val="en-US"/>
        </w:rPr>
      </w:pP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w:t>
      </w:r>
      <w:r>
        <w:rPr>
          <w:rStyle w:val="9"/>
          <w:rFonts w:hint="default"/>
          <w:sz w:val="28"/>
          <w:szCs w:val="28"/>
          <w:lang w:val="en-US"/>
        </w:rPr>
        <w:t>. Understand</w:t>
      </w:r>
    </w:p>
    <w:p>
      <w:pPr>
        <w:bidi w:val="0"/>
        <w:rPr>
          <w:rFonts w:hint="default" w:ascii="Times New Roman" w:hAnsi="Times New Roman" w:cs="Times New Roman"/>
          <w:i/>
          <w:iCs/>
          <w:lang w:val="en-US"/>
        </w:rPr>
      </w:pPr>
      <w:r>
        <w:rPr>
          <w:rFonts w:hint="default" w:ascii="Times New Roman" w:hAnsi="Times New Roman" w:cs="Times New Roman"/>
          <w:b/>
          <w:bCs/>
          <w:lang w:val="en-US"/>
        </w:rPr>
        <w:t xml:space="preserve">Website: </w:t>
      </w:r>
      <w:r>
        <w:rPr>
          <w:rFonts w:hint="default" w:ascii="Times New Roman" w:hAnsi="Times New Roman" w:cs="Times New Roman"/>
          <w:i/>
          <w:iCs/>
          <w:lang w:val="en-US"/>
        </w:rPr>
        <w:fldChar w:fldCharType="begin"/>
      </w:r>
      <w:r>
        <w:rPr>
          <w:rFonts w:hint="default" w:ascii="Times New Roman" w:hAnsi="Times New Roman" w:cs="Times New Roman"/>
          <w:i/>
          <w:iCs/>
          <w:lang w:val="en-US"/>
        </w:rPr>
        <w:instrText xml:space="preserve"> HYPERLINK "https://scitools.com/" </w:instrText>
      </w:r>
      <w:r>
        <w:rPr>
          <w:rFonts w:hint="default" w:ascii="Times New Roman" w:hAnsi="Times New Roman" w:cs="Times New Roman"/>
          <w:i/>
          <w:iCs/>
          <w:lang w:val="en-US"/>
        </w:rPr>
        <w:fldChar w:fldCharType="separate"/>
      </w:r>
      <w:r>
        <w:rPr>
          <w:rStyle w:val="6"/>
          <w:rFonts w:hint="default" w:ascii="Times New Roman" w:hAnsi="Times New Roman" w:cs="Times New Roman"/>
          <w:i/>
          <w:iCs/>
          <w:lang w:val="en-US"/>
        </w:rPr>
        <w:t>https://scitools.com/</w:t>
      </w:r>
      <w:r>
        <w:rPr>
          <w:rFonts w:hint="default" w:ascii="Times New Roman" w:hAnsi="Times New Roman" w:cs="Times New Roman"/>
          <w:i/>
          <w:iCs/>
          <w:lang w:val="en-US"/>
        </w:rPr>
        <w:fldChar w:fldCharType="end"/>
      </w:r>
    </w:p>
    <w:p>
      <w:pPr>
        <w:bidi w:val="0"/>
        <w:rPr>
          <w:rFonts w:hint="default" w:ascii="Times New Roman" w:hAnsi="Times New Roman" w:cs="Times New Roman"/>
          <w:i/>
          <w:iCs/>
          <w:lang w:val="en-US"/>
        </w:rPr>
      </w:pPr>
    </w:p>
    <w:p>
      <w:pPr>
        <w:bidi w:val="0"/>
        <w:rPr>
          <w:rFonts w:hint="default" w:ascii="Times New Roman" w:hAnsi="Times New Roman" w:cs="Times New Roman"/>
          <w:b/>
          <w:bCs/>
          <w:lang w:val="en-US"/>
        </w:rPr>
      </w:pPr>
      <w:r>
        <w:rPr>
          <w:rFonts w:hint="default" w:ascii="Times New Roman" w:hAnsi="Times New Roman" w:cs="Times New Roman"/>
          <w:b/>
          <w:bCs/>
          <w:lang w:val="en-US"/>
        </w:rPr>
        <w:t>Code Comprehension Support:</w:t>
      </w:r>
    </w:p>
    <w:p>
      <w:pPr>
        <w:bidi w:val="0"/>
        <w:rPr>
          <w:rFonts w:hint="default" w:ascii="Times New Roman" w:hAnsi="Times New Roman" w:cs="Times New Roman"/>
          <w:lang w:val="en-US"/>
        </w:rPr>
      </w:pPr>
      <w:r>
        <w:rPr>
          <w:rFonts w:hint="default" w:ascii="Times New Roman" w:hAnsi="Times New Roman" w:cs="Times New Roman"/>
        </w:rPr>
        <w:t xml:space="preserve">With its powerful code analysis features, Understand offers thorough support for code comprehension. To help in understanding complex </w:t>
      </w:r>
      <w:r>
        <w:rPr>
          <w:rFonts w:hint="default" w:ascii="Times New Roman" w:hAnsi="Times New Roman" w:cs="Times New Roman"/>
          <w:lang w:val="en-US"/>
        </w:rPr>
        <w:t>code bases</w:t>
      </w:r>
      <w:r>
        <w:rPr>
          <w:rFonts w:hint="default" w:ascii="Times New Roman" w:hAnsi="Times New Roman" w:cs="Times New Roman"/>
        </w:rPr>
        <w:t xml:space="preserve">, it provides cross-referencing, visualization tools, and extensive </w:t>
      </w:r>
      <w:r>
        <w:rPr>
          <w:rFonts w:hint="default" w:ascii="Times New Roman" w:hAnsi="Times New Roman" w:cs="Times New Roman"/>
          <w:lang w:val="en-US"/>
        </w:rPr>
        <w:t>analytic</w:t>
      </w:r>
      <w:r>
        <w:rPr>
          <w:rFonts w:hint="default" w:ascii="Times New Roman" w:hAnsi="Times New Roman" w:cs="Times New Roman"/>
        </w:rPr>
        <w:t>.</w:t>
      </w:r>
    </w:p>
    <w:p>
      <w:pPr>
        <w:bidi w:val="0"/>
        <w:rPr>
          <w:rFonts w:hint="default" w:ascii="Times New Roman" w:hAnsi="Times New Roman" w:cs="Times New Roman"/>
          <w:b/>
          <w:bCs/>
          <w:lang w:val="en-US"/>
        </w:rPr>
      </w:pPr>
      <w:r>
        <w:rPr>
          <w:rFonts w:hint="default" w:ascii="Times New Roman" w:hAnsi="Times New Roman" w:cs="Times New Roman"/>
          <w:b/>
          <w:bCs/>
          <w:lang w:val="en-US"/>
        </w:rPr>
        <w:t>Code Translation Support:</w:t>
      </w:r>
    </w:p>
    <w:p>
      <w:pPr>
        <w:bidi w:val="0"/>
        <w:rPr>
          <w:rFonts w:hint="default" w:ascii="Times New Roman" w:hAnsi="Times New Roman" w:cs="Times New Roman"/>
        </w:rPr>
      </w:pPr>
      <w:r>
        <w:rPr>
          <w:rFonts w:hint="default" w:ascii="Times New Roman" w:hAnsi="Times New Roman" w:cs="Times New Roman"/>
          <w:lang w:val="en-US"/>
        </w:rPr>
        <w:t>Understands</w:t>
      </w:r>
      <w:r>
        <w:rPr>
          <w:rFonts w:hint="default" w:ascii="Times New Roman" w:hAnsi="Times New Roman" w:cs="Times New Roman"/>
        </w:rPr>
        <w:t xml:space="preserve"> primary functions are code analysis and comprehension, but because to its refactoring capabilities, it also offers some assistance with code translation. The tool allows users to carry out simple code rearrangement activities. </w:t>
      </w:r>
    </w:p>
    <w:p>
      <w:pPr>
        <w:bidi w:val="0"/>
        <w:rPr>
          <w:rFonts w:hint="default" w:ascii="Times New Roman" w:hAnsi="Times New Roman" w:cs="Times New Roman"/>
          <w:b/>
          <w:bCs/>
          <w:lang w:val="en-US"/>
        </w:rPr>
      </w:pPr>
      <w:r>
        <w:rPr>
          <w:rFonts w:hint="default" w:ascii="Times New Roman" w:hAnsi="Times New Roman" w:cs="Times New Roman"/>
          <w:b/>
          <w:bCs/>
          <w:lang w:val="en-US"/>
        </w:rPr>
        <w:t>Support for Extracting Design Artifacts:</w:t>
      </w:r>
    </w:p>
    <w:p>
      <w:pPr>
        <w:bidi w:val="0"/>
        <w:rPr>
          <w:rFonts w:hint="default" w:ascii="Times New Roman" w:hAnsi="Times New Roman" w:cs="Times New Roman"/>
          <w:lang w:val="en-US"/>
        </w:rPr>
      </w:pPr>
      <w:r>
        <w:rPr>
          <w:rFonts w:hint="default" w:ascii="Times New Roman" w:hAnsi="Times New Roman" w:cs="Times New Roman"/>
        </w:rPr>
        <w:t>Through the creation of intricate dependency matrices, call graphs, and class diagrams, Understand excels in removing design artifacts from code. This aids in the analysis of software architecture and the discovery of design errors.</w:t>
      </w:r>
    </w:p>
    <w:p>
      <w:pPr>
        <w:bidi w:val="0"/>
        <w:rPr>
          <w:rFonts w:hint="default" w:ascii="Times New Roman" w:hAnsi="Times New Roman" w:cs="Times New Roman"/>
          <w:b/>
          <w:bCs/>
          <w:lang w:val="en-US"/>
        </w:rPr>
      </w:pPr>
      <w:r>
        <w:rPr>
          <w:rFonts w:hint="default" w:ascii="Times New Roman" w:hAnsi="Times New Roman" w:cs="Times New Roman"/>
          <w:b/>
          <w:bCs/>
          <w:lang w:val="en-US"/>
        </w:rPr>
        <w:t>Advantages:</w:t>
      </w:r>
    </w:p>
    <w:p>
      <w:pPr>
        <w:bidi w:val="0"/>
        <w:rPr>
          <w:rFonts w:hint="default" w:ascii="Times New Roman" w:hAnsi="Times New Roman" w:cs="Times New Roman"/>
          <w:lang w:val="en-US"/>
        </w:rPr>
      </w:pP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rPr>
        <w:t>Capabilities for deep code anal</w:t>
      </w:r>
      <w:bookmarkStart w:id="0" w:name="_GoBack"/>
      <w:bookmarkEnd w:id="0"/>
      <w:r>
        <w:rPr>
          <w:rFonts w:hint="default" w:ascii="Times New Roman" w:hAnsi="Times New Roman" w:cs="Times New Roman"/>
        </w:rPr>
        <w:t>ysis with intricate metrics and visualization.</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rPr>
        <w:t>S</w:t>
      </w:r>
      <w:r>
        <w:rPr>
          <w:rFonts w:hint="default" w:ascii="Times New Roman" w:hAnsi="Times New Roman" w:cs="Times New Roman"/>
        </w:rPr>
        <w:t xml:space="preserve">upports a large number of programming languages, such as Python, Java, C/C++, and others. </w:t>
      </w:r>
    </w:p>
    <w:p>
      <w:pPr>
        <w:numPr>
          <w:ilvl w:val="0"/>
          <w:numId w:val="2"/>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Scripting and plugins allow for customization and expansion.</w:t>
      </w:r>
      <w:r>
        <w:rPr>
          <w:rFonts w:hint="default" w:ascii="Times New Roman" w:hAnsi="Times New Roman" w:cs="Times New Roman"/>
          <w:lang w:val="en-US"/>
        </w:rPr>
        <w:t>Suitable for both small and large code bases.</w:t>
      </w:r>
    </w:p>
    <w:p>
      <w:pPr>
        <w:bidi w:val="0"/>
        <w:rPr>
          <w:rFonts w:hint="default" w:ascii="Times New Roman" w:hAnsi="Times New Roman" w:cs="Times New Roman"/>
          <w:b/>
          <w:bCs/>
          <w:lang w:val="en-US"/>
        </w:rPr>
      </w:pPr>
      <w:r>
        <w:rPr>
          <w:rFonts w:hint="default" w:ascii="Times New Roman" w:hAnsi="Times New Roman" w:cs="Times New Roman"/>
          <w:b/>
          <w:bCs/>
          <w:lang w:val="en-US"/>
        </w:rPr>
        <w:t>Disadvantages:</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rPr>
        <w:t>S</w:t>
      </w:r>
      <w:r>
        <w:rPr>
          <w:rFonts w:hint="default" w:ascii="Times New Roman" w:hAnsi="Times New Roman" w:cs="Times New Roman"/>
        </w:rPr>
        <w:t xml:space="preserve">teeper learning curve than that of certain other instruments. </w:t>
      </w:r>
    </w:p>
    <w:p>
      <w:pPr>
        <w:numPr>
          <w:ilvl w:val="0"/>
          <w:numId w:val="2"/>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omparatively more expensive enterprise licenses. </w:t>
      </w:r>
    </w:p>
    <w:p>
      <w:pPr>
        <w:numPr>
          <w:ilvl w:val="0"/>
          <w:numId w:val="2"/>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rPr>
        <w:t xml:space="preserve">Occasionally, very huge </w:t>
      </w:r>
      <w:r>
        <w:rPr>
          <w:rFonts w:hint="default" w:ascii="Times New Roman" w:hAnsi="Times New Roman" w:cs="Times New Roman"/>
          <w:lang w:val="en-US"/>
        </w:rPr>
        <w:t>code bases</w:t>
      </w:r>
      <w:r>
        <w:rPr>
          <w:rFonts w:hint="default" w:ascii="Times New Roman" w:hAnsi="Times New Roman" w:cs="Times New Roman"/>
        </w:rPr>
        <w:t xml:space="preserve"> might cause performance concerns.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EBBE9"/>
    <w:multiLevelType w:val="singleLevel"/>
    <w:tmpl w:val="A9DEBBE9"/>
    <w:lvl w:ilvl="0" w:tentative="0">
      <w:start w:val="1"/>
      <w:numFmt w:val="decimal"/>
      <w:suff w:val="space"/>
      <w:lvlText w:val="%1."/>
      <w:lvlJc w:val="left"/>
    </w:lvl>
  </w:abstractNum>
  <w:abstractNum w:abstractNumId="1">
    <w:nsid w:val="5C1B65D5"/>
    <w:multiLevelType w:val="singleLevel"/>
    <w:tmpl w:val="5C1B65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A380F"/>
    <w:rsid w:val="06FA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2024-05-14T16:10:00Z</dcterms:created>
  <dc:creator>SP21-BSE-057</dc:creator>
  <cp:lastModifiedBy>SP21-BSE-057</cp:lastModifiedBy>
  <dcterms:modified xsi:type="dcterms:W3CDTF">2024-05-14T16:29:34Z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4E055F1B1BB94C4AA132AF952ED7F0FD_11</vt:lpwstr>
  </property>
</Properties>
</file>