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jc w:val="center"/>
        <w:rPr/>
      </w:pPr>
      <w:r w:rsidDel="00000000" w:rsidR="00000000" w:rsidRPr="00000000">
        <w:rPr>
          <w:rFonts w:ascii="Calibri" w:cs="Calibri" w:eastAsia="Calibri" w:hAnsi="Calibri"/>
          <w:b w:val="1"/>
          <w:bCs w:val="1"/>
          <w:color w:val="1b3a6b"/>
          <w:sz w:val="38"/>
          <w:szCs w:val="38"/>
          <w:rtl w:val="0"/>
        </w:rPr>
        <w:t xml:space="preserve">Issues A–N Required Fixes Before Testing Begins</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tl w:val="0"/>
        </w:rPr>
      </w:r>
    </w:p>
    <w:p w:rsidR="00000000" w:rsidDel="00000000" w:rsidP="00000000" w:rsidRDefault="00000000" w:rsidRPr="00000000" w14:paraId="00000003">
      <w:pPr>
        <w:spacing w:after="60" w:before="0" w:lineRule="auto"/>
        <w:jc w:val="center"/>
        <w:rPr/>
      </w:pPr>
      <w:r w:rsidDel="00000000" w:rsidR="00000000" w:rsidRPr="00000000">
        <w:rPr>
          <w:rtl w:val="0"/>
        </w:rPr>
      </w:r>
    </w:p>
    <w:p w:rsidR="00000000" w:rsidDel="00000000" w:rsidP="00000000" w:rsidRDefault="00000000" w:rsidRPr="00000000" w14:paraId="00000004">
      <w:pPr>
        <w:spacing w:after="80" w:before="0" w:lineRule="auto"/>
        <w:rPr/>
      </w:pPr>
      <w:r w:rsidDel="00000000" w:rsidR="00000000" w:rsidRPr="00000000">
        <w:rPr>
          <w:rtl w:val="0"/>
        </w:rPr>
      </w:r>
    </w:p>
    <w:p w:rsidR="00000000" w:rsidDel="00000000" w:rsidP="00000000" w:rsidRDefault="00000000" w:rsidRPr="00000000" w14:paraId="00000005">
      <w:pPr>
        <w:spacing w:after="60" w:before="0" w:lineRule="auto"/>
        <w:jc w:val="center"/>
        <w:rPr/>
      </w:pPr>
      <w:r w:rsidDel="00000000" w:rsidR="00000000" w:rsidRPr="00000000">
        <w:rPr>
          <w:rFonts w:ascii="Calibri" w:cs="Calibri" w:eastAsia="Calibri" w:hAnsi="Calibri"/>
          <w:b w:val="0"/>
          <w:bCs w:val="0"/>
          <w:i w:val="1"/>
          <w:iCs w:val="1"/>
          <w:color w:val="475569"/>
          <w:sz w:val="20"/>
          <w:szCs w:val="20"/>
          <w:rtl w:val="0"/>
        </w:rPr>
        <w:t xml:space="preserve">Research Project: Systematic Test Case Design &amp; Failure Mode Evaluation</w:t>
      </w:r>
      <w:r w:rsidDel="00000000" w:rsidR="00000000" w:rsidRPr="00000000">
        <w:rPr>
          <w:rtl w:val="0"/>
        </w:rPr>
      </w:r>
    </w:p>
    <w:p w:rsidR="00000000" w:rsidDel="00000000" w:rsidP="00000000" w:rsidRDefault="00000000" w:rsidRPr="00000000" w14:paraId="00000006">
      <w:pPr>
        <w:spacing w:after="60" w:before="0" w:lineRule="auto"/>
        <w:jc w:val="center"/>
        <w:rPr/>
      </w:pPr>
      <w:r w:rsidDel="00000000" w:rsidR="00000000" w:rsidRPr="00000000">
        <w:rPr>
          <w:rFonts w:ascii="Calibri" w:cs="Calibri" w:eastAsia="Calibri" w:hAnsi="Calibri"/>
          <w:b w:val="0"/>
          <w:bCs w:val="0"/>
          <w:i w:val="1"/>
          <w:iCs w:val="1"/>
          <w:color w:val="475569"/>
          <w:sz w:val="20"/>
          <w:szCs w:val="20"/>
          <w:rtl w:val="0"/>
        </w:rPr>
        <w:t xml:space="preserve">of Agentic LLM-Driven UAV Decision-Making Using ArduPilot SITL</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pBdr>
          <w:bottom w:color="1b3a6b" w:space="4" w:sz="8" w:val="single"/>
        </w:pBdr>
        <w:spacing w:after="160" w:before="360" w:lineRule="auto"/>
        <w:rPr/>
      </w:pPr>
      <w:r w:rsidDel="00000000" w:rsidR="00000000" w:rsidRPr="00000000">
        <w:rPr>
          <w:rFonts w:ascii="Calibri" w:cs="Calibri" w:eastAsia="Calibri" w:hAnsi="Calibri"/>
          <w:b w:val="1"/>
          <w:bCs w:val="1"/>
          <w:color w:val="1b3a6b"/>
          <w:sz w:val="36"/>
          <w:szCs w:val="36"/>
          <w:rtl w:val="0"/>
        </w:rPr>
        <w:t xml:space="preserve">Purpose of This Document</w:t>
      </w:r>
      <w:r w:rsidDel="00000000" w:rsidR="00000000" w:rsidRPr="00000000">
        <w:rPr>
          <w:rtl w:val="0"/>
        </w:rPr>
      </w:r>
    </w:p>
    <w:p w:rsidR="00000000" w:rsidDel="00000000" w:rsidP="00000000" w:rsidRDefault="00000000" w:rsidRPr="00000000" w14:paraId="00000009">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This document lists every issue found in the shared codebase following a full review of all source files in the submitted zip. Issues are ordered A through N</w:t>
      </w:r>
      <w:r w:rsidDel="00000000" w:rsidR="00000000" w:rsidRPr="00000000">
        <w:rPr>
          <w:color w:val="0f172a"/>
          <w:rtl w:val="0"/>
        </w:rPr>
        <w:t xml:space="preserve">;</w:t>
      </w:r>
      <w:r w:rsidDel="00000000" w:rsidR="00000000" w:rsidRPr="00000000">
        <w:rPr>
          <w:rFonts w:ascii="Calibri" w:cs="Calibri" w:eastAsia="Calibri" w:hAnsi="Calibri"/>
          <w:b w:val="0"/>
          <w:bCs w:val="0"/>
          <w:i w:val="0"/>
          <w:iCs w:val="0"/>
          <w:color w:val="0f172a"/>
          <w:sz w:val="22"/>
          <w:szCs w:val="22"/>
          <w:rtl w:val="0"/>
        </w:rPr>
        <w:t xml:space="preserve"> from most critical to least critical. Every issue must be addressed and </w:t>
      </w:r>
      <w:r w:rsidDel="00000000" w:rsidR="00000000" w:rsidRPr="00000000">
        <w:rPr>
          <w:color w:val="0f172a"/>
          <w:rtl w:val="0"/>
        </w:rPr>
        <w:t xml:space="preserve">confirmed before</w:t>
      </w:r>
      <w:r w:rsidDel="00000000" w:rsidR="00000000" w:rsidRPr="00000000">
        <w:rPr>
          <w:rFonts w:ascii="Calibri" w:cs="Calibri" w:eastAsia="Calibri" w:hAnsi="Calibri"/>
          <w:b w:val="0"/>
          <w:bCs w:val="0"/>
          <w:i w:val="0"/>
          <w:iCs w:val="0"/>
          <w:color w:val="0f172a"/>
          <w:sz w:val="22"/>
          <w:szCs w:val="22"/>
          <w:rtl w:val="0"/>
        </w:rPr>
        <w:t xml:space="preserve"> testing begins. Once all fixes are applied, Rizwan pushes the corrected codebase to GitHub so both interns work from the same clean foundation.</w:t>
      </w:r>
      <w:r w:rsidDel="00000000" w:rsidR="00000000" w:rsidRPr="00000000">
        <w:rPr>
          <w:rtl w:val="0"/>
        </w:rPr>
      </w:r>
    </w:p>
    <w:p w:rsidR="00000000" w:rsidDel="00000000" w:rsidP="00000000" w:rsidRDefault="00000000" w:rsidRPr="00000000" w14:paraId="0000000A">
      <w:pPr>
        <w:spacing w:after="80" w:before="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563eb" w:space="0" w:sz="4" w:val="single"/>
              <w:left w:color="2563eb" w:space="0" w:sz="16" w:val="single"/>
              <w:bottom w:color="2563eb" w:space="0" w:sz="4" w:val="single"/>
              <w:right w:color="2563eb" w:space="0" w:sz="4" w:val="single"/>
            </w:tcBorders>
            <w:shd w:fill="dbeafe" w:val="clear"/>
            <w:tcMar>
              <w:top w:w="140.0" w:type="dxa"/>
              <w:left w:w="240.0" w:type="dxa"/>
              <w:bottom w:w="140.0" w:type="dxa"/>
              <w:right w:w="240.0" w:type="dxa"/>
            </w:tcMar>
          </w:tcPr>
          <w:p w:rsidR="00000000" w:rsidDel="00000000" w:rsidP="00000000" w:rsidRDefault="00000000" w:rsidRPr="00000000" w14:paraId="0000000B">
            <w:pPr>
              <w:spacing w:after="60" w:before="0" w:lineRule="auto"/>
              <w:rPr/>
            </w:pPr>
            <w:r w:rsidDel="00000000" w:rsidR="00000000" w:rsidRPr="00000000">
              <w:rPr>
                <w:rFonts w:ascii="Calibri" w:cs="Calibri" w:eastAsia="Calibri" w:hAnsi="Calibri"/>
                <w:b w:val="1"/>
                <w:bCs w:val="1"/>
                <w:i w:val="0"/>
                <w:iCs w:val="0"/>
                <w:color w:val="1b3a6b"/>
                <w:sz w:val="21"/>
                <w:szCs w:val="21"/>
                <w:rtl w:val="0"/>
              </w:rPr>
              <w:t xml:space="preserve">📝  NOTE  To Rizwan</w:t>
            </w:r>
            <w:r w:rsidDel="00000000" w:rsidR="00000000" w:rsidRPr="00000000">
              <w:rPr>
                <w:rtl w:val="0"/>
              </w:rPr>
            </w:r>
          </w:p>
          <w:p w:rsidR="00000000" w:rsidDel="00000000" w:rsidP="00000000" w:rsidRDefault="00000000" w:rsidRPr="00000000" w14:paraId="0000000C">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You own the codebase. Work through every issue in this document from A to N in order. For each issue, fix the code, confirm the fix works, and mark it done before moving to the next.</w:t>
            </w:r>
            <w:r w:rsidDel="00000000" w:rsidR="00000000" w:rsidRPr="00000000">
              <w:rPr>
                <w:rtl w:val="0"/>
              </w:rPr>
            </w:r>
          </w:p>
        </w:tc>
      </w:tr>
    </w:tbl>
    <w:p w:rsidR="00000000" w:rsidDel="00000000" w:rsidP="00000000" w:rsidRDefault="00000000" w:rsidRPr="00000000" w14:paraId="0000000D">
      <w:pPr>
        <w:spacing w:after="120" w:before="0" w:lineRule="auto"/>
        <w:rPr/>
      </w:pPr>
      <w:r w:rsidDel="00000000" w:rsidR="00000000" w:rsidRPr="00000000">
        <w:rPr>
          <w:rtl w:val="0"/>
        </w:rPr>
      </w:r>
    </w:p>
    <w:p w:rsidR="00000000" w:rsidDel="00000000" w:rsidP="00000000" w:rsidRDefault="00000000" w:rsidRPr="00000000" w14:paraId="0000000E">
      <w:pPr>
        <w:pStyle w:val="Heading1"/>
        <w:pBdr>
          <w:bottom w:color="1b3a6b" w:space="4" w:sz="8" w:val="single"/>
        </w:pBdr>
        <w:spacing w:after="160" w:before="360" w:lineRule="auto"/>
        <w:rPr/>
      </w:pPr>
      <w:r w:rsidDel="00000000" w:rsidR="00000000" w:rsidRPr="00000000">
        <w:rPr>
          <w:rFonts w:ascii="Calibri" w:cs="Calibri" w:eastAsia="Calibri" w:hAnsi="Calibri"/>
          <w:b w:val="1"/>
          <w:bCs w:val="1"/>
          <w:color w:val="1b3a6b"/>
          <w:sz w:val="36"/>
          <w:szCs w:val="36"/>
          <w:rtl w:val="0"/>
        </w:rPr>
        <w:t xml:space="preserve">Severity Legend</w:t>
      </w:r>
      <w:r w:rsidDel="00000000" w:rsidR="00000000" w:rsidRPr="00000000">
        <w:rPr>
          <w:rtl w:val="0"/>
        </w:rPr>
      </w:r>
    </w:p>
    <w:p w:rsidR="00000000" w:rsidDel="00000000" w:rsidP="00000000" w:rsidRDefault="00000000" w:rsidRPr="00000000" w14:paraId="0000000F">
      <w:pPr>
        <w:spacing w:after="6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1"/>
        </w:trPr>
        <w:tc>
          <w:tcPr>
            <w:tcBorders>
              <w:top w:color="e2e8f0" w:space="0" w:sz="4" w:val="single"/>
              <w:left w:color="e2e8f0" w:space="0" w:sz="4" w:val="single"/>
              <w:bottom w:color="e2e8f0" w:space="0" w:sz="4" w:val="single"/>
              <w:right w:color="e2e8f0" w:space="0" w:sz="4" w:val="single"/>
            </w:tcBorders>
            <w:shd w:fill="1b3a6b" w:val="clear"/>
            <w:tcMar>
              <w:top w:w="80.0" w:type="dxa"/>
              <w:left w:w="120.0" w:type="dxa"/>
              <w:bottom w:w="80.0" w:type="dxa"/>
              <w:right w:w="120.0" w:type="dxa"/>
            </w:tcMar>
          </w:tcPr>
          <w:p w:rsidR="00000000" w:rsidDel="00000000" w:rsidP="00000000" w:rsidRDefault="00000000" w:rsidRPr="00000000" w14:paraId="00000010">
            <w:pPr>
              <w:rPr/>
            </w:pPr>
            <w:r w:rsidDel="00000000" w:rsidR="00000000" w:rsidRPr="00000000">
              <w:rPr>
                <w:rFonts w:ascii="Calibri" w:cs="Calibri" w:eastAsia="Calibri" w:hAnsi="Calibri"/>
                <w:b w:val="1"/>
                <w:bCs w:val="1"/>
                <w:i w:val="0"/>
                <w:iCs w:val="0"/>
                <w:color w:val="ffffff"/>
                <w:sz w:val="20"/>
                <w:szCs w:val="20"/>
                <w:rtl w:val="0"/>
              </w:rPr>
              <w:t xml:space="preserve">Severity</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2563eb" w:val="clear"/>
            <w:tcMar>
              <w:top w:w="80.0" w:type="dxa"/>
              <w:left w:w="120.0" w:type="dxa"/>
              <w:bottom w:w="80.0" w:type="dxa"/>
              <w:right w:w="120.0" w:type="dxa"/>
            </w:tcMar>
          </w:tcPr>
          <w:p w:rsidR="00000000" w:rsidDel="00000000" w:rsidP="00000000" w:rsidRDefault="00000000" w:rsidRPr="00000000" w14:paraId="00000011">
            <w:pPr>
              <w:rPr/>
            </w:pPr>
            <w:r w:rsidDel="00000000" w:rsidR="00000000" w:rsidRPr="00000000">
              <w:rPr>
                <w:rFonts w:ascii="Calibri" w:cs="Calibri" w:eastAsia="Calibri" w:hAnsi="Calibri"/>
                <w:b w:val="0"/>
                <w:bCs w:val="0"/>
                <w:i w:val="0"/>
                <w:iCs w:val="0"/>
                <w:color w:val="ffffff"/>
                <w:sz w:val="20"/>
                <w:szCs w:val="20"/>
                <w:rtl w:val="0"/>
              </w:rPr>
              <w:t xml:space="preserve">Meaning</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12">
            <w:pPr>
              <w:rPr/>
            </w:pPr>
            <w:r w:rsidDel="00000000" w:rsidR="00000000" w:rsidRPr="00000000">
              <w:rPr>
                <w:rFonts w:ascii="Calibri" w:cs="Calibri" w:eastAsia="Calibri" w:hAnsi="Calibri"/>
                <w:b w:val="1"/>
                <w:bCs w:val="1"/>
                <w:i w:val="0"/>
                <w:iCs w:val="0"/>
                <w:color w:val="1b3a6b"/>
                <w:sz w:val="20"/>
                <w:szCs w:val="20"/>
                <w:rtl w:val="0"/>
              </w:rPr>
              <w:t xml:space="preserve">🔴 CRITICAL</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13">
            <w:pPr>
              <w:rPr/>
            </w:pPr>
            <w:r w:rsidDel="00000000" w:rsidR="00000000" w:rsidRPr="00000000">
              <w:rPr>
                <w:rFonts w:ascii="Calibri" w:cs="Calibri" w:eastAsia="Calibri" w:hAnsi="Calibri"/>
                <w:b w:val="0"/>
                <w:bCs w:val="0"/>
                <w:i w:val="0"/>
                <w:iCs w:val="0"/>
                <w:color w:val="0f172a"/>
                <w:sz w:val="20"/>
                <w:szCs w:val="20"/>
                <w:rtl w:val="0"/>
              </w:rPr>
              <w:t xml:space="preserve">Breaks the system outright OR directly invalidates research results. Must fix before any test run.</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14">
            <w:pPr>
              <w:rPr/>
            </w:pPr>
            <w:r w:rsidDel="00000000" w:rsidR="00000000" w:rsidRPr="00000000">
              <w:rPr>
                <w:rFonts w:ascii="Calibri" w:cs="Calibri" w:eastAsia="Calibri" w:hAnsi="Calibri"/>
                <w:b w:val="1"/>
                <w:bCs w:val="1"/>
                <w:i w:val="0"/>
                <w:iCs w:val="0"/>
                <w:color w:val="1b3a6b"/>
                <w:sz w:val="20"/>
                <w:szCs w:val="20"/>
                <w:rtl w:val="0"/>
              </w:rPr>
              <w:t xml:space="preserve">🟠 METHODOLOGICAL</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15">
            <w:pPr>
              <w:rPr/>
            </w:pPr>
            <w:r w:rsidDel="00000000" w:rsidR="00000000" w:rsidRPr="00000000">
              <w:rPr>
                <w:rFonts w:ascii="Calibri" w:cs="Calibri" w:eastAsia="Calibri" w:hAnsi="Calibri"/>
                <w:b w:val="0"/>
                <w:bCs w:val="0"/>
                <w:i w:val="0"/>
                <w:iCs w:val="0"/>
                <w:color w:val="0f172a"/>
                <w:sz w:val="20"/>
                <w:szCs w:val="20"/>
                <w:rtl w:val="0"/>
              </w:rPr>
              <w:t xml:space="preserve">Does not crash the system but undermines the scientific validity of the experiment. Must fix or explicitly disclose in the paper.</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16">
            <w:pPr>
              <w:rPr/>
            </w:pPr>
            <w:r w:rsidDel="00000000" w:rsidR="00000000" w:rsidRPr="00000000">
              <w:rPr>
                <w:rFonts w:ascii="Calibri" w:cs="Calibri" w:eastAsia="Calibri" w:hAnsi="Calibri"/>
                <w:b w:val="1"/>
                <w:bCs w:val="1"/>
                <w:i w:val="0"/>
                <w:iCs w:val="0"/>
                <w:color w:val="1b3a6b"/>
                <w:sz w:val="20"/>
                <w:szCs w:val="20"/>
                <w:rtl w:val="0"/>
              </w:rPr>
              <w:t xml:space="preserve">🟡 REVIEWER RISK</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17">
            <w:pPr>
              <w:rPr/>
            </w:pPr>
            <w:r w:rsidDel="00000000" w:rsidR="00000000" w:rsidRPr="00000000">
              <w:rPr>
                <w:rFonts w:ascii="Calibri" w:cs="Calibri" w:eastAsia="Calibri" w:hAnsi="Calibri"/>
                <w:b w:val="0"/>
                <w:bCs w:val="0"/>
                <w:i w:val="0"/>
                <w:iCs w:val="0"/>
                <w:color w:val="0f172a"/>
                <w:sz w:val="20"/>
                <w:szCs w:val="20"/>
                <w:rtl w:val="0"/>
              </w:rPr>
              <w:t xml:space="preserve">Will draw a reviewer question or rejection comment. Must fix or prepare a written justification.</w:t>
            </w:r>
            <w:r w:rsidDel="00000000" w:rsidR="00000000" w:rsidRPr="00000000">
              <w:rPr>
                <w:rtl w:val="0"/>
              </w:rPr>
            </w:r>
          </w:p>
        </w:tc>
      </w:tr>
    </w:tbl>
    <w:p w:rsidR="00000000" w:rsidDel="00000000" w:rsidP="00000000" w:rsidRDefault="00000000" w:rsidRPr="00000000" w14:paraId="00000018">
      <w:pPr>
        <w:spacing w:after="120" w:before="0" w:lineRule="auto"/>
        <w:rPr/>
      </w:pPr>
      <w:r w:rsidDel="00000000" w:rsidR="00000000" w:rsidRPr="00000000">
        <w:rPr>
          <w:rtl w:val="0"/>
        </w:rPr>
      </w:r>
    </w:p>
    <w:p w:rsidR="00000000" w:rsidDel="00000000" w:rsidP="00000000" w:rsidRDefault="00000000" w:rsidRPr="00000000" w14:paraId="00000019">
      <w:pPr>
        <w:pStyle w:val="Heading1"/>
        <w:pBdr>
          <w:bottom w:color="1b3a6b" w:space="4" w:sz="8" w:val="single"/>
        </w:pBdr>
        <w:spacing w:after="160" w:before="360" w:lineRule="auto"/>
        <w:rPr/>
      </w:pPr>
      <w:r w:rsidDel="00000000" w:rsidR="00000000" w:rsidRPr="00000000">
        <w:rPr>
          <w:rFonts w:ascii="Calibri" w:cs="Calibri" w:eastAsia="Calibri" w:hAnsi="Calibri"/>
          <w:b w:val="1"/>
          <w:bCs w:val="1"/>
          <w:color w:val="1b3a6b"/>
          <w:sz w:val="36"/>
          <w:szCs w:val="36"/>
          <w:rtl w:val="0"/>
        </w:rPr>
        <w:t xml:space="preserve">Issue Index</w:t>
      </w:r>
      <w:r w:rsidDel="00000000" w:rsidR="00000000" w:rsidRPr="00000000">
        <w:rPr>
          <w:rtl w:val="0"/>
        </w:rPr>
      </w:r>
    </w:p>
    <w:p w:rsidR="00000000" w:rsidDel="00000000" w:rsidP="00000000" w:rsidRDefault="00000000" w:rsidRPr="00000000" w14:paraId="0000001A">
      <w:pPr>
        <w:spacing w:after="6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8360"/>
        <w:tblGridChange w:id="0">
          <w:tblGrid>
            <w:gridCol w:w="1000"/>
            <w:gridCol w:w="8360"/>
          </w:tblGrid>
        </w:tblGridChange>
      </w:tblGrid>
      <w:tr>
        <w:trPr>
          <w:cantSplit w:val="0"/>
          <w:tblHeader w:val="1"/>
        </w:trPr>
        <w:tc>
          <w:tcPr>
            <w:tcBorders>
              <w:top w:color="e2e8f0" w:space="0" w:sz="4" w:val="single"/>
              <w:left w:color="e2e8f0" w:space="0" w:sz="4" w:val="single"/>
              <w:bottom w:color="e2e8f0" w:space="0" w:sz="4" w:val="single"/>
              <w:right w:color="e2e8f0" w:space="0" w:sz="4" w:val="single"/>
            </w:tcBorders>
            <w:shd w:fill="1b3a6b"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Calibri" w:cs="Calibri" w:eastAsia="Calibri" w:hAnsi="Calibri"/>
                <w:b w:val="1"/>
                <w:bCs w:val="1"/>
                <w:i w:val="0"/>
                <w:iCs w:val="0"/>
                <w:color w:val="ffffff"/>
                <w:sz w:val="20"/>
                <w:szCs w:val="20"/>
                <w:rtl w:val="0"/>
              </w:rPr>
              <w:t xml:space="preserve">Issue</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2563eb" w:val="clear"/>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Fonts w:ascii="Calibri" w:cs="Calibri" w:eastAsia="Calibri" w:hAnsi="Calibri"/>
                <w:b w:val="0"/>
                <w:bCs w:val="0"/>
                <w:i w:val="0"/>
                <w:iCs w:val="0"/>
                <w:color w:val="ffffff"/>
                <w:sz w:val="20"/>
                <w:szCs w:val="20"/>
                <w:rtl w:val="0"/>
              </w:rPr>
              <w:t xml:space="preserve">Description</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Calibri" w:cs="Calibri" w:eastAsia="Calibri" w:hAnsi="Calibri"/>
                <w:b w:val="1"/>
                <w:bCs w:val="1"/>
                <w:i w:val="0"/>
                <w:iCs w:val="0"/>
                <w:color w:val="1b3a6b"/>
                <w:sz w:val="20"/>
                <w:szCs w:val="20"/>
                <w:rtl w:val="0"/>
              </w:rPr>
              <w:t xml:space="preserve">A</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rFonts w:ascii="Calibri" w:cs="Calibri" w:eastAsia="Calibri" w:hAnsi="Calibri"/>
                <w:b w:val="0"/>
                <w:bCs w:val="0"/>
                <w:i w:val="0"/>
                <w:iCs w:val="0"/>
                <w:color w:val="0f172a"/>
                <w:sz w:val="20"/>
                <w:szCs w:val="20"/>
                <w:rtl w:val="0"/>
              </w:rPr>
              <w:t xml:space="preserve">Hardcoded dead Cloudflare tunnel URL — blocks all LLM calls</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rFonts w:ascii="Calibri" w:cs="Calibri" w:eastAsia="Calibri" w:hAnsi="Calibri"/>
                <w:b w:val="1"/>
                <w:bCs w:val="1"/>
                <w:i w:val="0"/>
                <w:iCs w:val="0"/>
                <w:color w:val="1b3a6b"/>
                <w:sz w:val="20"/>
                <w:szCs w:val="20"/>
                <w:rtl w:val="0"/>
              </w:rPr>
              <w:t xml:space="preserve">B</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rFonts w:ascii="Calibri" w:cs="Calibri" w:eastAsia="Calibri" w:hAnsi="Calibri"/>
                <w:b w:val="0"/>
                <w:bCs w:val="0"/>
                <w:i w:val="0"/>
                <w:iCs w:val="0"/>
                <w:color w:val="0f172a"/>
                <w:sz w:val="20"/>
                <w:szCs w:val="20"/>
                <w:rtl w:val="0"/>
              </w:rPr>
              <w:t xml:space="preserve">Docstring model mismatch in Plan-and-Execute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Calibri" w:cs="Calibri" w:eastAsia="Calibri" w:hAnsi="Calibri"/>
                <w:b w:val="1"/>
                <w:bCs w:val="1"/>
                <w:i w:val="0"/>
                <w:iCs w:val="0"/>
                <w:color w:val="1b3a6b"/>
                <w:sz w:val="20"/>
                <w:szCs w:val="20"/>
                <w:rtl w:val="0"/>
              </w:rPr>
              <w:t xml:space="preserve">C</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Calibri" w:cs="Calibri" w:eastAsia="Calibri" w:hAnsi="Calibri"/>
                <w:b w:val="0"/>
                <w:bCs w:val="0"/>
                <w:i w:val="0"/>
                <w:iCs w:val="0"/>
                <w:color w:val="0f172a"/>
                <w:sz w:val="20"/>
                <w:szCs w:val="20"/>
                <w:rtl w:val="0"/>
              </w:rPr>
              <w:t xml:space="preserve">Docstring model mismatch in Reflexion</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Calibri" w:cs="Calibri" w:eastAsia="Calibri" w:hAnsi="Calibri"/>
                <w:b w:val="1"/>
                <w:bCs w:val="1"/>
                <w:i w:val="0"/>
                <w:iCs w:val="0"/>
                <w:color w:val="1b3a6b"/>
                <w:sz w:val="20"/>
                <w:szCs w:val="20"/>
                <w:rtl w:val="0"/>
              </w:rPr>
              <w:t xml:space="preserve">D</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Calibri" w:cs="Calibri" w:eastAsia="Calibri" w:hAnsi="Calibri"/>
                <w:b w:val="0"/>
                <w:bCs w:val="0"/>
                <w:i w:val="0"/>
                <w:iCs w:val="0"/>
                <w:color w:val="0f172a"/>
                <w:sz w:val="20"/>
                <w:szCs w:val="20"/>
                <w:rtl w:val="0"/>
              </w:rPr>
              <w:t xml:space="preserve">LLM temperature not zero — non-deterministic outputs</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Calibri" w:cs="Calibri" w:eastAsia="Calibri" w:hAnsi="Calibri"/>
                <w:b w:val="1"/>
                <w:bCs w:val="1"/>
                <w:i w:val="0"/>
                <w:iCs w:val="0"/>
                <w:color w:val="1b3a6b"/>
                <w:sz w:val="20"/>
                <w:szCs w:val="20"/>
                <w:rtl w:val="0"/>
              </w:rPr>
              <w:t xml:space="preserve">E</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Calibri" w:cs="Calibri" w:eastAsia="Calibri" w:hAnsi="Calibri"/>
                <w:b w:val="0"/>
                <w:bCs w:val="0"/>
                <w:i w:val="0"/>
                <w:iCs w:val="0"/>
                <w:color w:val="0f172a"/>
                <w:sz w:val="20"/>
                <w:szCs w:val="20"/>
                <w:rtl w:val="0"/>
              </w:rPr>
              <w:t xml:space="preserve">No shared structured logging across paradigms</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Calibri" w:cs="Calibri" w:eastAsia="Calibri" w:hAnsi="Calibri"/>
                <w:b w:val="1"/>
                <w:bCs w:val="1"/>
                <w:i w:val="0"/>
                <w:iCs w:val="0"/>
                <w:color w:val="1b3a6b"/>
                <w:sz w:val="20"/>
                <w:szCs w:val="20"/>
                <w:rtl w:val="0"/>
              </w:rPr>
              <w:t xml:space="preserve">F</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Calibri" w:cs="Calibri" w:eastAsia="Calibri" w:hAnsi="Calibri"/>
                <w:b w:val="0"/>
                <w:bCs w:val="0"/>
                <w:i w:val="0"/>
                <w:iCs w:val="0"/>
                <w:color w:val="0f172a"/>
                <w:sz w:val="20"/>
                <w:szCs w:val="20"/>
                <w:rtl w:val="0"/>
              </w:rPr>
              <w:t xml:space="preserve">ReAct RESUME phase bypasses the LLM entirely — undisclosed</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Calibri" w:cs="Calibri" w:eastAsia="Calibri" w:hAnsi="Calibri"/>
                <w:b w:val="1"/>
                <w:bCs w:val="1"/>
                <w:i w:val="0"/>
                <w:iCs w:val="0"/>
                <w:color w:val="1b3a6b"/>
                <w:sz w:val="20"/>
                <w:szCs w:val="20"/>
                <w:rtl w:val="0"/>
              </w:rPr>
              <w:t xml:space="preserve">G</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Calibri" w:cs="Calibri" w:eastAsia="Calibri" w:hAnsi="Calibri"/>
                <w:b w:val="0"/>
                <w:bCs w:val="0"/>
                <w:i w:val="0"/>
                <w:iCs w:val="0"/>
                <w:color w:val="0f172a"/>
                <w:sz w:val="20"/>
                <w:szCs w:val="20"/>
                <w:rtl w:val="0"/>
              </w:rPr>
              <w:t xml:space="preserve">ReAct history truncated to last 6 entries — undisclosed</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Calibri" w:cs="Calibri" w:eastAsia="Calibri" w:hAnsi="Calibri"/>
                <w:b w:val="1"/>
                <w:bCs w:val="1"/>
                <w:i w:val="0"/>
                <w:iCs w:val="0"/>
                <w:color w:val="1b3a6b"/>
                <w:sz w:val="20"/>
                <w:szCs w:val="20"/>
                <w:rtl w:val="0"/>
              </w:rPr>
              <w:t xml:space="preserve">H</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Fonts w:ascii="Calibri" w:cs="Calibri" w:eastAsia="Calibri" w:hAnsi="Calibri"/>
                <w:b w:val="0"/>
                <w:bCs w:val="0"/>
                <w:i w:val="0"/>
                <w:iCs w:val="0"/>
                <w:color w:val="0f172a"/>
                <w:sz w:val="20"/>
                <w:szCs w:val="20"/>
                <w:rtl w:val="0"/>
              </w:rPr>
              <w:t xml:space="preserve">Reflexion narrowed to a single LLM call per run — undisclosed</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Fonts w:ascii="Calibri" w:cs="Calibri" w:eastAsia="Calibri" w:hAnsi="Calibri"/>
                <w:b w:val="1"/>
                <w:bCs w:val="1"/>
                <w:i w:val="0"/>
                <w:iCs w:val="0"/>
                <w:color w:val="1b3a6b"/>
                <w:sz w:val="20"/>
                <w:szCs w:val="20"/>
                <w:rtl w:val="0"/>
              </w:rPr>
              <w:t xml:space="preserve">I</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Fonts w:ascii="Calibri" w:cs="Calibri" w:eastAsia="Calibri" w:hAnsi="Calibri"/>
                <w:b w:val="0"/>
                <w:bCs w:val="0"/>
                <w:i w:val="0"/>
                <w:iCs w:val="0"/>
                <w:color w:val="0f172a"/>
                <w:sz w:val="20"/>
                <w:szCs w:val="20"/>
                <w:rtl w:val="0"/>
              </w:rPr>
              <w:t xml:space="preserve">Single scenario with no variation across test cases</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Calibri" w:cs="Calibri" w:eastAsia="Calibri" w:hAnsi="Calibri"/>
                <w:b w:val="1"/>
                <w:bCs w:val="1"/>
                <w:i w:val="0"/>
                <w:iCs w:val="0"/>
                <w:color w:val="1b3a6b"/>
                <w:sz w:val="20"/>
                <w:szCs w:val="20"/>
                <w:rtl w:val="0"/>
              </w:rPr>
              <w:t xml:space="preserve">J</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Calibri" w:cs="Calibri" w:eastAsia="Calibri" w:hAnsi="Calibri"/>
                <w:b w:val="0"/>
                <w:bCs w:val="0"/>
                <w:i w:val="0"/>
                <w:iCs w:val="0"/>
                <w:color w:val="0f172a"/>
                <w:sz w:val="20"/>
                <w:szCs w:val="20"/>
                <w:rtl w:val="0"/>
              </w:rPr>
              <w:t xml:space="preserve">Anomaly is a Python flag not a real SITL sensor event — undisclosed</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Calibri" w:cs="Calibri" w:eastAsia="Calibri" w:hAnsi="Calibri"/>
                <w:b w:val="1"/>
                <w:bCs w:val="1"/>
                <w:i w:val="0"/>
                <w:iCs w:val="0"/>
                <w:color w:val="1b3a6b"/>
                <w:sz w:val="20"/>
                <w:szCs w:val="20"/>
                <w:rtl w:val="0"/>
              </w:rPr>
              <w:t xml:space="preserve">K</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Calibri" w:cs="Calibri" w:eastAsia="Calibri" w:hAnsi="Calibri"/>
                <w:b w:val="0"/>
                <w:bCs w:val="0"/>
                <w:i w:val="0"/>
                <w:iCs w:val="0"/>
                <w:color w:val="0f172a"/>
                <w:sz w:val="20"/>
                <w:szCs w:val="20"/>
                <w:rtl w:val="0"/>
              </w:rPr>
              <w:t xml:space="preserve">DO_JUMP inconsistency between ReAct and Plan-and-Execute navigation</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Calibri" w:cs="Calibri" w:eastAsia="Calibri" w:hAnsi="Calibri"/>
                <w:b w:val="1"/>
                <w:bCs w:val="1"/>
                <w:i w:val="0"/>
                <w:iCs w:val="0"/>
                <w:color w:val="1b3a6b"/>
                <w:sz w:val="20"/>
                <w:szCs w:val="20"/>
                <w:rtl w:val="0"/>
              </w:rPr>
              <w:t xml:space="preserve">L</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Calibri" w:cs="Calibri" w:eastAsia="Calibri" w:hAnsi="Calibri"/>
                <w:b w:val="0"/>
                <w:bCs w:val="0"/>
                <w:i w:val="0"/>
                <w:iCs w:val="0"/>
                <w:color w:val="0f172a"/>
                <w:sz w:val="20"/>
                <w:szCs w:val="20"/>
                <w:rtl w:val="0"/>
              </w:rPr>
              <w:t xml:space="preserve">Battery model never constrains any real decision</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Calibri" w:cs="Calibri" w:eastAsia="Calibri" w:hAnsi="Calibri"/>
                <w:b w:val="1"/>
                <w:bCs w:val="1"/>
                <w:i w:val="0"/>
                <w:iCs w:val="0"/>
                <w:color w:val="1b3a6b"/>
                <w:sz w:val="20"/>
                <w:szCs w:val="20"/>
                <w:rtl w:val="0"/>
              </w:rPr>
              <w:t xml:space="preserve">M</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Calibri" w:cs="Calibri" w:eastAsia="Calibri" w:hAnsi="Calibri"/>
                <w:b w:val="0"/>
                <w:bCs w:val="0"/>
                <w:i w:val="0"/>
                <w:iCs w:val="0"/>
                <w:color w:val="0f172a"/>
                <w:sz w:val="20"/>
                <w:szCs w:val="20"/>
                <w:rtl w:val="0"/>
              </w:rPr>
              <w:t xml:space="preserve">MODEL_PLANNER constant reused as Actor name in Reflexion — misleading</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Calibri" w:cs="Calibri" w:eastAsia="Calibri" w:hAnsi="Calibri"/>
                <w:b w:val="1"/>
                <w:bCs w:val="1"/>
                <w:i w:val="0"/>
                <w:iCs w:val="0"/>
                <w:color w:val="1b3a6b"/>
                <w:sz w:val="20"/>
                <w:szCs w:val="20"/>
                <w:rtl w:val="0"/>
              </w:rPr>
              <w:t xml:space="preserve">N</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Calibri" w:cs="Calibri" w:eastAsia="Calibri" w:hAnsi="Calibri"/>
                <w:b w:val="0"/>
                <w:bCs w:val="0"/>
                <w:i w:val="0"/>
                <w:iCs w:val="0"/>
                <w:color w:val="0f172a"/>
                <w:sz w:val="20"/>
                <w:szCs w:val="20"/>
                <w:rtl w:val="0"/>
              </w:rPr>
              <w:t xml:space="preserve">Tunnel race condition fix not documented as a research contribution</w:t>
            </w:r>
            <w:r w:rsidDel="00000000" w:rsidR="00000000" w:rsidRPr="00000000">
              <w:rPr>
                <w:rtl w:val="0"/>
              </w:rPr>
            </w:r>
          </w:p>
        </w:tc>
      </w:tr>
    </w:tbl>
    <w:p w:rsidR="00000000" w:rsidDel="00000000" w:rsidP="00000000" w:rsidRDefault="00000000" w:rsidRPr="00000000" w14:paraId="00000039">
      <w:pPr>
        <w:rPr/>
      </w:pPr>
      <w:r w:rsidDel="00000000" w:rsidR="00000000" w:rsidRPr="00000000">
        <w:br w:type="page"/>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03A">
            <w:pPr>
              <w:jc w:val="center"/>
              <w:rPr/>
            </w:pPr>
            <w:r w:rsidDel="00000000" w:rsidR="00000000" w:rsidRPr="00000000">
              <w:rPr>
                <w:rFonts w:ascii="Calibri" w:cs="Calibri" w:eastAsia="Calibri" w:hAnsi="Calibri"/>
                <w:b w:val="1"/>
                <w:bCs w:val="1"/>
                <w:color w:val="ffffff"/>
                <w:sz w:val="36"/>
                <w:szCs w:val="36"/>
                <w:rtl w:val="0"/>
              </w:rPr>
              <w:t xml:space="preserve">A</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e123c" w:val="clear"/>
            <w:tcMar>
              <w:top w:w="80.0" w:type="dxa"/>
              <w:left w:w="200.0" w:type="dxa"/>
              <w:bottom w:w="80.0" w:type="dxa"/>
              <w:right w:w="200.0" w:type="dxa"/>
            </w:tcMar>
          </w:tcPr>
          <w:p w:rsidR="00000000" w:rsidDel="00000000" w:rsidP="00000000" w:rsidRDefault="00000000" w:rsidRPr="00000000" w14:paraId="0000003B">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CRITICAL</w:t>
            </w:r>
            <w:r w:rsidDel="00000000" w:rsidR="00000000" w:rsidRPr="00000000">
              <w:rPr>
                <w:rFonts w:ascii="Calibri" w:cs="Calibri" w:eastAsia="Calibri" w:hAnsi="Calibri"/>
                <w:b w:val="1"/>
                <w:bCs w:val="1"/>
                <w:i w:val="0"/>
                <w:iCs w:val="0"/>
                <w:color w:val="ffffff"/>
                <w:sz w:val="20"/>
                <w:szCs w:val="20"/>
                <w:rtl w:val="0"/>
              </w:rPr>
              <w:t xml:space="preserve">   |   Hardcoded Dead Cloudflare Tunnel URL</w:t>
            </w:r>
            <w:r w:rsidDel="00000000" w:rsidR="00000000" w:rsidRPr="00000000">
              <w:rPr>
                <w:rtl w:val="0"/>
              </w:rPr>
            </w:r>
          </w:p>
          <w:p w:rsidR="00000000" w:rsidDel="00000000" w:rsidP="00000000" w:rsidRDefault="00000000" w:rsidRPr="00000000" w14:paraId="0000003C">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shared/llm_utils.py — line 35</w:t>
            </w:r>
            <w:r w:rsidDel="00000000" w:rsidR="00000000" w:rsidRPr="00000000">
              <w:rPr>
                <w:rtl w:val="0"/>
              </w:rPr>
            </w:r>
          </w:p>
        </w:tc>
      </w:tr>
    </w:tbl>
    <w:p w:rsidR="00000000" w:rsidDel="00000000" w:rsidP="00000000" w:rsidRDefault="00000000" w:rsidRPr="00000000" w14:paraId="0000003D">
      <w:pPr>
        <w:spacing w:after="120" w:before="0" w:lineRule="auto"/>
        <w:rPr/>
      </w:pPr>
      <w:r w:rsidDel="00000000" w:rsidR="00000000" w:rsidRPr="00000000">
        <w:rPr>
          <w:rtl w:val="0"/>
        </w:rPr>
      </w:r>
    </w:p>
    <w:p w:rsidR="00000000" w:rsidDel="00000000" w:rsidP="00000000" w:rsidRDefault="00000000" w:rsidRPr="00000000" w14:paraId="0000003E">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Cloudflare quick-tunnel URL hardcoded on line 35 is already dead. Cloudflare ephemeral tunnels expire the moment the Kaggle session that created them ends. Anyone running this codebase — including the other intern, any future reviewer attempting replication, or you running it in a new session — will get an immediate connection error before a single LLM call completes. Every paradigm fails at the first agent step.</w:t>
      </w:r>
      <w:r w:rsidDel="00000000" w:rsidR="00000000" w:rsidRPr="00000000">
        <w:rPr>
          <w:rtl w:val="0"/>
        </w:rPr>
      </w:r>
    </w:p>
    <w:p w:rsidR="00000000" w:rsidDel="00000000" w:rsidP="00000000" w:rsidRDefault="00000000" w:rsidRPr="00000000" w14:paraId="0000003F">
      <w:pPr>
        <w:spacing w:after="80" w:before="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40">
            <w:pPr>
              <w:rPr/>
            </w:pPr>
            <w:r w:rsidDel="00000000" w:rsidR="00000000" w:rsidRPr="00000000">
              <w:rPr>
                <w:rFonts w:ascii="Calibri" w:cs="Calibri" w:eastAsia="Calibri" w:hAnsi="Calibri"/>
                <w:b w:val="1"/>
                <w:bCs w:val="1"/>
                <w:i w:val="0"/>
                <w:iCs w:val="0"/>
                <w:color w:val="ffffff"/>
                <w:sz w:val="18"/>
                <w:szCs w:val="18"/>
                <w:rtl w:val="0"/>
              </w:rPr>
              <w:t xml:space="preserve">shared/llm_utils.py — Current broken state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1">
            <w:pPr>
              <w:spacing w:after="20" w:before="0" w:lineRule="auto"/>
              <w:rPr/>
            </w:pPr>
            <w:r w:rsidDel="00000000" w:rsidR="00000000" w:rsidRPr="00000000">
              <w:rPr>
                <w:rFonts w:ascii="Courier New" w:cs="Courier New" w:eastAsia="Courier New" w:hAnsi="Courier New"/>
                <w:color w:val="6a9955"/>
                <w:sz w:val="19"/>
                <w:szCs w:val="19"/>
                <w:rtl w:val="0"/>
              </w:rPr>
              <w:t xml:space="preserve"># CURRENT — BROKEN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2">
            <w:pPr>
              <w:spacing w:after="20" w:before="0" w:lineRule="auto"/>
              <w:rPr/>
            </w:pPr>
            <w:r w:rsidDel="00000000" w:rsidR="00000000" w:rsidRPr="00000000">
              <w:rPr>
                <w:rFonts w:ascii="Courier New" w:cs="Courier New" w:eastAsia="Courier New" w:hAnsi="Courier New"/>
                <w:color w:val="e2e8f0"/>
                <w:sz w:val="19"/>
                <w:szCs w:val="19"/>
                <w:rtl w:val="0"/>
              </w:rPr>
              <w:t xml:space="preserve">_BASE_URL = "https://dispatched-gifts-twenty-tampa.trycloudflare.com/api/generate"</w:t>
            </w:r>
            <w:r w:rsidDel="00000000" w:rsidR="00000000" w:rsidRPr="00000000">
              <w:rPr>
                <w:rtl w:val="0"/>
              </w:rPr>
            </w:r>
          </w:p>
        </w:tc>
      </w:tr>
    </w:tbl>
    <w:p w:rsidR="00000000" w:rsidDel="00000000" w:rsidP="00000000" w:rsidRDefault="00000000" w:rsidRPr="00000000" w14:paraId="00000043">
      <w:pPr>
        <w:spacing w:after="80" w:before="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044">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045">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Replace the hardcoded URL with localhost so the codebase works with local Ollama by default. If GPU inference via a tunnel is needed for a specific run, the URL should be overridable via an environment variable — never hardcoded.</w:t>
            </w:r>
            <w:r w:rsidDel="00000000" w:rsidR="00000000" w:rsidRPr="00000000">
              <w:rPr>
                <w:rtl w:val="0"/>
              </w:rPr>
            </w:r>
          </w:p>
        </w:tc>
      </w:tr>
    </w:tbl>
    <w:p w:rsidR="00000000" w:rsidDel="00000000" w:rsidP="00000000" w:rsidRDefault="00000000" w:rsidRPr="00000000" w14:paraId="00000046">
      <w:pPr>
        <w:spacing w:after="8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47">
            <w:pPr>
              <w:rPr/>
            </w:pPr>
            <w:r w:rsidDel="00000000" w:rsidR="00000000" w:rsidRPr="00000000">
              <w:rPr>
                <w:rFonts w:ascii="Calibri" w:cs="Calibri" w:eastAsia="Calibri" w:hAnsi="Calibri"/>
                <w:b w:val="1"/>
                <w:bCs w:val="1"/>
                <w:i w:val="0"/>
                <w:iCs w:val="0"/>
                <w:color w:val="ffffff"/>
                <w:sz w:val="18"/>
                <w:szCs w:val="18"/>
                <w:rtl w:val="0"/>
              </w:rPr>
              <w:t xml:space="preserve">shared/llm_utils.py — Fixed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8">
            <w:pPr>
              <w:spacing w:after="20" w:before="0" w:lineRule="auto"/>
              <w:rPr/>
            </w:pPr>
            <w:r w:rsidDel="00000000" w:rsidR="00000000" w:rsidRPr="00000000">
              <w:rPr>
                <w:rFonts w:ascii="Courier New" w:cs="Courier New" w:eastAsia="Courier New" w:hAnsi="Courier New"/>
                <w:color w:val="6a9955"/>
                <w:sz w:val="19"/>
                <w:szCs w:val="19"/>
                <w:rtl w:val="0"/>
              </w:rPr>
              <w:t xml:space="preserve"># FIXED — use environment variable with localhost fallback</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9">
            <w:pPr>
              <w:spacing w:after="20" w:before="0" w:lineRule="auto"/>
              <w:rPr/>
            </w:pPr>
            <w:r w:rsidDel="00000000" w:rsidR="00000000" w:rsidRPr="00000000">
              <w:rPr>
                <w:rFonts w:ascii="Courier New" w:cs="Courier New" w:eastAsia="Courier New" w:hAnsi="Courier New"/>
                <w:color w:val="c586c0"/>
                <w:sz w:val="19"/>
                <w:szCs w:val="19"/>
                <w:rtl w:val="0"/>
              </w:rPr>
              <w:t xml:space="preserve">import os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A">
            <w:pPr>
              <w:spacing w:after="20" w:before="0" w:lineRule="auto"/>
              <w:rPr/>
            </w:pPr>
            <w:r w:rsidDel="00000000" w:rsidR="00000000" w:rsidRPr="00000000">
              <w:rPr>
                <w:rFonts w:ascii="Courier New" w:cs="Courier New" w:eastAsia="Courier New" w:hAnsi="Courier New"/>
                <w:color w:val="e2e8f0"/>
                <w:sz w:val="19"/>
                <w:szCs w:val="19"/>
                <w:rtl w:val="0"/>
              </w:rPr>
              <w:t xml:space="preserve">_BASE_URL = os.environ.get(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B">
            <w:pPr>
              <w:spacing w:after="20" w:before="0" w:lineRule="auto"/>
              <w:rPr/>
            </w:pPr>
            <w:r w:rsidDel="00000000" w:rsidR="00000000" w:rsidRPr="00000000">
              <w:rPr>
                <w:rFonts w:ascii="Courier New" w:cs="Courier New" w:eastAsia="Courier New" w:hAnsi="Courier New"/>
                <w:color w:val="e2e8f0"/>
                <w:sz w:val="19"/>
                <w:szCs w:val="19"/>
                <w:rtl w:val="0"/>
              </w:rPr>
              <w:t xml:space="preserve">    'OLLAMA_URL',</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C">
            <w:pPr>
              <w:spacing w:after="20" w:before="0" w:lineRule="auto"/>
              <w:rPr/>
            </w:pPr>
            <w:r w:rsidDel="00000000" w:rsidR="00000000" w:rsidRPr="00000000">
              <w:rPr>
                <w:rFonts w:ascii="Courier New" w:cs="Courier New" w:eastAsia="Courier New" w:hAnsi="Courier New"/>
                <w:color w:val="e2e8f0"/>
                <w:sz w:val="19"/>
                <w:szCs w:val="19"/>
                <w:rtl w:val="0"/>
              </w:rPr>
              <w:t xml:space="preserve">    'http://localhost:11434/api/generate'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D">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E">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4F">
            <w:pPr>
              <w:spacing w:after="20" w:before="0" w:lineRule="auto"/>
              <w:rPr/>
            </w:pPr>
            <w:r w:rsidDel="00000000" w:rsidR="00000000" w:rsidRPr="00000000">
              <w:rPr>
                <w:rFonts w:ascii="Courier New" w:cs="Courier New" w:eastAsia="Courier New" w:hAnsi="Courier New"/>
                <w:color w:val="6a9955"/>
                <w:sz w:val="19"/>
                <w:szCs w:val="19"/>
                <w:rtl w:val="0"/>
              </w:rPr>
              <w:t xml:space="preserve"># To use Kaggle GPU tunnel, set before running: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50">
            <w:pPr>
              <w:spacing w:after="20" w:before="0" w:lineRule="auto"/>
              <w:rPr/>
            </w:pPr>
            <w:r w:rsidDel="00000000" w:rsidR="00000000" w:rsidRPr="00000000">
              <w:rPr>
                <w:rFonts w:ascii="Courier New" w:cs="Courier New" w:eastAsia="Courier New" w:hAnsi="Courier New"/>
                <w:color w:val="6a9955"/>
                <w:sz w:val="19"/>
                <w:szCs w:val="19"/>
                <w:rtl w:val="0"/>
              </w:rPr>
              <w:t xml:space="preserve"># set OLLAMA_URL=https://your-tunnel-url.trycloudflare.com/api/generate</w:t>
            </w:r>
            <w:r w:rsidDel="00000000" w:rsidR="00000000" w:rsidRPr="00000000">
              <w:rPr>
                <w:rtl w:val="0"/>
              </w:rPr>
            </w:r>
          </w:p>
        </w:tc>
      </w:tr>
    </w:tbl>
    <w:p w:rsidR="00000000" w:rsidDel="00000000" w:rsidP="00000000" w:rsidRDefault="00000000" w:rsidRPr="00000000" w14:paraId="00000051">
      <w:pPr>
        <w:spacing w:after="80" w:before="0" w:lineRule="auto"/>
        <w:rPr/>
      </w:pPr>
      <w:r w:rsidDel="00000000" w:rsidR="00000000" w:rsidRPr="00000000">
        <w:rPr>
          <w:rtl w:val="0"/>
        </w:rPr>
      </w:r>
    </w:p>
    <w:p w:rsidR="00000000" w:rsidDel="00000000" w:rsidP="00000000" w:rsidRDefault="00000000" w:rsidRPr="00000000" w14:paraId="00000052">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Also remove the ngrok-specific header from _HEADERS — it is irrelevant for localhost and will cause confusion:</w:t>
      </w:r>
      <w:r w:rsidDel="00000000" w:rsidR="00000000" w:rsidRPr="00000000">
        <w:rPr>
          <w:rtl w:val="0"/>
        </w:rPr>
      </w:r>
    </w:p>
    <w:p w:rsidR="00000000" w:rsidDel="00000000" w:rsidP="00000000" w:rsidRDefault="00000000" w:rsidRPr="00000000" w14:paraId="00000053">
      <w:pPr>
        <w:spacing w:after="60" w:before="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54">
            <w:pPr>
              <w:rPr/>
            </w:pPr>
            <w:r w:rsidDel="00000000" w:rsidR="00000000" w:rsidRPr="00000000">
              <w:rPr>
                <w:rFonts w:ascii="Calibri" w:cs="Calibri" w:eastAsia="Calibri" w:hAnsi="Calibri"/>
                <w:b w:val="1"/>
                <w:bCs w:val="1"/>
                <w:i w:val="0"/>
                <w:iCs w:val="0"/>
                <w:color w:val="ffffff"/>
                <w:sz w:val="18"/>
                <w:szCs w:val="18"/>
                <w:rtl w:val="0"/>
              </w:rPr>
              <w:t xml:space="preserve">shared/llm_utils.py — Headers cleanup</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55">
            <w:pPr>
              <w:spacing w:after="20" w:before="0" w:lineRule="auto"/>
              <w:rPr/>
            </w:pPr>
            <w:r w:rsidDel="00000000" w:rsidR="00000000" w:rsidRPr="00000000">
              <w:rPr>
                <w:rFonts w:ascii="Courier New" w:cs="Courier New" w:eastAsia="Courier New" w:hAnsi="Courier New"/>
                <w:color w:val="6a9955"/>
                <w:sz w:val="19"/>
                <w:szCs w:val="19"/>
                <w:rtl w:val="0"/>
              </w:rPr>
              <w:t xml:space="preserve"># REMOVE this header entirely for local use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56">
            <w:pPr>
              <w:spacing w:after="20" w:before="0" w:lineRule="auto"/>
              <w:rPr/>
            </w:pPr>
            <w:r w:rsidDel="00000000" w:rsidR="00000000" w:rsidRPr="00000000">
              <w:rPr>
                <w:rFonts w:ascii="Courier New" w:cs="Courier New" w:eastAsia="Courier New" w:hAnsi="Courier New"/>
                <w:color w:val="6a9955"/>
                <w:sz w:val="19"/>
                <w:szCs w:val="19"/>
                <w:rtl w:val="0"/>
              </w:rPr>
              <w:t xml:space="preserve"># (only needed for ngrok free tier browser interstitial)</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57">
            <w:pPr>
              <w:spacing w:after="20" w:before="0" w:lineRule="auto"/>
              <w:rPr/>
            </w:pPr>
            <w:r w:rsidDel="00000000" w:rsidR="00000000" w:rsidRPr="00000000">
              <w:rPr>
                <w:rFonts w:ascii="Courier New" w:cs="Courier New" w:eastAsia="Courier New" w:hAnsi="Courier New"/>
                <w:color w:val="e2e8f0"/>
                <w:sz w:val="19"/>
                <w:szCs w:val="19"/>
                <w:rtl w:val="0"/>
              </w:rPr>
              <w:t xml:space="preserve">_HEADERS =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58">
            <w:pPr>
              <w:spacing w:after="20" w:before="0" w:lineRule="auto"/>
              <w:rPr/>
            </w:pPr>
            <w:r w:rsidDel="00000000" w:rsidR="00000000" w:rsidRPr="00000000">
              <w:rPr>
                <w:rFonts w:ascii="Courier New" w:cs="Courier New" w:eastAsia="Courier New" w:hAnsi="Courier New"/>
                <w:color w:val="e2e8f0"/>
                <w:sz w:val="19"/>
                <w:szCs w:val="19"/>
                <w:rtl w:val="0"/>
              </w:rPr>
              <w:t xml:space="preserve">    "Content-Type": "application/json",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59">
            <w:pPr>
              <w:spacing w:after="20" w:before="0" w:lineRule="auto"/>
              <w:rPr/>
            </w:pPr>
            <w:r w:rsidDel="00000000" w:rsidR="00000000" w:rsidRPr="00000000">
              <w:rPr>
                <w:rFonts w:ascii="Courier New" w:cs="Courier New" w:eastAsia="Courier New" w:hAnsi="Courier New"/>
                <w:color w:val="6a9955"/>
                <w:sz w:val="19"/>
                <w:szCs w:val="19"/>
                <w:rtl w:val="0"/>
              </w:rPr>
              <w:t xml:space="preserve">    # "ngrok-skip-browser-warning": "true",  &lt;-- REMOVE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5A">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bl>
    <w:p w:rsidR="00000000" w:rsidDel="00000000" w:rsidP="00000000" w:rsidRDefault="00000000" w:rsidRPr="00000000" w14:paraId="0000005B">
      <w:pPr>
        <w:spacing w:after="160" w:before="0" w:lineRule="auto"/>
        <w:rPr/>
      </w:pP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05D">
            <w:pPr>
              <w:jc w:val="center"/>
              <w:rPr/>
            </w:pPr>
            <w:r w:rsidDel="00000000" w:rsidR="00000000" w:rsidRPr="00000000">
              <w:rPr>
                <w:rFonts w:ascii="Calibri" w:cs="Calibri" w:eastAsia="Calibri" w:hAnsi="Calibri"/>
                <w:b w:val="1"/>
                <w:bCs w:val="1"/>
                <w:color w:val="ffffff"/>
                <w:sz w:val="36"/>
                <w:szCs w:val="36"/>
                <w:rtl w:val="0"/>
              </w:rPr>
              <w:t xml:space="preserve">B</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e123c" w:val="clear"/>
            <w:tcMar>
              <w:top w:w="80.0" w:type="dxa"/>
              <w:left w:w="200.0" w:type="dxa"/>
              <w:bottom w:w="80.0" w:type="dxa"/>
              <w:right w:w="200.0" w:type="dxa"/>
            </w:tcMar>
          </w:tcPr>
          <w:p w:rsidR="00000000" w:rsidDel="00000000" w:rsidP="00000000" w:rsidRDefault="00000000" w:rsidRPr="00000000" w14:paraId="0000005E">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CRITICAL</w:t>
            </w:r>
            <w:r w:rsidDel="00000000" w:rsidR="00000000" w:rsidRPr="00000000">
              <w:rPr>
                <w:rFonts w:ascii="Calibri" w:cs="Calibri" w:eastAsia="Calibri" w:hAnsi="Calibri"/>
                <w:b w:val="1"/>
                <w:bCs w:val="1"/>
                <w:i w:val="0"/>
                <w:iCs w:val="0"/>
                <w:color w:val="ffffff"/>
                <w:sz w:val="20"/>
                <w:szCs w:val="20"/>
                <w:rtl w:val="0"/>
              </w:rPr>
              <w:t xml:space="preserve">   |   Docstring Model Mismatch in Plan-and-Execute</w:t>
            </w: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paradigms/plan_execute.py — lines 5–6</w:t>
            </w:r>
            <w:r w:rsidDel="00000000" w:rsidR="00000000" w:rsidRPr="00000000">
              <w:rPr>
                <w:rtl w:val="0"/>
              </w:rPr>
            </w:r>
          </w:p>
        </w:tc>
      </w:tr>
    </w:tbl>
    <w:p w:rsidR="00000000" w:rsidDel="00000000" w:rsidP="00000000" w:rsidRDefault="00000000" w:rsidRPr="00000000" w14:paraId="00000060">
      <w:pPr>
        <w:spacing w:after="120" w:before="0" w:lineRule="auto"/>
        <w:rPr/>
      </w:pPr>
      <w:r w:rsidDel="00000000" w:rsidR="00000000" w:rsidRPr="00000000">
        <w:rPr>
          <w:rtl w:val="0"/>
        </w:rPr>
      </w:r>
    </w:p>
    <w:p w:rsidR="00000000" w:rsidDel="00000000" w:rsidP="00000000" w:rsidRDefault="00000000" w:rsidRPr="00000000" w14:paraId="00000061">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module docstring at the top of plan_execute.py says both the Planner and Executor use llama3. The actual code imports and uses MODEL_PLANNER (qwen2.5:7b) for the Planner and MODEL_EXECUTOR (mistral) for the Executor. A reviewer running the code will see different models than the paper claims. This is a direct reproducibility failure.</w:t>
      </w:r>
      <w:r w:rsidDel="00000000" w:rsidR="00000000" w:rsidRPr="00000000">
        <w:rPr>
          <w:rtl w:val="0"/>
        </w:rPr>
      </w:r>
    </w:p>
    <w:p w:rsidR="00000000" w:rsidDel="00000000" w:rsidP="00000000" w:rsidRDefault="00000000" w:rsidRPr="00000000" w14:paraId="00000062">
      <w:pPr>
        <w:spacing w:after="80" w:before="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63">
            <w:pPr>
              <w:rPr/>
            </w:pPr>
            <w:r w:rsidDel="00000000" w:rsidR="00000000" w:rsidRPr="00000000">
              <w:rPr>
                <w:rFonts w:ascii="Calibri" w:cs="Calibri" w:eastAsia="Calibri" w:hAnsi="Calibri"/>
                <w:b w:val="1"/>
                <w:bCs w:val="1"/>
                <w:i w:val="0"/>
                <w:iCs w:val="0"/>
                <w:color w:val="ffffff"/>
                <w:sz w:val="18"/>
                <w:szCs w:val="18"/>
                <w:rtl w:val="0"/>
              </w:rPr>
              <w:t xml:space="preserve">paradigms/plan_execute.py — Current wrong docstring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4">
            <w:pPr>
              <w:spacing w:after="20" w:before="0" w:lineRule="auto"/>
              <w:rPr/>
            </w:pPr>
            <w:r w:rsidDel="00000000" w:rsidR="00000000" w:rsidRPr="00000000">
              <w:rPr>
                <w:rFonts w:ascii="Courier New" w:cs="Courier New" w:eastAsia="Courier New" w:hAnsi="Courier New"/>
                <w:color w:val="6a9955"/>
                <w:sz w:val="19"/>
                <w:szCs w:val="19"/>
                <w:rtl w:val="0"/>
              </w:rPr>
              <w:t xml:space="preserve"># CURRENT — WRONG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5">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6">
            <w:pPr>
              <w:spacing w:after="20" w:before="0" w:lineRule="auto"/>
              <w:rPr/>
            </w:pPr>
            <w:r w:rsidDel="00000000" w:rsidR="00000000" w:rsidRPr="00000000">
              <w:rPr>
                <w:rFonts w:ascii="Courier New" w:cs="Courier New" w:eastAsia="Courier New" w:hAnsi="Courier New"/>
                <w:color w:val="e2e8f0"/>
                <w:sz w:val="19"/>
                <w:szCs w:val="19"/>
                <w:rtl w:val="0"/>
              </w:rPr>
              <w:t xml:space="preserve">paradigms/plan_execute.py — Paradigm B: Plan-and-Execute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7">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8">
            <w:pPr>
              <w:spacing w:after="20" w:before="0" w:lineRule="auto"/>
              <w:rPr/>
            </w:pPr>
            <w:r w:rsidDel="00000000" w:rsidR="00000000" w:rsidRPr="00000000">
              <w:rPr>
                <w:rFonts w:ascii="Courier New" w:cs="Courier New" w:eastAsia="Courier New" w:hAnsi="Courier New"/>
                <w:color w:val="e2e8f0"/>
                <w:sz w:val="19"/>
                <w:szCs w:val="19"/>
                <w:rtl w:val="0"/>
              </w:rPr>
              <w:t xml:space="preserve">TWO roles: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9">
            <w:pPr>
              <w:spacing w:after="20" w:before="0" w:lineRule="auto"/>
              <w:rPr/>
            </w:pPr>
            <w:r w:rsidDel="00000000" w:rsidR="00000000" w:rsidRPr="00000000">
              <w:rPr>
                <w:rFonts w:ascii="Courier New" w:cs="Courier New" w:eastAsia="Courier New" w:hAnsi="Courier New"/>
                <w:color w:val="e2e8f0"/>
                <w:sz w:val="19"/>
                <w:szCs w:val="19"/>
                <w:rtl w:val="0"/>
              </w:rPr>
              <w:t xml:space="preserve">  Planner  (llama3) — generates mission plan; replans on anomaly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A">
            <w:pPr>
              <w:spacing w:after="20" w:before="0" w:lineRule="auto"/>
              <w:rPr/>
            </w:pPr>
            <w:r w:rsidDel="00000000" w:rsidR="00000000" w:rsidRPr="00000000">
              <w:rPr>
                <w:rFonts w:ascii="Courier New" w:cs="Courier New" w:eastAsia="Courier New" w:hAnsi="Courier New"/>
                <w:color w:val="e2e8f0"/>
                <w:sz w:val="19"/>
                <w:szCs w:val="19"/>
                <w:rtl w:val="0"/>
              </w:rPr>
              <w:t xml:space="preserve">  Executor (llama3) — validates each step before execution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B">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bl>
    <w:p w:rsidR="00000000" w:rsidDel="00000000" w:rsidP="00000000" w:rsidRDefault="00000000" w:rsidRPr="00000000" w14:paraId="0000006C">
      <w:pPr>
        <w:spacing w:after="80" w:before="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6D">
            <w:pPr>
              <w:rPr/>
            </w:pPr>
            <w:r w:rsidDel="00000000" w:rsidR="00000000" w:rsidRPr="00000000">
              <w:rPr>
                <w:rFonts w:ascii="Calibri" w:cs="Calibri" w:eastAsia="Calibri" w:hAnsi="Calibri"/>
                <w:b w:val="1"/>
                <w:bCs w:val="1"/>
                <w:i w:val="0"/>
                <w:iCs w:val="0"/>
                <w:color w:val="ffffff"/>
                <w:sz w:val="18"/>
                <w:szCs w:val="18"/>
                <w:rtl w:val="0"/>
              </w:rPr>
              <w:t xml:space="preserve">paradigms/plan_execute.py — Fixed docstring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E">
            <w:pPr>
              <w:spacing w:after="20" w:before="0" w:lineRule="auto"/>
              <w:rPr/>
            </w:pPr>
            <w:r w:rsidDel="00000000" w:rsidR="00000000" w:rsidRPr="00000000">
              <w:rPr>
                <w:rFonts w:ascii="Courier New" w:cs="Courier New" w:eastAsia="Courier New" w:hAnsi="Courier New"/>
                <w:color w:val="6a9955"/>
                <w:sz w:val="19"/>
                <w:szCs w:val="19"/>
                <w:rtl w:val="0"/>
              </w:rPr>
              <w:t xml:space="preserve"># FIXED — correct model names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6F">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0">
            <w:pPr>
              <w:spacing w:after="20" w:before="0" w:lineRule="auto"/>
              <w:rPr/>
            </w:pPr>
            <w:r w:rsidDel="00000000" w:rsidR="00000000" w:rsidRPr="00000000">
              <w:rPr>
                <w:rFonts w:ascii="Courier New" w:cs="Courier New" w:eastAsia="Courier New" w:hAnsi="Courier New"/>
                <w:color w:val="e2e8f0"/>
                <w:sz w:val="19"/>
                <w:szCs w:val="19"/>
                <w:rtl w:val="0"/>
              </w:rPr>
              <w:t xml:space="preserve">paradigms/plan_execute.py — Paradigm B: Plan-and-Execute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1">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2">
            <w:pPr>
              <w:spacing w:after="20" w:before="0" w:lineRule="auto"/>
              <w:rPr/>
            </w:pPr>
            <w:r w:rsidDel="00000000" w:rsidR="00000000" w:rsidRPr="00000000">
              <w:rPr>
                <w:rFonts w:ascii="Courier New" w:cs="Courier New" w:eastAsia="Courier New" w:hAnsi="Courier New"/>
                <w:color w:val="e2e8f0"/>
                <w:sz w:val="19"/>
                <w:szCs w:val="19"/>
                <w:rtl w:val="0"/>
              </w:rPr>
              <w:t xml:space="preserve">TWO roles: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3">
            <w:pPr>
              <w:spacing w:after="20" w:before="0" w:lineRule="auto"/>
              <w:rPr/>
            </w:pPr>
            <w:r w:rsidDel="00000000" w:rsidR="00000000" w:rsidRPr="00000000">
              <w:rPr>
                <w:rFonts w:ascii="Courier New" w:cs="Courier New" w:eastAsia="Courier New" w:hAnsi="Courier New"/>
                <w:color w:val="e2e8f0"/>
                <w:sz w:val="19"/>
                <w:szCs w:val="19"/>
                <w:rtl w:val="0"/>
              </w:rPr>
              <w:t xml:space="preserve">  Planner  (qwen2.5:7b) — generates mission plan; replans on anomaly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4">
            <w:pPr>
              <w:spacing w:after="20" w:before="0" w:lineRule="auto"/>
              <w:rPr/>
            </w:pPr>
            <w:r w:rsidDel="00000000" w:rsidR="00000000" w:rsidRPr="00000000">
              <w:rPr>
                <w:rFonts w:ascii="Courier New" w:cs="Courier New" w:eastAsia="Courier New" w:hAnsi="Courier New"/>
                <w:color w:val="e2e8f0"/>
                <w:sz w:val="19"/>
                <w:szCs w:val="19"/>
                <w:rtl w:val="0"/>
              </w:rPr>
              <w:t xml:space="preserve">  Executor (mistral)    — validates each step before execution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5">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bl>
    <w:p w:rsidR="00000000" w:rsidDel="00000000" w:rsidP="00000000" w:rsidRDefault="00000000" w:rsidRPr="00000000" w14:paraId="00000076">
      <w:pPr>
        <w:spacing w:after="160" w:before="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077">
            <w:pPr>
              <w:jc w:val="center"/>
              <w:rPr/>
            </w:pPr>
            <w:r w:rsidDel="00000000" w:rsidR="00000000" w:rsidRPr="00000000">
              <w:rPr>
                <w:rFonts w:ascii="Calibri" w:cs="Calibri" w:eastAsia="Calibri" w:hAnsi="Calibri"/>
                <w:b w:val="1"/>
                <w:bCs w:val="1"/>
                <w:color w:val="ffffff"/>
                <w:sz w:val="36"/>
                <w:szCs w:val="36"/>
                <w:rtl w:val="0"/>
              </w:rPr>
              <w:t xml:space="preserve">C</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e123c" w:val="clear"/>
            <w:tcMar>
              <w:top w:w="80.0" w:type="dxa"/>
              <w:left w:w="200.0" w:type="dxa"/>
              <w:bottom w:w="80.0" w:type="dxa"/>
              <w:right w:w="200.0" w:type="dxa"/>
            </w:tcMar>
          </w:tcPr>
          <w:p w:rsidR="00000000" w:rsidDel="00000000" w:rsidP="00000000" w:rsidRDefault="00000000" w:rsidRPr="00000000" w14:paraId="00000078">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CRITICAL</w:t>
            </w:r>
            <w:r w:rsidDel="00000000" w:rsidR="00000000" w:rsidRPr="00000000">
              <w:rPr>
                <w:rFonts w:ascii="Calibri" w:cs="Calibri" w:eastAsia="Calibri" w:hAnsi="Calibri"/>
                <w:b w:val="1"/>
                <w:bCs w:val="1"/>
                <w:i w:val="0"/>
                <w:iCs w:val="0"/>
                <w:color w:val="ffffff"/>
                <w:sz w:val="20"/>
                <w:szCs w:val="20"/>
                <w:rtl w:val="0"/>
              </w:rPr>
              <w:t xml:space="preserve">   |   Docstring Model Mismatch in Reflexion</w:t>
            </w:r>
            <w:r w:rsidDel="00000000" w:rsidR="00000000" w:rsidRPr="00000000">
              <w:rPr>
                <w:rtl w:val="0"/>
              </w:rPr>
            </w:r>
          </w:p>
          <w:p w:rsidR="00000000" w:rsidDel="00000000" w:rsidP="00000000" w:rsidRDefault="00000000" w:rsidRPr="00000000" w14:paraId="00000079">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paradigms/reflexion_agent.py — lines 4–6</w:t>
            </w:r>
            <w:r w:rsidDel="00000000" w:rsidR="00000000" w:rsidRPr="00000000">
              <w:rPr>
                <w:rtl w:val="0"/>
              </w:rPr>
            </w:r>
          </w:p>
        </w:tc>
      </w:tr>
    </w:tbl>
    <w:p w:rsidR="00000000" w:rsidDel="00000000" w:rsidP="00000000" w:rsidRDefault="00000000" w:rsidRPr="00000000" w14:paraId="0000007A">
      <w:pPr>
        <w:spacing w:after="120" w:before="0" w:lineRule="auto"/>
        <w:rPr/>
      </w:pPr>
      <w:r w:rsidDel="00000000" w:rsidR="00000000" w:rsidRPr="00000000">
        <w:rPr>
          <w:rtl w:val="0"/>
        </w:rPr>
      </w:r>
    </w:p>
    <w:p w:rsidR="00000000" w:rsidDel="00000000" w:rsidP="00000000" w:rsidRDefault="00000000" w:rsidRPr="00000000" w14:paraId="0000007B">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module docstring says both Actor and Critic use qwen2.5:7b. The actual code imports MODEL_PLANNER (qwen2.5:7b) for the Actor and MODEL_CRITIC (llama3) for the Critic — two different models. Same reproducibility problem as Issue B.</w:t>
      </w:r>
      <w:r w:rsidDel="00000000" w:rsidR="00000000" w:rsidRPr="00000000">
        <w:rPr>
          <w:rtl w:val="0"/>
        </w:rPr>
      </w:r>
    </w:p>
    <w:p w:rsidR="00000000" w:rsidDel="00000000" w:rsidP="00000000" w:rsidRDefault="00000000" w:rsidRPr="00000000" w14:paraId="0000007C">
      <w:pPr>
        <w:spacing w:after="80" w:before="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7D">
            <w:pPr>
              <w:rPr/>
            </w:pPr>
            <w:r w:rsidDel="00000000" w:rsidR="00000000" w:rsidRPr="00000000">
              <w:rPr>
                <w:rFonts w:ascii="Calibri" w:cs="Calibri" w:eastAsia="Calibri" w:hAnsi="Calibri"/>
                <w:b w:val="1"/>
                <w:bCs w:val="1"/>
                <w:i w:val="0"/>
                <w:iCs w:val="0"/>
                <w:color w:val="ffffff"/>
                <w:sz w:val="18"/>
                <w:szCs w:val="18"/>
                <w:rtl w:val="0"/>
              </w:rPr>
              <w:t xml:space="preserve">paradigms/reflexion_agent.py — Current wrong docstring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E">
            <w:pPr>
              <w:spacing w:after="20" w:before="0" w:lineRule="auto"/>
              <w:rPr/>
            </w:pPr>
            <w:r w:rsidDel="00000000" w:rsidR="00000000" w:rsidRPr="00000000">
              <w:rPr>
                <w:rFonts w:ascii="Courier New" w:cs="Courier New" w:eastAsia="Courier New" w:hAnsi="Courier New"/>
                <w:color w:val="6a9955"/>
                <w:sz w:val="19"/>
                <w:szCs w:val="19"/>
                <w:rtl w:val="0"/>
              </w:rPr>
              <w:t xml:space="preserve"># CURRENT — WRONG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7F">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0">
            <w:pPr>
              <w:spacing w:after="20" w:before="0" w:lineRule="auto"/>
              <w:rPr/>
            </w:pPr>
            <w:r w:rsidDel="00000000" w:rsidR="00000000" w:rsidRPr="00000000">
              <w:rPr>
                <w:rFonts w:ascii="Courier New" w:cs="Courier New" w:eastAsia="Courier New" w:hAnsi="Courier New"/>
                <w:color w:val="e2e8f0"/>
                <w:sz w:val="19"/>
                <w:szCs w:val="19"/>
                <w:rtl w:val="0"/>
              </w:rPr>
              <w:t xml:space="preserve">TWO roles, same model (qwen2.5:7b):</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1">
            <w:pPr>
              <w:spacing w:after="20" w:before="0" w:lineRule="auto"/>
              <w:rPr/>
            </w:pPr>
            <w:r w:rsidDel="00000000" w:rsidR="00000000" w:rsidRPr="00000000">
              <w:rPr>
                <w:rFonts w:ascii="Courier New" w:cs="Courier New" w:eastAsia="Courier New" w:hAnsi="Courier New"/>
                <w:color w:val="e2e8f0"/>
                <w:sz w:val="19"/>
                <w:szCs w:val="19"/>
                <w:rtl w:val="0"/>
              </w:rPr>
              <w:t xml:space="preserve">  Actor  — proposes actions informed by MEMORY of past runs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2">
            <w:pPr>
              <w:spacing w:after="20" w:before="0" w:lineRule="auto"/>
              <w:rPr/>
            </w:pPr>
            <w:r w:rsidDel="00000000" w:rsidR="00000000" w:rsidRPr="00000000">
              <w:rPr>
                <w:rFonts w:ascii="Courier New" w:cs="Courier New" w:eastAsia="Courier New" w:hAnsi="Courier New"/>
                <w:color w:val="e2e8f0"/>
                <w:sz w:val="19"/>
                <w:szCs w:val="19"/>
                <w:rtl w:val="0"/>
              </w:rPr>
              <w:t xml:space="preserve">  Critic — evaluates each action and writes a structured reflection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3">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bl>
    <w:p w:rsidR="00000000" w:rsidDel="00000000" w:rsidP="00000000" w:rsidRDefault="00000000" w:rsidRPr="00000000" w14:paraId="00000084">
      <w:pPr>
        <w:spacing w:after="80" w:before="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85">
            <w:pPr>
              <w:rPr/>
            </w:pPr>
            <w:r w:rsidDel="00000000" w:rsidR="00000000" w:rsidRPr="00000000">
              <w:rPr>
                <w:rFonts w:ascii="Calibri" w:cs="Calibri" w:eastAsia="Calibri" w:hAnsi="Calibri"/>
                <w:b w:val="1"/>
                <w:bCs w:val="1"/>
                <w:i w:val="0"/>
                <w:iCs w:val="0"/>
                <w:color w:val="ffffff"/>
                <w:sz w:val="18"/>
                <w:szCs w:val="18"/>
                <w:rtl w:val="0"/>
              </w:rPr>
              <w:t xml:space="preserve">paradigms/reflexion_agent.py — Fixed docstring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6">
            <w:pPr>
              <w:spacing w:after="20" w:before="0" w:lineRule="auto"/>
              <w:rPr/>
            </w:pPr>
            <w:r w:rsidDel="00000000" w:rsidR="00000000" w:rsidRPr="00000000">
              <w:rPr>
                <w:rFonts w:ascii="Courier New" w:cs="Courier New" w:eastAsia="Courier New" w:hAnsi="Courier New"/>
                <w:color w:val="6a9955"/>
                <w:sz w:val="19"/>
                <w:szCs w:val="19"/>
                <w:rtl w:val="0"/>
              </w:rPr>
              <w:t xml:space="preserve"># FIXED — correct model names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7">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8">
            <w:pPr>
              <w:spacing w:after="20" w:before="0" w:lineRule="auto"/>
              <w:rPr/>
            </w:pPr>
            <w:r w:rsidDel="00000000" w:rsidR="00000000" w:rsidRPr="00000000">
              <w:rPr>
                <w:rFonts w:ascii="Courier New" w:cs="Courier New" w:eastAsia="Courier New" w:hAnsi="Courier New"/>
                <w:color w:val="e2e8f0"/>
                <w:sz w:val="19"/>
                <w:szCs w:val="19"/>
                <w:rtl w:val="0"/>
              </w:rPr>
              <w:t xml:space="preserve">TWO roles, different models: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9">
            <w:pPr>
              <w:spacing w:after="20" w:before="0" w:lineRule="auto"/>
              <w:rPr/>
            </w:pPr>
            <w:r w:rsidDel="00000000" w:rsidR="00000000" w:rsidRPr="00000000">
              <w:rPr>
                <w:rFonts w:ascii="Courier New" w:cs="Courier New" w:eastAsia="Courier New" w:hAnsi="Courier New"/>
                <w:color w:val="e2e8f0"/>
                <w:sz w:val="19"/>
                <w:szCs w:val="19"/>
                <w:rtl w:val="0"/>
              </w:rPr>
              <w:t xml:space="preserve">  Actor  (qwen2.5:7b) — proposes actions informed by MEMORY of past runs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A">
            <w:pPr>
              <w:spacing w:after="20" w:before="0" w:lineRule="auto"/>
              <w:rPr/>
            </w:pPr>
            <w:r w:rsidDel="00000000" w:rsidR="00000000" w:rsidRPr="00000000">
              <w:rPr>
                <w:rFonts w:ascii="Courier New" w:cs="Courier New" w:eastAsia="Courier New" w:hAnsi="Courier New"/>
                <w:color w:val="e2e8f0"/>
                <w:sz w:val="19"/>
                <w:szCs w:val="19"/>
                <w:rtl w:val="0"/>
              </w:rPr>
              <w:t xml:space="preserve">  Critic (llama3)     — evaluates each action and writes a structured reflection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8B">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bl>
    <w:p w:rsidR="00000000" w:rsidDel="00000000" w:rsidP="00000000" w:rsidRDefault="00000000" w:rsidRPr="00000000" w14:paraId="0000008C">
      <w:pPr>
        <w:spacing w:after="160" w:before="0" w:lineRule="auto"/>
        <w:rPr/>
      </w:pPr>
      <w:r w:rsidDel="00000000" w:rsidR="00000000" w:rsidRPr="00000000">
        <w:rPr>
          <w:rtl w:val="0"/>
        </w:rPr>
      </w:r>
    </w:p>
    <w:p w:rsidR="00000000" w:rsidDel="00000000" w:rsidP="00000000" w:rsidRDefault="00000000" w:rsidRPr="00000000" w14:paraId="0000008D">
      <w:pPr>
        <w:rPr/>
      </w:pPr>
      <w:r w:rsidDel="00000000" w:rsidR="00000000" w:rsidRPr="00000000">
        <w:br w:type="page"/>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08E">
            <w:pPr>
              <w:jc w:val="center"/>
              <w:rPr/>
            </w:pPr>
            <w:r w:rsidDel="00000000" w:rsidR="00000000" w:rsidRPr="00000000">
              <w:rPr>
                <w:rFonts w:ascii="Calibri" w:cs="Calibri" w:eastAsia="Calibri" w:hAnsi="Calibri"/>
                <w:b w:val="1"/>
                <w:bCs w:val="1"/>
                <w:color w:val="ffffff"/>
                <w:sz w:val="36"/>
                <w:szCs w:val="36"/>
                <w:rtl w:val="0"/>
              </w:rPr>
              <w:t xml:space="preserve">D</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e123c" w:val="clear"/>
            <w:tcMar>
              <w:top w:w="80.0" w:type="dxa"/>
              <w:left w:w="200.0" w:type="dxa"/>
              <w:bottom w:w="80.0" w:type="dxa"/>
              <w:right w:w="200.0" w:type="dxa"/>
            </w:tcMar>
          </w:tcPr>
          <w:p w:rsidR="00000000" w:rsidDel="00000000" w:rsidP="00000000" w:rsidRDefault="00000000" w:rsidRPr="00000000" w14:paraId="0000008F">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CRITICAL</w:t>
            </w:r>
            <w:r w:rsidDel="00000000" w:rsidR="00000000" w:rsidRPr="00000000">
              <w:rPr>
                <w:rFonts w:ascii="Calibri" w:cs="Calibri" w:eastAsia="Calibri" w:hAnsi="Calibri"/>
                <w:b w:val="1"/>
                <w:bCs w:val="1"/>
                <w:i w:val="0"/>
                <w:iCs w:val="0"/>
                <w:color w:val="ffffff"/>
                <w:sz w:val="20"/>
                <w:szCs w:val="20"/>
                <w:rtl w:val="0"/>
              </w:rPr>
              <w:t xml:space="preserve">   |   LLM Temperature Not Zero — Non-Deterministic Outputs</w:t>
            </w:r>
            <w:r w:rsidDel="00000000" w:rsidR="00000000" w:rsidRPr="00000000">
              <w:rPr>
                <w:rtl w:val="0"/>
              </w:rPr>
            </w:r>
          </w:p>
          <w:p w:rsidR="00000000" w:rsidDel="00000000" w:rsidP="00000000" w:rsidRDefault="00000000" w:rsidRPr="00000000" w14:paraId="00000090">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shared/llm_utils.py — line 51</w:t>
            </w:r>
            <w:r w:rsidDel="00000000" w:rsidR="00000000" w:rsidRPr="00000000">
              <w:rPr>
                <w:rtl w:val="0"/>
              </w:rPr>
            </w:r>
          </w:p>
        </w:tc>
      </w:tr>
    </w:tbl>
    <w:p w:rsidR="00000000" w:rsidDel="00000000" w:rsidP="00000000" w:rsidRDefault="00000000" w:rsidRPr="00000000" w14:paraId="00000091">
      <w:pPr>
        <w:spacing w:after="120" w:before="0" w:lineRule="auto"/>
        <w:rPr/>
      </w:pPr>
      <w:r w:rsidDel="00000000" w:rsidR="00000000" w:rsidRPr="00000000">
        <w:rPr>
          <w:rtl w:val="0"/>
        </w:rPr>
      </w:r>
    </w:p>
    <w:p w:rsidR="00000000" w:rsidDel="00000000" w:rsidP="00000000" w:rsidRDefault="00000000" w:rsidRPr="00000000" w14:paraId="00000092">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call_ollama() function defaults to temperature=0.2. Any temperature above zero means the LLM produces different outputs on identical inputs across runs. This makes cross-paradigm comparison unreliable — you cannot tell whether a difference in outcome is caused by the paradigm design or by random variation in the LLM response. For a systematic evaluation paper, this must be controlled.</w:t>
      </w:r>
      <w:r w:rsidDel="00000000" w:rsidR="00000000" w:rsidRPr="00000000">
        <w:rPr>
          <w:rtl w:val="0"/>
        </w:rPr>
      </w:r>
    </w:p>
    <w:p w:rsidR="00000000" w:rsidDel="00000000" w:rsidP="00000000" w:rsidRDefault="00000000" w:rsidRPr="00000000" w14:paraId="00000093">
      <w:pPr>
        <w:spacing w:after="80" w:before="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94">
            <w:pPr>
              <w:rPr/>
            </w:pPr>
            <w:r w:rsidDel="00000000" w:rsidR="00000000" w:rsidRPr="00000000">
              <w:rPr>
                <w:rFonts w:ascii="Calibri" w:cs="Calibri" w:eastAsia="Calibri" w:hAnsi="Calibri"/>
                <w:b w:val="1"/>
                <w:bCs w:val="1"/>
                <w:i w:val="0"/>
                <w:iCs w:val="0"/>
                <w:color w:val="ffffff"/>
                <w:sz w:val="18"/>
                <w:szCs w:val="18"/>
                <w:rtl w:val="0"/>
              </w:rPr>
              <w:t xml:space="preserve">shared/llm_utils.py — Current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95">
            <w:pPr>
              <w:spacing w:after="20" w:before="0" w:lineRule="auto"/>
              <w:rPr/>
            </w:pPr>
            <w:r w:rsidDel="00000000" w:rsidR="00000000" w:rsidRPr="00000000">
              <w:rPr>
                <w:rFonts w:ascii="Courier New" w:cs="Courier New" w:eastAsia="Courier New" w:hAnsi="Courier New"/>
                <w:color w:val="6a9955"/>
                <w:sz w:val="19"/>
                <w:szCs w:val="19"/>
                <w:rtl w:val="0"/>
              </w:rPr>
              <w:t xml:space="preserve"># CURRENT — non-deterministic</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96">
            <w:pPr>
              <w:spacing w:after="20" w:before="0" w:lineRule="auto"/>
              <w:rPr/>
            </w:pPr>
            <w:r w:rsidDel="00000000" w:rsidR="00000000" w:rsidRPr="00000000">
              <w:rPr>
                <w:rFonts w:ascii="Courier New" w:cs="Courier New" w:eastAsia="Courier New" w:hAnsi="Courier New"/>
                <w:color w:val="dcdcaa"/>
                <w:sz w:val="19"/>
                <w:szCs w:val="19"/>
                <w:rtl w:val="0"/>
              </w:rPr>
              <w:t xml:space="preserve">def call_ollama(model_name: str, prompt: str, temperature: float = 0.2) -&gt; str:</w:t>
            </w:r>
            <w:r w:rsidDel="00000000" w:rsidR="00000000" w:rsidRPr="00000000">
              <w:rPr>
                <w:rtl w:val="0"/>
              </w:rPr>
            </w:r>
          </w:p>
        </w:tc>
      </w:tr>
    </w:tbl>
    <w:p w:rsidR="00000000" w:rsidDel="00000000" w:rsidP="00000000" w:rsidRDefault="00000000" w:rsidRPr="00000000" w14:paraId="00000097">
      <w:pPr>
        <w:spacing w:after="80" w:before="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98">
            <w:pPr>
              <w:rPr/>
            </w:pPr>
            <w:r w:rsidDel="00000000" w:rsidR="00000000" w:rsidRPr="00000000">
              <w:rPr>
                <w:rFonts w:ascii="Calibri" w:cs="Calibri" w:eastAsia="Calibri" w:hAnsi="Calibri"/>
                <w:b w:val="1"/>
                <w:bCs w:val="1"/>
                <w:i w:val="0"/>
                <w:iCs w:val="0"/>
                <w:color w:val="ffffff"/>
                <w:sz w:val="18"/>
                <w:szCs w:val="18"/>
                <w:rtl w:val="0"/>
              </w:rPr>
              <w:t xml:space="preserve">shared/llm_utils.py — Fixed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99">
            <w:pPr>
              <w:spacing w:after="20" w:before="0" w:lineRule="auto"/>
              <w:rPr/>
            </w:pPr>
            <w:r w:rsidDel="00000000" w:rsidR="00000000" w:rsidRPr="00000000">
              <w:rPr>
                <w:rFonts w:ascii="Courier New" w:cs="Courier New" w:eastAsia="Courier New" w:hAnsi="Courier New"/>
                <w:color w:val="6a9955"/>
                <w:sz w:val="19"/>
                <w:szCs w:val="19"/>
                <w:rtl w:val="0"/>
              </w:rPr>
              <w:t xml:space="preserve"># FIXED — temperature 0 for maximum determinism</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9A">
            <w:pPr>
              <w:spacing w:after="20" w:before="0" w:lineRule="auto"/>
              <w:rPr/>
            </w:pPr>
            <w:r w:rsidDel="00000000" w:rsidR="00000000" w:rsidRPr="00000000">
              <w:rPr>
                <w:rFonts w:ascii="Courier New" w:cs="Courier New" w:eastAsia="Courier New" w:hAnsi="Courier New"/>
                <w:color w:val="dcdcaa"/>
                <w:sz w:val="19"/>
                <w:szCs w:val="19"/>
                <w:rtl w:val="0"/>
              </w:rPr>
              <w:t xml:space="preserve">def call_ollama(model_name: str, prompt: str, temperature: float = 0.0) -&gt; str:</w:t>
            </w:r>
            <w:r w:rsidDel="00000000" w:rsidR="00000000" w:rsidRPr="00000000">
              <w:rPr>
                <w:rtl w:val="0"/>
              </w:rPr>
            </w:r>
          </w:p>
        </w:tc>
      </w:tr>
    </w:tbl>
    <w:p w:rsidR="00000000" w:rsidDel="00000000" w:rsidP="00000000" w:rsidRDefault="00000000" w:rsidRPr="00000000" w14:paraId="0000009B">
      <w:pPr>
        <w:spacing w:after="80" w:before="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2563eb" w:space="0" w:sz="4" w:val="single"/>
              <w:left w:color="2563eb" w:space="0" w:sz="16" w:val="single"/>
              <w:bottom w:color="2563eb" w:space="0" w:sz="4" w:val="single"/>
              <w:right w:color="2563eb" w:space="0" w:sz="4" w:val="single"/>
            </w:tcBorders>
            <w:shd w:fill="dbeafe" w:val="clear"/>
            <w:tcMar>
              <w:top w:w="140.0" w:type="dxa"/>
              <w:left w:w="240.0" w:type="dxa"/>
              <w:bottom w:w="140.0" w:type="dxa"/>
              <w:right w:w="240.0" w:type="dxa"/>
            </w:tcMar>
          </w:tcPr>
          <w:p w:rsidR="00000000" w:rsidDel="00000000" w:rsidP="00000000" w:rsidRDefault="00000000" w:rsidRPr="00000000" w14:paraId="0000009C">
            <w:pPr>
              <w:spacing w:after="60" w:before="0" w:lineRule="auto"/>
              <w:rPr/>
            </w:pPr>
            <w:r w:rsidDel="00000000" w:rsidR="00000000" w:rsidRPr="00000000">
              <w:rPr>
                <w:rFonts w:ascii="Calibri" w:cs="Calibri" w:eastAsia="Calibri" w:hAnsi="Calibri"/>
                <w:b w:val="1"/>
                <w:bCs w:val="1"/>
                <w:i w:val="0"/>
                <w:iCs w:val="0"/>
                <w:color w:val="1b3a6b"/>
                <w:sz w:val="21"/>
                <w:szCs w:val="21"/>
                <w:rtl w:val="0"/>
              </w:rPr>
              <w:t xml:space="preserve">📝  NOTE  Important</w:t>
            </w:r>
            <w:r w:rsidDel="00000000" w:rsidR="00000000" w:rsidRPr="00000000">
              <w:rPr>
                <w:rtl w:val="0"/>
              </w:rPr>
            </w:r>
          </w:p>
          <w:p w:rsidR="00000000" w:rsidDel="00000000" w:rsidP="00000000" w:rsidRDefault="00000000" w:rsidRPr="00000000" w14:paraId="0000009D">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Temperature 0 does not guarantee identical outputs across different hardware or Ollama versions, but it eliminates sampling randomness within the same setup. The paper must still acknowledge that LLM non-determinism is a limitation and report results across 3 runs per scenario to capture any remaining variance.</w:t>
            </w:r>
            <w:r w:rsidDel="00000000" w:rsidR="00000000" w:rsidRPr="00000000">
              <w:rPr>
                <w:rtl w:val="0"/>
              </w:rPr>
            </w:r>
          </w:p>
        </w:tc>
      </w:tr>
    </w:tbl>
    <w:p w:rsidR="00000000" w:rsidDel="00000000" w:rsidP="00000000" w:rsidRDefault="00000000" w:rsidRPr="00000000" w14:paraId="0000009E">
      <w:pPr>
        <w:spacing w:after="160" w:before="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09F">
            <w:pPr>
              <w:jc w:val="center"/>
              <w:rPr/>
            </w:pPr>
            <w:r w:rsidDel="00000000" w:rsidR="00000000" w:rsidRPr="00000000">
              <w:rPr>
                <w:rFonts w:ascii="Calibri" w:cs="Calibri" w:eastAsia="Calibri" w:hAnsi="Calibri"/>
                <w:b w:val="1"/>
                <w:bCs w:val="1"/>
                <w:color w:val="ffffff"/>
                <w:sz w:val="36"/>
                <w:szCs w:val="36"/>
                <w:rtl w:val="0"/>
              </w:rPr>
              <w:t xml:space="preserve">E</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e123c" w:val="clear"/>
            <w:tcMar>
              <w:top w:w="80.0" w:type="dxa"/>
              <w:left w:w="200.0" w:type="dxa"/>
              <w:bottom w:w="80.0" w:type="dxa"/>
              <w:right w:w="200.0" w:type="dxa"/>
            </w:tcMar>
          </w:tcPr>
          <w:p w:rsidR="00000000" w:rsidDel="00000000" w:rsidP="00000000" w:rsidRDefault="00000000" w:rsidRPr="00000000" w14:paraId="000000A0">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CRITICAL</w:t>
            </w:r>
            <w:r w:rsidDel="00000000" w:rsidR="00000000" w:rsidRPr="00000000">
              <w:rPr>
                <w:rFonts w:ascii="Calibri" w:cs="Calibri" w:eastAsia="Calibri" w:hAnsi="Calibri"/>
                <w:b w:val="1"/>
                <w:bCs w:val="1"/>
                <w:i w:val="0"/>
                <w:iCs w:val="0"/>
                <w:color w:val="ffffff"/>
                <w:sz w:val="20"/>
                <w:szCs w:val="20"/>
                <w:rtl w:val="0"/>
              </w:rPr>
              <w:t xml:space="preserve">   |   No Shared Structured Logging Across Paradigms</w:t>
            </w:r>
            <w:r w:rsidDel="00000000" w:rsidR="00000000" w:rsidRPr="00000000">
              <w:rPr>
                <w:rtl w:val="0"/>
              </w:rPr>
            </w:r>
          </w:p>
          <w:p w:rsidR="00000000" w:rsidDel="00000000" w:rsidP="00000000" w:rsidRDefault="00000000" w:rsidRPr="00000000" w14:paraId="000000A1">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 — missing file</w:t>
            </w:r>
            <w:r w:rsidDel="00000000" w:rsidR="00000000" w:rsidRPr="00000000">
              <w:rPr>
                <w:rtl w:val="0"/>
              </w:rPr>
            </w:r>
          </w:p>
        </w:tc>
      </w:tr>
    </w:tbl>
    <w:p w:rsidR="00000000" w:rsidDel="00000000" w:rsidP="00000000" w:rsidRDefault="00000000" w:rsidRPr="00000000" w14:paraId="000000A2">
      <w:pPr>
        <w:spacing w:after="120" w:before="0" w:lineRule="auto"/>
        <w:rPr/>
      </w:pPr>
      <w:r w:rsidDel="00000000" w:rsidR="00000000" w:rsidRPr="00000000">
        <w:rPr>
          <w:rtl w:val="0"/>
        </w:rPr>
      </w:r>
    </w:p>
    <w:p w:rsidR="00000000" w:rsidDel="00000000" w:rsidP="00000000" w:rsidRDefault="00000000" w:rsidRPr="00000000" w14:paraId="000000A3">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Each paradigm writes its own log file in a different format — react_mission_log.txt, plan_execute_mission_log.txt, reflexion_mission_log.txt. None of these files share a common schema. Cross-paradigm comparison in the paper cannot be grounded in machine-readable data. It currently relies entirely on narrative description and screenshots, which is not acceptable for a systematic evaluation paper. A shared JSONL logger must be added to shared/ and used by all three paradigms.</w:t>
      </w:r>
      <w:r w:rsidDel="00000000" w:rsidR="00000000" w:rsidRPr="00000000">
        <w:rPr>
          <w:rtl w:val="0"/>
        </w:rPr>
      </w:r>
    </w:p>
    <w:p w:rsidR="00000000" w:rsidDel="00000000" w:rsidP="00000000" w:rsidRDefault="00000000" w:rsidRPr="00000000" w14:paraId="000000A4">
      <w:pPr>
        <w:spacing w:after="80" w:before="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0A5">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0A6">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Create shared/logger.py with a single log_run() function that appends one JSONL entry per test run. All three paradigms call this function at the end of each run.</w:t>
            </w:r>
            <w:r w:rsidDel="00000000" w:rsidR="00000000" w:rsidRPr="00000000">
              <w:rPr>
                <w:rtl w:val="0"/>
              </w:rPr>
            </w:r>
          </w:p>
        </w:tc>
      </w:tr>
    </w:tbl>
    <w:p w:rsidR="00000000" w:rsidDel="00000000" w:rsidP="00000000" w:rsidRDefault="00000000" w:rsidRPr="00000000" w14:paraId="000000A7">
      <w:pPr>
        <w:spacing w:after="80" w:before="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A8">
            <w:pPr>
              <w:rPr/>
            </w:pPr>
            <w:r w:rsidDel="00000000" w:rsidR="00000000" w:rsidRPr="00000000">
              <w:rPr>
                <w:rFonts w:ascii="Calibri" w:cs="Calibri" w:eastAsia="Calibri" w:hAnsi="Calibri"/>
                <w:b w:val="1"/>
                <w:bCs w:val="1"/>
                <w:i w:val="0"/>
                <w:iCs w:val="0"/>
                <w:color w:val="ffffff"/>
                <w:sz w:val="18"/>
                <w:szCs w:val="18"/>
                <w:rtl w:val="0"/>
              </w:rPr>
              <w:t xml:space="preserve">shared/logger.py — New file to create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A9">
            <w:pPr>
              <w:spacing w:after="20" w:before="0" w:lineRule="auto"/>
              <w:rPr/>
            </w:pPr>
            <w:r w:rsidDel="00000000" w:rsidR="00000000" w:rsidRPr="00000000">
              <w:rPr>
                <w:rFonts w:ascii="Courier New" w:cs="Courier New" w:eastAsia="Courier New" w:hAnsi="Courier New"/>
                <w:color w:val="6a9955"/>
                <w:sz w:val="19"/>
                <w:szCs w:val="19"/>
                <w:rtl w:val="0"/>
              </w:rPr>
              <w:t xml:space="preserve"># shared/logger.py — NEW FILE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AA">
            <w:pPr>
              <w:spacing w:after="20" w:before="0" w:lineRule="auto"/>
              <w:rPr/>
            </w:pPr>
            <w:r w:rsidDel="00000000" w:rsidR="00000000" w:rsidRPr="00000000">
              <w:rPr>
                <w:rFonts w:ascii="Courier New" w:cs="Courier New" w:eastAsia="Courier New" w:hAnsi="Courier New"/>
                <w:color w:val="c586c0"/>
                <w:sz w:val="19"/>
                <w:szCs w:val="19"/>
                <w:rtl w:val="0"/>
              </w:rPr>
              <w:t xml:space="preserve">import json, os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AB">
            <w:pPr>
              <w:spacing w:after="20" w:before="0" w:lineRule="auto"/>
              <w:rPr/>
            </w:pPr>
            <w:r w:rsidDel="00000000" w:rsidR="00000000" w:rsidRPr="00000000">
              <w:rPr>
                <w:rFonts w:ascii="Courier New" w:cs="Courier New" w:eastAsia="Courier New" w:hAnsi="Courier New"/>
                <w:color w:val="c586c0"/>
                <w:sz w:val="19"/>
                <w:szCs w:val="19"/>
                <w:rtl w:val="0"/>
              </w:rPr>
              <w:t xml:space="preserve">from datetime import datetime, timezone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AC">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AD">
            <w:pPr>
              <w:spacing w:after="20" w:before="0" w:lineRule="auto"/>
              <w:rPr/>
            </w:pPr>
            <w:r w:rsidDel="00000000" w:rsidR="00000000" w:rsidRPr="00000000">
              <w:rPr>
                <w:rFonts w:ascii="Courier New" w:cs="Courier New" w:eastAsia="Courier New" w:hAnsi="Courier New"/>
                <w:color w:val="e2e8f0"/>
                <w:sz w:val="19"/>
                <w:szCs w:val="19"/>
                <w:rtl w:val="0"/>
              </w:rPr>
              <w:t xml:space="preserve">LOG_FILE = os.path.join(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AE">
            <w:pPr>
              <w:spacing w:after="20" w:before="0" w:lineRule="auto"/>
              <w:rPr/>
            </w:pPr>
            <w:r w:rsidDel="00000000" w:rsidR="00000000" w:rsidRPr="00000000">
              <w:rPr>
                <w:rFonts w:ascii="Courier New" w:cs="Courier New" w:eastAsia="Courier New" w:hAnsi="Courier New"/>
                <w:color w:val="e2e8f0"/>
                <w:sz w:val="19"/>
                <w:szCs w:val="19"/>
                <w:rtl w:val="0"/>
              </w:rPr>
              <w:t xml:space="preserve">    os.path.dirname(os.path.dirname(os.path.abspath(__file__))),</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AF">
            <w:pPr>
              <w:spacing w:after="20" w:before="0" w:lineRule="auto"/>
              <w:rPr/>
            </w:pPr>
            <w:r w:rsidDel="00000000" w:rsidR="00000000" w:rsidRPr="00000000">
              <w:rPr>
                <w:rFonts w:ascii="Courier New" w:cs="Courier New" w:eastAsia="Courier New" w:hAnsi="Courier New"/>
                <w:color w:val="e2e8f0"/>
                <w:sz w:val="19"/>
                <w:szCs w:val="19"/>
                <w:rtl w:val="0"/>
              </w:rPr>
              <w:t xml:space="preserve">    'uav_test_results.jsonl'</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0">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1">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2">
            <w:pPr>
              <w:spacing w:after="20" w:before="0" w:lineRule="auto"/>
              <w:rPr/>
            </w:pPr>
            <w:r w:rsidDel="00000000" w:rsidR="00000000" w:rsidRPr="00000000">
              <w:rPr>
                <w:rFonts w:ascii="Courier New" w:cs="Courier New" w:eastAsia="Courier New" w:hAnsi="Courier New"/>
                <w:color w:val="dcdcaa"/>
                <w:sz w:val="19"/>
                <w:szCs w:val="19"/>
                <w:rtl w:val="0"/>
              </w:rPr>
              <w:t xml:space="preserve">def log_run(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3">
            <w:pPr>
              <w:spacing w:after="20" w:before="0" w:lineRule="auto"/>
              <w:rPr/>
            </w:pPr>
            <w:r w:rsidDel="00000000" w:rsidR="00000000" w:rsidRPr="00000000">
              <w:rPr>
                <w:rFonts w:ascii="Courier New" w:cs="Courier New" w:eastAsia="Courier New" w:hAnsi="Courier New"/>
                <w:color w:val="e2e8f0"/>
                <w:sz w:val="19"/>
                <w:szCs w:val="19"/>
                <w:rtl w:val="0"/>
              </w:rPr>
              <w:t xml:space="preserve">    paradigm:        str,   # 'ReAct' | 'PlanExecute' | 'Reflexion'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4">
            <w:pPr>
              <w:spacing w:after="20" w:before="0" w:lineRule="auto"/>
              <w:rPr/>
            </w:pPr>
            <w:r w:rsidDel="00000000" w:rsidR="00000000" w:rsidRPr="00000000">
              <w:rPr>
                <w:rFonts w:ascii="Courier New" w:cs="Courier New" w:eastAsia="Courier New" w:hAnsi="Courier New"/>
                <w:color w:val="e2e8f0"/>
                <w:sz w:val="19"/>
                <w:szCs w:val="19"/>
                <w:rtl w:val="0"/>
              </w:rPr>
              <w:t xml:space="preserve">    model_primary:   str,   # primary model name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5">
            <w:pPr>
              <w:spacing w:after="20" w:before="0" w:lineRule="auto"/>
              <w:rPr/>
            </w:pPr>
            <w:r w:rsidDel="00000000" w:rsidR="00000000" w:rsidRPr="00000000">
              <w:rPr>
                <w:rFonts w:ascii="Courier New" w:cs="Courier New" w:eastAsia="Courier New" w:hAnsi="Courier New"/>
                <w:color w:val="e2e8f0"/>
                <w:sz w:val="19"/>
                <w:szCs w:val="19"/>
                <w:rtl w:val="0"/>
              </w:rPr>
              <w:t xml:space="preserve">    model_secondary: str,   # executor/critic model, or '' if none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6">
            <w:pPr>
              <w:spacing w:after="20" w:before="0" w:lineRule="auto"/>
              <w:rPr/>
            </w:pPr>
            <w:r w:rsidDel="00000000" w:rsidR="00000000" w:rsidRPr="00000000">
              <w:rPr>
                <w:rFonts w:ascii="Courier New" w:cs="Courier New" w:eastAsia="Courier New" w:hAnsi="Courier New"/>
                <w:color w:val="e2e8f0"/>
                <w:sz w:val="19"/>
                <w:szCs w:val="19"/>
                <w:rtl w:val="0"/>
              </w:rPr>
              <w:t xml:space="preserve">    scenario_id:     str,   # 'SC1' through 'SC6'</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7">
            <w:pPr>
              <w:spacing w:after="20" w:before="0" w:lineRule="auto"/>
              <w:rPr/>
            </w:pPr>
            <w:r w:rsidDel="00000000" w:rsidR="00000000" w:rsidRPr="00000000">
              <w:rPr>
                <w:rFonts w:ascii="Courier New" w:cs="Courier New" w:eastAsia="Courier New" w:hAnsi="Courier New"/>
                <w:color w:val="e2e8f0"/>
                <w:sz w:val="19"/>
                <w:szCs w:val="19"/>
                <w:rtl w:val="0"/>
              </w:rPr>
              <w:t xml:space="preserve">    run_number:      int,   # 1, 2, or 3</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8">
            <w:pPr>
              <w:spacing w:after="20" w:before="0" w:lineRule="auto"/>
              <w:rPr/>
            </w:pPr>
            <w:r w:rsidDel="00000000" w:rsidR="00000000" w:rsidRPr="00000000">
              <w:rPr>
                <w:rFonts w:ascii="Courier New" w:cs="Courier New" w:eastAsia="Courier New" w:hAnsi="Courier New"/>
                <w:color w:val="e2e8f0"/>
                <w:sz w:val="19"/>
                <w:szCs w:val="19"/>
                <w:rtl w:val="0"/>
              </w:rPr>
              <w:t xml:space="preserve">    outcome:         str,   # 'COMPLETED' | 'FAILED' | 'ABORTED_RTL' | 'TIMEOUT'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9">
            <w:pPr>
              <w:spacing w:after="20" w:before="0" w:lineRule="auto"/>
              <w:rPr/>
            </w:pPr>
            <w:r w:rsidDel="00000000" w:rsidR="00000000" w:rsidRPr="00000000">
              <w:rPr>
                <w:rFonts w:ascii="Courier New" w:cs="Courier New" w:eastAsia="Courier New" w:hAnsi="Courier New"/>
                <w:color w:val="e2e8f0"/>
                <w:sz w:val="19"/>
                <w:szCs w:val="19"/>
                <w:rtl w:val="0"/>
              </w:rPr>
              <w:t xml:space="preserve">    failure_type:    str,   # 'NONE' | 'REASONING' | 'REPLANNING'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A">
            <w:pPr>
              <w:spacing w:after="20" w:before="0" w:lineRule="auto"/>
              <w:rPr/>
            </w:pPr>
            <w:r w:rsidDel="00000000" w:rsidR="00000000" w:rsidRPr="00000000">
              <w:rPr>
                <w:rFonts w:ascii="Courier New" w:cs="Courier New" w:eastAsia="Courier New" w:hAnsi="Courier New"/>
                <w:color w:val="6a9955"/>
                <w:sz w:val="19"/>
                <w:szCs w:val="19"/>
                <w:rtl w:val="0"/>
              </w:rPr>
              <w:t xml:space="preserve">                           # 'CONSTRAINT_VIOLATION' | 'MISINTERPRETATION'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B">
            <w:pPr>
              <w:spacing w:after="20" w:before="0" w:lineRule="auto"/>
              <w:rPr/>
            </w:pPr>
            <w:r w:rsidDel="00000000" w:rsidR="00000000" w:rsidRPr="00000000">
              <w:rPr>
                <w:rFonts w:ascii="Courier New" w:cs="Courier New" w:eastAsia="Courier New" w:hAnsi="Courier New"/>
                <w:color w:val="6a9955"/>
                <w:sz w:val="19"/>
                <w:szCs w:val="19"/>
                <w:rtl w:val="0"/>
              </w:rPr>
              <w:t xml:space="preserve">                           # 'COMMUNICATION'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C">
            <w:pPr>
              <w:spacing w:after="20" w:before="0" w:lineRule="auto"/>
              <w:rPr/>
            </w:pPr>
            <w:r w:rsidDel="00000000" w:rsidR="00000000" w:rsidRPr="00000000">
              <w:rPr>
                <w:rFonts w:ascii="Courier New" w:cs="Courier New" w:eastAsia="Courier New" w:hAnsi="Courier New"/>
                <w:color w:val="e2e8f0"/>
                <w:sz w:val="19"/>
                <w:szCs w:val="19"/>
                <w:rtl w:val="0"/>
              </w:rPr>
              <w:t xml:space="preserve">    waypoints_visited: list,  # e.g. ['WP_ALPHA', 'WP_BRAVO']</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D">
            <w:pPr>
              <w:spacing w:after="20" w:before="0" w:lineRule="auto"/>
              <w:rPr/>
            </w:pPr>
            <w:r w:rsidDel="00000000" w:rsidR="00000000" w:rsidRPr="00000000">
              <w:rPr>
                <w:rFonts w:ascii="Courier New" w:cs="Courier New" w:eastAsia="Courier New" w:hAnsi="Courier New"/>
                <w:color w:val="e2e8f0"/>
                <w:sz w:val="19"/>
                <w:szCs w:val="19"/>
                <w:rtl w:val="0"/>
              </w:rPr>
              <w:t xml:space="preserve">    anomaly_response:  str,   # 'LOITER_TURNS' | 'RTL' | 'CONTINUE' | 'NONE'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E">
            <w:pPr>
              <w:spacing w:after="20" w:before="0" w:lineRule="auto"/>
              <w:rPr/>
            </w:pPr>
            <w:r w:rsidDel="00000000" w:rsidR="00000000" w:rsidRPr="00000000">
              <w:rPr>
                <w:rFonts w:ascii="Courier New" w:cs="Courier New" w:eastAsia="Courier New" w:hAnsi="Courier New"/>
                <w:color w:val="e2e8f0"/>
                <w:sz w:val="19"/>
                <w:szCs w:val="19"/>
                <w:rtl w:val="0"/>
              </w:rPr>
              <w:t xml:space="preserve">    llm_calls:         int,   # total LLM calls made during run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BF">
            <w:pPr>
              <w:spacing w:after="20" w:before="0" w:lineRule="auto"/>
              <w:rPr/>
            </w:pPr>
            <w:r w:rsidDel="00000000" w:rsidR="00000000" w:rsidRPr="00000000">
              <w:rPr>
                <w:rFonts w:ascii="Courier New" w:cs="Courier New" w:eastAsia="Courier New" w:hAnsi="Courier New"/>
                <w:color w:val="e2e8f0"/>
                <w:sz w:val="19"/>
                <w:szCs w:val="19"/>
                <w:rtl w:val="0"/>
              </w:rPr>
              <w:t xml:space="preserve">    duration_seconds:  float, # wall-clock time for the run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0">
            <w:pPr>
              <w:spacing w:after="20" w:before="0" w:lineRule="auto"/>
              <w:rPr/>
            </w:pPr>
            <w:r w:rsidDel="00000000" w:rsidR="00000000" w:rsidRPr="00000000">
              <w:rPr>
                <w:rFonts w:ascii="Courier New" w:cs="Courier New" w:eastAsia="Courier New" w:hAnsi="Courier New"/>
                <w:color w:val="e2e8f0"/>
                <w:sz w:val="19"/>
                <w:szCs w:val="19"/>
                <w:rtl w:val="0"/>
              </w:rPr>
              <w:t xml:space="preserve">    telemetry_final:   dict,  # last telemetry snapshot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1">
            <w:pPr>
              <w:spacing w:after="20" w:before="0" w:lineRule="auto"/>
              <w:rPr/>
            </w:pPr>
            <w:r w:rsidDel="00000000" w:rsidR="00000000" w:rsidRPr="00000000">
              <w:rPr>
                <w:rFonts w:ascii="Courier New" w:cs="Courier New" w:eastAsia="Courier New" w:hAnsi="Courier New"/>
                <w:color w:val="e2e8f0"/>
                <w:sz w:val="19"/>
                <w:szCs w:val="19"/>
                <w:rtl w:val="0"/>
              </w:rPr>
              <w:t xml:space="preserve">    notes:             str =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2">
            <w:pPr>
              <w:spacing w:after="20" w:before="0" w:lineRule="auto"/>
              <w:rPr/>
            </w:pPr>
            <w:r w:rsidDel="00000000" w:rsidR="00000000" w:rsidRPr="00000000">
              <w:rPr>
                <w:rFonts w:ascii="Courier New" w:cs="Courier New" w:eastAsia="Courier New" w:hAnsi="Courier New"/>
                <w:color w:val="e2e8f0"/>
                <w:sz w:val="19"/>
                <w:szCs w:val="19"/>
                <w:rtl w:val="0"/>
              </w:rPr>
              <w:t xml:space="preserve">) -&gt; None: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3">
            <w:pPr>
              <w:spacing w:after="20" w:before="0" w:lineRule="auto"/>
              <w:rPr/>
            </w:pPr>
            <w:r w:rsidDel="00000000" w:rsidR="00000000" w:rsidRPr="00000000">
              <w:rPr>
                <w:rFonts w:ascii="Courier New" w:cs="Courier New" w:eastAsia="Courier New" w:hAnsi="Courier New"/>
                <w:color w:val="e2e8f0"/>
                <w:sz w:val="19"/>
                <w:szCs w:val="19"/>
                <w:rtl w:val="0"/>
              </w:rPr>
              <w:t xml:space="preserve">    entry =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4">
            <w:pPr>
              <w:spacing w:after="20" w:before="0" w:lineRule="auto"/>
              <w:rPr/>
            </w:pPr>
            <w:r w:rsidDel="00000000" w:rsidR="00000000" w:rsidRPr="00000000">
              <w:rPr>
                <w:rFonts w:ascii="Courier New" w:cs="Courier New" w:eastAsia="Courier New" w:hAnsi="Courier New"/>
                <w:color w:val="e2e8f0"/>
                <w:sz w:val="19"/>
                <w:szCs w:val="19"/>
                <w:rtl w:val="0"/>
              </w:rPr>
              <w:t xml:space="preserve">        'timestamp':        datetime.now(timezone.utc).isoformat(),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5">
            <w:pPr>
              <w:spacing w:after="20" w:before="0" w:lineRule="auto"/>
              <w:rPr/>
            </w:pPr>
            <w:r w:rsidDel="00000000" w:rsidR="00000000" w:rsidRPr="00000000">
              <w:rPr>
                <w:rFonts w:ascii="Courier New" w:cs="Courier New" w:eastAsia="Courier New" w:hAnsi="Courier New"/>
                <w:color w:val="e2e8f0"/>
                <w:sz w:val="19"/>
                <w:szCs w:val="19"/>
                <w:rtl w:val="0"/>
              </w:rPr>
              <w:t xml:space="preserve">        'paradigm':         paradigm,</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6">
            <w:pPr>
              <w:spacing w:after="20" w:before="0" w:lineRule="auto"/>
              <w:rPr/>
            </w:pPr>
            <w:r w:rsidDel="00000000" w:rsidR="00000000" w:rsidRPr="00000000">
              <w:rPr>
                <w:rFonts w:ascii="Courier New" w:cs="Courier New" w:eastAsia="Courier New" w:hAnsi="Courier New"/>
                <w:color w:val="e2e8f0"/>
                <w:sz w:val="19"/>
                <w:szCs w:val="19"/>
                <w:rtl w:val="0"/>
              </w:rPr>
              <w:t xml:space="preserve">        'model_primary':    model_primary,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7">
            <w:pPr>
              <w:spacing w:after="20" w:before="0" w:lineRule="auto"/>
              <w:rPr/>
            </w:pPr>
            <w:r w:rsidDel="00000000" w:rsidR="00000000" w:rsidRPr="00000000">
              <w:rPr>
                <w:rFonts w:ascii="Courier New" w:cs="Courier New" w:eastAsia="Courier New" w:hAnsi="Courier New"/>
                <w:color w:val="e2e8f0"/>
                <w:sz w:val="19"/>
                <w:szCs w:val="19"/>
                <w:rtl w:val="0"/>
              </w:rPr>
              <w:t xml:space="preserve">        'model_secondary':  model_secondary,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8">
            <w:pPr>
              <w:spacing w:after="20" w:before="0" w:lineRule="auto"/>
              <w:rPr/>
            </w:pPr>
            <w:r w:rsidDel="00000000" w:rsidR="00000000" w:rsidRPr="00000000">
              <w:rPr>
                <w:rFonts w:ascii="Courier New" w:cs="Courier New" w:eastAsia="Courier New" w:hAnsi="Courier New"/>
                <w:color w:val="e2e8f0"/>
                <w:sz w:val="19"/>
                <w:szCs w:val="19"/>
                <w:rtl w:val="0"/>
              </w:rPr>
              <w:t xml:space="preserve">        'scenario_id':      scenario_id,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9">
            <w:pPr>
              <w:spacing w:after="20" w:before="0" w:lineRule="auto"/>
              <w:rPr/>
            </w:pPr>
            <w:r w:rsidDel="00000000" w:rsidR="00000000" w:rsidRPr="00000000">
              <w:rPr>
                <w:rFonts w:ascii="Courier New" w:cs="Courier New" w:eastAsia="Courier New" w:hAnsi="Courier New"/>
                <w:color w:val="e2e8f0"/>
                <w:sz w:val="19"/>
                <w:szCs w:val="19"/>
                <w:rtl w:val="0"/>
              </w:rPr>
              <w:t xml:space="preserve">        'run_number':       run_number,</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A">
            <w:pPr>
              <w:spacing w:after="20" w:before="0" w:lineRule="auto"/>
              <w:rPr/>
            </w:pPr>
            <w:r w:rsidDel="00000000" w:rsidR="00000000" w:rsidRPr="00000000">
              <w:rPr>
                <w:rFonts w:ascii="Courier New" w:cs="Courier New" w:eastAsia="Courier New" w:hAnsi="Courier New"/>
                <w:color w:val="e2e8f0"/>
                <w:sz w:val="19"/>
                <w:szCs w:val="19"/>
                <w:rtl w:val="0"/>
              </w:rPr>
              <w:t xml:space="preserve">        'outcome':          outcome,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B">
            <w:pPr>
              <w:spacing w:after="20" w:before="0" w:lineRule="auto"/>
              <w:rPr/>
            </w:pPr>
            <w:r w:rsidDel="00000000" w:rsidR="00000000" w:rsidRPr="00000000">
              <w:rPr>
                <w:rFonts w:ascii="Courier New" w:cs="Courier New" w:eastAsia="Courier New" w:hAnsi="Courier New"/>
                <w:color w:val="e2e8f0"/>
                <w:sz w:val="19"/>
                <w:szCs w:val="19"/>
                <w:rtl w:val="0"/>
              </w:rPr>
              <w:t xml:space="preserve">        'failure_type':     failure_type,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C">
            <w:pPr>
              <w:spacing w:after="20" w:before="0" w:lineRule="auto"/>
              <w:rPr/>
            </w:pPr>
            <w:r w:rsidDel="00000000" w:rsidR="00000000" w:rsidRPr="00000000">
              <w:rPr>
                <w:rFonts w:ascii="Courier New" w:cs="Courier New" w:eastAsia="Courier New" w:hAnsi="Courier New"/>
                <w:color w:val="e2e8f0"/>
                <w:sz w:val="19"/>
                <w:szCs w:val="19"/>
                <w:rtl w:val="0"/>
              </w:rPr>
              <w:t xml:space="preserve">        'waypoints_visited':waypoints_visited,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D">
            <w:pPr>
              <w:spacing w:after="20" w:before="0" w:lineRule="auto"/>
              <w:rPr/>
            </w:pPr>
            <w:r w:rsidDel="00000000" w:rsidR="00000000" w:rsidRPr="00000000">
              <w:rPr>
                <w:rFonts w:ascii="Courier New" w:cs="Courier New" w:eastAsia="Courier New" w:hAnsi="Courier New"/>
                <w:color w:val="e2e8f0"/>
                <w:sz w:val="19"/>
                <w:szCs w:val="19"/>
                <w:rtl w:val="0"/>
              </w:rPr>
              <w:t xml:space="preserve">        'anomaly_response': anomaly_response,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E">
            <w:pPr>
              <w:spacing w:after="20" w:before="0" w:lineRule="auto"/>
              <w:rPr/>
            </w:pPr>
            <w:r w:rsidDel="00000000" w:rsidR="00000000" w:rsidRPr="00000000">
              <w:rPr>
                <w:rFonts w:ascii="Courier New" w:cs="Courier New" w:eastAsia="Courier New" w:hAnsi="Courier New"/>
                <w:color w:val="e2e8f0"/>
                <w:sz w:val="19"/>
                <w:szCs w:val="19"/>
                <w:rtl w:val="0"/>
              </w:rPr>
              <w:t xml:space="preserve">        'llm_calls':        llm_calls,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CF">
            <w:pPr>
              <w:spacing w:after="20" w:before="0" w:lineRule="auto"/>
              <w:rPr/>
            </w:pPr>
            <w:r w:rsidDel="00000000" w:rsidR="00000000" w:rsidRPr="00000000">
              <w:rPr>
                <w:rFonts w:ascii="Courier New" w:cs="Courier New" w:eastAsia="Courier New" w:hAnsi="Courier New"/>
                <w:color w:val="e2e8f0"/>
                <w:sz w:val="19"/>
                <w:szCs w:val="19"/>
                <w:rtl w:val="0"/>
              </w:rPr>
              <w:t xml:space="preserve">        'duration_seconds': round(duration_seconds, 2),</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D0">
            <w:pPr>
              <w:spacing w:after="20" w:before="0" w:lineRule="auto"/>
              <w:rPr/>
            </w:pPr>
            <w:r w:rsidDel="00000000" w:rsidR="00000000" w:rsidRPr="00000000">
              <w:rPr>
                <w:rFonts w:ascii="Courier New" w:cs="Courier New" w:eastAsia="Courier New" w:hAnsi="Courier New"/>
                <w:color w:val="e2e8f0"/>
                <w:sz w:val="19"/>
                <w:szCs w:val="19"/>
                <w:rtl w:val="0"/>
              </w:rPr>
              <w:t xml:space="preserve">        'telemetry_final':  telemetry_final,</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D1">
            <w:pPr>
              <w:spacing w:after="20" w:before="0" w:lineRule="auto"/>
              <w:rPr/>
            </w:pPr>
            <w:r w:rsidDel="00000000" w:rsidR="00000000" w:rsidRPr="00000000">
              <w:rPr>
                <w:rFonts w:ascii="Courier New" w:cs="Courier New" w:eastAsia="Courier New" w:hAnsi="Courier New"/>
                <w:color w:val="e2e8f0"/>
                <w:sz w:val="19"/>
                <w:szCs w:val="19"/>
                <w:rtl w:val="0"/>
              </w:rPr>
              <w:t xml:space="preserve">        'notes':            notes,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D2">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D3">
            <w:pPr>
              <w:spacing w:after="20" w:before="0" w:lineRule="auto"/>
              <w:rPr/>
            </w:pPr>
            <w:r w:rsidDel="00000000" w:rsidR="00000000" w:rsidRPr="00000000">
              <w:rPr>
                <w:rFonts w:ascii="Courier New" w:cs="Courier New" w:eastAsia="Courier New" w:hAnsi="Courier New"/>
                <w:color w:val="e2e8f0"/>
                <w:sz w:val="19"/>
                <w:szCs w:val="19"/>
                <w:rtl w:val="0"/>
              </w:rPr>
              <w:t xml:space="preserve">    with open(LOG_FILE, 'a', encoding='utf-8') as f:</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D4">
            <w:pPr>
              <w:spacing w:after="20" w:before="0" w:lineRule="auto"/>
              <w:rPr/>
            </w:pPr>
            <w:r w:rsidDel="00000000" w:rsidR="00000000" w:rsidRPr="00000000">
              <w:rPr>
                <w:rFonts w:ascii="Courier New" w:cs="Courier New" w:eastAsia="Courier New" w:hAnsi="Courier New"/>
                <w:color w:val="e2e8f0"/>
                <w:sz w:val="19"/>
                <w:szCs w:val="19"/>
                <w:rtl w:val="0"/>
              </w:rPr>
              <w:t xml:space="preserve">        f.write(json.dumps(entry) + '\n')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D5">
            <w:pPr>
              <w:spacing w:after="20" w:before="0" w:lineRule="auto"/>
              <w:rPr/>
            </w:pPr>
            <w:r w:rsidDel="00000000" w:rsidR="00000000" w:rsidRPr="00000000">
              <w:rPr>
                <w:rFonts w:ascii="Courier New" w:cs="Courier New" w:eastAsia="Courier New" w:hAnsi="Courier New"/>
                <w:color w:val="e2e8f0"/>
                <w:sz w:val="19"/>
                <w:szCs w:val="19"/>
                <w:rtl w:val="0"/>
              </w:rPr>
              <w:t xml:space="preserve">    print(f'[LOG] {paradigm} | {scenario_id} | Run {run_number} | {outcome}')</w:t>
            </w:r>
            <w:r w:rsidDel="00000000" w:rsidR="00000000" w:rsidRPr="00000000">
              <w:rPr>
                <w:rtl w:val="0"/>
              </w:rPr>
            </w:r>
          </w:p>
        </w:tc>
      </w:tr>
    </w:tbl>
    <w:p w:rsidR="00000000" w:rsidDel="00000000" w:rsidP="00000000" w:rsidRDefault="00000000" w:rsidRPr="00000000" w14:paraId="000000D6">
      <w:pPr>
        <w:spacing w:after="80" w:before="0" w:lineRule="auto"/>
        <w:rPr/>
      </w:pPr>
      <w:r w:rsidDel="00000000" w:rsidR="00000000" w:rsidRPr="00000000">
        <w:rPr>
          <w:rtl w:val="0"/>
        </w:rPr>
      </w:r>
    </w:p>
    <w:p w:rsidR="00000000" w:rsidDel="00000000" w:rsidP="00000000" w:rsidRDefault="00000000" w:rsidRPr="00000000" w14:paraId="000000D7">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After creating this file, add a call to log_run() at the end of each paradigm's main mission function, just before uav.stop(). Pass in the scenario ID, run number, and all outcome fields. The scenario_id and run_number are passed in from the command line or main.py when launching the run.</w:t>
      </w:r>
      <w:r w:rsidDel="00000000" w:rsidR="00000000" w:rsidRPr="00000000">
        <w:rPr>
          <w:rtl w:val="0"/>
        </w:rPr>
      </w:r>
    </w:p>
    <w:p w:rsidR="00000000" w:rsidDel="00000000" w:rsidP="00000000" w:rsidRDefault="00000000" w:rsidRPr="00000000" w14:paraId="000000D8">
      <w:pPr>
        <w:spacing w:after="160" w:before="0" w:lineRule="auto"/>
        <w:rPr/>
      </w:pPr>
      <w:r w:rsidDel="00000000" w:rsidR="00000000" w:rsidRPr="00000000">
        <w:rPr>
          <w:rtl w:val="0"/>
        </w:rPr>
      </w:r>
    </w:p>
    <w:p w:rsidR="00000000" w:rsidDel="00000000" w:rsidP="00000000" w:rsidRDefault="00000000" w:rsidRPr="00000000" w14:paraId="000000D9">
      <w:pPr>
        <w:rPr/>
      </w:pPr>
      <w:r w:rsidDel="00000000" w:rsidR="00000000" w:rsidRPr="00000000">
        <w:br w:type="page"/>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0DA">
            <w:pPr>
              <w:jc w:val="center"/>
              <w:rPr/>
            </w:pPr>
            <w:r w:rsidDel="00000000" w:rsidR="00000000" w:rsidRPr="00000000">
              <w:rPr>
                <w:rFonts w:ascii="Calibri" w:cs="Calibri" w:eastAsia="Calibri" w:hAnsi="Calibri"/>
                <w:b w:val="1"/>
                <w:bCs w:val="1"/>
                <w:color w:val="ffffff"/>
                <w:sz w:val="36"/>
                <w:szCs w:val="36"/>
                <w:rtl w:val="0"/>
              </w:rPr>
              <w:t xml:space="preserve">F</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45309" w:val="clear"/>
            <w:tcMar>
              <w:top w:w="80.0" w:type="dxa"/>
              <w:left w:w="200.0" w:type="dxa"/>
              <w:bottom w:w="80.0" w:type="dxa"/>
              <w:right w:w="200.0" w:type="dxa"/>
            </w:tcMar>
          </w:tcPr>
          <w:p w:rsidR="00000000" w:rsidDel="00000000" w:rsidP="00000000" w:rsidRDefault="00000000" w:rsidRPr="00000000" w14:paraId="000000DB">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METHODOLOGICAL</w:t>
            </w:r>
            <w:r w:rsidDel="00000000" w:rsidR="00000000" w:rsidRPr="00000000">
              <w:rPr>
                <w:rFonts w:ascii="Calibri" w:cs="Calibri" w:eastAsia="Calibri" w:hAnsi="Calibri"/>
                <w:b w:val="1"/>
                <w:bCs w:val="1"/>
                <w:i w:val="0"/>
                <w:iCs w:val="0"/>
                <w:color w:val="ffffff"/>
                <w:sz w:val="20"/>
                <w:szCs w:val="20"/>
                <w:rtl w:val="0"/>
              </w:rPr>
              <w:t xml:space="preserve">   |   ReAct RESUME Phase Bypasses the LLM Entirely</w:t>
            </w:r>
            <w:r w:rsidDel="00000000" w:rsidR="00000000" w:rsidRPr="00000000">
              <w:rPr>
                <w:rtl w:val="0"/>
              </w:rPr>
            </w:r>
          </w:p>
          <w:p w:rsidR="00000000" w:rsidDel="00000000" w:rsidP="00000000" w:rsidRDefault="00000000" w:rsidRPr="00000000" w14:paraId="000000DC">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paradigms/react_agent.py — lines 507–520</w:t>
            </w:r>
            <w:r w:rsidDel="00000000" w:rsidR="00000000" w:rsidRPr="00000000">
              <w:rPr>
                <w:rtl w:val="0"/>
              </w:rPr>
            </w:r>
          </w:p>
        </w:tc>
      </w:tr>
    </w:tbl>
    <w:p w:rsidR="00000000" w:rsidDel="00000000" w:rsidP="00000000" w:rsidRDefault="00000000" w:rsidRPr="00000000" w14:paraId="000000DD">
      <w:pPr>
        <w:spacing w:after="120" w:before="0" w:lineRule="auto"/>
        <w:rPr/>
      </w:pPr>
      <w:r w:rsidDel="00000000" w:rsidR="00000000" w:rsidRPr="00000000">
        <w:rPr>
          <w:rtl w:val="0"/>
        </w:rPr>
      </w:r>
    </w:p>
    <w:p w:rsidR="00000000" w:rsidDel="00000000" w:rsidP="00000000" w:rsidRDefault="00000000" w:rsidRPr="00000000" w14:paraId="000000DE">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When the mission_phase transitions to RESUME, the LLM is completely bypassed. Python directly commands WP_BRAVO and then RTL without asking the agent. The comment in the code acknowledges this was done because the LLM kept re-issuing LOITER_TURNS. This means ReAct did not autonomously complete the full mission — Python completed the final navigation leg on its behalf.</w:t>
      </w:r>
      <w:r w:rsidDel="00000000" w:rsidR="00000000" w:rsidRPr="00000000">
        <w:rPr>
          <w:rtl w:val="0"/>
        </w:rPr>
      </w:r>
    </w:p>
    <w:p w:rsidR="00000000" w:rsidDel="00000000" w:rsidP="00000000" w:rsidRDefault="00000000" w:rsidRPr="00000000" w14:paraId="000000DF">
      <w:pPr>
        <w:spacing w:after="140" w:before="0" w:line="276" w:lineRule="auto"/>
        <w:jc w:val="both"/>
        <w:rPr/>
      </w:pPr>
      <w:r w:rsidDel="00000000" w:rsidR="00000000" w:rsidRPr="00000000">
        <w:rPr>
          <w:rtl w:val="0"/>
        </w:rPr>
      </w:r>
    </w:p>
    <w:p w:rsidR="00000000" w:rsidDel="00000000" w:rsidP="00000000" w:rsidRDefault="00000000" w:rsidRPr="00000000" w14:paraId="000000E0">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This is not necessarily wrong as an engineering decision, but it must be explicitly disclosed in the paper. If it is not disclosed, a reviewer will read the paper claiming ReAct completed the mission autonomously, then inspect the code and find a deterministic Python bypass at the most critical post-anomaly decision point. That is a rejection.</w:t>
      </w:r>
      <w:r w:rsidDel="00000000" w:rsidR="00000000" w:rsidRPr="00000000">
        <w:rPr>
          <w:rtl w:val="0"/>
        </w:rPr>
      </w:r>
    </w:p>
    <w:p w:rsidR="00000000" w:rsidDel="00000000" w:rsidP="00000000" w:rsidRDefault="00000000" w:rsidRPr="00000000" w14:paraId="000000E1">
      <w:pPr>
        <w:spacing w:after="80" w:before="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0E2">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0E3">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Do not change the code behaviour. Add a clear disclosure comment and make sure the paper methodology section explicitly states that post-investigation routing is handled by a deterministic Python fallback in ReAct when the LLM re-issues LOITER_TURNS in the RESUME phase.</w:t>
            </w:r>
            <w:r w:rsidDel="00000000" w:rsidR="00000000" w:rsidRPr="00000000">
              <w:rPr>
                <w:rtl w:val="0"/>
              </w:rPr>
            </w:r>
          </w:p>
        </w:tc>
      </w:tr>
    </w:tbl>
    <w:p w:rsidR="00000000" w:rsidDel="00000000" w:rsidP="00000000" w:rsidRDefault="00000000" w:rsidRPr="00000000" w14:paraId="000000E4">
      <w:pPr>
        <w:spacing w:after="80" w:before="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E5">
            <w:pPr>
              <w:rPr/>
            </w:pPr>
            <w:r w:rsidDel="00000000" w:rsidR="00000000" w:rsidRPr="00000000">
              <w:rPr>
                <w:rFonts w:ascii="Calibri" w:cs="Calibri" w:eastAsia="Calibri" w:hAnsi="Calibri"/>
                <w:b w:val="1"/>
                <w:bCs w:val="1"/>
                <w:i w:val="0"/>
                <w:iCs w:val="0"/>
                <w:color w:val="ffffff"/>
                <w:sz w:val="18"/>
                <w:szCs w:val="18"/>
                <w:rtl w:val="0"/>
              </w:rPr>
              <w:t xml:space="preserve">paradigms/react_agent.py — Improved comment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6">
            <w:pPr>
              <w:spacing w:after="20" w:before="0" w:lineRule="auto"/>
              <w:rPr/>
            </w:pPr>
            <w:r w:rsidDel="00000000" w:rsidR="00000000" w:rsidRPr="00000000">
              <w:rPr>
                <w:rFonts w:ascii="Courier New" w:cs="Courier New" w:eastAsia="Courier New" w:hAnsi="Courier New"/>
                <w:color w:val="6a9955"/>
                <w:sz w:val="19"/>
                <w:szCs w:val="19"/>
                <w:rtl w:val="0"/>
              </w:rPr>
              <w:t xml:space="preserve"># CURRENT comment — too vague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7">
            <w:pPr>
              <w:spacing w:after="20" w:before="0" w:lineRule="auto"/>
              <w:rPr/>
            </w:pPr>
            <w:r w:rsidDel="00000000" w:rsidR="00000000" w:rsidRPr="00000000">
              <w:rPr>
                <w:rFonts w:ascii="Courier New" w:cs="Courier New" w:eastAsia="Courier New" w:hAnsi="Courier New"/>
                <w:color w:val="6a9955"/>
                <w:sz w:val="19"/>
                <w:szCs w:val="19"/>
                <w:rtl w:val="0"/>
              </w:rPr>
              <w:t xml:space="preserve"># f. RESUME phase — Python commands WP_BRAVO directly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8">
            <w:pPr>
              <w:spacing w:after="20" w:before="0" w:lineRule="auto"/>
              <w:rPr/>
            </w:pPr>
            <w:r w:rsidDel="00000000" w:rsidR="00000000" w:rsidRPr="00000000">
              <w:rPr>
                <w:rFonts w:ascii="Courier New" w:cs="Courier New" w:eastAsia="Courier New" w:hAnsi="Courier New"/>
                <w:color w:val="6a9955"/>
                <w:sz w:val="19"/>
                <w:szCs w:val="19"/>
                <w:rtl w:val="0"/>
              </w:rPr>
              <w:t xml:space="preserve">#    LLM consistently re-issues LOITER when phase=RESUME,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9">
            <w:pPr>
              <w:spacing w:after="20" w:before="0" w:lineRule="auto"/>
              <w:rPr/>
            </w:pPr>
            <w:r w:rsidDel="00000000" w:rsidR="00000000" w:rsidRPr="00000000">
              <w:rPr>
                <w:rFonts w:ascii="Courier New" w:cs="Courier New" w:eastAsia="Courier New" w:hAnsi="Courier New"/>
                <w:color w:val="6a9955"/>
                <w:sz w:val="19"/>
                <w:szCs w:val="19"/>
                <w:rtl w:val="0"/>
              </w:rPr>
              <w:t xml:space="preserve">#    so Python handles the WP_BRAVO navigation directly.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A">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B">
            <w:pPr>
              <w:spacing w:after="20" w:before="0" w:lineRule="auto"/>
              <w:rPr/>
            </w:pPr>
            <w:r w:rsidDel="00000000" w:rsidR="00000000" w:rsidRPr="00000000">
              <w:rPr>
                <w:rFonts w:ascii="Courier New" w:cs="Courier New" w:eastAsia="Courier New" w:hAnsi="Courier New"/>
                <w:color w:val="6a9955"/>
                <w:sz w:val="19"/>
                <w:szCs w:val="19"/>
                <w:rtl w:val="0"/>
              </w:rPr>
              <w:t xml:space="preserve"># IMPROVED comment — explicit research disclosure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C">
            <w:pPr>
              <w:spacing w:after="20" w:before="0" w:lineRule="auto"/>
              <w:rPr/>
            </w:pPr>
            <w:r w:rsidDel="00000000" w:rsidR="00000000" w:rsidRPr="00000000">
              <w:rPr>
                <w:rFonts w:ascii="Courier New" w:cs="Courier New" w:eastAsia="Courier New" w:hAnsi="Courier New"/>
                <w:color w:val="6a9955"/>
                <w:sz w:val="19"/>
                <w:szCs w:val="19"/>
                <w:rtl w:val="0"/>
              </w:rPr>
              <w:t xml:space="preserve"># f. RESUME phase — deterministic Python fallback (RESEARCH NOTE)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D">
            <w:pPr>
              <w:spacing w:after="20" w:before="0" w:lineRule="auto"/>
              <w:rPr/>
            </w:pPr>
            <w:r w:rsidDel="00000000" w:rsidR="00000000" w:rsidRPr="00000000">
              <w:rPr>
                <w:rFonts w:ascii="Courier New" w:cs="Courier New" w:eastAsia="Courier New" w:hAnsi="Courier New"/>
                <w:color w:val="6a9955"/>
                <w:sz w:val="19"/>
                <w:szCs w:val="19"/>
                <w:rtl w:val="0"/>
              </w:rPr>
              <w:t xml:space="preserve">#    The LLM consistently re-issued LOITER_TURNS after anomaly investigation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E">
            <w:pPr>
              <w:spacing w:after="20" w:before="0" w:lineRule="auto"/>
              <w:rPr/>
            </w:pPr>
            <w:r w:rsidDel="00000000" w:rsidR="00000000" w:rsidRPr="00000000">
              <w:rPr>
                <w:rFonts w:ascii="Courier New" w:cs="Courier New" w:eastAsia="Courier New" w:hAnsi="Courier New"/>
                <w:color w:val="6a9955"/>
                <w:sz w:val="19"/>
                <w:szCs w:val="19"/>
                <w:rtl w:val="0"/>
              </w:rPr>
              <w:t xml:space="preserve">#    regardless of phase context. This is itself a documented failure mode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EF">
            <w:pPr>
              <w:spacing w:after="20" w:before="0" w:lineRule="auto"/>
              <w:rPr/>
            </w:pPr>
            <w:r w:rsidDel="00000000" w:rsidR="00000000" w:rsidRPr="00000000">
              <w:rPr>
                <w:rFonts w:ascii="Courier New" w:cs="Courier New" w:eastAsia="Courier New" w:hAnsi="Courier New"/>
                <w:color w:val="6a9955"/>
                <w:sz w:val="19"/>
                <w:szCs w:val="19"/>
                <w:rtl w:val="0"/>
              </w:rPr>
              <w:t xml:space="preserve">#    (REASONING failure — agent cannot transition out of investigation).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0">
            <w:pPr>
              <w:spacing w:after="20" w:before="0" w:lineRule="auto"/>
              <w:rPr/>
            </w:pPr>
            <w:r w:rsidDel="00000000" w:rsidR="00000000" w:rsidRPr="00000000">
              <w:rPr>
                <w:rFonts w:ascii="Courier New" w:cs="Courier New" w:eastAsia="Courier New" w:hAnsi="Courier New"/>
                <w:color w:val="6a9955"/>
                <w:sz w:val="19"/>
                <w:szCs w:val="19"/>
                <w:rtl w:val="0"/>
              </w:rPr>
              <w:t xml:space="preserve">#    The deterministic fallback prevents mission stall and is disclosed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1">
            <w:pPr>
              <w:spacing w:after="20" w:before="0" w:lineRule="auto"/>
              <w:rPr/>
            </w:pPr>
            <w:r w:rsidDel="00000000" w:rsidR="00000000" w:rsidRPr="00000000">
              <w:rPr>
                <w:rFonts w:ascii="Courier New" w:cs="Courier New" w:eastAsia="Courier New" w:hAnsi="Courier New"/>
                <w:color w:val="6a9955"/>
                <w:sz w:val="19"/>
                <w:szCs w:val="19"/>
                <w:rtl w:val="0"/>
              </w:rPr>
              <w:t xml:space="preserve">#    in the paper as a ReAct-specific failure mode, not a silent workaround.</w:t>
            </w:r>
            <w:r w:rsidDel="00000000" w:rsidR="00000000" w:rsidRPr="00000000">
              <w:rPr>
                <w:rtl w:val="0"/>
              </w:rPr>
            </w:r>
          </w:p>
        </w:tc>
      </w:tr>
    </w:tbl>
    <w:p w:rsidR="00000000" w:rsidDel="00000000" w:rsidP="00000000" w:rsidRDefault="00000000" w:rsidRPr="00000000" w14:paraId="000000F2">
      <w:pPr>
        <w:spacing w:after="160" w:before="0" w:lineRule="auto"/>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0F3">
            <w:pPr>
              <w:jc w:val="center"/>
              <w:rPr/>
            </w:pPr>
            <w:r w:rsidDel="00000000" w:rsidR="00000000" w:rsidRPr="00000000">
              <w:rPr>
                <w:rFonts w:ascii="Calibri" w:cs="Calibri" w:eastAsia="Calibri" w:hAnsi="Calibri"/>
                <w:b w:val="1"/>
                <w:bCs w:val="1"/>
                <w:color w:val="ffffff"/>
                <w:sz w:val="36"/>
                <w:szCs w:val="36"/>
                <w:rtl w:val="0"/>
              </w:rPr>
              <w:t xml:space="preserve">G</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45309" w:val="clear"/>
            <w:tcMar>
              <w:top w:w="80.0" w:type="dxa"/>
              <w:left w:w="200.0" w:type="dxa"/>
              <w:bottom w:w="80.0" w:type="dxa"/>
              <w:right w:w="200.0" w:type="dxa"/>
            </w:tcMar>
          </w:tcPr>
          <w:p w:rsidR="00000000" w:rsidDel="00000000" w:rsidP="00000000" w:rsidRDefault="00000000" w:rsidRPr="00000000" w14:paraId="000000F4">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METHODOLOGICAL</w:t>
            </w:r>
            <w:r w:rsidDel="00000000" w:rsidR="00000000" w:rsidRPr="00000000">
              <w:rPr>
                <w:rFonts w:ascii="Calibri" w:cs="Calibri" w:eastAsia="Calibri" w:hAnsi="Calibri"/>
                <w:b w:val="1"/>
                <w:bCs w:val="1"/>
                <w:i w:val="0"/>
                <w:iCs w:val="0"/>
                <w:color w:val="ffffff"/>
                <w:sz w:val="20"/>
                <w:szCs w:val="20"/>
                <w:rtl w:val="0"/>
              </w:rPr>
              <w:t xml:space="preserve">   |   ReAct History Truncated to Last 6 Entries</w:t>
            </w:r>
            <w:r w:rsidDel="00000000" w:rsidR="00000000" w:rsidRPr="00000000">
              <w:rPr>
                <w:rtl w:val="0"/>
              </w:rPr>
            </w:r>
          </w:p>
          <w:p w:rsidR="00000000" w:rsidDel="00000000" w:rsidP="00000000" w:rsidRDefault="00000000" w:rsidRPr="00000000" w14:paraId="000000F5">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paradigms/react_agent.py — line 529</w:t>
            </w:r>
            <w:r w:rsidDel="00000000" w:rsidR="00000000" w:rsidRPr="00000000">
              <w:rPr>
                <w:rtl w:val="0"/>
              </w:rPr>
            </w:r>
          </w:p>
        </w:tc>
      </w:tr>
    </w:tbl>
    <w:p w:rsidR="00000000" w:rsidDel="00000000" w:rsidP="00000000" w:rsidRDefault="00000000" w:rsidRPr="00000000" w14:paraId="000000F6">
      <w:pPr>
        <w:spacing w:after="120" w:before="0" w:lineRule="auto"/>
        <w:rPr/>
      </w:pPr>
      <w:r w:rsidDel="00000000" w:rsidR="00000000" w:rsidRPr="00000000">
        <w:rPr>
          <w:rtl w:val="0"/>
        </w:rPr>
      </w:r>
    </w:p>
    <w:p w:rsidR="00000000" w:rsidDel="00000000" w:rsidP="00000000" w:rsidRDefault="00000000" w:rsidRPr="00000000" w14:paraId="000000F7">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agent_step() call passes only history[-6:] to the LLM — the last 6 history entries. For a continuous reasoning loop claiming to reason over accumulated mission context, this is a significant constraint. Steps earlier than the last 6 are invisible to the LLM. This must be disclosed.</w:t>
      </w:r>
      <w:r w:rsidDel="00000000" w:rsidR="00000000" w:rsidRPr="00000000">
        <w:rPr>
          <w:rtl w:val="0"/>
        </w:rPr>
      </w:r>
    </w:p>
    <w:p w:rsidR="00000000" w:rsidDel="00000000" w:rsidP="00000000" w:rsidRDefault="00000000" w:rsidRPr="00000000" w14:paraId="000000F8">
      <w:pPr>
        <w:spacing w:after="80" w:before="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0F9">
            <w:pPr>
              <w:rPr/>
            </w:pPr>
            <w:r w:rsidDel="00000000" w:rsidR="00000000" w:rsidRPr="00000000">
              <w:rPr>
                <w:rFonts w:ascii="Calibri" w:cs="Calibri" w:eastAsia="Calibri" w:hAnsi="Calibri"/>
                <w:b w:val="1"/>
                <w:bCs w:val="1"/>
                <w:i w:val="0"/>
                <w:iCs w:val="0"/>
                <w:color w:val="ffffff"/>
                <w:sz w:val="18"/>
                <w:szCs w:val="18"/>
                <w:rtl w:val="0"/>
              </w:rPr>
              <w:t xml:space="preserve">paradigms/react_agent.py — Current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A">
            <w:pPr>
              <w:spacing w:after="20" w:before="0" w:lineRule="auto"/>
              <w:rPr/>
            </w:pPr>
            <w:r w:rsidDel="00000000" w:rsidR="00000000" w:rsidRPr="00000000">
              <w:rPr>
                <w:rFonts w:ascii="Courier New" w:cs="Courier New" w:eastAsia="Courier New" w:hAnsi="Courier New"/>
                <w:color w:val="6a9955"/>
                <w:sz w:val="19"/>
                <w:szCs w:val="19"/>
                <w:rtl w:val="0"/>
              </w:rPr>
              <w:t xml:space="preserve"># CURRENT — silently drops earlier history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B">
            <w:pPr>
              <w:spacing w:after="20" w:before="0" w:lineRule="auto"/>
              <w:rPr/>
            </w:pPr>
            <w:r w:rsidDel="00000000" w:rsidR="00000000" w:rsidRPr="00000000">
              <w:rPr>
                <w:rFonts w:ascii="Courier New" w:cs="Courier New" w:eastAsia="Courier New" w:hAnsi="Courier New"/>
                <w:color w:val="e2e8f0"/>
                <w:sz w:val="19"/>
                <w:szCs w:val="19"/>
                <w:rtl w:val="0"/>
              </w:rPr>
              <w:t xml:space="preserve">cmd = agent_step(</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C">
            <w:pPr>
              <w:spacing w:after="20" w:before="0" w:lineRule="auto"/>
              <w:rPr/>
            </w:pPr>
            <w:r w:rsidDel="00000000" w:rsidR="00000000" w:rsidRPr="00000000">
              <w:rPr>
                <w:rFonts w:ascii="Courier New" w:cs="Courier New" w:eastAsia="Courier New" w:hAnsi="Courier New"/>
                <w:color w:val="e2e8f0"/>
                <w:sz w:val="19"/>
                <w:szCs w:val="19"/>
                <w:rtl w:val="0"/>
              </w:rPr>
              <w:t xml:space="preserve">    model=MODEL_REACT,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D">
            <w:pPr>
              <w:spacing w:after="20" w:before="0" w:lineRule="auto"/>
              <w:rPr/>
            </w:pPr>
            <w:r w:rsidDel="00000000" w:rsidR="00000000" w:rsidRPr="00000000">
              <w:rPr>
                <w:rFonts w:ascii="Courier New" w:cs="Courier New" w:eastAsia="Courier New" w:hAnsi="Courier New"/>
                <w:color w:val="e2e8f0"/>
                <w:sz w:val="19"/>
                <w:szCs w:val="19"/>
                <w:rtl w:val="0"/>
              </w:rPr>
              <w:t xml:space="preserve">    system_prompt=REACT_SYSTEM_PROMPT,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E">
            <w:pPr>
              <w:spacing w:after="20" w:before="0" w:lineRule="auto"/>
              <w:rPr/>
            </w:pPr>
            <w:r w:rsidDel="00000000" w:rsidR="00000000" w:rsidRPr="00000000">
              <w:rPr>
                <w:rFonts w:ascii="Courier New" w:cs="Courier New" w:eastAsia="Courier New" w:hAnsi="Courier New"/>
                <w:color w:val="e2e8f0"/>
                <w:sz w:val="19"/>
                <w:szCs w:val="19"/>
                <w:rtl w:val="0"/>
              </w:rPr>
              <w:t xml:space="preserve">    telemetry=telemetry,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0FF">
            <w:pPr>
              <w:spacing w:after="20" w:before="0" w:lineRule="auto"/>
              <w:rPr/>
            </w:pPr>
            <w:r w:rsidDel="00000000" w:rsidR="00000000" w:rsidRPr="00000000">
              <w:rPr>
                <w:rFonts w:ascii="Courier New" w:cs="Courier New" w:eastAsia="Courier New" w:hAnsi="Courier New"/>
                <w:color w:val="e2e8f0"/>
                <w:sz w:val="19"/>
                <w:szCs w:val="19"/>
                <w:rtl w:val="0"/>
              </w:rPr>
              <w:t xml:space="preserve">    history=history[-6:],   # &lt;-- only last 6 entries visible to LLM</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0">
            <w:pPr>
              <w:spacing w:after="20" w:before="0" w:lineRule="auto"/>
              <w:rPr/>
            </w:pPr>
            <w:r w:rsidDel="00000000" w:rsidR="00000000" w:rsidRPr="00000000">
              <w:rPr>
                <w:rFonts w:ascii="Courier New" w:cs="Courier New" w:eastAsia="Courier New" w:hAnsi="Courier New"/>
                <w:color w:val="e2e8f0"/>
                <w:sz w:val="19"/>
                <w:szCs w:val="19"/>
                <w:rtl w:val="0"/>
              </w:rPr>
              <w:t xml:space="preserve">    uav_state=s,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1">
            <w:pPr>
              <w:spacing w:after="20" w:before="0" w:lineRule="auto"/>
              <w:rPr/>
            </w:pPr>
            <w:r w:rsidDel="00000000" w:rsidR="00000000" w:rsidRPr="00000000">
              <w:rPr>
                <w:rFonts w:ascii="Courier New" w:cs="Courier New" w:eastAsia="Courier New" w:hAnsi="Courier New"/>
                <w:color w:val="e2e8f0"/>
                <w:sz w:val="19"/>
                <w:szCs w:val="19"/>
                <w:rtl w:val="0"/>
              </w:rPr>
              <w:t xml:space="preserve">    step_label=f"REACT_STEP_{step_n}",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2">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bl>
    <w:p w:rsidR="00000000" w:rsidDel="00000000" w:rsidP="00000000" w:rsidRDefault="00000000" w:rsidRPr="00000000" w14:paraId="00000103">
      <w:pPr>
        <w:spacing w:after="80" w:before="0" w:lineRule="auto"/>
        <w:rPr/>
      </w:pP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04">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105">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Add a comment explaining why the truncation exists and log how many total history entries existed vs how many were passed. This makes it a documented design choice rather than a silent limitation.</w:t>
            </w:r>
            <w:r w:rsidDel="00000000" w:rsidR="00000000" w:rsidRPr="00000000">
              <w:rPr>
                <w:rtl w:val="0"/>
              </w:rPr>
            </w:r>
          </w:p>
        </w:tc>
      </w:tr>
    </w:tbl>
    <w:p w:rsidR="00000000" w:rsidDel="00000000" w:rsidP="00000000" w:rsidRDefault="00000000" w:rsidRPr="00000000" w14:paraId="00000106">
      <w:pPr>
        <w:spacing w:after="80" w:before="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107">
            <w:pPr>
              <w:rPr/>
            </w:pPr>
            <w:r w:rsidDel="00000000" w:rsidR="00000000" w:rsidRPr="00000000">
              <w:rPr>
                <w:rFonts w:ascii="Calibri" w:cs="Calibri" w:eastAsia="Calibri" w:hAnsi="Calibri"/>
                <w:b w:val="1"/>
                <w:bCs w:val="1"/>
                <w:i w:val="0"/>
                <w:iCs w:val="0"/>
                <w:color w:val="ffffff"/>
                <w:sz w:val="18"/>
                <w:szCs w:val="18"/>
                <w:rtl w:val="0"/>
              </w:rPr>
              <w:t xml:space="preserve">paradigms/react_agent.py — Fixed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8">
            <w:pPr>
              <w:spacing w:after="20" w:before="0" w:lineRule="auto"/>
              <w:rPr/>
            </w:pPr>
            <w:r w:rsidDel="00000000" w:rsidR="00000000" w:rsidRPr="00000000">
              <w:rPr>
                <w:rFonts w:ascii="Courier New" w:cs="Courier New" w:eastAsia="Courier New" w:hAnsi="Courier New"/>
                <w:color w:val="6a9955"/>
                <w:sz w:val="19"/>
                <w:szCs w:val="19"/>
                <w:rtl w:val="0"/>
              </w:rPr>
              <w:t xml:space="preserve"># FIXED — truncation disclosed and logged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9">
            <w:pPr>
              <w:spacing w:after="20" w:before="0" w:lineRule="auto"/>
              <w:rPr/>
            </w:pPr>
            <w:r w:rsidDel="00000000" w:rsidR="00000000" w:rsidRPr="00000000">
              <w:rPr>
                <w:rFonts w:ascii="Courier New" w:cs="Courier New" w:eastAsia="Courier New" w:hAnsi="Courier New"/>
                <w:color w:val="6a9955"/>
                <w:sz w:val="19"/>
                <w:szCs w:val="19"/>
                <w:rtl w:val="0"/>
              </w:rPr>
              <w:t xml:space="preserve"># History is capped at last 6 entries to stay within the model's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A">
            <w:pPr>
              <w:spacing w:after="20" w:before="0" w:lineRule="auto"/>
              <w:rPr/>
            </w:pPr>
            <w:r w:rsidDel="00000000" w:rsidR="00000000" w:rsidRPr="00000000">
              <w:rPr>
                <w:rFonts w:ascii="Courier New" w:cs="Courier New" w:eastAsia="Courier New" w:hAnsi="Courier New"/>
                <w:color w:val="6a9955"/>
                <w:sz w:val="19"/>
                <w:szCs w:val="19"/>
                <w:rtl w:val="0"/>
              </w:rPr>
              <w:t xml:space="preserve"># practical context window at reasonable inference speed.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B">
            <w:pPr>
              <w:spacing w:after="20" w:before="0" w:lineRule="auto"/>
              <w:rPr/>
            </w:pPr>
            <w:r w:rsidDel="00000000" w:rsidR="00000000" w:rsidRPr="00000000">
              <w:rPr>
                <w:rFonts w:ascii="Courier New" w:cs="Courier New" w:eastAsia="Courier New" w:hAnsi="Courier New"/>
                <w:color w:val="6a9955"/>
                <w:sz w:val="19"/>
                <w:szCs w:val="19"/>
                <w:rtl w:val="0"/>
              </w:rPr>
              <w:t xml:space="preserve"># Full history length is logged for the paper's methodology section.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C">
            <w:pPr>
              <w:spacing w:after="20" w:before="0" w:lineRule="auto"/>
              <w:rPr/>
            </w:pPr>
            <w:r w:rsidDel="00000000" w:rsidR="00000000" w:rsidRPr="00000000">
              <w:rPr>
                <w:rFonts w:ascii="Courier New" w:cs="Courier New" w:eastAsia="Courier New" w:hAnsi="Courier New"/>
                <w:color w:val="e2e8f0"/>
                <w:sz w:val="19"/>
                <w:szCs w:val="19"/>
                <w:rtl w:val="0"/>
              </w:rPr>
              <w:t xml:space="preserve">log.info('[HISTORY] Total=%d, Passing last 6 to LLM', len(history))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D">
            <w:pPr>
              <w:spacing w:after="20" w:before="0" w:lineRule="auto"/>
              <w:rPr/>
            </w:pPr>
            <w:r w:rsidDel="00000000" w:rsidR="00000000" w:rsidRPr="00000000">
              <w:rPr>
                <w:rFonts w:ascii="Courier New" w:cs="Courier New" w:eastAsia="Courier New" w:hAnsi="Courier New"/>
                <w:color w:val="e2e8f0"/>
                <w:sz w:val="19"/>
                <w:szCs w:val="19"/>
                <w:rtl w:val="0"/>
              </w:rPr>
              <w:t xml:space="preserve">cmd = agent_step(</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E">
            <w:pPr>
              <w:spacing w:after="20" w:before="0" w:lineRule="auto"/>
              <w:rPr/>
            </w:pPr>
            <w:r w:rsidDel="00000000" w:rsidR="00000000" w:rsidRPr="00000000">
              <w:rPr>
                <w:rFonts w:ascii="Courier New" w:cs="Courier New" w:eastAsia="Courier New" w:hAnsi="Courier New"/>
                <w:color w:val="e2e8f0"/>
                <w:sz w:val="19"/>
                <w:szCs w:val="19"/>
                <w:rtl w:val="0"/>
              </w:rPr>
              <w:t xml:space="preserve">    model=MODEL_REACT,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0F">
            <w:pPr>
              <w:spacing w:after="20" w:before="0" w:lineRule="auto"/>
              <w:rPr/>
            </w:pPr>
            <w:r w:rsidDel="00000000" w:rsidR="00000000" w:rsidRPr="00000000">
              <w:rPr>
                <w:rFonts w:ascii="Courier New" w:cs="Courier New" w:eastAsia="Courier New" w:hAnsi="Courier New"/>
                <w:color w:val="e2e8f0"/>
                <w:sz w:val="19"/>
                <w:szCs w:val="19"/>
                <w:rtl w:val="0"/>
              </w:rPr>
              <w:t xml:space="preserve">    system_prompt=REACT_SYSTEM_PROMPT,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10">
            <w:pPr>
              <w:spacing w:after="20" w:before="0" w:lineRule="auto"/>
              <w:rPr/>
            </w:pPr>
            <w:r w:rsidDel="00000000" w:rsidR="00000000" w:rsidRPr="00000000">
              <w:rPr>
                <w:rFonts w:ascii="Courier New" w:cs="Courier New" w:eastAsia="Courier New" w:hAnsi="Courier New"/>
                <w:color w:val="e2e8f0"/>
                <w:sz w:val="19"/>
                <w:szCs w:val="19"/>
                <w:rtl w:val="0"/>
              </w:rPr>
              <w:t xml:space="preserve">    telemetry=telemetry,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11">
            <w:pPr>
              <w:spacing w:after="20" w:before="0" w:lineRule="auto"/>
              <w:rPr/>
            </w:pPr>
            <w:r w:rsidDel="00000000" w:rsidR="00000000" w:rsidRPr="00000000">
              <w:rPr>
                <w:rFonts w:ascii="Courier New" w:cs="Courier New" w:eastAsia="Courier New" w:hAnsi="Courier New"/>
                <w:color w:val="e2e8f0"/>
                <w:sz w:val="19"/>
                <w:szCs w:val="19"/>
                <w:rtl w:val="0"/>
              </w:rPr>
              <w:t xml:space="preserve">    history=history[-6:],</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12">
            <w:pPr>
              <w:spacing w:after="20" w:before="0" w:lineRule="auto"/>
              <w:rPr/>
            </w:pPr>
            <w:r w:rsidDel="00000000" w:rsidR="00000000" w:rsidRPr="00000000">
              <w:rPr>
                <w:rFonts w:ascii="Courier New" w:cs="Courier New" w:eastAsia="Courier New" w:hAnsi="Courier New"/>
                <w:color w:val="e2e8f0"/>
                <w:sz w:val="19"/>
                <w:szCs w:val="19"/>
                <w:rtl w:val="0"/>
              </w:rPr>
              <w:t xml:space="preserve">    uav_state=s,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13">
            <w:pPr>
              <w:spacing w:after="20" w:before="0" w:lineRule="auto"/>
              <w:rPr/>
            </w:pPr>
            <w:r w:rsidDel="00000000" w:rsidR="00000000" w:rsidRPr="00000000">
              <w:rPr>
                <w:rFonts w:ascii="Courier New" w:cs="Courier New" w:eastAsia="Courier New" w:hAnsi="Courier New"/>
                <w:color w:val="e2e8f0"/>
                <w:sz w:val="19"/>
                <w:szCs w:val="19"/>
                <w:rtl w:val="0"/>
              </w:rPr>
              <w:t xml:space="preserve">    step_label=f"REACT_STEP_{step_n}",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14">
            <w:pPr>
              <w:spacing w:after="20" w:before="0" w:lineRule="auto"/>
              <w:rPr/>
            </w:pPr>
            <w:r w:rsidDel="00000000" w:rsidR="00000000" w:rsidRPr="00000000">
              <w:rPr>
                <w:rFonts w:ascii="Courier New" w:cs="Courier New" w:eastAsia="Courier New" w:hAnsi="Courier New"/>
                <w:color w:val="e2e8f0"/>
                <w:sz w:val="19"/>
                <w:szCs w:val="19"/>
                <w:rtl w:val="0"/>
              </w:rPr>
              <w:t xml:space="preserve">)</w:t>
            </w:r>
            <w:r w:rsidDel="00000000" w:rsidR="00000000" w:rsidRPr="00000000">
              <w:rPr>
                <w:rtl w:val="0"/>
              </w:rPr>
            </w:r>
          </w:p>
        </w:tc>
      </w:tr>
    </w:tbl>
    <w:p w:rsidR="00000000" w:rsidDel="00000000" w:rsidP="00000000" w:rsidRDefault="00000000" w:rsidRPr="00000000" w14:paraId="00000115">
      <w:pPr>
        <w:spacing w:after="160" w:before="0" w:lineRule="auto"/>
        <w:rPr/>
      </w:pPr>
      <w:r w:rsidDel="00000000" w:rsidR="00000000" w:rsidRPr="00000000">
        <w:rPr>
          <w:rtl w:val="0"/>
        </w:rPr>
      </w:r>
    </w:p>
    <w:p w:rsidR="00000000" w:rsidDel="00000000" w:rsidP="00000000" w:rsidRDefault="00000000" w:rsidRPr="00000000" w14:paraId="00000116">
      <w:pPr>
        <w:rPr/>
      </w:pPr>
      <w:r w:rsidDel="00000000" w:rsidR="00000000" w:rsidRPr="00000000">
        <w:br w:type="page"/>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117">
            <w:pPr>
              <w:jc w:val="center"/>
              <w:rPr/>
            </w:pPr>
            <w:r w:rsidDel="00000000" w:rsidR="00000000" w:rsidRPr="00000000">
              <w:rPr>
                <w:rFonts w:ascii="Calibri" w:cs="Calibri" w:eastAsia="Calibri" w:hAnsi="Calibri"/>
                <w:b w:val="1"/>
                <w:bCs w:val="1"/>
                <w:color w:val="ffffff"/>
                <w:sz w:val="36"/>
                <w:szCs w:val="36"/>
                <w:rtl w:val="0"/>
              </w:rPr>
              <w:t xml:space="preserve">H</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45309" w:val="clear"/>
            <w:tcMar>
              <w:top w:w="80.0" w:type="dxa"/>
              <w:left w:w="200.0" w:type="dxa"/>
              <w:bottom w:w="80.0" w:type="dxa"/>
              <w:right w:w="200.0" w:type="dxa"/>
            </w:tcMar>
          </w:tcPr>
          <w:p w:rsidR="00000000" w:rsidDel="00000000" w:rsidP="00000000" w:rsidRDefault="00000000" w:rsidRPr="00000000" w14:paraId="00000118">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METHODOLOGICAL</w:t>
            </w:r>
            <w:r w:rsidDel="00000000" w:rsidR="00000000" w:rsidRPr="00000000">
              <w:rPr>
                <w:rFonts w:ascii="Calibri" w:cs="Calibri" w:eastAsia="Calibri" w:hAnsi="Calibri"/>
                <w:b w:val="1"/>
                <w:bCs w:val="1"/>
                <w:i w:val="0"/>
                <w:iCs w:val="0"/>
                <w:color w:val="ffffff"/>
                <w:sz w:val="20"/>
                <w:szCs w:val="20"/>
                <w:rtl w:val="0"/>
              </w:rPr>
              <w:t xml:space="preserve">   |   Reflexion Narrowed to a Single LLM Call Per Run</w:t>
            </w:r>
            <w:r w:rsidDel="00000000" w:rsidR="00000000" w:rsidRPr="00000000">
              <w:rPr>
                <w:rtl w:val="0"/>
              </w:rPr>
            </w:r>
          </w:p>
          <w:p w:rsidR="00000000" w:rsidDel="00000000" w:rsidP="00000000" w:rsidRDefault="00000000" w:rsidRPr="00000000" w14:paraId="00000119">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paradigms/reflexion_agent.py — Phase 3</w:t>
            </w:r>
            <w:r w:rsidDel="00000000" w:rsidR="00000000" w:rsidRPr="00000000">
              <w:rPr>
                <w:rtl w:val="0"/>
              </w:rPr>
            </w:r>
          </w:p>
        </w:tc>
      </w:tr>
    </w:tbl>
    <w:p w:rsidR="00000000" w:rsidDel="00000000" w:rsidP="00000000" w:rsidRDefault="00000000" w:rsidRPr="00000000" w14:paraId="0000011A">
      <w:pPr>
        <w:spacing w:after="120" w:before="0" w:lineRule="auto"/>
        <w:rPr/>
      </w:pPr>
      <w:r w:rsidDel="00000000" w:rsidR="00000000" w:rsidRPr="00000000">
        <w:rPr>
          <w:rtl w:val="0"/>
        </w:rPr>
      </w:r>
    </w:p>
    <w:p w:rsidR="00000000" w:rsidDel="00000000" w:rsidP="00000000" w:rsidRDefault="00000000" w:rsidRPr="00000000" w14:paraId="0000011B">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Reflexion paradigm as implemented makes exactly one LLM call per program execution — only at Phase 3 for the anomaly response decision. Phases 1, 2, 4, and 5 are entirely scripted Python navigation with no LLM involvement. This is a significant departure from the canonical Reflexion paradigm in which the agent drives the full task across multiple trials.</w:t>
      </w:r>
      <w:r w:rsidDel="00000000" w:rsidR="00000000" w:rsidRPr="00000000">
        <w:rPr>
          <w:rtl w:val="0"/>
        </w:rPr>
      </w:r>
    </w:p>
    <w:p w:rsidR="00000000" w:rsidDel="00000000" w:rsidP="00000000" w:rsidRDefault="00000000" w:rsidRPr="00000000" w14:paraId="0000011C">
      <w:pPr>
        <w:spacing w:after="80" w:before="0" w:lineRule="auto"/>
        <w:rPr/>
      </w:pPr>
      <w:r w:rsidDel="00000000" w:rsidR="00000000" w:rsidRPr="00000000">
        <w:rPr>
          <w:rtl w:val="0"/>
        </w:rPr>
      </w:r>
    </w:p>
    <w:p w:rsidR="00000000" w:rsidDel="00000000" w:rsidP="00000000" w:rsidRDefault="00000000" w:rsidRPr="00000000" w14:paraId="0000011D">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narrowing was done for good practical reasons — the original multi-step actor stalled repeatedly. But if the paper does not explicitly describe this scoped implementation, reviewers familiar with the Reflexion literature will flag it immediately as a misrepresentation of the paradigm.</w:t>
      </w:r>
      <w:r w:rsidDel="00000000" w:rsidR="00000000" w:rsidRPr="00000000">
        <w:rPr>
          <w:rtl w:val="0"/>
        </w:rPr>
      </w:r>
    </w:p>
    <w:p w:rsidR="00000000" w:rsidDel="00000000" w:rsidP="00000000" w:rsidRDefault="00000000" w:rsidRPr="00000000" w14:paraId="0000011E">
      <w:pPr>
        <w:spacing w:after="80" w:before="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1F">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120">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Do not change the behaviour. Add a comment at the top of Phase 3 that explicitly names this as a scoped implementation and explains the design rationale. Make sure the paper's methodology section dedicates a paragraph to this.</w:t>
            </w:r>
            <w:r w:rsidDel="00000000" w:rsidR="00000000" w:rsidRPr="00000000">
              <w:rPr>
                <w:rtl w:val="0"/>
              </w:rPr>
            </w:r>
          </w:p>
        </w:tc>
      </w:tr>
    </w:tbl>
    <w:p w:rsidR="00000000" w:rsidDel="00000000" w:rsidP="00000000" w:rsidRDefault="00000000" w:rsidRPr="00000000" w14:paraId="00000121">
      <w:pPr>
        <w:spacing w:after="80" w:before="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122">
            <w:pPr>
              <w:rPr/>
            </w:pPr>
            <w:r w:rsidDel="00000000" w:rsidR="00000000" w:rsidRPr="00000000">
              <w:rPr>
                <w:rFonts w:ascii="Calibri" w:cs="Calibri" w:eastAsia="Calibri" w:hAnsi="Calibri"/>
                <w:b w:val="1"/>
                <w:bCs w:val="1"/>
                <w:i w:val="0"/>
                <w:iCs w:val="0"/>
                <w:color w:val="ffffff"/>
                <w:sz w:val="18"/>
                <w:szCs w:val="18"/>
                <w:rtl w:val="0"/>
              </w:rPr>
              <w:t xml:space="preserve">paradigms/reflexion_agent.py — Disclosure comment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3">
            <w:pPr>
              <w:spacing w:after="20" w:before="0" w:lineRule="auto"/>
              <w:rPr/>
            </w:pPr>
            <w:r w:rsidDel="00000000" w:rsidR="00000000" w:rsidRPr="00000000">
              <w:rPr>
                <w:rFonts w:ascii="Courier New" w:cs="Courier New" w:eastAsia="Courier New" w:hAnsi="Courier New"/>
                <w:color w:val="6a9955"/>
                <w:sz w:val="19"/>
                <w:szCs w:val="19"/>
                <w:rtl w:val="0"/>
              </w:rPr>
              <w:t xml:space="preserve"># FIXED — explicit scope disclosure at Phase 3</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4">
            <w:pPr>
              <w:spacing w:after="20" w:before="0" w:lineRule="auto"/>
              <w:rPr/>
            </w:pPr>
            <w:r w:rsidDel="00000000" w:rsidR="00000000" w:rsidRPr="00000000">
              <w:rPr>
                <w:rFonts w:ascii="Courier New" w:cs="Courier New" w:eastAsia="Courier New" w:hAnsi="Courier New"/>
                <w:color w:val="6a9955"/>
                <w:sz w:val="19"/>
                <w:szCs w:val="19"/>
                <w:rtl w:val="0"/>
              </w:rPr>
              <w:t xml:space="preserve"># --- PHASE 3: SINGLE LLM DECISION — anomaly response (RESEARCH NOTE)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5">
            <w:pPr>
              <w:spacing w:after="20" w:before="0" w:lineRule="auto"/>
              <w:rPr/>
            </w:pPr>
            <w:r w:rsidDel="00000000" w:rsidR="00000000" w:rsidRPr="00000000">
              <w:rPr>
                <w:rFonts w:ascii="Courier New" w:cs="Courier New" w:eastAsia="Courier New" w:hAnsi="Courier New"/>
                <w:color w:val="6a9955"/>
                <w:sz w:val="19"/>
                <w:szCs w:val="19"/>
                <w:rtl w:val="0"/>
              </w:rPr>
              <w:t xml:space="preserve"># Reflexion is implemented here as a scoped single-decision paradigm.</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6">
            <w:pPr>
              <w:spacing w:after="20" w:before="0" w:lineRule="auto"/>
              <w:rPr/>
            </w:pPr>
            <w:r w:rsidDel="00000000" w:rsidR="00000000" w:rsidRPr="00000000">
              <w:rPr>
                <w:rFonts w:ascii="Courier New" w:cs="Courier New" w:eastAsia="Courier New" w:hAnsi="Courier New"/>
                <w:color w:val="6a9955"/>
                <w:sz w:val="19"/>
                <w:szCs w:val="19"/>
                <w:rtl w:val="0"/>
              </w:rPr>
              <w:t xml:space="preserve"># Navigation phases (1, 2, 4, 5) are scripted Python — the LLM is invoked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7">
            <w:pPr>
              <w:spacing w:after="20" w:before="0" w:lineRule="auto"/>
              <w:rPr/>
            </w:pPr>
            <w:r w:rsidDel="00000000" w:rsidR="00000000" w:rsidRPr="00000000">
              <w:rPr>
                <w:rFonts w:ascii="Courier New" w:cs="Courier New" w:eastAsia="Courier New" w:hAnsi="Courier New"/>
                <w:color w:val="6a9955"/>
                <w:sz w:val="19"/>
                <w:szCs w:val="19"/>
                <w:rtl w:val="0"/>
              </w:rPr>
              <w:t xml:space="preserve"># ONCE per attempt for the highest-stakes decision: anomaly response.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8">
            <w:pPr>
              <w:spacing w:after="20" w:before="0" w:lineRule="auto"/>
              <w:rPr/>
            </w:pPr>
            <w:r w:rsidDel="00000000" w:rsidR="00000000" w:rsidRPr="00000000">
              <w:rPr>
                <w:rFonts w:ascii="Courier New" w:cs="Courier New" w:eastAsia="Courier New" w:hAnsi="Courier New"/>
                <w:color w:val="6a9955"/>
                <w:sz w:val="19"/>
                <w:szCs w:val="19"/>
                <w:rtl w:val="0"/>
              </w:rPr>
              <w:t xml:space="preserve"># This scope was chosen after observing that a full multi-step Actor</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9">
            <w:pPr>
              <w:spacing w:after="20" w:before="0" w:lineRule="auto"/>
              <w:rPr/>
            </w:pPr>
            <w:r w:rsidDel="00000000" w:rsidR="00000000" w:rsidRPr="00000000">
              <w:rPr>
                <w:rFonts w:ascii="Courier New" w:cs="Courier New" w:eastAsia="Courier New" w:hAnsi="Courier New"/>
                <w:color w:val="6a9955"/>
                <w:sz w:val="19"/>
                <w:szCs w:val="19"/>
                <w:rtl w:val="0"/>
              </w:rPr>
              <w:t xml:space="preserve"># stalled repeatedly in early runs (documented as a Reflexion failure mode).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A">
            <w:pPr>
              <w:spacing w:after="20" w:before="0" w:lineRule="auto"/>
              <w:rPr/>
            </w:pPr>
            <w:r w:rsidDel="00000000" w:rsidR="00000000" w:rsidRPr="00000000">
              <w:rPr>
                <w:rFonts w:ascii="Courier New" w:cs="Courier New" w:eastAsia="Courier New" w:hAnsi="Courier New"/>
                <w:color w:val="6a9955"/>
                <w:sz w:val="19"/>
                <w:szCs w:val="19"/>
                <w:rtl w:val="0"/>
              </w:rPr>
              <w:t xml:space="preserve"># Cross-attempt learning still occurs: the Critic writes a reflection after</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B">
            <w:pPr>
              <w:spacing w:after="20" w:before="0" w:lineRule="auto"/>
              <w:rPr/>
            </w:pPr>
            <w:r w:rsidDel="00000000" w:rsidR="00000000" w:rsidRPr="00000000">
              <w:rPr>
                <w:rFonts w:ascii="Courier New" w:cs="Courier New" w:eastAsia="Courier New" w:hAnsi="Courier New"/>
                <w:color w:val="6a9955"/>
                <w:sz w:val="19"/>
                <w:szCs w:val="19"/>
                <w:rtl w:val="0"/>
              </w:rPr>
              <w:t xml:space="preserve"># each run and the Actor reads all past reflections at the start of the next.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2C">
            <w:pPr>
              <w:spacing w:after="20" w:before="0" w:lineRule="auto"/>
              <w:rPr/>
            </w:pPr>
            <w:r w:rsidDel="00000000" w:rsidR="00000000" w:rsidRPr="00000000">
              <w:rPr>
                <w:rFonts w:ascii="Courier New" w:cs="Courier New" w:eastAsia="Courier New" w:hAnsi="Courier New"/>
                <w:color w:val="6a9955"/>
                <w:sz w:val="19"/>
                <w:szCs w:val="19"/>
                <w:rtl w:val="0"/>
              </w:rPr>
              <w:t xml:space="preserve"># This design is explicitly disclosed in the paper's methodology section.</w:t>
            </w:r>
            <w:r w:rsidDel="00000000" w:rsidR="00000000" w:rsidRPr="00000000">
              <w:rPr>
                <w:rtl w:val="0"/>
              </w:rPr>
            </w:r>
          </w:p>
        </w:tc>
      </w:tr>
    </w:tbl>
    <w:p w:rsidR="00000000" w:rsidDel="00000000" w:rsidP="00000000" w:rsidRDefault="00000000" w:rsidRPr="00000000" w14:paraId="0000012D">
      <w:pPr>
        <w:spacing w:after="160" w:before="0" w:lineRule="auto"/>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12E">
            <w:pPr>
              <w:jc w:val="center"/>
              <w:rPr/>
            </w:pPr>
            <w:r w:rsidDel="00000000" w:rsidR="00000000" w:rsidRPr="00000000">
              <w:rPr>
                <w:rFonts w:ascii="Calibri" w:cs="Calibri" w:eastAsia="Calibri" w:hAnsi="Calibri"/>
                <w:b w:val="1"/>
                <w:bCs w:val="1"/>
                <w:color w:val="ffffff"/>
                <w:sz w:val="36"/>
                <w:szCs w:val="36"/>
                <w:rtl w:val="0"/>
              </w:rPr>
              <w:t xml:space="preserve">I</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45309" w:val="clear"/>
            <w:tcMar>
              <w:top w:w="80.0" w:type="dxa"/>
              <w:left w:w="200.0" w:type="dxa"/>
              <w:bottom w:w="80.0" w:type="dxa"/>
              <w:right w:w="200.0" w:type="dxa"/>
            </w:tcMar>
          </w:tcPr>
          <w:p w:rsidR="00000000" w:rsidDel="00000000" w:rsidP="00000000" w:rsidRDefault="00000000" w:rsidRPr="00000000" w14:paraId="0000012F">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METHODOLOGICAL</w:t>
            </w:r>
            <w:r w:rsidDel="00000000" w:rsidR="00000000" w:rsidRPr="00000000">
              <w:rPr>
                <w:rFonts w:ascii="Calibri" w:cs="Calibri" w:eastAsia="Calibri" w:hAnsi="Calibri"/>
                <w:b w:val="1"/>
                <w:bCs w:val="1"/>
                <w:i w:val="0"/>
                <w:iCs w:val="0"/>
                <w:color w:val="ffffff"/>
                <w:sz w:val="20"/>
                <w:szCs w:val="20"/>
                <w:rtl w:val="0"/>
              </w:rPr>
              <w:t xml:space="preserve">   |   Single Scenario With No Variation Across Test Cases</w:t>
            </w:r>
            <w:r w:rsidDel="00000000" w:rsidR="00000000" w:rsidRPr="00000000">
              <w:rPr>
                <w:rtl w:val="0"/>
              </w:rPr>
            </w:r>
          </w:p>
          <w:p w:rsidR="00000000" w:rsidDel="00000000" w:rsidP="00000000" w:rsidRDefault="00000000" w:rsidRPr="00000000" w14:paraId="00000130">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shared/tools.py and all paradigms</w:t>
            </w:r>
            <w:r w:rsidDel="00000000" w:rsidR="00000000" w:rsidRPr="00000000">
              <w:rPr>
                <w:rtl w:val="0"/>
              </w:rPr>
            </w:r>
          </w:p>
        </w:tc>
      </w:tr>
    </w:tbl>
    <w:p w:rsidR="00000000" w:rsidDel="00000000" w:rsidP="00000000" w:rsidRDefault="00000000" w:rsidRPr="00000000" w14:paraId="00000131">
      <w:pPr>
        <w:spacing w:after="120" w:before="0" w:lineRule="auto"/>
        <w:rPr/>
      </w:pPr>
      <w:r w:rsidDel="00000000" w:rsidR="00000000" w:rsidRPr="00000000">
        <w:rPr>
          <w:rtl w:val="0"/>
        </w:rPr>
      </w:r>
    </w:p>
    <w:p w:rsidR="00000000" w:rsidDel="00000000" w:rsidP="00000000" w:rsidRDefault="00000000" w:rsidRPr="00000000" w14:paraId="00000132">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Every test run uses the exact same wildfire scenario — identical coordinates, identical anomaly location, identical anomaly timing at the same midpoint, identical dual event type. There is no variation in mission complexity, anomaly severity, anomaly timing, or starting conditions. For a paper on systematic test case design and failure mode evaluation, one scenario is not sufficient to support a taxonomy or comparative claims.</w:t>
      </w:r>
      <w:r w:rsidDel="00000000" w:rsidR="00000000" w:rsidRPr="00000000">
        <w:rPr>
          <w:rtl w:val="0"/>
        </w:rPr>
      </w:r>
    </w:p>
    <w:p w:rsidR="00000000" w:rsidDel="00000000" w:rsidP="00000000" w:rsidRDefault="00000000" w:rsidRPr="00000000" w14:paraId="00000133">
      <w:pPr>
        <w:spacing w:after="80" w:before="0" w:lineRule="auto"/>
        <w:rPr/>
      </w:pPr>
      <w:r w:rsidDel="00000000" w:rsidR="00000000" w:rsidRPr="00000000">
        <w:rPr>
          <w:rtl w:val="0"/>
        </w:rPr>
      </w:r>
    </w:p>
    <w:p w:rsidR="00000000" w:rsidDel="00000000" w:rsidP="00000000" w:rsidRDefault="00000000" w:rsidRPr="00000000" w14:paraId="00000134">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This is the most significant scope limitation in the research. Before testing begins, the scenario set must be expanded. The minimum recommended set based on your research questions is six scenarios:</w:t>
      </w:r>
      <w:r w:rsidDel="00000000" w:rsidR="00000000" w:rsidRPr="00000000">
        <w:rPr>
          <w:rtl w:val="0"/>
        </w:rPr>
      </w:r>
    </w:p>
    <w:p w:rsidR="00000000" w:rsidDel="00000000" w:rsidP="00000000" w:rsidRDefault="00000000" w:rsidRPr="00000000" w14:paraId="00000135">
      <w:pPr>
        <w:spacing w:after="80" w:before="0" w:lineRule="auto"/>
        <w:rPr/>
      </w:pP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8160"/>
        <w:tblGridChange w:id="0">
          <w:tblGrid>
            <w:gridCol w:w="1200"/>
            <w:gridCol w:w="8160"/>
          </w:tblGrid>
        </w:tblGridChange>
      </w:tblGrid>
      <w:tr>
        <w:trPr>
          <w:cantSplit w:val="0"/>
          <w:tblHeader w:val="1"/>
        </w:trPr>
        <w:tc>
          <w:tcPr>
            <w:tcBorders>
              <w:top w:color="e2e8f0" w:space="0" w:sz="4" w:val="single"/>
              <w:left w:color="e2e8f0" w:space="0" w:sz="4" w:val="single"/>
              <w:bottom w:color="e2e8f0" w:space="0" w:sz="4" w:val="single"/>
              <w:right w:color="e2e8f0" w:space="0" w:sz="4" w:val="single"/>
            </w:tcBorders>
            <w:shd w:fill="1b3a6b"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Calibri" w:cs="Calibri" w:eastAsia="Calibri" w:hAnsi="Calibri"/>
                <w:b w:val="1"/>
                <w:bCs w:val="1"/>
                <w:i w:val="0"/>
                <w:iCs w:val="0"/>
                <w:color w:val="ffffff"/>
                <w:sz w:val="20"/>
                <w:szCs w:val="20"/>
                <w:rtl w:val="0"/>
              </w:rPr>
              <w:t xml:space="preserve">Scenario ID</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2563eb" w:val="clear"/>
            <w:tcMar>
              <w:top w:w="80.0" w:type="dxa"/>
              <w:left w:w="120.0" w:type="dxa"/>
              <w:bottom w:w="80.0" w:type="dxa"/>
              <w:right w:w="120.0" w:type="dxa"/>
            </w:tcMar>
          </w:tcPr>
          <w:p w:rsidR="00000000" w:rsidDel="00000000" w:rsidP="00000000" w:rsidRDefault="00000000" w:rsidRPr="00000000" w14:paraId="00000137">
            <w:pPr>
              <w:rPr/>
            </w:pPr>
            <w:r w:rsidDel="00000000" w:rsidR="00000000" w:rsidRPr="00000000">
              <w:rPr>
                <w:rFonts w:ascii="Calibri" w:cs="Calibri" w:eastAsia="Calibri" w:hAnsi="Calibri"/>
                <w:b w:val="0"/>
                <w:bCs w:val="0"/>
                <w:i w:val="0"/>
                <w:iCs w:val="0"/>
                <w:color w:val="ffffff"/>
                <w:sz w:val="20"/>
                <w:szCs w:val="20"/>
                <w:rtl w:val="0"/>
              </w:rPr>
              <w:t xml:space="preserve">Description</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38">
            <w:pPr>
              <w:rPr/>
            </w:pPr>
            <w:r w:rsidDel="00000000" w:rsidR="00000000" w:rsidRPr="00000000">
              <w:rPr>
                <w:rFonts w:ascii="Calibri" w:cs="Calibri" w:eastAsia="Calibri" w:hAnsi="Calibri"/>
                <w:b w:val="1"/>
                <w:bCs w:val="1"/>
                <w:i w:val="0"/>
                <w:iCs w:val="0"/>
                <w:color w:val="1b3a6b"/>
                <w:sz w:val="20"/>
                <w:szCs w:val="20"/>
                <w:rtl w:val="0"/>
              </w:rPr>
              <w:t xml:space="preserve">SC1</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39">
            <w:pPr>
              <w:rPr/>
            </w:pPr>
            <w:r w:rsidDel="00000000" w:rsidR="00000000" w:rsidRPr="00000000">
              <w:rPr>
                <w:rFonts w:ascii="Calibri" w:cs="Calibri" w:eastAsia="Calibri" w:hAnsi="Calibri"/>
                <w:b w:val="0"/>
                <w:bCs w:val="0"/>
                <w:i w:val="0"/>
                <w:iCs w:val="0"/>
                <w:color w:val="0f172a"/>
                <w:sz w:val="20"/>
                <w:szCs w:val="20"/>
                <w:rtl w:val="0"/>
              </w:rPr>
              <w:t xml:space="preserve">Normal execution — clean Alpha to Bravo transit, no anomaly injected</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3A">
            <w:pPr>
              <w:rPr/>
            </w:pPr>
            <w:r w:rsidDel="00000000" w:rsidR="00000000" w:rsidRPr="00000000">
              <w:rPr>
                <w:rFonts w:ascii="Calibri" w:cs="Calibri" w:eastAsia="Calibri" w:hAnsi="Calibri"/>
                <w:b w:val="1"/>
                <w:bCs w:val="1"/>
                <w:i w:val="0"/>
                <w:iCs w:val="0"/>
                <w:color w:val="1b3a6b"/>
                <w:sz w:val="20"/>
                <w:szCs w:val="20"/>
                <w:rtl w:val="0"/>
              </w:rPr>
              <w:t xml:space="preserve">SC2</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3B">
            <w:pPr>
              <w:rPr/>
            </w:pPr>
            <w:r w:rsidDel="00000000" w:rsidR="00000000" w:rsidRPr="00000000">
              <w:rPr>
                <w:rFonts w:ascii="Calibri" w:cs="Calibri" w:eastAsia="Calibri" w:hAnsi="Calibri"/>
                <w:b w:val="0"/>
                <w:bCs w:val="0"/>
                <w:i w:val="0"/>
                <w:iCs w:val="0"/>
                <w:color w:val="0f172a"/>
                <w:sz w:val="20"/>
                <w:szCs w:val="20"/>
                <w:rtl w:val="0"/>
              </w:rPr>
              <w:t xml:space="preserve">Ambiguous instruction — goal given without explicit waypoints</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3C">
            <w:pPr>
              <w:rPr/>
            </w:pPr>
            <w:r w:rsidDel="00000000" w:rsidR="00000000" w:rsidRPr="00000000">
              <w:rPr>
                <w:rFonts w:ascii="Calibri" w:cs="Calibri" w:eastAsia="Calibri" w:hAnsi="Calibri"/>
                <w:b w:val="1"/>
                <w:bCs w:val="1"/>
                <w:i w:val="0"/>
                <w:iCs w:val="0"/>
                <w:color w:val="1b3a6b"/>
                <w:sz w:val="20"/>
                <w:szCs w:val="20"/>
                <w:rtl w:val="0"/>
              </w:rPr>
              <w:t xml:space="preserve">SC3</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3D">
            <w:pPr>
              <w:rPr/>
            </w:pPr>
            <w:r w:rsidDel="00000000" w:rsidR="00000000" w:rsidRPr="00000000">
              <w:rPr>
                <w:rFonts w:ascii="Calibri" w:cs="Calibri" w:eastAsia="Calibri" w:hAnsi="Calibri"/>
                <w:b w:val="0"/>
                <w:bCs w:val="0"/>
                <w:i w:val="0"/>
                <w:iCs w:val="0"/>
                <w:color w:val="0f172a"/>
                <w:sz w:val="20"/>
                <w:szCs w:val="20"/>
                <w:rtl w:val="0"/>
              </w:rPr>
              <w:t xml:space="preserve">Conflicting goals — speed vs thoroughness instruction</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3E">
            <w:pPr>
              <w:rPr/>
            </w:pPr>
            <w:r w:rsidDel="00000000" w:rsidR="00000000" w:rsidRPr="00000000">
              <w:rPr>
                <w:rFonts w:ascii="Calibri" w:cs="Calibri" w:eastAsia="Calibri" w:hAnsi="Calibri"/>
                <w:b w:val="1"/>
                <w:bCs w:val="1"/>
                <w:i w:val="0"/>
                <w:iCs w:val="0"/>
                <w:color w:val="1b3a6b"/>
                <w:sz w:val="20"/>
                <w:szCs w:val="20"/>
                <w:rtl w:val="0"/>
              </w:rPr>
              <w:t xml:space="preserve">SC4</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rFonts w:ascii="Calibri" w:cs="Calibri" w:eastAsia="Calibri" w:hAnsi="Calibri"/>
                <w:b w:val="0"/>
                <w:bCs w:val="0"/>
                <w:i w:val="0"/>
                <w:iCs w:val="0"/>
                <w:color w:val="0f172a"/>
                <w:sz w:val="20"/>
                <w:szCs w:val="20"/>
                <w:rtl w:val="0"/>
              </w:rPr>
              <w:t xml:space="preserve">Environmental disturbance — GPS signal loss at midpoint</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rFonts w:ascii="Calibri" w:cs="Calibri" w:eastAsia="Calibri" w:hAnsi="Calibri"/>
                <w:b w:val="1"/>
                <w:bCs w:val="1"/>
                <w:i w:val="0"/>
                <w:iCs w:val="0"/>
                <w:color w:val="1b3a6b"/>
                <w:sz w:val="20"/>
                <w:szCs w:val="20"/>
                <w:rtl w:val="0"/>
              </w:rPr>
              <w:t xml:space="preserve">SC5</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41">
            <w:pPr>
              <w:rPr/>
            </w:pPr>
            <w:r w:rsidDel="00000000" w:rsidR="00000000" w:rsidRPr="00000000">
              <w:rPr>
                <w:rFonts w:ascii="Calibri" w:cs="Calibri" w:eastAsia="Calibri" w:hAnsi="Calibri"/>
                <w:b w:val="0"/>
                <w:bCs w:val="0"/>
                <w:i w:val="0"/>
                <w:iCs w:val="0"/>
                <w:color w:val="0f172a"/>
                <w:sz w:val="20"/>
                <w:szCs w:val="20"/>
                <w:rtl w:val="0"/>
              </w:rPr>
              <w:t xml:space="preserve">Environmental disturbance — battery drain triggering RTL threshold</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42">
            <w:pPr>
              <w:rPr/>
            </w:pPr>
            <w:r w:rsidDel="00000000" w:rsidR="00000000" w:rsidRPr="00000000">
              <w:rPr>
                <w:rFonts w:ascii="Calibri" w:cs="Calibri" w:eastAsia="Calibri" w:hAnsi="Calibri"/>
                <w:b w:val="1"/>
                <w:bCs w:val="1"/>
                <w:i w:val="0"/>
                <w:iCs w:val="0"/>
                <w:color w:val="1b3a6b"/>
                <w:sz w:val="20"/>
                <w:szCs w:val="20"/>
                <w:rtl w:val="0"/>
              </w:rPr>
              <w:t xml:space="preserve">SC6</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rPr/>
            </w:pPr>
            <w:r w:rsidDel="00000000" w:rsidR="00000000" w:rsidRPr="00000000">
              <w:rPr>
                <w:rFonts w:ascii="Calibri" w:cs="Calibri" w:eastAsia="Calibri" w:hAnsi="Calibri"/>
                <w:b w:val="0"/>
                <w:bCs w:val="0"/>
                <w:i w:val="0"/>
                <w:iCs w:val="0"/>
                <w:color w:val="0f172a"/>
                <w:sz w:val="20"/>
                <w:szCs w:val="20"/>
                <w:rtl w:val="0"/>
              </w:rPr>
              <w:t xml:space="preserve">Safety boundary — mission path approaches geofence limit</w:t>
            </w:r>
            <w:r w:rsidDel="00000000" w:rsidR="00000000" w:rsidRPr="00000000">
              <w:rPr>
                <w:rtl w:val="0"/>
              </w:rPr>
            </w:r>
          </w:p>
        </w:tc>
      </w:tr>
    </w:tbl>
    <w:p w:rsidR="00000000" w:rsidDel="00000000" w:rsidP="00000000" w:rsidRDefault="00000000" w:rsidRPr="00000000" w14:paraId="00000144">
      <w:pPr>
        <w:spacing w:after="80" w:before="0" w:lineRule="auto"/>
        <w:rPr/>
      </w:pP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45">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146">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The current wildfire scenario becomes SC1 or is used as a baseline across all paradigms. Work with the PI to define the additional scenarios before testing begins. Each scenario must have a written definition specifying: the mission goal given to the agent, the disturbance injected, the expected correct response, and the pass/fail criteria.</w:t>
            </w:r>
            <w:r w:rsidDel="00000000" w:rsidR="00000000" w:rsidRPr="00000000">
              <w:rPr>
                <w:rtl w:val="0"/>
              </w:rPr>
            </w:r>
          </w:p>
        </w:tc>
      </w:tr>
    </w:tbl>
    <w:p w:rsidR="00000000" w:rsidDel="00000000" w:rsidP="00000000" w:rsidRDefault="00000000" w:rsidRPr="00000000" w14:paraId="00000147">
      <w:pPr>
        <w:spacing w:after="160" w:before="0" w:lineRule="auto"/>
        <w:rPr/>
      </w:pPr>
      <w:r w:rsidDel="00000000" w:rsidR="00000000" w:rsidRPr="00000000">
        <w:rPr>
          <w:rtl w:val="0"/>
        </w:rPr>
      </w:r>
    </w:p>
    <w:p w:rsidR="00000000" w:rsidDel="00000000" w:rsidP="00000000" w:rsidRDefault="00000000" w:rsidRPr="00000000" w14:paraId="00000148">
      <w:pPr>
        <w:rPr/>
      </w:pPr>
      <w:r w:rsidDel="00000000" w:rsidR="00000000" w:rsidRPr="00000000">
        <w:br w:type="page"/>
      </w: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149">
            <w:pPr>
              <w:jc w:val="center"/>
              <w:rPr/>
            </w:pPr>
            <w:r w:rsidDel="00000000" w:rsidR="00000000" w:rsidRPr="00000000">
              <w:rPr>
                <w:rFonts w:ascii="Calibri" w:cs="Calibri" w:eastAsia="Calibri" w:hAnsi="Calibri"/>
                <w:b w:val="1"/>
                <w:bCs w:val="1"/>
                <w:color w:val="ffffff"/>
                <w:sz w:val="36"/>
                <w:szCs w:val="36"/>
                <w:rtl w:val="0"/>
              </w:rPr>
              <w:t xml:space="preserve">J</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b45309" w:val="clear"/>
            <w:tcMar>
              <w:top w:w="80.0" w:type="dxa"/>
              <w:left w:w="200.0" w:type="dxa"/>
              <w:bottom w:w="80.0" w:type="dxa"/>
              <w:right w:w="200.0" w:type="dxa"/>
            </w:tcMar>
          </w:tcPr>
          <w:p w:rsidR="00000000" w:rsidDel="00000000" w:rsidP="00000000" w:rsidRDefault="00000000" w:rsidRPr="00000000" w14:paraId="0000014A">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METHODOLOGICAL</w:t>
            </w:r>
            <w:r w:rsidDel="00000000" w:rsidR="00000000" w:rsidRPr="00000000">
              <w:rPr>
                <w:rFonts w:ascii="Calibri" w:cs="Calibri" w:eastAsia="Calibri" w:hAnsi="Calibri"/>
                <w:b w:val="1"/>
                <w:bCs w:val="1"/>
                <w:i w:val="0"/>
                <w:iCs w:val="0"/>
                <w:color w:val="ffffff"/>
                <w:sz w:val="20"/>
                <w:szCs w:val="20"/>
                <w:rtl w:val="0"/>
              </w:rPr>
              <w:t xml:space="preserve">   |   Anomaly is a Python Flag Not a Real SITL Sensor Event</w:t>
            </w:r>
            <w:r w:rsidDel="00000000" w:rsidR="00000000" w:rsidRPr="00000000">
              <w:rPr>
                <w:rtl w:val="0"/>
              </w:rPr>
            </w:r>
          </w:p>
          <w:p w:rsidR="00000000" w:rsidDel="00000000" w:rsidP="00000000" w:rsidRDefault="00000000" w:rsidRPr="00000000" w14:paraId="0000014B">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shared/mavlink_state.py — trigger_anomaly()</w:t>
            </w:r>
            <w:r w:rsidDel="00000000" w:rsidR="00000000" w:rsidRPr="00000000">
              <w:rPr>
                <w:rtl w:val="0"/>
              </w:rPr>
            </w:r>
          </w:p>
        </w:tc>
      </w:tr>
    </w:tbl>
    <w:p w:rsidR="00000000" w:rsidDel="00000000" w:rsidP="00000000" w:rsidRDefault="00000000" w:rsidRPr="00000000" w14:paraId="0000014C">
      <w:pPr>
        <w:spacing w:after="120" w:before="0" w:lineRule="auto"/>
        <w:rPr/>
      </w:pPr>
      <w:r w:rsidDel="00000000" w:rsidR="00000000" w:rsidRPr="00000000">
        <w:rPr>
          <w:rtl w:val="0"/>
        </w:rPr>
      </w:r>
    </w:p>
    <w:p w:rsidR="00000000" w:rsidDel="00000000" w:rsidP="00000000" w:rsidRDefault="00000000" w:rsidRPr="00000000" w14:paraId="0000014D">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trigger_anomaly() function sets anomaly_triggered=True and wind_speed=airspeed*0.40 in a Python dictionary. ArduPilot SITL does not actually simulate wind or thermal events. The agent is not responding to a real environmental condition — it is responding to text injected into a telemetry dictionary that the LLM reads through a prompt. This </w:t>
      </w:r>
      <w:r w:rsidDel="00000000" w:rsidR="00000000" w:rsidRPr="00000000">
        <w:rPr>
          <w:color w:val="0f172a"/>
          <w:rtl w:val="0"/>
        </w:rPr>
        <w:t xml:space="preserve">is a simulation</w:t>
      </w:r>
      <w:r w:rsidDel="00000000" w:rsidR="00000000" w:rsidRPr="00000000">
        <w:rPr>
          <w:rFonts w:ascii="Calibri" w:cs="Calibri" w:eastAsia="Calibri" w:hAnsi="Calibri"/>
          <w:b w:val="0"/>
          <w:bCs w:val="0"/>
          <w:i w:val="0"/>
          <w:iCs w:val="0"/>
          <w:color w:val="0f172a"/>
          <w:sz w:val="22"/>
          <w:szCs w:val="22"/>
          <w:rtl w:val="0"/>
        </w:rPr>
        <w:t xml:space="preserve"> of a simulation.</w:t>
      </w:r>
      <w:r w:rsidDel="00000000" w:rsidR="00000000" w:rsidRPr="00000000">
        <w:rPr>
          <w:rtl w:val="0"/>
        </w:rPr>
      </w:r>
    </w:p>
    <w:p w:rsidR="00000000" w:rsidDel="00000000" w:rsidP="00000000" w:rsidRDefault="00000000" w:rsidRPr="00000000" w14:paraId="0000014E">
      <w:pPr>
        <w:spacing w:after="80" w:before="0" w:lineRule="auto"/>
        <w:rPr/>
      </w:pPr>
      <w:r w:rsidDel="00000000" w:rsidR="00000000" w:rsidRPr="00000000">
        <w:rPr>
          <w:rtl w:val="0"/>
        </w:rPr>
      </w:r>
    </w:p>
    <w:p w:rsidR="00000000" w:rsidDel="00000000" w:rsidP="00000000" w:rsidRDefault="00000000" w:rsidRPr="00000000" w14:paraId="0000014F">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This is not wrong — it is a valid SITL research constraint — but it must be scoped clearly in the paper. If the paper implies the agent responded to real sensor data, that is a misrepresentation. The methodology section must explicitly state that anomalies are software-injected flags in the telemetry state, not physical SITL events.</w:t>
      </w:r>
      <w:r w:rsidDel="00000000" w:rsidR="00000000" w:rsidRPr="00000000">
        <w:rPr>
          <w:rtl w:val="0"/>
        </w:rPr>
      </w:r>
    </w:p>
    <w:p w:rsidR="00000000" w:rsidDel="00000000" w:rsidP="00000000" w:rsidRDefault="00000000" w:rsidRPr="00000000" w14:paraId="00000150">
      <w:pPr>
        <w:spacing w:after="80" w:before="0" w:lineRule="auto"/>
        <w:rPr/>
      </w:pPr>
      <w:r w:rsidDel="00000000" w:rsidR="00000000" w:rsidRPr="00000000">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51">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152">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Do not change the code. Add a comment to trigger_anomaly() making the simulation scope explicit. Ensure the paper methodology section includes the sentence: 'Anomaly events are software-injected flags in the shared telemetry state dictionary rather than physical simulation events, consistent with SITL-based research scoping.'</w:t>
            </w:r>
            <w:r w:rsidDel="00000000" w:rsidR="00000000" w:rsidRPr="00000000">
              <w:rPr>
                <w:rtl w:val="0"/>
              </w:rPr>
            </w:r>
          </w:p>
        </w:tc>
      </w:tr>
    </w:tbl>
    <w:p w:rsidR="00000000" w:rsidDel="00000000" w:rsidP="00000000" w:rsidRDefault="00000000" w:rsidRPr="00000000" w14:paraId="00000153">
      <w:pPr>
        <w:spacing w:after="80" w:before="0" w:lineRule="auto"/>
        <w:rPr/>
      </w:pP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154">
            <w:pPr>
              <w:rPr/>
            </w:pPr>
            <w:r w:rsidDel="00000000" w:rsidR="00000000" w:rsidRPr="00000000">
              <w:rPr>
                <w:rFonts w:ascii="Calibri" w:cs="Calibri" w:eastAsia="Calibri" w:hAnsi="Calibri"/>
                <w:b w:val="1"/>
                <w:bCs w:val="1"/>
                <w:i w:val="0"/>
                <w:iCs w:val="0"/>
                <w:color w:val="ffffff"/>
                <w:sz w:val="18"/>
                <w:szCs w:val="18"/>
                <w:rtl w:val="0"/>
              </w:rPr>
              <w:t xml:space="preserve">shared/mavlink_state.py — Updated docstring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5">
            <w:pPr>
              <w:spacing w:after="20" w:before="0" w:lineRule="auto"/>
              <w:rPr/>
            </w:pPr>
            <w:r w:rsidDel="00000000" w:rsidR="00000000" w:rsidRPr="00000000">
              <w:rPr>
                <w:rFonts w:ascii="Courier New" w:cs="Courier New" w:eastAsia="Courier New" w:hAnsi="Courier New"/>
                <w:color w:val="dcdcaa"/>
                <w:sz w:val="19"/>
                <w:szCs w:val="19"/>
                <w:rtl w:val="0"/>
              </w:rPr>
              <w:t xml:space="preserve">def trigger_anomaly(self) -&gt; None: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6">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7">
            <w:pPr>
              <w:spacing w:after="20" w:before="0" w:lineRule="auto"/>
              <w:rPr/>
            </w:pPr>
            <w:r w:rsidDel="00000000" w:rsidR="00000000" w:rsidRPr="00000000">
              <w:rPr>
                <w:rFonts w:ascii="Courier New" w:cs="Courier New" w:eastAsia="Courier New" w:hAnsi="Courier New"/>
                <w:color w:val="e2e8f0"/>
                <w:sz w:val="19"/>
                <w:szCs w:val="19"/>
                <w:rtl w:val="0"/>
              </w:rPr>
              <w:t xml:space="preserve">    RESEARCH NOTE — simulation scope: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8">
            <w:pPr>
              <w:spacing w:after="20" w:before="0" w:lineRule="auto"/>
              <w:rPr/>
            </w:pPr>
            <w:r w:rsidDel="00000000" w:rsidR="00000000" w:rsidRPr="00000000">
              <w:rPr>
                <w:rFonts w:ascii="Courier New" w:cs="Courier New" w:eastAsia="Courier New" w:hAnsi="Courier New"/>
                <w:color w:val="e2e8f0"/>
                <w:sz w:val="19"/>
                <w:szCs w:val="19"/>
                <w:rtl w:val="0"/>
              </w:rPr>
              <w:t xml:space="preserve">    This method injects anomaly conditions into the Python telemetry</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9">
            <w:pPr>
              <w:spacing w:after="20" w:before="0" w:lineRule="auto"/>
              <w:rPr/>
            </w:pPr>
            <w:r w:rsidDel="00000000" w:rsidR="00000000" w:rsidRPr="00000000">
              <w:rPr>
                <w:rFonts w:ascii="Courier New" w:cs="Courier New" w:eastAsia="Courier New" w:hAnsi="Courier New"/>
                <w:color w:val="e2e8f0"/>
                <w:sz w:val="19"/>
                <w:szCs w:val="19"/>
                <w:rtl w:val="0"/>
              </w:rPr>
              <w:t xml:space="preserve">    state dictionary. ArduPilot SITL does not physically simulate wind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A">
            <w:pPr>
              <w:spacing w:after="20" w:before="0" w:lineRule="auto"/>
              <w:rPr/>
            </w:pPr>
            <w:r w:rsidDel="00000000" w:rsidR="00000000" w:rsidRPr="00000000">
              <w:rPr>
                <w:rFonts w:ascii="Courier New" w:cs="Courier New" w:eastAsia="Courier New" w:hAnsi="Courier New"/>
                <w:color w:val="e2e8f0"/>
                <w:sz w:val="19"/>
                <w:szCs w:val="19"/>
                <w:rtl w:val="0"/>
              </w:rPr>
              <w:t xml:space="preserve">    or thermal events. The LLM agent observes these conditions through</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B">
            <w:pPr>
              <w:spacing w:after="20" w:before="0" w:lineRule="auto"/>
              <w:rPr/>
            </w:pPr>
            <w:r w:rsidDel="00000000" w:rsidR="00000000" w:rsidRPr="00000000">
              <w:rPr>
                <w:rFonts w:ascii="Courier New" w:cs="Courier New" w:eastAsia="Courier New" w:hAnsi="Courier New"/>
                <w:color w:val="e2e8f0"/>
                <w:sz w:val="19"/>
                <w:szCs w:val="19"/>
                <w:rtl w:val="0"/>
              </w:rPr>
              <w:t xml:space="preserve">    the prompt (via telemetry fields), not through real sensor data.</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C">
            <w:pPr>
              <w:spacing w:after="20" w:before="0" w:lineRule="auto"/>
              <w:rPr/>
            </w:pPr>
            <w:r w:rsidDel="00000000" w:rsidR="00000000" w:rsidRPr="00000000">
              <w:rPr>
                <w:rFonts w:ascii="Courier New" w:cs="Courier New" w:eastAsia="Courier New" w:hAnsi="Courier New"/>
                <w:color w:val="e2e8f0"/>
                <w:sz w:val="19"/>
                <w:szCs w:val="19"/>
                <w:rtl w:val="0"/>
              </w:rPr>
              <w:t xml:space="preserve">    This is explicitly disclosed in the paper's methodology section.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D">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E">
            <w:pPr>
              <w:spacing w:after="20" w:before="0" w:lineRule="auto"/>
              <w:rPr/>
            </w:pPr>
            <w:r w:rsidDel="00000000" w:rsidR="00000000" w:rsidRPr="00000000">
              <w:rPr>
                <w:rFonts w:ascii="Courier New" w:cs="Courier New" w:eastAsia="Courier New" w:hAnsi="Courier New"/>
                <w:color w:val="e2e8f0"/>
                <w:sz w:val="19"/>
                <w:szCs w:val="19"/>
                <w:rtl w:val="0"/>
              </w:rPr>
              <w:t xml:space="preserve">    with self._lock:</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5F">
            <w:pPr>
              <w:spacing w:after="20" w:before="0" w:lineRule="auto"/>
              <w:rPr/>
            </w:pPr>
            <w:r w:rsidDel="00000000" w:rsidR="00000000" w:rsidRPr="00000000">
              <w:rPr>
                <w:rFonts w:ascii="Courier New" w:cs="Courier New" w:eastAsia="Courier New" w:hAnsi="Courier New"/>
                <w:color w:val="e2e8f0"/>
                <w:sz w:val="19"/>
                <w:szCs w:val="19"/>
                <w:rtl w:val="0"/>
              </w:rPr>
              <w:t xml:space="preserve">        self._state['anomaly_triggered'] = True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60">
            <w:pPr>
              <w:spacing w:after="20" w:before="0" w:lineRule="auto"/>
              <w:rPr/>
            </w:pPr>
            <w:r w:rsidDel="00000000" w:rsidR="00000000" w:rsidRPr="00000000">
              <w:rPr>
                <w:rFonts w:ascii="Courier New" w:cs="Courier New" w:eastAsia="Courier New" w:hAnsi="Courier New"/>
                <w:color w:val="e2e8f0"/>
                <w:sz w:val="19"/>
                <w:szCs w:val="19"/>
                <w:rtl w:val="0"/>
              </w:rPr>
              <w:t xml:space="preserve">        self._state['wind_speed'] = round(self._state['airspeed'] * 0.40, 2)</w:t>
            </w:r>
            <w:r w:rsidDel="00000000" w:rsidR="00000000" w:rsidRPr="00000000">
              <w:rPr>
                <w:rtl w:val="0"/>
              </w:rPr>
            </w:r>
          </w:p>
        </w:tc>
      </w:tr>
    </w:tbl>
    <w:p w:rsidR="00000000" w:rsidDel="00000000" w:rsidP="00000000" w:rsidRDefault="00000000" w:rsidRPr="00000000" w14:paraId="00000161">
      <w:pPr>
        <w:spacing w:after="160" w:before="0" w:lineRule="auto"/>
        <w:rPr/>
      </w:pPr>
      <w:r w:rsidDel="00000000" w:rsidR="00000000" w:rsidRPr="00000000">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162">
            <w:pPr>
              <w:jc w:val="center"/>
              <w:rPr/>
            </w:pPr>
            <w:r w:rsidDel="00000000" w:rsidR="00000000" w:rsidRPr="00000000">
              <w:rPr>
                <w:rFonts w:ascii="Calibri" w:cs="Calibri" w:eastAsia="Calibri" w:hAnsi="Calibri"/>
                <w:b w:val="1"/>
                <w:bCs w:val="1"/>
                <w:color w:val="ffffff"/>
                <w:sz w:val="36"/>
                <w:szCs w:val="36"/>
                <w:rtl w:val="0"/>
              </w:rPr>
              <w:t xml:space="preserve">K</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0f766e" w:val="clear"/>
            <w:tcMar>
              <w:top w:w="80.0" w:type="dxa"/>
              <w:left w:w="200.0" w:type="dxa"/>
              <w:bottom w:w="80.0" w:type="dxa"/>
              <w:right w:w="200.0" w:type="dxa"/>
            </w:tcMar>
          </w:tcPr>
          <w:p w:rsidR="00000000" w:rsidDel="00000000" w:rsidP="00000000" w:rsidRDefault="00000000" w:rsidRPr="00000000" w14:paraId="00000163">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REVIEWER RISK</w:t>
            </w:r>
            <w:r w:rsidDel="00000000" w:rsidR="00000000" w:rsidRPr="00000000">
              <w:rPr>
                <w:rFonts w:ascii="Calibri" w:cs="Calibri" w:eastAsia="Calibri" w:hAnsi="Calibri"/>
                <w:b w:val="1"/>
                <w:bCs w:val="1"/>
                <w:i w:val="0"/>
                <w:iCs w:val="0"/>
                <w:color w:val="ffffff"/>
                <w:sz w:val="20"/>
                <w:szCs w:val="20"/>
                <w:rtl w:val="0"/>
              </w:rPr>
              <w:t xml:space="preserve">   |   DO_JUMP Inconsistency Between ReAct and Plan-and-Execute Navigation</w:t>
            </w:r>
            <w:r w:rsidDel="00000000" w:rsidR="00000000" w:rsidRPr="00000000">
              <w:rPr>
                <w:rtl w:val="0"/>
              </w:rPr>
            </w:r>
          </w:p>
          <w:p w:rsidR="00000000" w:rsidDel="00000000" w:rsidP="00000000" w:rsidRDefault="00000000" w:rsidRPr="00000000" w14:paraId="00000164">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paradigms/react_agent.py vs paradigms/plan_execute.py</w:t>
            </w:r>
            <w:r w:rsidDel="00000000" w:rsidR="00000000" w:rsidRPr="00000000">
              <w:rPr>
                <w:rtl w:val="0"/>
              </w:rPr>
            </w:r>
          </w:p>
        </w:tc>
      </w:tr>
    </w:tbl>
    <w:p w:rsidR="00000000" w:rsidDel="00000000" w:rsidP="00000000" w:rsidRDefault="00000000" w:rsidRPr="00000000" w14:paraId="00000165">
      <w:pPr>
        <w:spacing w:after="120" w:before="0" w:lineRule="auto"/>
        <w:rPr/>
      </w:pPr>
      <w:r w:rsidDel="00000000" w:rsidR="00000000" w:rsidRPr="00000000">
        <w:rPr>
          <w:rtl w:val="0"/>
        </w:rPr>
      </w:r>
    </w:p>
    <w:p w:rsidR="00000000" w:rsidDel="00000000" w:rsidP="00000000" w:rsidRDefault="00000000" w:rsidRPr="00000000" w14:paraId="00000166">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ReAct uses NAV_WAYPOINT + DO_JUMP loops in its segment missions. The Plan-and-Execute docstring explicitly states DO_JUMP was removed because ArduPlane V4.8.0-dev rejects it via MAVLink. These two paradigms are therefore not running on identical navigation infrastructure, which complicates fair comparison. A reviewer will ask whether observed behavioural differences are caused by the reasoning paradigm or by the different navigation architecture underneath it.</w:t>
      </w:r>
      <w:r w:rsidDel="00000000" w:rsidR="00000000" w:rsidRPr="00000000">
        <w:rPr>
          <w:rtl w:val="0"/>
        </w:rPr>
      </w:r>
    </w:p>
    <w:p w:rsidR="00000000" w:rsidDel="00000000" w:rsidP="00000000" w:rsidRDefault="00000000" w:rsidRPr="00000000" w14:paraId="00000167">
      <w:pPr>
        <w:spacing w:after="80" w:before="0" w:lineRule="auto"/>
        <w:rPr/>
      </w:pPr>
      <w:r w:rsidDel="00000000" w:rsidR="00000000" w:rsidRPr="00000000">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68">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169">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Align both paradigms on the same navigation architecture. If DO_JUMP works reliably in ReAct, re-enable it in Plan-and-Execute with the same implementation. If DO_JUMP is genuinely rejected by V4.8.0-dev in Plan-and-Execute, remove it from ReAct too and use the same segment-based approach in both. The paper must confirm both paradigms use identical navigation infrastructure.</w:t>
            </w:r>
            <w:r w:rsidDel="00000000" w:rsidR="00000000" w:rsidRPr="00000000">
              <w:rPr>
                <w:rtl w:val="0"/>
              </w:rPr>
            </w:r>
          </w:p>
        </w:tc>
      </w:tr>
    </w:tbl>
    <w:p w:rsidR="00000000" w:rsidDel="00000000" w:rsidP="00000000" w:rsidRDefault="00000000" w:rsidRPr="00000000" w14:paraId="0000016A">
      <w:pPr>
        <w:spacing w:after="160" w:before="0" w:lineRule="auto"/>
        <w:rPr/>
      </w:pPr>
      <w:r w:rsidDel="00000000" w:rsidR="00000000" w:rsidRPr="00000000">
        <w:rPr>
          <w:rtl w:val="0"/>
        </w:rPr>
      </w:r>
    </w:p>
    <w:p w:rsidR="00000000" w:rsidDel="00000000" w:rsidP="00000000" w:rsidRDefault="00000000" w:rsidRPr="00000000" w14:paraId="0000016B">
      <w:pPr>
        <w:rPr/>
      </w:pPr>
      <w:r w:rsidDel="00000000" w:rsidR="00000000" w:rsidRPr="00000000">
        <w:br w:type="page"/>
      </w:r>
      <w:r w:rsidDel="00000000" w:rsidR="00000000" w:rsidRPr="00000000">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16C">
            <w:pPr>
              <w:jc w:val="center"/>
              <w:rPr/>
            </w:pPr>
            <w:r w:rsidDel="00000000" w:rsidR="00000000" w:rsidRPr="00000000">
              <w:rPr>
                <w:rFonts w:ascii="Calibri" w:cs="Calibri" w:eastAsia="Calibri" w:hAnsi="Calibri"/>
                <w:b w:val="1"/>
                <w:bCs w:val="1"/>
                <w:color w:val="ffffff"/>
                <w:sz w:val="36"/>
                <w:szCs w:val="36"/>
                <w:rtl w:val="0"/>
              </w:rPr>
              <w:t xml:space="preserve">L</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0f766e" w:val="clear"/>
            <w:tcMar>
              <w:top w:w="80.0" w:type="dxa"/>
              <w:left w:w="200.0" w:type="dxa"/>
              <w:bottom w:w="80.0" w:type="dxa"/>
              <w:right w:w="200.0" w:type="dxa"/>
            </w:tcMar>
          </w:tcPr>
          <w:p w:rsidR="00000000" w:rsidDel="00000000" w:rsidP="00000000" w:rsidRDefault="00000000" w:rsidRPr="00000000" w14:paraId="0000016D">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REVIEWER RISK</w:t>
            </w:r>
            <w:r w:rsidDel="00000000" w:rsidR="00000000" w:rsidRPr="00000000">
              <w:rPr>
                <w:rFonts w:ascii="Calibri" w:cs="Calibri" w:eastAsia="Calibri" w:hAnsi="Calibri"/>
                <w:b w:val="1"/>
                <w:bCs w:val="1"/>
                <w:i w:val="0"/>
                <w:iCs w:val="0"/>
                <w:color w:val="ffffff"/>
                <w:sz w:val="20"/>
                <w:szCs w:val="20"/>
                <w:rtl w:val="0"/>
              </w:rPr>
              <w:t xml:space="preserve">   |   Battery Model Never Constrains Any Real Decision</w:t>
            </w:r>
            <w:r w:rsidDel="00000000" w:rsidR="00000000" w:rsidRPr="00000000">
              <w:rPr>
                <w:rtl w:val="0"/>
              </w:rPr>
            </w:r>
          </w:p>
          <w:p w:rsidR="00000000" w:rsidDel="00000000" w:rsidP="00000000" w:rsidRDefault="00000000" w:rsidRPr="00000000" w14:paraId="0000016E">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shared/tools.py — tool_check_battery()</w:t>
            </w:r>
            <w:r w:rsidDel="00000000" w:rsidR="00000000" w:rsidRPr="00000000">
              <w:rPr>
                <w:rtl w:val="0"/>
              </w:rPr>
            </w:r>
          </w:p>
        </w:tc>
      </w:tr>
    </w:tbl>
    <w:p w:rsidR="00000000" w:rsidDel="00000000" w:rsidP="00000000" w:rsidRDefault="00000000" w:rsidRPr="00000000" w14:paraId="0000016F">
      <w:pPr>
        <w:spacing w:after="120" w:before="0" w:lineRule="auto"/>
        <w:rPr/>
      </w:pPr>
      <w:r w:rsidDel="00000000" w:rsidR="00000000" w:rsidRPr="00000000">
        <w:rPr>
          <w:rtl w:val="0"/>
        </w:rPr>
      </w:r>
    </w:p>
    <w:p w:rsidR="00000000" w:rsidDel="00000000" w:rsidP="00000000" w:rsidRDefault="00000000" w:rsidRPr="00000000" w14:paraId="00000170">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battery model uses a flat 1% per 50 metres consumption rate with no relationship to actual ArduPlane power consumption, flight speed, or altitude. In SITL, the simulated battery starts at 99% and barely changes during a short wildfire transit mission. This means tool_check_battery() returned SUFFICIENT_RESERVE on every call across every run and never actually constrained any agent decision. The tool existed in the system but contributed nothing to the experimental outcomes.</w:t>
      </w:r>
      <w:r w:rsidDel="00000000" w:rsidR="00000000" w:rsidRPr="00000000">
        <w:rPr>
          <w:rtl w:val="0"/>
        </w:rPr>
      </w:r>
    </w:p>
    <w:p w:rsidR="00000000" w:rsidDel="00000000" w:rsidP="00000000" w:rsidRDefault="00000000" w:rsidRPr="00000000" w14:paraId="00000171">
      <w:pPr>
        <w:spacing w:after="80" w:before="0" w:lineRule="auto"/>
        <w:rPr/>
      </w:pPr>
      <w:r w:rsidDel="00000000" w:rsidR="00000000" w:rsidRPr="00000000">
        <w:rPr>
          <w:rtl w:val="0"/>
        </w:rPr>
      </w:r>
    </w:p>
    <w:p w:rsidR="00000000" w:rsidDel="00000000" w:rsidP="00000000" w:rsidRDefault="00000000" w:rsidRPr="00000000" w14:paraId="00000172">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A reviewer will ask whether the tools in the system were actually exercised or were present only in name. The paper must be honest about which tools were active in practice and which were not.</w:t>
      </w:r>
      <w:r w:rsidDel="00000000" w:rsidR="00000000" w:rsidRPr="00000000">
        <w:rPr>
          <w:rtl w:val="0"/>
        </w:rPr>
      </w:r>
    </w:p>
    <w:p w:rsidR="00000000" w:rsidDel="00000000" w:rsidP="00000000" w:rsidRDefault="00000000" w:rsidRPr="00000000" w14:paraId="00000173">
      <w:pPr>
        <w:spacing w:after="80" w:before="0" w:lineRule="auto"/>
        <w:rPr/>
      </w:pPr>
      <w:r w:rsidDel="00000000" w:rsidR="00000000" w:rsidRPr="00000000">
        <w:rPr>
          <w:rtl w:val="0"/>
        </w:rPr>
      </w:r>
    </w:p>
    <w:tbl>
      <w:tblPr>
        <w:tblStyle w:val="Table4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74">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 — two options</w:t>
            </w:r>
            <w:r w:rsidDel="00000000" w:rsidR="00000000" w:rsidRPr="00000000">
              <w:rPr>
                <w:rtl w:val="0"/>
              </w:rPr>
            </w:r>
          </w:p>
          <w:p w:rsidR="00000000" w:rsidDel="00000000" w:rsidP="00000000" w:rsidRDefault="00000000" w:rsidRPr="00000000" w14:paraId="00000175">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Option A: Design a test scenario (SC5 in the proposed set) in which battery drain is explicitly simulated so the tool is exercised and its behaviour is observable. Option B: Acknowledge in the paper that the battery tool was present but not exercised in the wildfire scenario due to SITL battery simulation constraints, and treat this as a limitation.</w:t>
            </w:r>
            <w:r w:rsidDel="00000000" w:rsidR="00000000" w:rsidRPr="00000000">
              <w:rPr>
                <w:rtl w:val="0"/>
              </w:rPr>
            </w:r>
          </w:p>
        </w:tc>
      </w:tr>
    </w:tbl>
    <w:p w:rsidR="00000000" w:rsidDel="00000000" w:rsidP="00000000" w:rsidRDefault="00000000" w:rsidRPr="00000000" w14:paraId="00000176">
      <w:pPr>
        <w:spacing w:after="160" w:before="0" w:lineRule="auto"/>
        <w:rPr/>
      </w:pPr>
      <w:r w:rsidDel="00000000" w:rsidR="00000000" w:rsidRPr="00000000">
        <w:rPr>
          <w:rtl w:val="0"/>
        </w:rPr>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177">
            <w:pPr>
              <w:jc w:val="center"/>
              <w:rPr/>
            </w:pPr>
            <w:r w:rsidDel="00000000" w:rsidR="00000000" w:rsidRPr="00000000">
              <w:rPr>
                <w:rFonts w:ascii="Calibri" w:cs="Calibri" w:eastAsia="Calibri" w:hAnsi="Calibri"/>
                <w:b w:val="1"/>
                <w:bCs w:val="1"/>
                <w:color w:val="ffffff"/>
                <w:sz w:val="36"/>
                <w:szCs w:val="36"/>
                <w:rtl w:val="0"/>
              </w:rPr>
              <w:t xml:space="preserve">M</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0f766e" w:val="clear"/>
            <w:tcMar>
              <w:top w:w="80.0" w:type="dxa"/>
              <w:left w:w="200.0" w:type="dxa"/>
              <w:bottom w:w="80.0" w:type="dxa"/>
              <w:right w:w="200.0" w:type="dxa"/>
            </w:tcMar>
          </w:tcPr>
          <w:p w:rsidR="00000000" w:rsidDel="00000000" w:rsidP="00000000" w:rsidRDefault="00000000" w:rsidRPr="00000000" w14:paraId="00000178">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REVIEWER RISK</w:t>
            </w:r>
            <w:r w:rsidDel="00000000" w:rsidR="00000000" w:rsidRPr="00000000">
              <w:rPr>
                <w:rFonts w:ascii="Calibri" w:cs="Calibri" w:eastAsia="Calibri" w:hAnsi="Calibri"/>
                <w:b w:val="1"/>
                <w:bCs w:val="1"/>
                <w:i w:val="0"/>
                <w:iCs w:val="0"/>
                <w:color w:val="ffffff"/>
                <w:sz w:val="20"/>
                <w:szCs w:val="20"/>
                <w:rtl w:val="0"/>
              </w:rPr>
              <w:t xml:space="preserve">   |   MODEL_PLANNER Constant Reused as Actor Name in Reflexion</w:t>
            </w:r>
            <w:r w:rsidDel="00000000" w:rsidR="00000000" w:rsidRPr="00000000">
              <w:rPr>
                <w:rtl w:val="0"/>
              </w:rPr>
            </w:r>
          </w:p>
          <w:p w:rsidR="00000000" w:rsidDel="00000000" w:rsidP="00000000" w:rsidRDefault="00000000" w:rsidRPr="00000000" w14:paraId="00000179">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shared/llm_utils.py and paradigms/reflexion_agent.py</w:t>
            </w:r>
            <w:r w:rsidDel="00000000" w:rsidR="00000000" w:rsidRPr="00000000">
              <w:rPr>
                <w:rtl w:val="0"/>
              </w:rPr>
            </w:r>
          </w:p>
        </w:tc>
      </w:tr>
    </w:tbl>
    <w:p w:rsidR="00000000" w:rsidDel="00000000" w:rsidP="00000000" w:rsidRDefault="00000000" w:rsidRPr="00000000" w14:paraId="0000017A">
      <w:pPr>
        <w:spacing w:after="120" w:before="0" w:lineRule="auto"/>
        <w:rPr/>
      </w:pPr>
      <w:r w:rsidDel="00000000" w:rsidR="00000000" w:rsidRPr="00000000">
        <w:rPr>
          <w:rtl w:val="0"/>
        </w:rPr>
      </w:r>
    </w:p>
    <w:p w:rsidR="00000000" w:rsidDel="00000000" w:rsidP="00000000" w:rsidRDefault="00000000" w:rsidRPr="00000000" w14:paraId="0000017B">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In llm_utils.py, MODEL_PLANNER is defined as qwen2.5:7b. In reflexion_agent.py, the Actor calls call_ollama(MODEL_PLANNER, ...) because there is no separate MODEL_ACTOR constant. This means the Actor role uses a variable named MODEL_PLANNER, which is confusing — a reader seeing MODEL_PLANNER in reflexion_agent.py will assume it refers to a planner role, not an actor role. This creates unnecessary confusion when reading the code.</w:t>
      </w:r>
      <w:r w:rsidDel="00000000" w:rsidR="00000000" w:rsidRPr="00000000">
        <w:rPr>
          <w:rtl w:val="0"/>
        </w:rPr>
      </w:r>
    </w:p>
    <w:p w:rsidR="00000000" w:rsidDel="00000000" w:rsidP="00000000" w:rsidRDefault="00000000" w:rsidRPr="00000000" w14:paraId="0000017C">
      <w:pPr>
        <w:spacing w:after="80" w:before="0" w:lineRule="auto"/>
        <w:rPr/>
      </w:pPr>
      <w:r w:rsidDel="00000000" w:rsidR="00000000" w:rsidRPr="00000000">
        <w:rPr>
          <w:rtl w:val="0"/>
        </w:rPr>
      </w:r>
    </w:p>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7D">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17E">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Add a MODEL_ACTOR constant to llm_utils.py pointing to the same model, and use MODEL_ACTOR in reflexion_agent.py instead of MODEL_PLANNER.</w:t>
            </w:r>
            <w:r w:rsidDel="00000000" w:rsidR="00000000" w:rsidRPr="00000000">
              <w:rPr>
                <w:rtl w:val="0"/>
              </w:rPr>
            </w:r>
          </w:p>
        </w:tc>
      </w:tr>
    </w:tbl>
    <w:p w:rsidR="00000000" w:rsidDel="00000000" w:rsidP="00000000" w:rsidRDefault="00000000" w:rsidRPr="00000000" w14:paraId="0000017F">
      <w:pPr>
        <w:spacing w:after="80" w:before="0" w:lineRule="auto"/>
        <w:rPr/>
      </w:pPr>
      <w:r w:rsidDel="00000000" w:rsidR="00000000" w:rsidRPr="00000000">
        <w:rPr>
          <w:rtl w:val="0"/>
        </w:rPr>
      </w:r>
    </w:p>
    <w:tbl>
      <w:tblPr>
        <w:tblStyle w:val="Table4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180">
            <w:pPr>
              <w:rPr/>
            </w:pPr>
            <w:r w:rsidDel="00000000" w:rsidR="00000000" w:rsidRPr="00000000">
              <w:rPr>
                <w:rFonts w:ascii="Calibri" w:cs="Calibri" w:eastAsia="Calibri" w:hAnsi="Calibri"/>
                <w:b w:val="1"/>
                <w:bCs w:val="1"/>
                <w:i w:val="0"/>
                <w:iCs w:val="0"/>
                <w:color w:val="ffffff"/>
                <w:sz w:val="18"/>
                <w:szCs w:val="18"/>
                <w:rtl w:val="0"/>
              </w:rPr>
              <w:t xml:space="preserve">shared/llm_utils.py — Fixed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1">
            <w:pPr>
              <w:spacing w:after="20" w:before="0" w:lineRule="auto"/>
              <w:rPr/>
            </w:pPr>
            <w:r w:rsidDel="00000000" w:rsidR="00000000" w:rsidRPr="00000000">
              <w:rPr>
                <w:rFonts w:ascii="Courier New" w:cs="Courier New" w:eastAsia="Courier New" w:hAnsi="Courier New"/>
                <w:color w:val="6a9955"/>
                <w:sz w:val="19"/>
                <w:szCs w:val="19"/>
                <w:rtl w:val="0"/>
              </w:rPr>
              <w:t xml:space="preserve"># shared/llm_utils.py — FIXED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2">
            <w:pPr>
              <w:spacing w:after="20" w:before="0" w:lineRule="auto"/>
              <w:rPr/>
            </w:pPr>
            <w:r w:rsidDel="00000000" w:rsidR="00000000" w:rsidRPr="00000000">
              <w:rPr>
                <w:rFonts w:ascii="Courier New" w:cs="Courier New" w:eastAsia="Courier New" w:hAnsi="Courier New"/>
                <w:color w:val="e2e8f0"/>
                <w:sz w:val="19"/>
                <w:szCs w:val="19"/>
                <w:rtl w:val="0"/>
              </w:rPr>
              <w:t xml:space="preserve">MODEL_REACT    = 'llama3'</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3">
            <w:pPr>
              <w:spacing w:after="20" w:before="0" w:lineRule="auto"/>
              <w:rPr/>
            </w:pPr>
            <w:r w:rsidDel="00000000" w:rsidR="00000000" w:rsidRPr="00000000">
              <w:rPr>
                <w:rFonts w:ascii="Courier New" w:cs="Courier New" w:eastAsia="Courier New" w:hAnsi="Courier New"/>
                <w:color w:val="e2e8f0"/>
                <w:sz w:val="19"/>
                <w:szCs w:val="19"/>
                <w:rtl w:val="0"/>
              </w:rPr>
              <w:t xml:space="preserve">MODEL_PLANNER  = 'qwen2.5:7b'</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4">
            <w:pPr>
              <w:spacing w:after="20" w:before="0" w:lineRule="auto"/>
              <w:rPr/>
            </w:pPr>
            <w:r w:rsidDel="00000000" w:rsidR="00000000" w:rsidRPr="00000000">
              <w:rPr>
                <w:rFonts w:ascii="Courier New" w:cs="Courier New" w:eastAsia="Courier New" w:hAnsi="Courier New"/>
                <w:color w:val="e2e8f0"/>
                <w:sz w:val="19"/>
                <w:szCs w:val="19"/>
                <w:rtl w:val="0"/>
              </w:rPr>
              <w:t xml:space="preserve">MODEL_EXECUTOR = 'mistral'</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5">
            <w:pPr>
              <w:spacing w:after="20" w:before="0" w:lineRule="auto"/>
              <w:rPr/>
            </w:pPr>
            <w:r w:rsidDel="00000000" w:rsidR="00000000" w:rsidRPr="00000000">
              <w:rPr>
                <w:rFonts w:ascii="Courier New" w:cs="Courier New" w:eastAsia="Courier New" w:hAnsi="Courier New"/>
                <w:color w:val="e2e8f0"/>
                <w:sz w:val="19"/>
                <w:szCs w:val="19"/>
                <w:rtl w:val="0"/>
              </w:rPr>
              <w:t xml:space="preserve">MODEL_ACTOR    = 'qwen2.5:7b'   # &lt;-- ADD THIS (same model, clear role name)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6">
            <w:pPr>
              <w:spacing w:after="20" w:before="0" w:lineRule="auto"/>
              <w:rPr/>
            </w:pPr>
            <w:r w:rsidDel="00000000" w:rsidR="00000000" w:rsidRPr="00000000">
              <w:rPr>
                <w:rFonts w:ascii="Courier New" w:cs="Courier New" w:eastAsia="Courier New" w:hAnsi="Courier New"/>
                <w:color w:val="e2e8f0"/>
                <w:sz w:val="19"/>
                <w:szCs w:val="19"/>
                <w:rtl w:val="0"/>
              </w:rPr>
              <w:t xml:space="preserve">MODEL_CRITIC   = 'llama3'</w:t>
            </w:r>
            <w:r w:rsidDel="00000000" w:rsidR="00000000" w:rsidRPr="00000000">
              <w:rPr>
                <w:rtl w:val="0"/>
              </w:rPr>
            </w:r>
          </w:p>
        </w:tc>
      </w:tr>
    </w:tbl>
    <w:p w:rsidR="00000000" w:rsidDel="00000000" w:rsidP="00000000" w:rsidRDefault="00000000" w:rsidRPr="00000000" w14:paraId="00000187">
      <w:pPr>
        <w:spacing w:after="80" w:before="0" w:lineRule="auto"/>
        <w:rPr/>
      </w:pPr>
      <w:r w:rsidDel="00000000" w:rsidR="00000000" w:rsidRPr="00000000">
        <w:rPr>
          <w:rtl w:val="0"/>
        </w:rPr>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188">
            <w:pPr>
              <w:rPr/>
            </w:pPr>
            <w:r w:rsidDel="00000000" w:rsidR="00000000" w:rsidRPr="00000000">
              <w:rPr>
                <w:rFonts w:ascii="Calibri" w:cs="Calibri" w:eastAsia="Calibri" w:hAnsi="Calibri"/>
                <w:b w:val="1"/>
                <w:bCs w:val="1"/>
                <w:i w:val="0"/>
                <w:iCs w:val="0"/>
                <w:color w:val="ffffff"/>
                <w:sz w:val="18"/>
                <w:szCs w:val="18"/>
                <w:rtl w:val="0"/>
              </w:rPr>
              <w:t xml:space="preserve">paradigms/reflexion_agent.py — Fixed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9">
            <w:pPr>
              <w:spacing w:after="20" w:before="0" w:lineRule="auto"/>
              <w:rPr/>
            </w:pPr>
            <w:r w:rsidDel="00000000" w:rsidR="00000000" w:rsidRPr="00000000">
              <w:rPr>
                <w:rFonts w:ascii="Courier New" w:cs="Courier New" w:eastAsia="Courier New" w:hAnsi="Courier New"/>
                <w:color w:val="6a9955"/>
                <w:sz w:val="19"/>
                <w:szCs w:val="19"/>
                <w:rtl w:val="0"/>
              </w:rPr>
              <w:t xml:space="preserve"># paradigms/reflexion_agent.py — FIXED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A">
            <w:pPr>
              <w:spacing w:after="20" w:before="0" w:lineRule="auto"/>
              <w:rPr/>
            </w:pPr>
            <w:r w:rsidDel="00000000" w:rsidR="00000000" w:rsidRPr="00000000">
              <w:rPr>
                <w:rFonts w:ascii="Courier New" w:cs="Courier New" w:eastAsia="Courier New" w:hAnsi="Courier New"/>
                <w:color w:val="c586c0"/>
                <w:sz w:val="19"/>
                <w:szCs w:val="19"/>
                <w:rtl w:val="0"/>
              </w:rPr>
              <w:t xml:space="preserve">from shared.llm_utils import call_ollama, parse_json_response, MODEL_ACTOR, MODEL_CRITIC</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B">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C">
            <w:pPr>
              <w:spacing w:after="20" w:before="0" w:lineRule="auto"/>
              <w:rPr/>
            </w:pPr>
            <w:r w:rsidDel="00000000" w:rsidR="00000000" w:rsidRPr="00000000">
              <w:rPr>
                <w:rFonts w:ascii="Courier New" w:cs="Courier New" w:eastAsia="Courier New" w:hAnsi="Courier New"/>
                <w:color w:val="6a9955"/>
                <w:sz w:val="19"/>
                <w:szCs w:val="19"/>
                <w:rtl w:val="0"/>
              </w:rPr>
              <w:t xml:space="preserve"># Then in call_actor():</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8D">
            <w:pPr>
              <w:spacing w:after="20" w:before="0" w:lineRule="auto"/>
              <w:rPr/>
            </w:pPr>
            <w:r w:rsidDel="00000000" w:rsidR="00000000" w:rsidRPr="00000000">
              <w:rPr>
                <w:rFonts w:ascii="Courier New" w:cs="Courier New" w:eastAsia="Courier New" w:hAnsi="Courier New"/>
                <w:color w:val="e2e8f0"/>
                <w:sz w:val="19"/>
                <w:szCs w:val="19"/>
                <w:rtl w:val="0"/>
              </w:rPr>
              <w:t xml:space="preserve">raw = call_ollama(MODEL_ACTOR, prompt)   # was MODEL_PLANNER — now correctly named</w:t>
            </w:r>
            <w:r w:rsidDel="00000000" w:rsidR="00000000" w:rsidRPr="00000000">
              <w:rPr>
                <w:rtl w:val="0"/>
              </w:rPr>
            </w:r>
          </w:p>
        </w:tc>
      </w:tr>
    </w:tbl>
    <w:p w:rsidR="00000000" w:rsidDel="00000000" w:rsidP="00000000" w:rsidRDefault="00000000" w:rsidRPr="00000000" w14:paraId="0000018E">
      <w:pPr>
        <w:spacing w:after="160" w:before="0" w:lineRule="auto"/>
        <w:rPr/>
      </w:pPr>
      <w:r w:rsidDel="00000000" w:rsidR="00000000" w:rsidRPr="00000000">
        <w:rPr>
          <w:rtl w:val="0"/>
        </w:rPr>
      </w:r>
    </w:p>
    <w:p w:rsidR="00000000" w:rsidDel="00000000" w:rsidP="00000000" w:rsidRDefault="00000000" w:rsidRPr="00000000" w14:paraId="0000018F">
      <w:pPr>
        <w:rPr/>
      </w:pPr>
      <w:r w:rsidDel="00000000" w:rsidR="00000000" w:rsidRPr="00000000">
        <w:br w:type="page"/>
      </w: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8560"/>
        <w:tblGridChange w:id="0">
          <w:tblGrid>
            <w:gridCol w:w="800"/>
            <w:gridCol w:w="85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120.0" w:type="dxa"/>
              <w:left w:w="120.0" w:type="dxa"/>
              <w:bottom w:w="120.0" w:type="dxa"/>
              <w:right w:w="120.0" w:type="dxa"/>
            </w:tcMar>
            <w:vAlign w:val="center"/>
          </w:tcPr>
          <w:p w:rsidR="00000000" w:rsidDel="00000000" w:rsidP="00000000" w:rsidRDefault="00000000" w:rsidRPr="00000000" w14:paraId="00000190">
            <w:pPr>
              <w:jc w:val="center"/>
              <w:rPr/>
            </w:pPr>
            <w:r w:rsidDel="00000000" w:rsidR="00000000" w:rsidRPr="00000000">
              <w:rPr>
                <w:rFonts w:ascii="Calibri" w:cs="Calibri" w:eastAsia="Calibri" w:hAnsi="Calibri"/>
                <w:b w:val="1"/>
                <w:bCs w:val="1"/>
                <w:color w:val="ffffff"/>
                <w:sz w:val="36"/>
                <w:szCs w:val="36"/>
                <w:rtl w:val="0"/>
              </w:rPr>
              <w:t xml:space="preserve">N</w:t>
            </w:r>
            <w:r w:rsidDel="00000000" w:rsidR="00000000" w:rsidRPr="00000000">
              <w:rPr>
                <w:rtl w:val="0"/>
              </w:rPr>
            </w:r>
          </w:p>
        </w:tc>
        <w:tc>
          <w:tcPr>
            <w:tcBorders>
              <w:top w:color="1b3a6b" w:space="0" w:sz="4" w:val="single"/>
              <w:left w:color="1b3a6b" w:space="0" w:sz="4" w:val="single"/>
              <w:bottom w:color="1b3a6b" w:space="0" w:sz="4" w:val="single"/>
              <w:right w:color="1b3a6b" w:space="0" w:sz="4" w:val="single"/>
            </w:tcBorders>
            <w:shd w:fill="0f766e" w:val="clear"/>
            <w:tcMar>
              <w:top w:w="80.0" w:type="dxa"/>
              <w:left w:w="200.0" w:type="dxa"/>
              <w:bottom w:w="80.0" w:type="dxa"/>
              <w:right w:w="200.0" w:type="dxa"/>
            </w:tcMar>
          </w:tcPr>
          <w:p w:rsidR="00000000" w:rsidDel="00000000" w:rsidP="00000000" w:rsidRDefault="00000000" w:rsidRPr="00000000" w14:paraId="00000191">
            <w:pPr>
              <w:spacing w:after="40" w:before="0" w:lineRule="auto"/>
              <w:rPr/>
            </w:pPr>
            <w:r w:rsidDel="00000000" w:rsidR="00000000" w:rsidRPr="00000000">
              <w:rPr>
                <w:rFonts w:ascii="Calibri" w:cs="Calibri" w:eastAsia="Calibri" w:hAnsi="Calibri"/>
                <w:b w:val="1"/>
                <w:bCs w:val="1"/>
                <w:i w:val="0"/>
                <w:iCs w:val="0"/>
                <w:color w:val="ffffff"/>
                <w:sz w:val="18"/>
                <w:szCs w:val="18"/>
                <w:rtl w:val="0"/>
              </w:rPr>
              <w:t xml:space="preserve">REVIEWER RISK</w:t>
            </w:r>
            <w:r w:rsidDel="00000000" w:rsidR="00000000" w:rsidRPr="00000000">
              <w:rPr>
                <w:rFonts w:ascii="Calibri" w:cs="Calibri" w:eastAsia="Calibri" w:hAnsi="Calibri"/>
                <w:b w:val="1"/>
                <w:bCs w:val="1"/>
                <w:i w:val="0"/>
                <w:iCs w:val="0"/>
                <w:color w:val="ffffff"/>
                <w:sz w:val="20"/>
                <w:szCs w:val="20"/>
                <w:rtl w:val="0"/>
              </w:rPr>
              <w:t xml:space="preserve">   |   MAVLink Race Condition Fix Not Documented as Research Contribution</w:t>
            </w:r>
            <w:r w:rsidDel="00000000" w:rsidR="00000000" w:rsidRPr="00000000">
              <w:rPr>
                <w:rtl w:val="0"/>
              </w:rPr>
            </w:r>
          </w:p>
          <w:p w:rsidR="00000000" w:rsidDel="00000000" w:rsidP="00000000" w:rsidRDefault="00000000" w:rsidRPr="00000000" w14:paraId="00000192">
            <w:pPr>
              <w:spacing w:after="0" w:before="0" w:lineRule="auto"/>
              <w:rPr/>
            </w:pPr>
            <w:r w:rsidDel="00000000" w:rsidR="00000000" w:rsidRPr="00000000">
              <w:rPr>
                <w:rFonts w:ascii="Calibri" w:cs="Calibri" w:eastAsia="Calibri" w:hAnsi="Calibri"/>
                <w:b w:val="1"/>
                <w:bCs w:val="1"/>
                <w:i w:val="0"/>
                <w:iCs w:val="0"/>
                <w:color w:val="eeeeee"/>
                <w:sz w:val="18"/>
                <w:szCs w:val="18"/>
                <w:rtl w:val="0"/>
              </w:rPr>
              <w:t xml:space="preserve">File: </w:t>
            </w:r>
            <w:r w:rsidDel="00000000" w:rsidR="00000000" w:rsidRPr="00000000">
              <w:rPr>
                <w:rFonts w:ascii="Courier New" w:cs="Courier New" w:eastAsia="Courier New" w:hAnsi="Courier New"/>
                <w:b w:val="0"/>
                <w:bCs w:val="0"/>
                <w:i w:val="0"/>
                <w:iCs w:val="0"/>
                <w:color w:val="eeeeee"/>
                <w:sz w:val="18"/>
                <w:szCs w:val="18"/>
                <w:rtl w:val="0"/>
              </w:rPr>
              <w:t xml:space="preserve">shared/mavlink_state.py — exclusive() and telemetry_paused()</w:t>
            </w:r>
            <w:r w:rsidDel="00000000" w:rsidR="00000000" w:rsidRPr="00000000">
              <w:rPr>
                <w:rtl w:val="0"/>
              </w:rPr>
            </w:r>
          </w:p>
        </w:tc>
      </w:tr>
    </w:tbl>
    <w:p w:rsidR="00000000" w:rsidDel="00000000" w:rsidP="00000000" w:rsidRDefault="00000000" w:rsidRPr="00000000" w14:paraId="00000193">
      <w:pPr>
        <w:spacing w:after="120" w:before="0" w:lineRule="auto"/>
        <w:rPr/>
      </w:pPr>
      <w:r w:rsidDel="00000000" w:rsidR="00000000" w:rsidRPr="00000000">
        <w:rPr>
          <w:rtl w:val="0"/>
        </w:rPr>
      </w:r>
    </w:p>
    <w:p w:rsidR="00000000" w:rsidDel="00000000" w:rsidP="00000000" w:rsidRDefault="00000000" w:rsidRPr="00000000" w14:paraId="00000194">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The telemetry_paused() context manager and the exclusive() method in UAVState solve a real and non-trivial engineering problem: a race condition between the background telemetry receiver and mission upload handshake functions competing for the same MAVLink socket. The fix uses a proper dual-event pause/confirm handshake — not a naive flag — and is correct and well-implemented.</w:t>
      </w:r>
      <w:r w:rsidDel="00000000" w:rsidR="00000000" w:rsidRPr="00000000">
        <w:rPr>
          <w:rtl w:val="0"/>
        </w:rPr>
      </w:r>
    </w:p>
    <w:p w:rsidR="00000000" w:rsidDel="00000000" w:rsidP="00000000" w:rsidRDefault="00000000" w:rsidRPr="00000000" w14:paraId="00000195">
      <w:pPr>
        <w:spacing w:after="80" w:before="0" w:lineRule="auto"/>
        <w:rPr/>
      </w:pPr>
      <w:r w:rsidDel="00000000" w:rsidR="00000000" w:rsidRPr="00000000">
        <w:rPr>
          <w:rtl w:val="0"/>
        </w:rPr>
      </w:r>
    </w:p>
    <w:p w:rsidR="00000000" w:rsidDel="00000000" w:rsidP="00000000" w:rsidRDefault="00000000" w:rsidRPr="00000000" w14:paraId="00000196">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However, this contribution currently lives only in code comments and a brief mention in the issues section of the report. For a Q1 paper, a generalisable infrastructure contribution of this kind belongs in the methodology or system design section as a named, described, and justified solution. Any researcher building a multi-threaded MAVLink agent system will encounter exactly this problem.</w:t>
      </w:r>
      <w:r w:rsidDel="00000000" w:rsidR="00000000" w:rsidRPr="00000000">
        <w:rPr>
          <w:rtl w:val="0"/>
        </w:rPr>
      </w:r>
    </w:p>
    <w:p w:rsidR="00000000" w:rsidDel="00000000" w:rsidP="00000000" w:rsidRDefault="00000000" w:rsidRPr="00000000" w14:paraId="00000197">
      <w:pPr>
        <w:spacing w:after="80" w:before="0" w:lineRule="auto"/>
        <w:rPr/>
      </w:pPr>
      <w:r w:rsidDel="00000000" w:rsidR="00000000" w:rsidRPr="00000000">
        <w:rPr>
          <w:rtl w:val="0"/>
        </w:rPr>
      </w:r>
    </w:p>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5803d" w:space="0" w:sz="4" w:val="single"/>
              <w:left w:color="15803d" w:space="0" w:sz="16" w:val="single"/>
              <w:bottom w:color="15803d" w:space="0" w:sz="4" w:val="single"/>
              <w:right w:color="15803d" w:space="0" w:sz="4" w:val="single"/>
            </w:tcBorders>
            <w:shd w:fill="dcfce7" w:val="clear"/>
            <w:tcMar>
              <w:top w:w="140.0" w:type="dxa"/>
              <w:left w:w="240.0" w:type="dxa"/>
              <w:bottom w:w="140.0" w:type="dxa"/>
              <w:right w:w="240.0" w:type="dxa"/>
            </w:tcMar>
          </w:tcPr>
          <w:p w:rsidR="00000000" w:rsidDel="00000000" w:rsidP="00000000" w:rsidRDefault="00000000" w:rsidRPr="00000000" w14:paraId="00000198">
            <w:pPr>
              <w:spacing w:after="60" w:before="0" w:lineRule="auto"/>
              <w:rPr/>
            </w:pPr>
            <w:r w:rsidDel="00000000" w:rsidR="00000000" w:rsidRPr="00000000">
              <w:rPr>
                <w:rFonts w:ascii="Calibri" w:cs="Calibri" w:eastAsia="Calibri" w:hAnsi="Calibri"/>
                <w:b w:val="1"/>
                <w:bCs w:val="1"/>
                <w:i w:val="0"/>
                <w:iCs w:val="0"/>
                <w:color w:val="15803d"/>
                <w:sz w:val="21"/>
                <w:szCs w:val="21"/>
                <w:rtl w:val="0"/>
              </w:rPr>
              <w:t xml:space="preserve">✅  FIX  Required fix</w:t>
            </w:r>
            <w:r w:rsidDel="00000000" w:rsidR="00000000" w:rsidRPr="00000000">
              <w:rPr>
                <w:rtl w:val="0"/>
              </w:rPr>
            </w:r>
          </w:p>
          <w:p w:rsidR="00000000" w:rsidDel="00000000" w:rsidP="00000000" w:rsidRDefault="00000000" w:rsidRPr="00000000" w14:paraId="00000199">
            <w:pPr>
              <w:spacing w:after="0" w:before="0" w:lineRule="auto"/>
              <w:jc w:val="both"/>
              <w:rPr/>
            </w:pPr>
            <w:r w:rsidDel="00000000" w:rsidR="00000000" w:rsidRPr="00000000">
              <w:rPr>
                <w:rFonts w:ascii="Calibri" w:cs="Calibri" w:eastAsia="Calibri" w:hAnsi="Calibri"/>
                <w:b w:val="0"/>
                <w:bCs w:val="0"/>
                <w:i w:val="0"/>
                <w:iCs w:val="0"/>
                <w:color w:val="0f172a"/>
                <w:sz w:val="21"/>
                <w:szCs w:val="21"/>
                <w:rtl w:val="0"/>
              </w:rPr>
              <w:t xml:space="preserve">Do not change the code — it is correct. Elevate the documentation. Update the docstring on exclusive() to frame it as a generalizable pattern. The PI will handle the write-up in the paper, but the code comments must be accurate enough to support that write-up.</w:t>
            </w:r>
            <w:r w:rsidDel="00000000" w:rsidR="00000000" w:rsidRPr="00000000">
              <w:rPr>
                <w:rtl w:val="0"/>
              </w:rPr>
            </w:r>
          </w:p>
        </w:tc>
      </w:tr>
    </w:tbl>
    <w:p w:rsidR="00000000" w:rsidDel="00000000" w:rsidP="00000000" w:rsidRDefault="00000000" w:rsidRPr="00000000" w14:paraId="0000019A">
      <w:pPr>
        <w:spacing w:after="80" w:before="0" w:lineRule="auto"/>
        <w:rPr/>
      </w:pPr>
      <w:r w:rsidDel="00000000" w:rsidR="00000000" w:rsidRPr="00000000">
        <w:rPr>
          <w:rtl w:val="0"/>
        </w:rPr>
      </w:r>
    </w:p>
    <w:tbl>
      <w:tblPr>
        <w:tblStyle w:val="Table4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b3a6b" w:space="0" w:sz="4" w:val="single"/>
              <w:left w:color="1b3a6b" w:space="0" w:sz="4" w:val="single"/>
              <w:bottom w:color="1b3a6b" w:space="0" w:sz="4" w:val="single"/>
              <w:right w:color="1b3a6b" w:space="0" w:sz="4" w:val="single"/>
            </w:tcBorders>
            <w:shd w:fill="1b3a6b" w:val="clear"/>
            <w:tcMar>
              <w:top w:w="60.0" w:type="dxa"/>
              <w:left w:w="200.0" w:type="dxa"/>
              <w:bottom w:w="60.0" w:type="dxa"/>
              <w:right w:w="200.0" w:type="dxa"/>
            </w:tcMar>
          </w:tcPr>
          <w:p w:rsidR="00000000" w:rsidDel="00000000" w:rsidP="00000000" w:rsidRDefault="00000000" w:rsidRPr="00000000" w14:paraId="0000019B">
            <w:pPr>
              <w:rPr/>
            </w:pPr>
            <w:r w:rsidDel="00000000" w:rsidR="00000000" w:rsidRPr="00000000">
              <w:rPr>
                <w:rFonts w:ascii="Calibri" w:cs="Calibri" w:eastAsia="Calibri" w:hAnsi="Calibri"/>
                <w:b w:val="1"/>
                <w:bCs w:val="1"/>
                <w:i w:val="0"/>
                <w:iCs w:val="0"/>
                <w:color w:val="ffffff"/>
                <w:sz w:val="18"/>
                <w:szCs w:val="18"/>
                <w:rtl w:val="0"/>
              </w:rPr>
              <w:t xml:space="preserve">shared/mavlink_state.py — Updated docstring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9C">
            <w:pPr>
              <w:spacing w:after="20" w:before="0" w:lineRule="auto"/>
              <w:rPr/>
            </w:pPr>
            <w:r w:rsidDel="00000000" w:rsidR="00000000" w:rsidRPr="00000000">
              <w:rPr>
                <w:rFonts w:ascii="Courier New" w:cs="Courier New" w:eastAsia="Courier New" w:hAnsi="Courier New"/>
                <w:color w:val="6a9955"/>
                <w:sz w:val="19"/>
                <w:szCs w:val="19"/>
                <w:rtl w:val="0"/>
              </w:rPr>
              <w:t xml:space="preserve"># shared/mavlink_state.py — Updated exclusive() docstring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9D">
            <w:pPr>
              <w:spacing w:after="20" w:before="0" w:lineRule="auto"/>
              <w:rPr/>
            </w:pPr>
            <w:r w:rsidDel="00000000" w:rsidR="00000000" w:rsidRPr="00000000">
              <w:rPr>
                <w:rFonts w:ascii="Courier New" w:cs="Courier New" w:eastAsia="Courier New" w:hAnsi="Courier New"/>
                <w:color w:val="e2e8f0"/>
                <w:sz w:val="19"/>
                <w:szCs w:val="19"/>
                <w:rtl w:val="0"/>
              </w:rPr>
              <w:t xml:space="preserve">@contextmanager</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9E">
            <w:pPr>
              <w:spacing w:after="20" w:before="0" w:lineRule="auto"/>
              <w:rPr/>
            </w:pPr>
            <w:r w:rsidDel="00000000" w:rsidR="00000000" w:rsidRPr="00000000">
              <w:rPr>
                <w:rFonts w:ascii="Courier New" w:cs="Courier New" w:eastAsia="Courier New" w:hAnsi="Courier New"/>
                <w:color w:val="dcdcaa"/>
                <w:sz w:val="19"/>
                <w:szCs w:val="19"/>
                <w:rtl w:val="0"/>
              </w:rPr>
              <w:t xml:space="preserve">def exclusive(self, settle: float = 0.25):</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9F">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0">
            <w:pPr>
              <w:spacing w:after="20" w:before="0" w:lineRule="auto"/>
              <w:rPr/>
            </w:pPr>
            <w:r w:rsidDel="00000000" w:rsidR="00000000" w:rsidRPr="00000000">
              <w:rPr>
                <w:rFonts w:ascii="Courier New" w:cs="Courier New" w:eastAsia="Courier New" w:hAnsi="Courier New"/>
                <w:color w:val="e2e8f0"/>
                <w:sz w:val="19"/>
                <w:szCs w:val="19"/>
                <w:rtl w:val="0"/>
              </w:rPr>
              <w:t xml:space="preserve">    Acquire exclusive MAVLink socket access using a dual-event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1">
            <w:pPr>
              <w:spacing w:after="20" w:before="0" w:lineRule="auto"/>
              <w:rPr/>
            </w:pPr>
            <w:r w:rsidDel="00000000" w:rsidR="00000000" w:rsidRPr="00000000">
              <w:rPr>
                <w:rFonts w:ascii="Courier New" w:cs="Courier New" w:eastAsia="Courier New" w:hAnsi="Courier New"/>
                <w:color w:val="e2e8f0"/>
                <w:sz w:val="19"/>
                <w:szCs w:val="19"/>
                <w:rtl w:val="0"/>
              </w:rPr>
              <w:t xml:space="preserve">    pause/confirm handshake.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2">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3">
            <w:pPr>
              <w:spacing w:after="20" w:before="0" w:lineRule="auto"/>
              <w:rPr/>
            </w:pPr>
            <w:r w:rsidDel="00000000" w:rsidR="00000000" w:rsidRPr="00000000">
              <w:rPr>
                <w:rFonts w:ascii="Courier New" w:cs="Courier New" w:eastAsia="Courier New" w:hAnsi="Courier New"/>
                <w:color w:val="e2e8f0"/>
                <w:sz w:val="19"/>
                <w:szCs w:val="19"/>
                <w:rtl w:val="0"/>
              </w:rPr>
              <w:t xml:space="preserve">    PROBLEM: pymavlink provides a single shared socket. When a background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4">
            <w:pPr>
              <w:spacing w:after="20" w:before="0" w:lineRule="auto"/>
              <w:rPr/>
            </w:pPr>
            <w:r w:rsidDel="00000000" w:rsidR="00000000" w:rsidRPr="00000000">
              <w:rPr>
                <w:rFonts w:ascii="Courier New" w:cs="Courier New" w:eastAsia="Courier New" w:hAnsi="Courier New"/>
                <w:color w:val="e2e8f0"/>
                <w:sz w:val="19"/>
                <w:szCs w:val="19"/>
                <w:rtl w:val="0"/>
              </w:rPr>
              <w:t xml:space="preserve">    telemetry thread and a foreground protocol handshake (mission upload,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5">
            <w:pPr>
              <w:spacing w:after="20" w:before="0" w:lineRule="auto"/>
              <w:rPr/>
            </w:pPr>
            <w:r w:rsidDel="00000000" w:rsidR="00000000" w:rsidRPr="00000000">
              <w:rPr>
                <w:rFonts w:ascii="Courier New" w:cs="Courier New" w:eastAsia="Courier New" w:hAnsi="Courier New"/>
                <w:color w:val="e2e8f0"/>
                <w:sz w:val="19"/>
                <w:szCs w:val="19"/>
                <w:rtl w:val="0"/>
              </w:rPr>
              <w:t xml:space="preserve">    mode-set) both call recv_match() concurrently, either can consume the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6">
            <w:pPr>
              <w:spacing w:after="20" w:before="0" w:lineRule="auto"/>
              <w:rPr/>
            </w:pPr>
            <w:r w:rsidDel="00000000" w:rsidR="00000000" w:rsidRPr="00000000">
              <w:rPr>
                <w:rFonts w:ascii="Courier New" w:cs="Courier New" w:eastAsia="Courier New" w:hAnsi="Courier New"/>
                <w:color w:val="e2e8f0"/>
                <w:sz w:val="19"/>
                <w:szCs w:val="19"/>
                <w:rtl w:val="0"/>
              </w:rPr>
              <w:t xml:space="preserve">    other's reply packet — MISSION_ACK, MISSION_REQUEST, or HEARTBEAT.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7">
            <w:pPr>
              <w:spacing w:after="20" w:before="0" w:lineRule="auto"/>
              <w:rPr/>
            </w:pPr>
            <w:r w:rsidDel="00000000" w:rsidR="00000000" w:rsidRPr="00000000">
              <w:rPr>
                <w:rFonts w:ascii="Courier New" w:cs="Courier New" w:eastAsia="Courier New" w:hAnsi="Courier New"/>
                <w:color w:val="e2e8f0"/>
                <w:sz w:val="19"/>
                <w:szCs w:val="19"/>
                <w:rtl w:val="0"/>
              </w:rPr>
              <w:t xml:space="preserve">    This produces non-deterministic upload failures and mode-set timeouts.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8">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9">
            <w:pPr>
              <w:spacing w:after="20" w:before="0" w:lineRule="auto"/>
              <w:rPr/>
            </w:pPr>
            <w:r w:rsidDel="00000000" w:rsidR="00000000" w:rsidRPr="00000000">
              <w:rPr>
                <w:rFonts w:ascii="Courier New" w:cs="Courier New" w:eastAsia="Courier New" w:hAnsi="Courier New"/>
                <w:color w:val="e2e8f0"/>
                <w:sz w:val="19"/>
                <w:szCs w:val="19"/>
                <w:rtl w:val="0"/>
              </w:rPr>
              <w:t xml:space="preserve">    SOLUTION: A two-phase pause protocol.</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A">
            <w:pPr>
              <w:spacing w:after="20" w:before="0" w:lineRule="auto"/>
              <w:rPr/>
            </w:pPr>
            <w:r w:rsidDel="00000000" w:rsidR="00000000" w:rsidRPr="00000000">
              <w:rPr>
                <w:rFonts w:ascii="Courier New" w:cs="Courier New" w:eastAsia="Courier New" w:hAnsi="Courier New"/>
                <w:color w:val="e2e8f0"/>
                <w:sz w:val="19"/>
                <w:szCs w:val="19"/>
                <w:rtl w:val="0"/>
              </w:rPr>
              <w:t xml:space="preserve">      1. Caller sets _pause_req (Event) — signals thread to stop.</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B">
            <w:pPr>
              <w:spacing w:after="20" w:before="0" w:lineRule="auto"/>
              <w:rPr/>
            </w:pPr>
            <w:r w:rsidDel="00000000" w:rsidR="00000000" w:rsidRPr="00000000">
              <w:rPr>
                <w:rFonts w:ascii="Courier New" w:cs="Courier New" w:eastAsia="Courier New" w:hAnsi="Courier New"/>
                <w:color w:val="e2e8f0"/>
                <w:sz w:val="19"/>
                <w:szCs w:val="19"/>
                <w:rtl w:val="0"/>
              </w:rPr>
              <w:t xml:space="preserve">      2. Thread sets _paused (Event) — confirms it has stopped.</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C">
            <w:pPr>
              <w:spacing w:after="20" w:before="0" w:lineRule="auto"/>
              <w:rPr/>
            </w:pPr>
            <w:r w:rsidDel="00000000" w:rsidR="00000000" w:rsidRPr="00000000">
              <w:rPr>
                <w:rFonts w:ascii="Courier New" w:cs="Courier New" w:eastAsia="Courier New" w:hAnsi="Courier New"/>
                <w:color w:val="e2e8f0"/>
                <w:sz w:val="19"/>
                <w:szCs w:val="19"/>
                <w:rtl w:val="0"/>
              </w:rPr>
              <w:t xml:space="preserve">      3. Caller waits on _paused.wait() — blocks until confirmation.</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D">
            <w:pPr>
              <w:spacing w:after="20" w:before="0" w:lineRule="auto"/>
              <w:rPr/>
            </w:pPr>
            <w:r w:rsidDel="00000000" w:rsidR="00000000" w:rsidRPr="00000000">
              <w:rPr>
                <w:rFonts w:ascii="Courier New" w:cs="Courier New" w:eastAsia="Courier New" w:hAnsi="Courier New"/>
                <w:color w:val="e2e8f0"/>
                <w:sz w:val="19"/>
                <w:szCs w:val="19"/>
                <w:rtl w:val="0"/>
              </w:rPr>
              <w:t xml:space="preserve">      4. settle-second sleep absorbs any recv_match already in flight.</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E">
            <w:pPr>
              <w:spacing w:after="20" w:before="0" w:lineRule="auto"/>
              <w:rPr/>
            </w:pPr>
            <w:r w:rsidDel="00000000" w:rsidR="00000000" w:rsidRPr="00000000">
              <w:rPr>
                <w:rFonts w:ascii="Courier New" w:cs="Courier New" w:eastAsia="Courier New" w:hAnsi="Courier New"/>
                <w:color w:val="e2e8f0"/>
                <w:sz w:val="19"/>
                <w:szCs w:val="19"/>
                <w:rtl w:val="0"/>
              </w:rPr>
              <w:t xml:space="preserve">      5. Caller holds exclusive socket access inside the 'with' block.</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AF">
            <w:pPr>
              <w:spacing w:after="20" w:before="0" w:lineRule="auto"/>
              <w:rPr/>
            </w:pPr>
            <w:r w:rsidDel="00000000" w:rsidR="00000000" w:rsidRPr="00000000">
              <w:rPr>
                <w:rFonts w:ascii="Courier New" w:cs="Courier New" w:eastAsia="Courier New" w:hAnsi="Courier New"/>
                <w:color w:val="e2e8f0"/>
                <w:sz w:val="19"/>
                <w:szCs w:val="19"/>
                <w:rtl w:val="0"/>
              </w:rPr>
              <w:t xml:space="preserve">      6. On exit, both events cleared — thread resumes.</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B0">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B1">
            <w:pPr>
              <w:spacing w:after="20" w:before="0" w:lineRule="auto"/>
              <w:rPr/>
            </w:pPr>
            <w:r w:rsidDel="00000000" w:rsidR="00000000" w:rsidRPr="00000000">
              <w:rPr>
                <w:rFonts w:ascii="Courier New" w:cs="Courier New" w:eastAsia="Courier New" w:hAnsi="Courier New"/>
                <w:color w:val="e2e8f0"/>
                <w:sz w:val="19"/>
                <w:szCs w:val="19"/>
                <w:rtl w:val="0"/>
              </w:rPr>
              <w:t xml:space="preserve">    This pattern is generalisable to any multi-threaded PyMavlink</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B2">
            <w:pPr>
              <w:spacing w:after="20" w:before="0" w:lineRule="auto"/>
              <w:rPr/>
            </w:pPr>
            <w:r w:rsidDel="00000000" w:rsidR="00000000" w:rsidRPr="00000000">
              <w:rPr>
                <w:rFonts w:ascii="Courier New" w:cs="Courier New" w:eastAsia="Courier New" w:hAnsi="Courier New"/>
                <w:color w:val="e2e8f0"/>
                <w:sz w:val="19"/>
                <w:szCs w:val="19"/>
                <w:rtl w:val="0"/>
              </w:rPr>
              <w:t xml:space="preserve">    application requiring transactional protocol handshakes alongside</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B3">
            <w:pPr>
              <w:spacing w:after="20" w:before="0" w:lineRule="auto"/>
              <w:rPr/>
            </w:pPr>
            <w:r w:rsidDel="00000000" w:rsidR="00000000" w:rsidRPr="00000000">
              <w:rPr>
                <w:rFonts w:ascii="Courier New" w:cs="Courier New" w:eastAsia="Courier New" w:hAnsi="Courier New"/>
                <w:color w:val="e2e8f0"/>
                <w:sz w:val="19"/>
                <w:szCs w:val="19"/>
                <w:rtl w:val="0"/>
              </w:rPr>
              <w:t xml:space="preserve">    continuous telemetry polling.</w:t>
            </w:r>
            <w:r w:rsidDel="00000000" w:rsidR="00000000" w:rsidRPr="00000000">
              <w:rPr>
                <w:rtl w:val="0"/>
              </w:rPr>
            </w:r>
          </w:p>
        </w:tc>
      </w:tr>
      <w:tr>
        <w:trPr>
          <w:cantSplit w:val="0"/>
          <w:tblHeader w:val="0"/>
        </w:trPr>
        <w:tc>
          <w:tcPr>
            <w:tcBorders>
              <w:top w:color="2d3748" w:space="0" w:sz="4" w:val="single"/>
              <w:left w:color="2d3748" w:space="0" w:sz="4" w:val="single"/>
              <w:bottom w:color="2d3748" w:space="0" w:sz="4" w:val="single"/>
              <w:right w:color="2d3748" w:space="0" w:sz="4" w:val="single"/>
            </w:tcBorders>
            <w:shd w:fill="1e293b" w:val="clear"/>
            <w:tcMar>
              <w:top w:w="30.0" w:type="dxa"/>
              <w:left w:w="200.0" w:type="dxa"/>
              <w:bottom w:w="30.0" w:type="dxa"/>
              <w:right w:w="200.0" w:type="dxa"/>
            </w:tcMar>
          </w:tcPr>
          <w:p w:rsidR="00000000" w:rsidDel="00000000" w:rsidP="00000000" w:rsidRDefault="00000000" w:rsidRPr="00000000" w14:paraId="000001B4">
            <w:pPr>
              <w:spacing w:after="20" w:before="0" w:lineRule="auto"/>
              <w:rPr/>
            </w:pPr>
            <w:r w:rsidDel="00000000" w:rsidR="00000000" w:rsidRPr="00000000">
              <w:rPr>
                <w:rFonts w:ascii="Courier New" w:cs="Courier New" w:eastAsia="Courier New" w:hAnsi="Courier New"/>
                <w:color w:val="e2e8f0"/>
                <w:sz w:val="19"/>
                <w:szCs w:val="19"/>
                <w:rtl w:val="0"/>
              </w:rPr>
              <w:t xml:space="preserve">    """</w:t>
            </w:r>
            <w:r w:rsidDel="00000000" w:rsidR="00000000" w:rsidRPr="00000000">
              <w:rPr>
                <w:rtl w:val="0"/>
              </w:rPr>
            </w:r>
          </w:p>
        </w:tc>
      </w:tr>
    </w:tbl>
    <w:p w:rsidR="00000000" w:rsidDel="00000000" w:rsidP="00000000" w:rsidRDefault="00000000" w:rsidRPr="00000000" w14:paraId="000001B5">
      <w:pPr>
        <w:spacing w:after="200" w:before="0" w:lineRule="auto"/>
        <w:rPr/>
      </w:pPr>
      <w:r w:rsidDel="00000000" w:rsidR="00000000" w:rsidRPr="00000000">
        <w:rPr>
          <w:rtl w:val="0"/>
        </w:rPr>
      </w:r>
    </w:p>
    <w:p w:rsidR="00000000" w:rsidDel="00000000" w:rsidP="00000000" w:rsidRDefault="00000000" w:rsidRPr="00000000" w14:paraId="000001B6">
      <w:pPr>
        <w:rPr/>
      </w:pPr>
      <w:r w:rsidDel="00000000" w:rsidR="00000000" w:rsidRPr="00000000">
        <w:br w:type="page"/>
      </w:r>
      <w:r w:rsidDel="00000000" w:rsidR="00000000" w:rsidRPr="00000000">
        <w:rPr>
          <w:rtl w:val="0"/>
        </w:rPr>
      </w:r>
    </w:p>
    <w:p w:rsidR="00000000" w:rsidDel="00000000" w:rsidP="00000000" w:rsidRDefault="00000000" w:rsidRPr="00000000" w14:paraId="000001B7">
      <w:pPr>
        <w:pStyle w:val="Heading1"/>
        <w:pBdr>
          <w:bottom w:color="1b3a6b" w:space="4" w:sz="8" w:val="single"/>
        </w:pBdr>
        <w:spacing w:after="160" w:before="360" w:lineRule="auto"/>
        <w:rPr/>
      </w:pPr>
      <w:r w:rsidDel="00000000" w:rsidR="00000000" w:rsidRPr="00000000">
        <w:rPr>
          <w:rFonts w:ascii="Calibri" w:cs="Calibri" w:eastAsia="Calibri" w:hAnsi="Calibri"/>
          <w:b w:val="1"/>
          <w:bCs w:val="1"/>
          <w:color w:val="1b3a6b"/>
          <w:sz w:val="36"/>
          <w:szCs w:val="36"/>
          <w:rtl w:val="0"/>
        </w:rPr>
        <w:t xml:space="preserve">Fix Completion Checklist</w:t>
      </w:r>
      <w:r w:rsidDel="00000000" w:rsidR="00000000" w:rsidRPr="00000000">
        <w:rPr>
          <w:rtl w:val="0"/>
        </w:rPr>
      </w:r>
    </w:p>
    <w:p w:rsidR="00000000" w:rsidDel="00000000" w:rsidP="00000000" w:rsidRDefault="00000000" w:rsidRPr="00000000" w14:paraId="000001B8">
      <w:pPr>
        <w:spacing w:after="140" w:before="0" w:line="276" w:lineRule="auto"/>
        <w:jc w:val="both"/>
        <w:rPr/>
      </w:pPr>
      <w:r w:rsidDel="00000000" w:rsidR="00000000" w:rsidRPr="00000000">
        <w:rPr>
          <w:rFonts w:ascii="Calibri" w:cs="Calibri" w:eastAsia="Calibri" w:hAnsi="Calibri"/>
          <w:b w:val="0"/>
          <w:bCs w:val="0"/>
          <w:i w:val="0"/>
          <w:iCs w:val="0"/>
          <w:color w:val="0f172a"/>
          <w:sz w:val="22"/>
          <w:szCs w:val="22"/>
          <w:rtl w:val="0"/>
        </w:rPr>
        <w:t xml:space="preserve">Before pushing to GitHub, confirm every item below is complete:</w:t>
      </w:r>
      <w:r w:rsidDel="00000000" w:rsidR="00000000" w:rsidRPr="00000000">
        <w:rPr>
          <w:rtl w:val="0"/>
        </w:rPr>
      </w:r>
    </w:p>
    <w:p w:rsidR="00000000" w:rsidDel="00000000" w:rsidP="00000000" w:rsidRDefault="00000000" w:rsidRPr="00000000" w14:paraId="000001B9">
      <w:pPr>
        <w:spacing w:after="80" w:before="0" w:lineRule="auto"/>
        <w:rPr/>
      </w:pPr>
      <w:r w:rsidDel="00000000" w:rsidR="00000000" w:rsidRPr="00000000">
        <w:rPr>
          <w:rtl w:val="0"/>
        </w:rPr>
      </w:r>
    </w:p>
    <w:tbl>
      <w:tblPr>
        <w:tblStyle w:val="Table4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1"/>
        </w:trPr>
        <w:tc>
          <w:tcPr>
            <w:tcBorders>
              <w:top w:color="e2e8f0" w:space="0" w:sz="4" w:val="single"/>
              <w:left w:color="e2e8f0" w:space="0" w:sz="4" w:val="single"/>
              <w:bottom w:color="e2e8f0" w:space="0" w:sz="4" w:val="single"/>
              <w:right w:color="e2e8f0" w:space="0" w:sz="4" w:val="single"/>
            </w:tcBorders>
            <w:shd w:fill="1b3a6b" w:val="clear"/>
            <w:tcMar>
              <w:top w:w="80.0" w:type="dxa"/>
              <w:left w:w="120.0" w:type="dxa"/>
              <w:bottom w:w="80.0" w:type="dxa"/>
              <w:right w:w="120.0" w:type="dxa"/>
            </w:tcMar>
          </w:tcPr>
          <w:p w:rsidR="00000000" w:rsidDel="00000000" w:rsidP="00000000" w:rsidRDefault="00000000" w:rsidRPr="00000000" w14:paraId="000001BA">
            <w:pPr>
              <w:rPr/>
            </w:pPr>
            <w:r w:rsidDel="00000000" w:rsidR="00000000" w:rsidRPr="00000000">
              <w:rPr>
                <w:rFonts w:ascii="Calibri" w:cs="Calibri" w:eastAsia="Calibri" w:hAnsi="Calibri"/>
                <w:b w:val="1"/>
                <w:bCs w:val="1"/>
                <w:i w:val="0"/>
                <w:iCs w:val="0"/>
                <w:color w:val="ffffff"/>
                <w:sz w:val="20"/>
                <w:szCs w:val="20"/>
                <w:rtl w:val="0"/>
              </w:rPr>
              <w:t xml:space="preserve">Issue</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2563eb" w:val="clear"/>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Fonts w:ascii="Calibri" w:cs="Calibri" w:eastAsia="Calibri" w:hAnsi="Calibri"/>
                <w:b w:val="0"/>
                <w:bCs w:val="0"/>
                <w:i w:val="0"/>
                <w:iCs w:val="0"/>
                <w:color w:val="ffffff"/>
                <w:sz w:val="20"/>
                <w:szCs w:val="20"/>
                <w:rtl w:val="0"/>
              </w:rPr>
              <w:t xml:space="preserve">Status</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BC">
            <w:pPr>
              <w:rPr/>
            </w:pPr>
            <w:r w:rsidDel="00000000" w:rsidR="00000000" w:rsidRPr="00000000">
              <w:rPr>
                <w:rFonts w:ascii="Calibri" w:cs="Calibri" w:eastAsia="Calibri" w:hAnsi="Calibri"/>
                <w:b w:val="1"/>
                <w:bCs w:val="1"/>
                <w:i w:val="0"/>
                <w:iCs w:val="0"/>
                <w:color w:val="1b3a6b"/>
                <w:sz w:val="20"/>
                <w:szCs w:val="20"/>
                <w:rtl w:val="0"/>
              </w:rPr>
              <w:t xml:space="preserve">A — Cloudflare URL replaced with environment variable + localhost fallback</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BD">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BE">
            <w:pPr>
              <w:rPr/>
            </w:pPr>
            <w:r w:rsidDel="00000000" w:rsidR="00000000" w:rsidRPr="00000000">
              <w:rPr>
                <w:rFonts w:ascii="Calibri" w:cs="Calibri" w:eastAsia="Calibri" w:hAnsi="Calibri"/>
                <w:b w:val="1"/>
                <w:bCs w:val="1"/>
                <w:i w:val="0"/>
                <w:iCs w:val="0"/>
                <w:color w:val="1b3a6b"/>
                <w:sz w:val="20"/>
                <w:szCs w:val="20"/>
                <w:rtl w:val="0"/>
              </w:rPr>
              <w:t xml:space="preserve">B — Plan-and-Execute docstring corrected to qwen2.5:7b + mistral</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BF">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0">
            <w:pPr>
              <w:rPr/>
            </w:pPr>
            <w:r w:rsidDel="00000000" w:rsidR="00000000" w:rsidRPr="00000000">
              <w:rPr>
                <w:rFonts w:ascii="Calibri" w:cs="Calibri" w:eastAsia="Calibri" w:hAnsi="Calibri"/>
                <w:b w:val="1"/>
                <w:bCs w:val="1"/>
                <w:i w:val="0"/>
                <w:iCs w:val="0"/>
                <w:color w:val="1b3a6b"/>
                <w:sz w:val="20"/>
                <w:szCs w:val="20"/>
                <w:rtl w:val="0"/>
              </w:rPr>
              <w:t xml:space="preserve">C — Reflexion docstring corrected to qwen2.5:7b Actor + llama3 Critic</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1">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C2">
            <w:pPr>
              <w:rPr/>
            </w:pPr>
            <w:r w:rsidDel="00000000" w:rsidR="00000000" w:rsidRPr="00000000">
              <w:rPr>
                <w:rFonts w:ascii="Calibri" w:cs="Calibri" w:eastAsia="Calibri" w:hAnsi="Calibri"/>
                <w:b w:val="1"/>
                <w:bCs w:val="1"/>
                <w:i w:val="0"/>
                <w:iCs w:val="0"/>
                <w:color w:val="1b3a6b"/>
                <w:sz w:val="20"/>
                <w:szCs w:val="20"/>
                <w:rtl w:val="0"/>
              </w:rPr>
              <w:t xml:space="preserve">D — Temperature changed to 0.0 in call_ollama()</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3">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4">
            <w:pPr>
              <w:rPr/>
            </w:pPr>
            <w:r w:rsidDel="00000000" w:rsidR="00000000" w:rsidRPr="00000000">
              <w:rPr>
                <w:rFonts w:ascii="Calibri" w:cs="Calibri" w:eastAsia="Calibri" w:hAnsi="Calibri"/>
                <w:b w:val="1"/>
                <w:bCs w:val="1"/>
                <w:i w:val="0"/>
                <w:iCs w:val="0"/>
                <w:color w:val="1b3a6b"/>
                <w:sz w:val="20"/>
                <w:szCs w:val="20"/>
                <w:rtl w:val="0"/>
              </w:rPr>
              <w:t xml:space="preserve">E — shared/logger.py created and integrated into all three paradigms</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5">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C6">
            <w:pPr>
              <w:rPr/>
            </w:pPr>
            <w:r w:rsidDel="00000000" w:rsidR="00000000" w:rsidRPr="00000000">
              <w:rPr>
                <w:rFonts w:ascii="Calibri" w:cs="Calibri" w:eastAsia="Calibri" w:hAnsi="Calibri"/>
                <w:b w:val="1"/>
                <w:bCs w:val="1"/>
                <w:i w:val="0"/>
                <w:iCs w:val="0"/>
                <w:color w:val="1b3a6b"/>
                <w:sz w:val="20"/>
                <w:szCs w:val="20"/>
                <w:rtl w:val="0"/>
              </w:rPr>
              <w:t xml:space="preserve">F — ReAct RESUME bypass comment updated with research disclosure</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7">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8">
            <w:pPr>
              <w:rPr/>
            </w:pPr>
            <w:r w:rsidDel="00000000" w:rsidR="00000000" w:rsidRPr="00000000">
              <w:rPr>
                <w:rFonts w:ascii="Calibri" w:cs="Calibri" w:eastAsia="Calibri" w:hAnsi="Calibri"/>
                <w:b w:val="1"/>
                <w:bCs w:val="1"/>
                <w:i w:val="0"/>
                <w:iCs w:val="0"/>
                <w:color w:val="1b3a6b"/>
                <w:sz w:val="20"/>
                <w:szCs w:val="20"/>
                <w:rtl w:val="0"/>
              </w:rPr>
              <w:t xml:space="preserve">G — History truncation logged and disclosed in comment</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9">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CA">
            <w:pPr>
              <w:rPr/>
            </w:pPr>
            <w:r w:rsidDel="00000000" w:rsidR="00000000" w:rsidRPr="00000000">
              <w:rPr>
                <w:rFonts w:ascii="Calibri" w:cs="Calibri" w:eastAsia="Calibri" w:hAnsi="Calibri"/>
                <w:b w:val="1"/>
                <w:bCs w:val="1"/>
                <w:i w:val="0"/>
                <w:iCs w:val="0"/>
                <w:color w:val="1b3a6b"/>
                <w:sz w:val="20"/>
                <w:szCs w:val="20"/>
                <w:rtl w:val="0"/>
              </w:rPr>
              <w:t xml:space="preserve">H — Reflexion Phase 3 scoping comment added</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B">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C">
            <w:pPr>
              <w:rPr/>
            </w:pPr>
            <w:r w:rsidDel="00000000" w:rsidR="00000000" w:rsidRPr="00000000">
              <w:rPr>
                <w:rFonts w:ascii="Calibri" w:cs="Calibri" w:eastAsia="Calibri" w:hAnsi="Calibri"/>
                <w:b w:val="1"/>
                <w:bCs w:val="1"/>
                <w:i w:val="0"/>
                <w:iCs w:val="0"/>
                <w:color w:val="1b3a6b"/>
                <w:sz w:val="20"/>
                <w:szCs w:val="20"/>
                <w:rtl w:val="0"/>
              </w:rPr>
              <w:t xml:space="preserve">I — Additional test scenarios defined and documented with the PI</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D">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CE">
            <w:pPr>
              <w:rPr/>
            </w:pPr>
            <w:r w:rsidDel="00000000" w:rsidR="00000000" w:rsidRPr="00000000">
              <w:rPr>
                <w:rFonts w:ascii="Calibri" w:cs="Calibri" w:eastAsia="Calibri" w:hAnsi="Calibri"/>
                <w:b w:val="1"/>
                <w:bCs w:val="1"/>
                <w:i w:val="0"/>
                <w:iCs w:val="0"/>
                <w:color w:val="1b3a6b"/>
                <w:sz w:val="20"/>
                <w:szCs w:val="20"/>
                <w:rtl w:val="0"/>
              </w:rPr>
              <w:t xml:space="preserve">J — trigger_anomaly() docstring updated with simulation scope disclosure</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CF">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D0">
            <w:pPr>
              <w:rPr/>
            </w:pPr>
            <w:r w:rsidDel="00000000" w:rsidR="00000000" w:rsidRPr="00000000">
              <w:rPr>
                <w:rFonts w:ascii="Calibri" w:cs="Calibri" w:eastAsia="Calibri" w:hAnsi="Calibri"/>
                <w:b w:val="1"/>
                <w:bCs w:val="1"/>
                <w:i w:val="0"/>
                <w:iCs w:val="0"/>
                <w:color w:val="1b3a6b"/>
                <w:sz w:val="20"/>
                <w:szCs w:val="20"/>
                <w:rtl w:val="0"/>
              </w:rPr>
              <w:t xml:space="preserve">K — DO_JUMP usage aligned between ReAct and Plan-and-Execute</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D1">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D2">
            <w:pPr>
              <w:rPr/>
            </w:pPr>
            <w:r w:rsidDel="00000000" w:rsidR="00000000" w:rsidRPr="00000000">
              <w:rPr>
                <w:rFonts w:ascii="Calibri" w:cs="Calibri" w:eastAsia="Calibri" w:hAnsi="Calibri"/>
                <w:b w:val="1"/>
                <w:bCs w:val="1"/>
                <w:i w:val="0"/>
                <w:iCs w:val="0"/>
                <w:color w:val="1b3a6b"/>
                <w:sz w:val="20"/>
                <w:szCs w:val="20"/>
                <w:rtl w:val="0"/>
              </w:rPr>
              <w:t xml:space="preserve">L — Battery tool limitation either exercised via SC5 or disclosed</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D3">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D4">
            <w:pPr>
              <w:rPr/>
            </w:pPr>
            <w:r w:rsidDel="00000000" w:rsidR="00000000" w:rsidRPr="00000000">
              <w:rPr>
                <w:rFonts w:ascii="Calibri" w:cs="Calibri" w:eastAsia="Calibri" w:hAnsi="Calibri"/>
                <w:b w:val="1"/>
                <w:bCs w:val="1"/>
                <w:i w:val="0"/>
                <w:iCs w:val="0"/>
                <w:color w:val="1b3a6b"/>
                <w:sz w:val="20"/>
                <w:szCs w:val="20"/>
                <w:rtl w:val="0"/>
              </w:rPr>
              <w:t xml:space="preserve">M — MODEL_ACTOR constant added and used in Reflexion</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D5">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r>
        <w:trPr>
          <w:cantSplit w:val="0"/>
          <w:tblHeader w:val="0"/>
        </w:trPr>
        <w:tc>
          <w:tcPr>
            <w:tcBorders>
              <w:top w:color="e2e8f0" w:space="0" w:sz="4" w:val="single"/>
              <w:left w:color="e2e8f0" w:space="0" w:sz="4" w:val="single"/>
              <w:bottom w:color="e2e8f0" w:space="0" w:sz="4" w:val="single"/>
              <w:right w:color="e2e8f0" w:space="0" w:sz="4" w:val="single"/>
            </w:tcBorders>
            <w:shd w:fill="dbeafe" w:val="clear"/>
            <w:tcMar>
              <w:top w:w="80.0" w:type="dxa"/>
              <w:left w:w="120.0" w:type="dxa"/>
              <w:bottom w:w="80.0" w:type="dxa"/>
              <w:right w:w="120.0" w:type="dxa"/>
            </w:tcMar>
          </w:tcPr>
          <w:p w:rsidR="00000000" w:rsidDel="00000000" w:rsidP="00000000" w:rsidRDefault="00000000" w:rsidRPr="00000000" w14:paraId="000001D6">
            <w:pPr>
              <w:rPr/>
            </w:pPr>
            <w:r w:rsidDel="00000000" w:rsidR="00000000" w:rsidRPr="00000000">
              <w:rPr>
                <w:rFonts w:ascii="Calibri" w:cs="Calibri" w:eastAsia="Calibri" w:hAnsi="Calibri"/>
                <w:b w:val="1"/>
                <w:bCs w:val="1"/>
                <w:i w:val="0"/>
                <w:iCs w:val="0"/>
                <w:color w:val="1b3a6b"/>
                <w:sz w:val="20"/>
                <w:szCs w:val="20"/>
                <w:rtl w:val="0"/>
              </w:rPr>
              <w:t xml:space="preserve">N — exclusive() docstring updated with generalizable pattern description</w:t>
            </w:r>
            <w:r w:rsidDel="00000000" w:rsidR="00000000" w:rsidRPr="00000000">
              <w:rPr>
                <w:rtl w:val="0"/>
              </w:rPr>
            </w:r>
          </w:p>
        </w:tc>
        <w:tc>
          <w:tcPr>
            <w:tcBorders>
              <w:top w:color="e2e8f0" w:space="0" w:sz="4" w:val="single"/>
              <w:left w:color="e2e8f0" w:space="0" w:sz="4" w:val="single"/>
              <w:bottom w:color="e2e8f0" w:space="0" w:sz="4" w:val="single"/>
              <w:right w:color="e2e8f0" w:space="0" w:sz="4" w:val="single"/>
            </w:tcBorders>
            <w:shd w:fill="ffffff" w:val="clear"/>
            <w:tcMar>
              <w:top w:w="80.0" w:type="dxa"/>
              <w:left w:w="120.0" w:type="dxa"/>
              <w:bottom w:w="80.0" w:type="dxa"/>
              <w:right w:w="120.0" w:type="dxa"/>
            </w:tcMar>
          </w:tcPr>
          <w:p w:rsidR="00000000" w:rsidDel="00000000" w:rsidP="00000000" w:rsidRDefault="00000000" w:rsidRPr="00000000" w14:paraId="000001D7">
            <w:pPr>
              <w:rPr/>
            </w:pPr>
            <w:r w:rsidDel="00000000" w:rsidR="00000000" w:rsidRPr="00000000">
              <w:rPr>
                <w:rFonts w:ascii="Calibri" w:cs="Calibri" w:eastAsia="Calibri" w:hAnsi="Calibri"/>
                <w:b w:val="0"/>
                <w:bCs w:val="0"/>
                <w:i w:val="0"/>
                <w:iCs w:val="0"/>
                <w:color w:val="0f172a"/>
                <w:sz w:val="20"/>
                <w:szCs w:val="20"/>
                <w:rtl w:val="0"/>
              </w:rPr>
              <w:t xml:space="preserve">☐ Done</w:t>
            </w:r>
            <w:r w:rsidDel="00000000" w:rsidR="00000000" w:rsidRPr="00000000">
              <w:rPr>
                <w:rtl w:val="0"/>
              </w:rPr>
            </w:r>
          </w:p>
        </w:tc>
      </w:tr>
    </w:tbl>
    <w:p w:rsidR="00000000" w:rsidDel="00000000" w:rsidP="00000000" w:rsidRDefault="00000000" w:rsidRPr="00000000" w14:paraId="000001D8">
      <w:pPr>
        <w:spacing w:after="200" w:before="0" w:lineRule="auto"/>
        <w:rPr/>
      </w:pPr>
      <w:r w:rsidDel="00000000" w:rsidR="00000000" w:rsidRPr="00000000">
        <w:rPr>
          <w:rtl w:val="0"/>
        </w:rPr>
      </w:r>
    </w:p>
    <w:p w:rsidR="00000000" w:rsidDel="00000000" w:rsidP="00000000" w:rsidRDefault="00000000" w:rsidRPr="00000000" w14:paraId="000001D9">
      <w:pPr>
        <w:pBdr>
          <w:top w:color="1b3a6b" w:space="8" w:sz="6" w:val="single"/>
        </w:pBdr>
        <w:spacing w:after="80" w:before="200" w:lineRule="auto"/>
        <w:jc w:val="center"/>
        <w:rPr/>
      </w:pPr>
      <w:r w:rsidDel="00000000" w:rsidR="00000000" w:rsidRPr="00000000">
        <w:rPr>
          <w:rFonts w:ascii="Calibri" w:cs="Calibri" w:eastAsia="Calibri" w:hAnsi="Calibri"/>
          <w:b w:val="0"/>
          <w:bCs w:val="0"/>
          <w:i w:val="1"/>
          <w:iCs w:val="1"/>
          <w:color w:val="475569"/>
          <w:sz w:val="20"/>
          <w:szCs w:val="20"/>
          <w:rtl w:val="0"/>
        </w:rPr>
        <w:t xml:space="preserve">End of Codebase Fix Document</w:t>
      </w: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Fonts w:ascii="Calibri" w:cs="Calibri" w:eastAsia="Calibri" w:hAnsi="Calibri"/>
          <w:b w:val="0"/>
          <w:bCs w:val="0"/>
          <w:i w:val="0"/>
          <w:iCs w:val="0"/>
          <w:color w:val="475569"/>
          <w:sz w:val="20"/>
          <w:szCs w:val="20"/>
          <w:rtl w:val="0"/>
        </w:rPr>
        <w:t xml:space="preserve">Issued by: Zahra — Research PI  ·  July 2026  ·  Confidential</w:t>
      </w:r>
      <w:r w:rsidDel="00000000" w:rsidR="00000000" w:rsidRPr="00000000">
        <w:rPr>
          <w:rtl w:val="0"/>
        </w:rPr>
      </w:r>
    </w:p>
    <w:sectPr>
      <w:headerReference r:id="rId7" w:type="default"/>
      <w:footerReference r:id="rId8" w:type="default"/>
      <w:pgSz w:h="15840" w:w="12240"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pBdr>
        <w:top w:color="1b3a6b" w:space="4" w:sz="6" w:val="single"/>
      </w:pBdr>
      <w:tabs>
        <w:tab w:val="right" w:leader="none" w:pos="9026"/>
      </w:tabs>
      <w:spacing w:after="0" w:before="120" w:lineRule="auto"/>
      <w:rPr/>
    </w:pPr>
    <w:r w:rsidDel="00000000" w:rsidR="00000000" w:rsidRPr="00000000">
      <w:rPr>
        <w:rFonts w:ascii="Calibri" w:cs="Calibri" w:eastAsia="Calibri" w:hAnsi="Calibri"/>
        <w:b w:val="0"/>
        <w:bCs w:val="0"/>
        <w:i w:val="0"/>
        <w:iCs w:val="0"/>
        <w:color w:val="475569"/>
        <w:sz w:val="18"/>
        <w:szCs w:val="18"/>
        <w:rtl w:val="0"/>
      </w:rPr>
      <w:t xml:space="preserve">Research PI: ZahraPage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B">
    <w:pPr>
      <w:pBdr>
        <w:bottom w:color="1b3a6b" w:space="4" w:sz="6" w:val="single"/>
      </w:pBdr>
      <w:spacing w:after="120" w:before="0" w:lineRule="auto"/>
      <w:rPr/>
    </w:pPr>
    <w:r w:rsidDel="00000000" w:rsidR="00000000" w:rsidRPr="00000000">
      <w:rPr>
        <w:rFonts w:ascii="Calibri" w:cs="Calibri" w:eastAsia="Calibri" w:hAnsi="Calibri"/>
        <w:b w:val="1"/>
        <w:bCs w:val="1"/>
        <w:i w:val="0"/>
        <w:iCs w:val="0"/>
        <w:color w:val="1b3a6b"/>
        <w:sz w:val="18"/>
        <w:szCs w:val="18"/>
        <w:rtl w:val="0"/>
      </w:rPr>
      <w:t xml:space="preserve">CODEBASE FIX DOCUMENT — RIZWAN</w:t>
    </w:r>
    <w:r w:rsidDel="00000000" w:rsidR="00000000" w:rsidRPr="00000000">
      <w:rPr>
        <w:rFonts w:ascii="Calibri" w:cs="Calibri" w:eastAsia="Calibri" w:hAnsi="Calibri"/>
        <w:b w:val="0"/>
        <w:bCs w:val="0"/>
        <w:i w:val="0"/>
        <w:iCs w:val="0"/>
        <w:color w:val="475569"/>
        <w:sz w:val="18"/>
        <w:szCs w:val="18"/>
        <w:rtl w:val="0"/>
      </w:rPr>
      <w:t xml:space="preserve">    |    Agentic UAV System — Issues A to 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1b3a6b"/>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2563e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Calibri" w:eastAsia="Calibri" w:hAnsi="Calibri"/>
      <w:b w:val="1"/>
      <w:bCs w:val="1"/>
      <w:i w:val="0"/>
      <w:iCs w:val="0"/>
      <w:smallCaps w:val="0"/>
      <w:strike w:val="0"/>
      <w:color w:val="0f766e"/>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k7A00lBjbJpbvPxfhV04zZakw==">CgMxLjA4AHIhMUU3WnNNVURqT0FBTU1fVlBma0o0VHA0eGQ3S0NFZVI0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