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D4" w:rsidRDefault="00AE46AE">
      <w:pPr>
        <w:pStyle w:val="Title"/>
        <w:rPr>
          <w:b/>
          <w:bCs/>
          <w:color w:val="1C525B"/>
        </w:rPr>
      </w:pPr>
      <w:proofErr w:type="spellStart"/>
      <w:r>
        <w:rPr>
          <w:b/>
          <w:bCs/>
          <w:color w:val="1C525B"/>
        </w:rPr>
        <w:t>Bhargav</w:t>
      </w:r>
      <w:proofErr w:type="spellEnd"/>
      <w:r>
        <w:rPr>
          <w:b/>
          <w:bCs/>
          <w:color w:val="1C525B"/>
        </w:rPr>
        <w:t xml:space="preserve"> </w:t>
      </w:r>
      <w:proofErr w:type="spellStart"/>
      <w:r>
        <w:rPr>
          <w:b/>
          <w:bCs/>
          <w:color w:val="1C525B"/>
        </w:rPr>
        <w:t>Jatinkumar</w:t>
      </w:r>
      <w:proofErr w:type="spellEnd"/>
      <w:r>
        <w:rPr>
          <w:b/>
          <w:bCs/>
          <w:color w:val="1C525B"/>
        </w:rPr>
        <w:t xml:space="preserve"> Soni</w:t>
      </w:r>
    </w:p>
    <w:p w:rsidR="00171FD4" w:rsidRDefault="00AE46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Bungalow #</w:t>
      </w:r>
      <w:r w:rsidR="0074302E">
        <w:rPr>
          <w:b/>
          <w:bCs/>
          <w:sz w:val="28"/>
          <w:szCs w:val="28"/>
        </w:rPr>
        <w:t xml:space="preserve">F/187 </w:t>
      </w:r>
      <w:proofErr w:type="spellStart"/>
      <w:r w:rsidR="00C83383">
        <w:rPr>
          <w:b/>
          <w:bCs/>
          <w:sz w:val="28"/>
          <w:szCs w:val="28"/>
        </w:rPr>
        <w:t>Pushtidham</w:t>
      </w:r>
      <w:proofErr w:type="spellEnd"/>
      <w:r w:rsidR="00C83383">
        <w:rPr>
          <w:b/>
          <w:bCs/>
          <w:sz w:val="28"/>
          <w:szCs w:val="28"/>
        </w:rPr>
        <w:t xml:space="preserve"> Society, </w:t>
      </w:r>
      <w:proofErr w:type="spellStart"/>
      <w:r w:rsidR="00C83383">
        <w:rPr>
          <w:b/>
          <w:bCs/>
          <w:sz w:val="28"/>
          <w:szCs w:val="28"/>
        </w:rPr>
        <w:t>Harni</w:t>
      </w:r>
      <w:proofErr w:type="spellEnd"/>
      <w:r w:rsidR="00C83383">
        <w:rPr>
          <w:b/>
          <w:bCs/>
          <w:sz w:val="28"/>
          <w:szCs w:val="28"/>
        </w:rPr>
        <w:t xml:space="preserve"> Airport Road, Vadodara 390022</w:t>
      </w:r>
      <w:r>
        <w:rPr>
          <w:b/>
          <w:bCs/>
          <w:sz w:val="28"/>
          <w:szCs w:val="28"/>
        </w:rPr>
        <w:t xml:space="preserve"> |</w:t>
      </w:r>
      <w:r>
        <w:rPr>
          <w:b/>
          <w:bCs/>
          <w:sz w:val="28"/>
          <w:szCs w:val="28"/>
        </w:rPr>
        <w:br/>
        <w:t>| +91-9913699722 | </w:t>
      </w:r>
      <w:hyperlink r:id="rId8" w:history="1">
        <w:r>
          <w:rPr>
            <w:rStyle w:val="Hyperlink"/>
            <w:b/>
            <w:bCs/>
            <w:sz w:val="28"/>
            <w:szCs w:val="28"/>
          </w:rPr>
          <w:t>bsoni21@gmail.com</w:t>
        </w:r>
      </w:hyperlink>
    </w:p>
    <w:p w:rsidR="00171FD4" w:rsidRDefault="00AE46AE">
      <w:pPr>
        <w:pStyle w:val="Heading1"/>
        <w:shd w:val="clear" w:color="auto" w:fill="1C525B"/>
        <w:rPr>
          <w:color w:val="FFFFFF"/>
          <w:sz w:val="32"/>
        </w:rPr>
      </w:pPr>
      <w:r>
        <w:rPr>
          <w:color w:val="FFFFFF"/>
          <w:sz w:val="32"/>
        </w:rPr>
        <w:t>Objective</w:t>
      </w:r>
    </w:p>
    <w:p w:rsidR="00171FD4" w:rsidRDefault="00AE46AE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Proactive individual seeking to work in any financial corporation where I can enhance my knowledge and my theoretical learning to give best to the organization</w:t>
      </w:r>
    </w:p>
    <w:p w:rsidR="00171FD4" w:rsidRDefault="00AE46AE">
      <w:pPr>
        <w:pStyle w:val="Heading1"/>
        <w:shd w:val="clear" w:color="auto" w:fill="1C525B"/>
        <w:rPr>
          <w:color w:val="FFFFFF"/>
          <w:sz w:val="32"/>
        </w:rPr>
      </w:pPr>
      <w:r>
        <w:rPr>
          <w:color w:val="FFFFFF"/>
          <w:sz w:val="32"/>
        </w:rPr>
        <w:t>Education</w:t>
      </w:r>
    </w:p>
    <w:p w:rsidR="00D925F0" w:rsidRDefault="00D925F0">
      <w:pPr>
        <w:pStyle w:val="Heading2"/>
        <w:rPr>
          <w:sz w:val="28"/>
          <w:szCs w:val="32"/>
        </w:rPr>
      </w:pPr>
    </w:p>
    <w:p w:rsidR="00AF6EC4" w:rsidRPr="00AF6EC4" w:rsidRDefault="00AF6EC4">
      <w:pPr>
        <w:pStyle w:val="Heading2"/>
        <w:rPr>
          <w:szCs w:val="28"/>
        </w:rPr>
      </w:pPr>
      <w:r>
        <w:rPr>
          <w:sz w:val="28"/>
          <w:szCs w:val="32"/>
        </w:rPr>
        <w:t>P</w:t>
      </w:r>
      <w:r w:rsidRPr="00AF6EC4">
        <w:rPr>
          <w:szCs w:val="28"/>
        </w:rPr>
        <w:t>h</w:t>
      </w:r>
      <w:r>
        <w:rPr>
          <w:sz w:val="28"/>
          <w:szCs w:val="32"/>
        </w:rPr>
        <w:t>D (Pursuing) | 2019| gUJARAT FORENSIC SCIENCES UNIVERSITY</w:t>
      </w:r>
    </w:p>
    <w:p w:rsidR="00AF6EC4" w:rsidRPr="00AF6EC4" w:rsidRDefault="00AF6EC4" w:rsidP="00AF6EC4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F6EC4">
        <w:rPr>
          <w:sz w:val="28"/>
          <w:szCs w:val="28"/>
        </w:rPr>
        <w:t>Topic</w:t>
      </w:r>
      <w:r w:rsidR="007122E5">
        <w:rPr>
          <w:sz w:val="28"/>
          <w:szCs w:val="28"/>
        </w:rPr>
        <w:t xml:space="preserve"> Area</w:t>
      </w:r>
      <w:r w:rsidRPr="00AF6EC4"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Impact</w:t>
      </w:r>
      <w:r w:rsidRPr="00AF6EC4">
        <w:rPr>
          <w:b/>
          <w:bCs/>
          <w:sz w:val="28"/>
          <w:szCs w:val="28"/>
        </w:rPr>
        <w:t xml:space="preserve"> of the</w:t>
      </w:r>
      <w:r>
        <w:rPr>
          <w:b/>
          <w:bCs/>
          <w:sz w:val="28"/>
          <w:szCs w:val="28"/>
        </w:rPr>
        <w:t xml:space="preserve"> Financial</w:t>
      </w:r>
      <w:r w:rsidR="00D925F0">
        <w:rPr>
          <w:b/>
          <w:bCs/>
          <w:sz w:val="28"/>
          <w:szCs w:val="28"/>
        </w:rPr>
        <w:t xml:space="preserve"> Frauds on</w:t>
      </w:r>
      <w:r w:rsidRPr="00AF6EC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Health </w:t>
      </w:r>
      <w:r w:rsidRPr="00AF6EC4">
        <w:rPr>
          <w:b/>
          <w:bCs/>
          <w:sz w:val="28"/>
          <w:szCs w:val="28"/>
        </w:rPr>
        <w:t>Insurance Sector</w:t>
      </w:r>
    </w:p>
    <w:p w:rsidR="00AF6EC4" w:rsidRDefault="00AF6EC4">
      <w:pPr>
        <w:pStyle w:val="Heading2"/>
        <w:rPr>
          <w:sz w:val="28"/>
          <w:szCs w:val="32"/>
        </w:rPr>
      </w:pPr>
    </w:p>
    <w:p w:rsidR="00171FD4" w:rsidRDefault="00AE46AE">
      <w:pPr>
        <w:pStyle w:val="Heading2"/>
        <w:rPr>
          <w:sz w:val="28"/>
          <w:szCs w:val="32"/>
        </w:rPr>
      </w:pPr>
      <w:r>
        <w:rPr>
          <w:sz w:val="28"/>
          <w:szCs w:val="32"/>
        </w:rPr>
        <w:t xml:space="preserve">MBA Finance specialisation in forensic accounting|2016 -2018| GUJARAT FORENSIC SCIENCE UNIVERSITY </w:t>
      </w:r>
    </w:p>
    <w:p w:rsidR="00171FD4" w:rsidRDefault="00AE46AE">
      <w:pPr>
        <w:pStyle w:val="Heading2"/>
        <w:ind w:firstLine="216"/>
        <w:rPr>
          <w:b w:val="0"/>
          <w:bCs/>
          <w:sz w:val="28"/>
          <w:szCs w:val="28"/>
        </w:rPr>
      </w:pPr>
      <w:r>
        <w:rPr>
          <w:b w:val="0"/>
          <w:caps w:val="0"/>
          <w:color w:val="404040"/>
          <w:sz w:val="28"/>
          <w:szCs w:val="28"/>
        </w:rPr>
        <w:t>Major</w:t>
      </w:r>
      <w:r>
        <w:rPr>
          <w:sz w:val="28"/>
          <w:szCs w:val="28"/>
        </w:rPr>
        <w:t xml:space="preserve">: </w:t>
      </w:r>
      <w:r>
        <w:rPr>
          <w:bCs/>
          <w:sz w:val="28"/>
          <w:szCs w:val="28"/>
        </w:rPr>
        <w:t>Finance</w:t>
      </w:r>
    </w:p>
    <w:p w:rsidR="00171FD4" w:rsidRDefault="00AE46A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Specialization: </w:t>
      </w:r>
      <w:r>
        <w:rPr>
          <w:b/>
          <w:bCs/>
          <w:sz w:val="28"/>
          <w:szCs w:val="28"/>
        </w:rPr>
        <w:t>Forensic Accounting</w:t>
      </w:r>
    </w:p>
    <w:p w:rsidR="00171FD4" w:rsidRDefault="00AE46A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Class Obtained: </w:t>
      </w:r>
      <w:r>
        <w:rPr>
          <w:b/>
          <w:bCs/>
          <w:sz w:val="28"/>
          <w:szCs w:val="28"/>
        </w:rPr>
        <w:t>Distinction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71FD4" w:rsidRDefault="00AE46AE">
      <w:pPr>
        <w:pStyle w:val="Heading2"/>
        <w:rPr>
          <w:sz w:val="28"/>
          <w:szCs w:val="32"/>
        </w:rPr>
      </w:pPr>
      <w:r>
        <w:rPr>
          <w:sz w:val="28"/>
          <w:szCs w:val="32"/>
        </w:rPr>
        <w:t>Bachelor of commerce |2013-2016| ashwinbhai a patel commerce college</w:t>
      </w:r>
    </w:p>
    <w:p w:rsidR="00171FD4" w:rsidRDefault="00AE46AE">
      <w:pPr>
        <w:pStyle w:val="ListBulle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Major: </w:t>
      </w:r>
      <w:r>
        <w:rPr>
          <w:b/>
          <w:sz w:val="28"/>
          <w:szCs w:val="28"/>
        </w:rPr>
        <w:t>Management Accounting, Financial Statement Analysis, Applied Statistics</w:t>
      </w:r>
    </w:p>
    <w:p w:rsidR="00171FD4" w:rsidRDefault="00AE46AE">
      <w:pPr>
        <w:pStyle w:val="ListBulle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Class Obtained : </w:t>
      </w:r>
      <w:r>
        <w:rPr>
          <w:b/>
          <w:bCs/>
          <w:color w:val="auto"/>
          <w:sz w:val="28"/>
          <w:szCs w:val="28"/>
        </w:rPr>
        <w:t>Distinction</w:t>
      </w:r>
    </w:p>
    <w:p w:rsidR="00171FD4" w:rsidRDefault="00171FD4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</w:p>
    <w:p w:rsidR="00171FD4" w:rsidRDefault="00AE46AE">
      <w:pPr>
        <w:pStyle w:val="Heading1"/>
        <w:shd w:val="clear" w:color="auto" w:fill="1C525B"/>
        <w:rPr>
          <w:bCs/>
          <w:color w:val="FFFFFF"/>
          <w:sz w:val="36"/>
          <w:szCs w:val="36"/>
        </w:rPr>
      </w:pPr>
      <w:r>
        <w:rPr>
          <w:color w:val="FFFFFF"/>
          <w:sz w:val="32"/>
          <w:szCs w:val="36"/>
        </w:rPr>
        <w:t>Certification</w:t>
      </w:r>
      <w:r>
        <w:rPr>
          <w:b w:val="0"/>
          <w:bCs/>
          <w:color w:val="FFFFFF"/>
          <w:sz w:val="32"/>
          <w:szCs w:val="36"/>
        </w:rPr>
        <w:t xml:space="preserve"> </w:t>
      </w:r>
    </w:p>
    <w:p w:rsidR="00D925F0" w:rsidRDefault="00D925F0">
      <w:pPr>
        <w:pStyle w:val="ListBullet"/>
        <w:numPr>
          <w:ilvl w:val="0"/>
          <w:numId w:val="0"/>
        </w:numPr>
        <w:rPr>
          <w:b/>
          <w:bCs/>
          <w:color w:val="auto"/>
          <w:sz w:val="28"/>
          <w:szCs w:val="28"/>
        </w:rPr>
      </w:pPr>
    </w:p>
    <w:p w:rsidR="00171FD4" w:rsidRDefault="00AE46AE">
      <w:pPr>
        <w:pStyle w:val="ListBullet"/>
        <w:numPr>
          <w:ilvl w:val="0"/>
          <w:numId w:val="0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e-Learning Course on Forensic Accounting and Fraud Investigation</w:t>
      </w:r>
      <w:r w:rsidR="0083521B">
        <w:rPr>
          <w:b/>
          <w:bCs/>
          <w:color w:val="auto"/>
          <w:sz w:val="28"/>
          <w:szCs w:val="28"/>
        </w:rPr>
        <w:t xml:space="preserve"> 2018</w:t>
      </w:r>
      <w:bookmarkStart w:id="0" w:name="_GoBack"/>
      <w:bookmarkEnd w:id="0"/>
    </w:p>
    <w:p w:rsidR="00171FD4" w:rsidRDefault="00AE46AE">
      <w:pPr>
        <w:pStyle w:val="ListBullet"/>
        <w:numPr>
          <w:ilvl w:val="0"/>
          <w:numId w:val="0"/>
        </w:numPr>
        <w:ind w:left="216" w:hanging="216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(From </w:t>
      </w:r>
      <w:proofErr w:type="spellStart"/>
      <w:r>
        <w:rPr>
          <w:b/>
          <w:bCs/>
          <w:color w:val="auto"/>
          <w:sz w:val="28"/>
          <w:szCs w:val="28"/>
        </w:rPr>
        <w:t>Chetan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Dalal</w:t>
      </w:r>
      <w:proofErr w:type="spellEnd"/>
      <w:r>
        <w:rPr>
          <w:b/>
          <w:bCs/>
          <w:color w:val="auto"/>
          <w:sz w:val="28"/>
          <w:szCs w:val="28"/>
        </w:rPr>
        <w:t xml:space="preserve"> Institute of Management and Services and Gujarat Forensic Sciences University)</w:t>
      </w:r>
    </w:p>
    <w:p w:rsidR="00171FD4" w:rsidRDefault="00AE46AE">
      <w:pPr>
        <w:pStyle w:val="ListBullet"/>
        <w:numPr>
          <w:ilvl w:val="0"/>
          <w:numId w:val="0"/>
        </w:numPr>
        <w:ind w:left="216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Gained Knowledge of Fraud and Forensic Accounting, Methods of Investigation, Aspects of Digital Forensics, Interview Techniques, Field Investigation, Investigation using CAATTs. </w:t>
      </w:r>
    </w:p>
    <w:p w:rsidR="00171FD4" w:rsidRDefault="00AE46AE">
      <w:pPr>
        <w:pStyle w:val="Heading1"/>
        <w:shd w:val="clear" w:color="auto" w:fill="1C525B"/>
        <w:rPr>
          <w:color w:val="FFFFFF"/>
          <w:sz w:val="32"/>
        </w:rPr>
      </w:pPr>
      <w:r>
        <w:rPr>
          <w:color w:val="FFFFFF"/>
          <w:sz w:val="32"/>
          <w:szCs w:val="36"/>
        </w:rPr>
        <w:lastRenderedPageBreak/>
        <w:t>Experience</w:t>
      </w:r>
      <w:r>
        <w:rPr>
          <w:b w:val="0"/>
          <w:bCs/>
          <w:color w:val="FFFFFF"/>
        </w:rPr>
        <w:t xml:space="preserve"> </w:t>
      </w:r>
    </w:p>
    <w:p w:rsidR="00D925F0" w:rsidRDefault="00A95DC1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Working</w:t>
      </w:r>
      <w:r w:rsidR="007122E5">
        <w:rPr>
          <w:b w:val="0"/>
          <w:caps w:val="0"/>
          <w:color w:val="auto"/>
          <w:sz w:val="28"/>
          <w:szCs w:val="28"/>
        </w:rPr>
        <w:t xml:space="preserve"> as Marketing and Financial Analyst at ESI SPORTS INDIA PRIVATE LIMITED, Pune from March 2020 till date.</w:t>
      </w:r>
    </w:p>
    <w:p w:rsidR="007122E5" w:rsidRPr="007122E5" w:rsidRDefault="007122E5" w:rsidP="007122E5"/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Work</w:t>
      </w:r>
      <w:r w:rsidR="00AF6EC4">
        <w:rPr>
          <w:b w:val="0"/>
          <w:caps w:val="0"/>
          <w:color w:val="auto"/>
          <w:sz w:val="28"/>
          <w:szCs w:val="28"/>
        </w:rPr>
        <w:t>ed</w:t>
      </w:r>
      <w:r>
        <w:rPr>
          <w:b w:val="0"/>
          <w:caps w:val="0"/>
          <w:color w:val="auto"/>
          <w:sz w:val="28"/>
          <w:szCs w:val="28"/>
        </w:rPr>
        <w:t xml:space="preserve"> as Specialist in (Risk Assurance Services) at PricewaterhouseCoopers </w:t>
      </w:r>
      <w:proofErr w:type="spellStart"/>
      <w:r>
        <w:rPr>
          <w:b w:val="0"/>
          <w:caps w:val="0"/>
          <w:color w:val="auto"/>
          <w:sz w:val="28"/>
          <w:szCs w:val="28"/>
        </w:rPr>
        <w:t>Pvt</w:t>
      </w:r>
      <w:proofErr w:type="spellEnd"/>
      <w:r>
        <w:rPr>
          <w:b w:val="0"/>
          <w:caps w:val="0"/>
          <w:color w:val="auto"/>
          <w:sz w:val="28"/>
          <w:szCs w:val="28"/>
        </w:rPr>
        <w:t xml:space="preserve"> Ltd, Ahmedabad from December 2018</w:t>
      </w:r>
      <w:r w:rsidR="00AF6EC4">
        <w:rPr>
          <w:b w:val="0"/>
          <w:caps w:val="0"/>
          <w:color w:val="auto"/>
          <w:sz w:val="28"/>
          <w:szCs w:val="28"/>
        </w:rPr>
        <w:t xml:space="preserve"> till January 2020</w:t>
      </w:r>
    </w:p>
    <w:p w:rsidR="00171FD4" w:rsidRDefault="00171FD4">
      <w:pPr>
        <w:spacing w:after="0" w:line="276" w:lineRule="auto"/>
        <w:rPr>
          <w:color w:val="auto"/>
          <w:sz w:val="28"/>
          <w:szCs w:val="28"/>
        </w:rPr>
      </w:pPr>
    </w:p>
    <w:p w:rsidR="00171FD4" w:rsidRPr="00D925F0" w:rsidRDefault="00AE46AE" w:rsidP="00D925F0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Worked</w:t>
      </w:r>
      <w:r w:rsidR="00D925F0">
        <w:rPr>
          <w:b w:val="0"/>
          <w:caps w:val="0"/>
          <w:color w:val="auto"/>
          <w:sz w:val="28"/>
          <w:szCs w:val="28"/>
        </w:rPr>
        <w:t xml:space="preserve"> as</w:t>
      </w:r>
      <w:r>
        <w:rPr>
          <w:b w:val="0"/>
          <w:caps w:val="0"/>
          <w:color w:val="auto"/>
          <w:sz w:val="28"/>
          <w:szCs w:val="28"/>
        </w:rPr>
        <w:t xml:space="preserve"> intern in Risk Assurance Department at PricewaterhouseCoopers</w:t>
      </w:r>
      <w:r w:rsidR="00D925F0">
        <w:rPr>
          <w:b w:val="0"/>
          <w:caps w:val="0"/>
          <w:color w:val="auto"/>
          <w:sz w:val="28"/>
          <w:szCs w:val="28"/>
        </w:rPr>
        <w:t xml:space="preserve"> </w:t>
      </w:r>
      <w:proofErr w:type="spellStart"/>
      <w:r w:rsidR="00D925F0">
        <w:rPr>
          <w:b w:val="0"/>
          <w:caps w:val="0"/>
          <w:color w:val="auto"/>
          <w:sz w:val="28"/>
          <w:szCs w:val="28"/>
        </w:rPr>
        <w:t>Pvt</w:t>
      </w:r>
      <w:proofErr w:type="spellEnd"/>
      <w:r w:rsidR="00D925F0">
        <w:rPr>
          <w:b w:val="0"/>
          <w:caps w:val="0"/>
          <w:color w:val="auto"/>
          <w:sz w:val="28"/>
          <w:szCs w:val="28"/>
        </w:rPr>
        <w:t xml:space="preserve"> Ltd</w:t>
      </w:r>
      <w:r>
        <w:rPr>
          <w:b w:val="0"/>
          <w:caps w:val="0"/>
          <w:color w:val="auto"/>
          <w:sz w:val="28"/>
          <w:szCs w:val="28"/>
        </w:rPr>
        <w:t xml:space="preserve">, Delhi. </w:t>
      </w:r>
      <w:r w:rsidR="008E3E13">
        <w:rPr>
          <w:b w:val="0"/>
          <w:caps w:val="0"/>
          <w:color w:val="auto"/>
          <w:sz w:val="28"/>
          <w:szCs w:val="28"/>
        </w:rPr>
        <w:t>(5 Months</w:t>
      </w:r>
      <w:r w:rsidR="00A95DC1">
        <w:rPr>
          <w:b w:val="0"/>
          <w:caps w:val="0"/>
          <w:color w:val="auto"/>
          <w:sz w:val="28"/>
          <w:szCs w:val="28"/>
        </w:rPr>
        <w:t>)</w:t>
      </w:r>
    </w:p>
    <w:p w:rsidR="00D925F0" w:rsidRDefault="00D925F0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Worked as an intern in Financial Advisory Services Dept. at DELOITTE TOUCHE TOHMATSU LLP, Ahmedabad.</w:t>
      </w:r>
      <w:r w:rsidR="00A95DC1">
        <w:rPr>
          <w:b w:val="0"/>
          <w:caps w:val="0"/>
          <w:color w:val="auto"/>
          <w:sz w:val="28"/>
          <w:szCs w:val="28"/>
        </w:rPr>
        <w:t xml:space="preserve"> (4 Weeks)</w:t>
      </w:r>
    </w:p>
    <w:p w:rsidR="00171FD4" w:rsidRDefault="00171FD4"/>
    <w:p w:rsidR="00171FD4" w:rsidRDefault="00AE46AE">
      <w:pPr>
        <w:pStyle w:val="Heading1"/>
        <w:shd w:val="clear" w:color="auto" w:fill="1C525B"/>
        <w:rPr>
          <w:color w:val="FFFFFF"/>
          <w:sz w:val="32"/>
        </w:rPr>
      </w:pPr>
      <w:r>
        <w:rPr>
          <w:color w:val="FFFFFF"/>
          <w:sz w:val="32"/>
        </w:rPr>
        <w:t>Skills and Abilities</w:t>
      </w:r>
    </w:p>
    <w:p w:rsidR="00D925F0" w:rsidRDefault="00D925F0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Diligent</w:t>
      </w: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Enthusiastic</w:t>
      </w: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Quick Learner</w:t>
      </w: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Positive Attitude</w:t>
      </w:r>
    </w:p>
    <w:p w:rsidR="00171FD4" w:rsidRDefault="00AE46AE">
      <w:pPr>
        <w:pStyle w:val="Heading1"/>
        <w:shd w:val="clear" w:color="auto" w:fill="1C525B"/>
        <w:rPr>
          <w:color w:val="FFFFFF"/>
          <w:sz w:val="32"/>
        </w:rPr>
      </w:pPr>
      <w:r>
        <w:rPr>
          <w:color w:val="FFFFFF"/>
          <w:sz w:val="32"/>
        </w:rPr>
        <w:t>Extra-Curricular Activities</w:t>
      </w: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Participated in IRYLA Leadership program at EDP, Gandhinagar</w:t>
      </w: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 xml:space="preserve">Volunteered at </w:t>
      </w:r>
      <w:r>
        <w:rPr>
          <w:bCs/>
          <w:i/>
          <w:iCs/>
          <w:caps w:val="0"/>
          <w:color w:val="auto"/>
          <w:sz w:val="28"/>
          <w:szCs w:val="28"/>
        </w:rPr>
        <w:t xml:space="preserve">Polio </w:t>
      </w:r>
      <w:proofErr w:type="spellStart"/>
      <w:r>
        <w:rPr>
          <w:bCs/>
          <w:i/>
          <w:iCs/>
          <w:caps w:val="0"/>
          <w:color w:val="auto"/>
          <w:sz w:val="28"/>
          <w:szCs w:val="28"/>
        </w:rPr>
        <w:t>Ravivar</w:t>
      </w:r>
      <w:proofErr w:type="spellEnd"/>
      <w:r>
        <w:rPr>
          <w:b w:val="0"/>
          <w:caps w:val="0"/>
          <w:color w:val="auto"/>
          <w:sz w:val="28"/>
          <w:szCs w:val="28"/>
        </w:rPr>
        <w:t xml:space="preserve"> organized by Red Cross Society</w:t>
      </w: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Participated in inter college cultural events</w:t>
      </w: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Participated in inter college sports events</w:t>
      </w:r>
    </w:p>
    <w:p w:rsidR="00171FD4" w:rsidRDefault="00AE46AE">
      <w:pPr>
        <w:pStyle w:val="Heading1"/>
        <w:shd w:val="clear" w:color="auto" w:fill="1C525B"/>
        <w:rPr>
          <w:color w:val="FFFFFF"/>
          <w:sz w:val="32"/>
        </w:rPr>
      </w:pPr>
      <w:r>
        <w:rPr>
          <w:color w:val="FFFFFF"/>
          <w:sz w:val="32"/>
        </w:rPr>
        <w:t>Personal Details</w:t>
      </w:r>
    </w:p>
    <w:p w:rsidR="00171FD4" w:rsidRDefault="00AE46AE">
      <w:pPr>
        <w:pStyle w:val="Heading2"/>
        <w:spacing w:before="0" w:after="0" w:line="276" w:lineRule="auto"/>
        <w:rPr>
          <w:b w:val="0"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>Date of Birth: 21-08-1991</w:t>
      </w:r>
    </w:p>
    <w:p w:rsidR="00171FD4" w:rsidRDefault="00AE46AE">
      <w:pPr>
        <w:pStyle w:val="Heading2"/>
        <w:spacing w:before="0" w:after="0" w:line="276" w:lineRule="auto"/>
        <w:rPr>
          <w:bCs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 xml:space="preserve">Languages Known: </w:t>
      </w:r>
      <w:r>
        <w:rPr>
          <w:bCs/>
          <w:caps w:val="0"/>
          <w:color w:val="auto"/>
          <w:sz w:val="28"/>
          <w:szCs w:val="28"/>
        </w:rPr>
        <w:t>Hindi, English, Gujarati</w:t>
      </w:r>
    </w:p>
    <w:p w:rsidR="00171FD4" w:rsidRDefault="00AE46AE">
      <w:pPr>
        <w:pStyle w:val="Heading2"/>
        <w:spacing w:before="0" w:after="0" w:line="276" w:lineRule="auto"/>
        <w:rPr>
          <w:bCs/>
          <w:caps w:val="0"/>
          <w:color w:val="auto"/>
          <w:sz w:val="28"/>
          <w:szCs w:val="28"/>
        </w:rPr>
      </w:pPr>
      <w:r>
        <w:rPr>
          <w:b w:val="0"/>
          <w:caps w:val="0"/>
          <w:color w:val="auto"/>
          <w:sz w:val="28"/>
          <w:szCs w:val="28"/>
        </w:rPr>
        <w:t xml:space="preserve">Hobbies: </w:t>
      </w:r>
      <w:r>
        <w:rPr>
          <w:bCs/>
          <w:caps w:val="0"/>
          <w:color w:val="auto"/>
          <w:sz w:val="28"/>
          <w:szCs w:val="28"/>
        </w:rPr>
        <w:t>Reading, Swimming, Camping, Trekking.</w:t>
      </w:r>
    </w:p>
    <w:sectPr w:rsidR="00171FD4">
      <w:footerReference w:type="default" r:id="rId9"/>
      <w:pgSz w:w="12240" w:h="15840"/>
      <w:pgMar w:top="990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C66" w:rsidRDefault="00C77C66">
      <w:pPr>
        <w:spacing w:after="0"/>
      </w:pPr>
      <w:r>
        <w:separator/>
      </w:r>
    </w:p>
  </w:endnote>
  <w:endnote w:type="continuationSeparator" w:id="0">
    <w:p w:rsidR="00C77C66" w:rsidRDefault="00C77C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FD4" w:rsidRDefault="00AE46A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52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C66" w:rsidRDefault="00C77C66">
      <w:pPr>
        <w:spacing w:after="0"/>
      </w:pPr>
      <w:r>
        <w:separator/>
      </w:r>
    </w:p>
  </w:footnote>
  <w:footnote w:type="continuationSeparator" w:id="0">
    <w:p w:rsidR="00C77C66" w:rsidRDefault="00C77C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879E5B4C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9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0000000B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D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E"/>
    <w:multiLevelType w:val="hybridMultilevel"/>
    <w:tmpl w:val="DB7EF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000000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0000001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00000013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19">
    <w:nsid w:val="00000014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00000015"/>
    <w:multiLevelType w:val="hybridMultilevel"/>
    <w:tmpl w:val="A6C4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D90BD7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2">
    <w:nsid w:val="25572D64"/>
    <w:multiLevelType w:val="hybridMultilevel"/>
    <w:tmpl w:val="28EE8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46067A7"/>
    <w:multiLevelType w:val="hybridMultilevel"/>
    <w:tmpl w:val="70665110"/>
    <w:lvl w:ilvl="0" w:tplc="BCB86C2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BF0862"/>
    <w:multiLevelType w:val="hybridMultilevel"/>
    <w:tmpl w:val="7D00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2"/>
  </w:num>
  <w:num w:numId="17">
    <w:abstractNumId w:val="16"/>
  </w:num>
  <w:num w:numId="18">
    <w:abstractNumId w:val="11"/>
  </w:num>
  <w:num w:numId="19">
    <w:abstractNumId w:val="15"/>
  </w:num>
  <w:num w:numId="20">
    <w:abstractNumId w:val="9"/>
  </w:num>
  <w:num w:numId="21">
    <w:abstractNumId w:val="19"/>
  </w:num>
  <w:num w:numId="22">
    <w:abstractNumId w:val="17"/>
  </w:num>
  <w:num w:numId="23">
    <w:abstractNumId w:val="14"/>
  </w:num>
  <w:num w:numId="24">
    <w:abstractNumId w:val="13"/>
  </w:num>
  <w:num w:numId="25">
    <w:abstractNumId w:val="20"/>
  </w:num>
  <w:num w:numId="26">
    <w:abstractNumId w:val="24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D4"/>
    <w:rsid w:val="00171FD4"/>
    <w:rsid w:val="00194E86"/>
    <w:rsid w:val="001F7285"/>
    <w:rsid w:val="00431AC7"/>
    <w:rsid w:val="00452B9B"/>
    <w:rsid w:val="007122E5"/>
    <w:rsid w:val="0074302E"/>
    <w:rsid w:val="0083521B"/>
    <w:rsid w:val="008A7E98"/>
    <w:rsid w:val="008E3E13"/>
    <w:rsid w:val="00931E23"/>
    <w:rsid w:val="009F655F"/>
    <w:rsid w:val="00A77944"/>
    <w:rsid w:val="00A95DC1"/>
    <w:rsid w:val="00AE46AE"/>
    <w:rsid w:val="00AF6EC4"/>
    <w:rsid w:val="00BD6841"/>
    <w:rsid w:val="00C77C66"/>
    <w:rsid w:val="00C83383"/>
    <w:rsid w:val="00D92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C2971-4BD2-432A-A542-5D2231E6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Shruti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SimSun" w:hAnsi="Cambria" w:cs="Shruti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hruti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hruti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yperlink">
    <w:name w:val="Hyperlink"/>
    <w:basedOn w:val="DefaultParagraphFont"/>
    <w:uiPriority w:val="99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hruti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hruti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AF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oni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2F8E-682B-4837-92ED-25005A25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Dr Jatin Soni</cp:lastModifiedBy>
  <cp:revision>6</cp:revision>
  <cp:lastPrinted>2017-03-27T10:02:00Z</cp:lastPrinted>
  <dcterms:created xsi:type="dcterms:W3CDTF">2020-03-28T20:28:00Z</dcterms:created>
  <dcterms:modified xsi:type="dcterms:W3CDTF">2020-11-20T21:07:00Z</dcterms:modified>
</cp:coreProperties>
</file>