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381" w:rsidRPr="000B5B6F" w:rsidRDefault="00FF2D4F" w:rsidP="006F5FC8">
      <w:pPr>
        <w:jc w:val="center"/>
        <w:rPr>
          <w:rFonts w:asciiTheme="minorHAnsi" w:hAnsiTheme="minorHAnsi"/>
          <w:b/>
          <w:bCs/>
          <w:sz w:val="44"/>
          <w:szCs w:val="44"/>
          <w:u w:val="single"/>
        </w:rPr>
      </w:pPr>
      <w:r w:rsidRPr="000B5B6F">
        <w:rPr>
          <w:rFonts w:asciiTheme="minorHAnsi" w:hAnsiTheme="minorHAnsi"/>
          <w:b/>
          <w:bCs/>
          <w:sz w:val="44"/>
          <w:szCs w:val="44"/>
          <w:u w:val="single"/>
        </w:rPr>
        <w:t>CURRICULU</w:t>
      </w:r>
      <w:r w:rsidR="006F5FC8" w:rsidRPr="000B5B6F">
        <w:rPr>
          <w:rFonts w:asciiTheme="minorHAnsi" w:hAnsiTheme="minorHAnsi"/>
          <w:b/>
          <w:bCs/>
          <w:sz w:val="44"/>
          <w:szCs w:val="44"/>
          <w:u w:val="single"/>
        </w:rPr>
        <w:t>M VITAE</w:t>
      </w:r>
    </w:p>
    <w:p w:rsidR="007F26B3" w:rsidRPr="000B5B6F" w:rsidRDefault="007F26B3" w:rsidP="007F26B3">
      <w:pPr>
        <w:rPr>
          <w:rFonts w:asciiTheme="minorHAnsi" w:hAnsiTheme="minorHAnsi"/>
          <w:b/>
          <w:bCs/>
          <w:color w:val="000000"/>
        </w:rPr>
      </w:pPr>
    </w:p>
    <w:tbl>
      <w:tblPr>
        <w:tblW w:w="11175" w:type="dxa"/>
        <w:tblLook w:val="04A0" w:firstRow="1" w:lastRow="0" w:firstColumn="1" w:lastColumn="0" w:noHBand="0" w:noVBand="1"/>
      </w:tblPr>
      <w:tblGrid>
        <w:gridCol w:w="4648"/>
        <w:gridCol w:w="1679"/>
        <w:gridCol w:w="4848"/>
      </w:tblGrid>
      <w:tr w:rsidR="00BD4D13" w:rsidRPr="000B5B6F" w:rsidTr="00314F1B">
        <w:trPr>
          <w:trHeight w:val="764"/>
        </w:trPr>
        <w:tc>
          <w:tcPr>
            <w:tcW w:w="4648" w:type="dxa"/>
          </w:tcPr>
          <w:p w:rsidR="00314F1B" w:rsidRPr="000B5B6F" w:rsidRDefault="00314F1B" w:rsidP="00FA60DA">
            <w:pPr>
              <w:pStyle w:val="Default"/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</w:pPr>
            <w:r w:rsidRPr="000B5B6F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DHAVAL J. JOSHI</w:t>
            </w:r>
          </w:p>
          <w:p w:rsidR="00BD4D13" w:rsidRDefault="007F4227" w:rsidP="00FA60DA">
            <w:pPr>
              <w:pStyle w:val="Default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0B5B6F">
              <w:rPr>
                <w:rFonts w:asciiTheme="minorHAnsi" w:hAnsiTheme="minorHAnsi" w:cs="Times New Roman"/>
                <w:b/>
                <w:sz w:val="22"/>
                <w:szCs w:val="22"/>
              </w:rPr>
              <w:t>Mechanical Engineer</w:t>
            </w:r>
          </w:p>
          <w:p w:rsidR="00091D60" w:rsidRPr="000B5B6F" w:rsidRDefault="00091D60" w:rsidP="00FA60DA">
            <w:pPr>
              <w:pStyle w:val="Default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Times New Roman"/>
                <w:b/>
                <w:sz w:val="22"/>
                <w:szCs w:val="22"/>
              </w:rPr>
              <w:t>Exp</w:t>
            </w:r>
            <w:proofErr w:type="spellEnd"/>
            <w:r>
              <w:rPr>
                <w:rFonts w:asciiTheme="minorHAnsi" w:hAnsiTheme="minorHAnsi" w:cs="Times New Roman"/>
                <w:b/>
                <w:sz w:val="22"/>
                <w:szCs w:val="22"/>
              </w:rPr>
              <w:t>- 6 Years</w:t>
            </w:r>
            <w:bookmarkStart w:id="0" w:name="_GoBack"/>
            <w:bookmarkEnd w:id="0"/>
          </w:p>
        </w:tc>
        <w:tc>
          <w:tcPr>
            <w:tcW w:w="1679" w:type="dxa"/>
          </w:tcPr>
          <w:p w:rsidR="00BD4D13" w:rsidRPr="000B5B6F" w:rsidRDefault="000B5B6F" w:rsidP="00BD4D13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Address</w:t>
            </w:r>
          </w:p>
          <w:p w:rsidR="00BD4D13" w:rsidRPr="000B5B6F" w:rsidRDefault="00BD4D13" w:rsidP="00BD4D13">
            <w:pPr>
              <w:rPr>
                <w:rFonts w:asciiTheme="minorHAnsi" w:hAnsiTheme="minorHAnsi"/>
                <w:bCs/>
              </w:rPr>
            </w:pPr>
          </w:p>
          <w:p w:rsidR="001D2338" w:rsidRPr="000B5B6F" w:rsidRDefault="001D2338" w:rsidP="00BD4D13">
            <w:pPr>
              <w:rPr>
                <w:rFonts w:asciiTheme="minorHAnsi" w:hAnsiTheme="minorHAnsi"/>
                <w:bCs/>
              </w:rPr>
            </w:pPr>
          </w:p>
          <w:p w:rsidR="00BD4D13" w:rsidRPr="000B5B6F" w:rsidRDefault="000B5B6F" w:rsidP="00BD4D13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Mobile</w:t>
            </w:r>
          </w:p>
          <w:p w:rsidR="00BD4D13" w:rsidRPr="000B5B6F" w:rsidRDefault="000B5B6F" w:rsidP="00BD4D13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Email</w:t>
            </w:r>
          </w:p>
          <w:p w:rsidR="00BD4D13" w:rsidRPr="000B5B6F" w:rsidRDefault="000B5B6F" w:rsidP="00C14534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D.O.B </w:t>
            </w:r>
          </w:p>
        </w:tc>
        <w:tc>
          <w:tcPr>
            <w:tcW w:w="4848" w:type="dxa"/>
          </w:tcPr>
          <w:p w:rsidR="002E16ED" w:rsidRPr="000B5B6F" w:rsidRDefault="00962951" w:rsidP="00BD4D13">
            <w:pPr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C-1</w:t>
            </w:r>
            <w:r w:rsidR="00F12939" w:rsidRPr="000B5B6F">
              <w:rPr>
                <w:rFonts w:asciiTheme="minorHAnsi" w:hAnsiTheme="minorHAnsi"/>
              </w:rPr>
              <w:t xml:space="preserve">9, </w:t>
            </w:r>
            <w:proofErr w:type="spellStart"/>
            <w:r w:rsidR="00F12939" w:rsidRPr="000B5B6F">
              <w:rPr>
                <w:rFonts w:asciiTheme="minorHAnsi" w:hAnsiTheme="minorHAnsi"/>
              </w:rPr>
              <w:t>Avadhpuri</w:t>
            </w:r>
            <w:proofErr w:type="spellEnd"/>
            <w:r w:rsidR="00F12939" w:rsidRPr="000B5B6F">
              <w:rPr>
                <w:rFonts w:asciiTheme="minorHAnsi" w:hAnsiTheme="minorHAnsi"/>
              </w:rPr>
              <w:t xml:space="preserve"> Society, Near G.E.B. </w:t>
            </w:r>
            <w:proofErr w:type="spellStart"/>
            <w:r w:rsidR="00F12939" w:rsidRPr="000B5B6F">
              <w:rPr>
                <w:rFonts w:asciiTheme="minorHAnsi" w:hAnsiTheme="minorHAnsi"/>
              </w:rPr>
              <w:t>Dholka</w:t>
            </w:r>
            <w:proofErr w:type="spellEnd"/>
            <w:r w:rsidR="00F12939" w:rsidRPr="000B5B6F">
              <w:rPr>
                <w:rFonts w:asciiTheme="minorHAnsi" w:hAnsiTheme="minorHAnsi"/>
              </w:rPr>
              <w:t xml:space="preserve"> Road,Bavla</w:t>
            </w:r>
            <w:r w:rsidRPr="000B5B6F">
              <w:rPr>
                <w:rFonts w:asciiTheme="minorHAnsi" w:hAnsiTheme="minorHAnsi"/>
              </w:rPr>
              <w:t>-382220</w:t>
            </w:r>
          </w:p>
          <w:p w:rsidR="00BD4D13" w:rsidRPr="000B5B6F" w:rsidRDefault="00F12939" w:rsidP="00BD4D13">
            <w:pPr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Ahmedabad</w:t>
            </w:r>
            <w:r w:rsidR="006F5FC8" w:rsidRPr="000B5B6F">
              <w:rPr>
                <w:rFonts w:asciiTheme="minorHAnsi" w:hAnsiTheme="minorHAnsi"/>
              </w:rPr>
              <w:t>(GU</w:t>
            </w:r>
            <w:r w:rsidR="00962951" w:rsidRPr="000B5B6F">
              <w:rPr>
                <w:rFonts w:asciiTheme="minorHAnsi" w:hAnsiTheme="minorHAnsi"/>
              </w:rPr>
              <w:t>JARAT)</w:t>
            </w:r>
          </w:p>
          <w:p w:rsidR="00BD4D13" w:rsidRPr="000B5B6F" w:rsidRDefault="00962951" w:rsidP="00BD4D13">
            <w:pPr>
              <w:rPr>
                <w:rFonts w:asciiTheme="minorHAnsi" w:hAnsiTheme="minorHAnsi"/>
                <w:u w:val="single"/>
              </w:rPr>
            </w:pPr>
            <w:r w:rsidRPr="000B5B6F">
              <w:rPr>
                <w:rFonts w:asciiTheme="minorHAnsi" w:hAnsiTheme="minorHAnsi"/>
                <w:u w:val="single"/>
              </w:rPr>
              <w:t>+91-8469151141</w:t>
            </w:r>
          </w:p>
          <w:p w:rsidR="00C14534" w:rsidRPr="000B5B6F" w:rsidRDefault="00B554ED" w:rsidP="00BD4D13">
            <w:pPr>
              <w:rPr>
                <w:rFonts w:asciiTheme="minorHAnsi" w:hAnsiTheme="minorHAnsi"/>
                <w:u w:val="single"/>
              </w:rPr>
            </w:pPr>
            <w:r w:rsidRPr="000B5B6F">
              <w:rPr>
                <w:rFonts w:asciiTheme="minorHAnsi" w:hAnsiTheme="minorHAnsi"/>
                <w:u w:val="single"/>
              </w:rPr>
              <w:t>d</w:t>
            </w:r>
            <w:r w:rsidR="00962951" w:rsidRPr="000B5B6F">
              <w:rPr>
                <w:rFonts w:asciiTheme="minorHAnsi" w:hAnsiTheme="minorHAnsi"/>
                <w:u w:val="single"/>
              </w:rPr>
              <w:t>havaljoshi1</w:t>
            </w:r>
            <w:r w:rsidR="00F12939" w:rsidRPr="000B5B6F">
              <w:rPr>
                <w:rFonts w:asciiTheme="minorHAnsi" w:hAnsiTheme="minorHAnsi"/>
                <w:u w:val="single"/>
              </w:rPr>
              <w:t>2</w:t>
            </w:r>
            <w:r w:rsidR="00962951" w:rsidRPr="000B5B6F">
              <w:rPr>
                <w:rFonts w:asciiTheme="minorHAnsi" w:hAnsiTheme="minorHAnsi"/>
                <w:u w:val="single"/>
              </w:rPr>
              <w:t>92</w:t>
            </w:r>
            <w:r w:rsidR="00C03381" w:rsidRPr="000B5B6F">
              <w:rPr>
                <w:rFonts w:asciiTheme="minorHAnsi" w:hAnsiTheme="minorHAnsi"/>
                <w:u w:val="single"/>
              </w:rPr>
              <w:t>@gmail.com</w:t>
            </w:r>
          </w:p>
          <w:p w:rsidR="007E21FB" w:rsidRPr="000B5B6F" w:rsidRDefault="00B554ED" w:rsidP="00BD4D13">
            <w:pPr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01</w:t>
            </w:r>
            <w:r w:rsidR="00B47FE1" w:rsidRPr="000B5B6F">
              <w:rPr>
                <w:rFonts w:asciiTheme="minorHAnsi" w:hAnsiTheme="minorHAnsi"/>
                <w:vertAlign w:val="superscript"/>
              </w:rPr>
              <w:t xml:space="preserve">ST </w:t>
            </w:r>
            <w:r w:rsidR="007F4227" w:rsidRPr="000B5B6F">
              <w:rPr>
                <w:rFonts w:asciiTheme="minorHAnsi" w:hAnsiTheme="minorHAnsi"/>
              </w:rPr>
              <w:t>February</w:t>
            </w:r>
            <w:r w:rsidR="00962951" w:rsidRPr="000B5B6F">
              <w:rPr>
                <w:rFonts w:asciiTheme="minorHAnsi" w:hAnsiTheme="minorHAnsi"/>
              </w:rPr>
              <w:t xml:space="preserve"> </w:t>
            </w:r>
            <w:r w:rsidR="007E21FB" w:rsidRPr="000B5B6F">
              <w:rPr>
                <w:rFonts w:asciiTheme="minorHAnsi" w:hAnsiTheme="minorHAnsi"/>
              </w:rPr>
              <w:t>1992</w:t>
            </w:r>
          </w:p>
        </w:tc>
      </w:tr>
    </w:tbl>
    <w:p w:rsidR="00F07B39" w:rsidRPr="000B5B6F" w:rsidRDefault="00F07B39" w:rsidP="004611BF">
      <w:pPr>
        <w:spacing w:before="40" w:after="20"/>
        <w:rPr>
          <w:rFonts w:asciiTheme="minorHAnsi" w:hAnsiTheme="minorHAnsi"/>
          <w:b/>
          <w:bCs/>
        </w:rPr>
      </w:pPr>
    </w:p>
    <w:p w:rsidR="007F4227" w:rsidRPr="000B5B6F" w:rsidRDefault="007F4227" w:rsidP="004611BF">
      <w:pPr>
        <w:spacing w:before="40" w:after="20"/>
        <w:rPr>
          <w:rFonts w:asciiTheme="minorHAnsi" w:hAnsiTheme="minorHAnsi"/>
          <w:b/>
          <w:bCs/>
        </w:rPr>
      </w:pPr>
    </w:p>
    <w:p w:rsidR="001D4AEC" w:rsidRPr="000B5B6F" w:rsidRDefault="007F4EF1" w:rsidP="004611BF">
      <w:pPr>
        <w:spacing w:before="40" w:after="20"/>
        <w:rPr>
          <w:rFonts w:asciiTheme="minorHAnsi" w:hAnsiTheme="minorHAnsi"/>
          <w:b/>
          <w:bCs/>
          <w:u w:val="single"/>
        </w:rPr>
      </w:pPr>
      <w:r w:rsidRPr="000B5B6F">
        <w:rPr>
          <w:rFonts w:asciiTheme="minorHAnsi" w:hAnsiTheme="minorHAnsi"/>
          <w:b/>
          <w:bCs/>
          <w:u w:val="single"/>
        </w:rPr>
        <w:t>CAREER VISION</w:t>
      </w:r>
      <w:r w:rsidR="007F4227" w:rsidRPr="000B5B6F">
        <w:rPr>
          <w:rFonts w:asciiTheme="minorHAnsi" w:hAnsiTheme="minorHAnsi"/>
          <w:b/>
          <w:bCs/>
          <w:u w:val="single"/>
        </w:rPr>
        <w:t>:</w:t>
      </w:r>
    </w:p>
    <w:p w:rsidR="00F07B39" w:rsidRPr="000B5B6F" w:rsidRDefault="00923B75" w:rsidP="007F4227">
      <w:pPr>
        <w:spacing w:before="200" w:after="120"/>
        <w:rPr>
          <w:rFonts w:asciiTheme="minorHAnsi" w:hAnsiTheme="minorHAnsi"/>
          <w:bCs/>
        </w:rPr>
      </w:pPr>
      <w:r w:rsidRPr="000B5B6F">
        <w:rPr>
          <w:rFonts w:asciiTheme="minorHAnsi" w:hAnsiTheme="minorHAnsi"/>
          <w:color w:val="000000"/>
        </w:rPr>
        <w:t>I am a mechanical engineer</w:t>
      </w:r>
      <w:r w:rsidR="002E16ED" w:rsidRPr="000B5B6F">
        <w:rPr>
          <w:rFonts w:asciiTheme="minorHAnsi" w:hAnsiTheme="minorHAnsi"/>
          <w:color w:val="000000"/>
        </w:rPr>
        <w:t xml:space="preserve"> by profession looking forward to work with an organization where I can utilize my skills &amp; knowledge and can grow with the company as well as could achieve my personal goals</w:t>
      </w:r>
      <w:r w:rsidR="007F4EF1" w:rsidRPr="000B5B6F">
        <w:rPr>
          <w:rFonts w:asciiTheme="minorHAnsi" w:hAnsiTheme="minorHAnsi"/>
          <w:color w:val="000000"/>
        </w:rPr>
        <w:t>.</w:t>
      </w:r>
      <w:r w:rsidR="007F4EF1" w:rsidRPr="000B5B6F">
        <w:rPr>
          <w:rFonts w:asciiTheme="minorHAnsi" w:hAnsiTheme="minorHAnsi"/>
          <w:bCs/>
        </w:rPr>
        <w:tab/>
      </w:r>
    </w:p>
    <w:p w:rsidR="00F07B39" w:rsidRPr="000B5B6F" w:rsidRDefault="00F07B39" w:rsidP="004611BF">
      <w:pPr>
        <w:rPr>
          <w:rFonts w:asciiTheme="minorHAnsi" w:hAnsiTheme="minorHAnsi"/>
          <w:b/>
          <w:bCs/>
        </w:rPr>
      </w:pPr>
    </w:p>
    <w:p w:rsidR="00F07B39" w:rsidRPr="000B5B6F" w:rsidRDefault="00355D59" w:rsidP="004611BF">
      <w:pPr>
        <w:rPr>
          <w:rFonts w:asciiTheme="minorHAnsi" w:hAnsiTheme="minorHAnsi"/>
          <w:b/>
          <w:bCs/>
          <w:u w:val="single"/>
        </w:rPr>
      </w:pPr>
      <w:r w:rsidRPr="000B5B6F">
        <w:rPr>
          <w:rFonts w:asciiTheme="minorHAnsi" w:hAnsiTheme="minorHAnsi"/>
          <w:b/>
          <w:bCs/>
          <w:u w:val="single"/>
        </w:rPr>
        <w:t>A</w:t>
      </w:r>
      <w:r w:rsidR="001D4AEC" w:rsidRPr="000B5B6F">
        <w:rPr>
          <w:rFonts w:asciiTheme="minorHAnsi" w:hAnsiTheme="minorHAnsi"/>
          <w:b/>
          <w:bCs/>
          <w:u w:val="single"/>
        </w:rPr>
        <w:t>CADEMIC QUALIFICATIONS</w:t>
      </w:r>
      <w:r w:rsidR="007F4227" w:rsidRPr="000B5B6F">
        <w:rPr>
          <w:rFonts w:asciiTheme="minorHAnsi" w:hAnsiTheme="minorHAnsi"/>
          <w:b/>
          <w:bCs/>
          <w:u w:val="single"/>
        </w:rPr>
        <w:t>:</w:t>
      </w:r>
    </w:p>
    <w:p w:rsidR="007F4EF1" w:rsidRPr="000B5B6F" w:rsidRDefault="007F4EF1" w:rsidP="007F26B3">
      <w:pPr>
        <w:rPr>
          <w:rFonts w:asciiTheme="minorHAnsi" w:hAnsiTheme="minorHAnsi"/>
          <w:bCs/>
        </w:rPr>
      </w:pPr>
      <w:r w:rsidRPr="000B5B6F">
        <w:rPr>
          <w:rFonts w:asciiTheme="minorHAnsi" w:hAnsiTheme="minorHAnsi"/>
          <w:bCs/>
        </w:rPr>
        <w:tab/>
      </w:r>
    </w:p>
    <w:tbl>
      <w:tblPr>
        <w:tblpPr w:leftFromText="180" w:rightFromText="180" w:vertAnchor="text" w:horzAnchor="margin" w:tblpY="95"/>
        <w:tblW w:w="10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980"/>
        <w:gridCol w:w="1710"/>
        <w:gridCol w:w="1260"/>
        <w:gridCol w:w="2520"/>
        <w:gridCol w:w="2071"/>
      </w:tblGrid>
      <w:tr w:rsidR="007F4227" w:rsidRPr="000B5B6F" w:rsidTr="00F12939">
        <w:trPr>
          <w:trHeight w:val="710"/>
        </w:trPr>
        <w:tc>
          <w:tcPr>
            <w:tcW w:w="738" w:type="dxa"/>
            <w:shd w:val="clear" w:color="auto" w:fill="auto"/>
            <w:vAlign w:val="center"/>
          </w:tcPr>
          <w:p w:rsidR="007F4227" w:rsidRPr="000B5B6F" w:rsidRDefault="00C03381" w:rsidP="007F4227">
            <w:pPr>
              <w:jc w:val="center"/>
              <w:rPr>
                <w:rFonts w:asciiTheme="minorHAnsi" w:hAnsiTheme="minorHAnsi"/>
                <w:b/>
              </w:rPr>
            </w:pPr>
            <w:r w:rsidRPr="000B5B6F">
              <w:rPr>
                <w:rFonts w:asciiTheme="minorHAnsi" w:hAnsiTheme="minorHAnsi"/>
                <w:b/>
              </w:rPr>
              <w:t>SR.</w:t>
            </w:r>
          </w:p>
          <w:p w:rsidR="00C03381" w:rsidRPr="000B5B6F" w:rsidRDefault="00C03381" w:rsidP="007F4227">
            <w:pPr>
              <w:jc w:val="center"/>
              <w:rPr>
                <w:rFonts w:asciiTheme="minorHAnsi" w:hAnsiTheme="minorHAnsi"/>
                <w:b/>
              </w:rPr>
            </w:pPr>
            <w:r w:rsidRPr="000B5B6F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  <w:b/>
              </w:rPr>
            </w:pPr>
            <w:r w:rsidRPr="000B5B6F">
              <w:rPr>
                <w:rFonts w:asciiTheme="minorHAnsi" w:hAnsiTheme="minorHAnsi"/>
                <w:b/>
              </w:rPr>
              <w:t>EXAMINATION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7F4227" w:rsidRPr="000B5B6F" w:rsidRDefault="00C03381" w:rsidP="007F4227">
            <w:pPr>
              <w:jc w:val="center"/>
              <w:rPr>
                <w:rFonts w:asciiTheme="minorHAnsi" w:hAnsiTheme="minorHAnsi"/>
                <w:b/>
              </w:rPr>
            </w:pPr>
            <w:r w:rsidRPr="000B5B6F">
              <w:rPr>
                <w:rFonts w:asciiTheme="minorHAnsi" w:hAnsiTheme="minorHAnsi"/>
                <w:b/>
              </w:rPr>
              <w:t>BOARD/</w:t>
            </w:r>
          </w:p>
          <w:p w:rsidR="00C03381" w:rsidRPr="000B5B6F" w:rsidRDefault="00C03381" w:rsidP="007F4227">
            <w:pPr>
              <w:jc w:val="center"/>
              <w:rPr>
                <w:rFonts w:asciiTheme="minorHAnsi" w:hAnsiTheme="minorHAnsi"/>
                <w:b/>
              </w:rPr>
            </w:pPr>
            <w:r w:rsidRPr="000B5B6F">
              <w:rPr>
                <w:rFonts w:asciiTheme="minorHAnsi" w:hAnsiTheme="minorHAnsi"/>
                <w:b/>
              </w:rPr>
              <w:t>UNI.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  <w:b/>
              </w:rPr>
            </w:pPr>
            <w:r w:rsidRPr="000B5B6F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  <w:b/>
              </w:rPr>
            </w:pPr>
            <w:r w:rsidRPr="000B5B6F">
              <w:rPr>
                <w:rFonts w:asciiTheme="minorHAnsi" w:hAnsiTheme="minorHAnsi"/>
                <w:b/>
              </w:rPr>
              <w:t>PLACE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7F4227" w:rsidRPr="000B5B6F" w:rsidRDefault="00F12939" w:rsidP="00F12939">
            <w:pPr>
              <w:jc w:val="center"/>
              <w:rPr>
                <w:rFonts w:asciiTheme="minorHAnsi" w:hAnsiTheme="minorHAnsi"/>
                <w:b/>
              </w:rPr>
            </w:pPr>
            <w:r w:rsidRPr="000B5B6F">
              <w:rPr>
                <w:rFonts w:asciiTheme="minorHAnsi" w:hAnsiTheme="minorHAnsi"/>
                <w:b/>
              </w:rPr>
              <w:t>PERCENTAGE/ CGPA</w:t>
            </w:r>
          </w:p>
        </w:tc>
      </w:tr>
      <w:tr w:rsidR="007F4227" w:rsidRPr="000B5B6F" w:rsidTr="00F12939">
        <w:trPr>
          <w:trHeight w:val="617"/>
        </w:trPr>
        <w:tc>
          <w:tcPr>
            <w:tcW w:w="738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S.S.C.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G.S.E.B.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2008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BAVLA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C03381" w:rsidRPr="000B5B6F" w:rsidRDefault="00FF2D4F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76.31</w:t>
            </w:r>
            <w:r w:rsidR="007F4227" w:rsidRPr="000B5B6F">
              <w:rPr>
                <w:rFonts w:asciiTheme="minorHAnsi" w:hAnsiTheme="minorHAnsi"/>
              </w:rPr>
              <w:t>%</w:t>
            </w:r>
          </w:p>
        </w:tc>
      </w:tr>
      <w:tr w:rsidR="007F4227" w:rsidRPr="000B5B6F" w:rsidTr="00F12939">
        <w:trPr>
          <w:trHeight w:val="662"/>
        </w:trPr>
        <w:tc>
          <w:tcPr>
            <w:tcW w:w="738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H.S.C.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G.H.S.E.B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2010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BAVLA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C03381" w:rsidRPr="000B5B6F" w:rsidRDefault="00FF2D4F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61.40</w:t>
            </w:r>
            <w:r w:rsidR="007F4227" w:rsidRPr="000B5B6F">
              <w:rPr>
                <w:rFonts w:asciiTheme="minorHAnsi" w:hAnsiTheme="minorHAnsi"/>
              </w:rPr>
              <w:t>%</w:t>
            </w:r>
          </w:p>
        </w:tc>
      </w:tr>
      <w:tr w:rsidR="007F4227" w:rsidRPr="000B5B6F" w:rsidTr="00F12939">
        <w:trPr>
          <w:trHeight w:val="905"/>
        </w:trPr>
        <w:tc>
          <w:tcPr>
            <w:tcW w:w="738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DIPLOMA MECHANICAL ENGINEERING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G.T.U.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2013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GANPAT UNIVERSITY KHERVA(MEHSANA)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C03381" w:rsidRPr="000B5B6F" w:rsidRDefault="009B11FF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7.96</w:t>
            </w:r>
          </w:p>
          <w:p w:rsidR="00FF2D4F" w:rsidRPr="000B5B6F" w:rsidRDefault="00FF2D4F" w:rsidP="007F4227">
            <w:pPr>
              <w:jc w:val="center"/>
              <w:rPr>
                <w:rFonts w:asciiTheme="minorHAnsi" w:hAnsiTheme="minorHAnsi"/>
              </w:rPr>
            </w:pPr>
          </w:p>
        </w:tc>
      </w:tr>
      <w:tr w:rsidR="007F4227" w:rsidRPr="000B5B6F" w:rsidTr="00F12939">
        <w:trPr>
          <w:trHeight w:val="966"/>
        </w:trPr>
        <w:tc>
          <w:tcPr>
            <w:tcW w:w="738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7F4227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B.E.</w:t>
            </w:r>
          </w:p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(MECHANICAL ENGINEERING)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G.T.U.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03381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2016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B31B82" w:rsidRPr="000B5B6F" w:rsidRDefault="00C03381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 xml:space="preserve">SAL COLLEGE OF </w:t>
            </w:r>
            <w:r w:rsidR="00B31B82" w:rsidRPr="000B5B6F">
              <w:rPr>
                <w:rFonts w:asciiTheme="minorHAnsi" w:hAnsiTheme="minorHAnsi"/>
              </w:rPr>
              <w:t>ENGINEERING</w:t>
            </w:r>
          </w:p>
          <w:p w:rsidR="00C03381" w:rsidRPr="000B5B6F" w:rsidRDefault="00B31B82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(</w:t>
            </w:r>
            <w:r w:rsidR="00C03381" w:rsidRPr="000B5B6F">
              <w:rPr>
                <w:rFonts w:asciiTheme="minorHAnsi" w:hAnsiTheme="minorHAnsi"/>
              </w:rPr>
              <w:t>AHMEDABAD)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C03381" w:rsidRPr="000B5B6F" w:rsidRDefault="00FF2D4F" w:rsidP="007F4227">
            <w:pPr>
              <w:jc w:val="center"/>
              <w:rPr>
                <w:rFonts w:asciiTheme="minorHAnsi" w:hAnsiTheme="minorHAnsi"/>
              </w:rPr>
            </w:pPr>
            <w:r w:rsidRPr="000B5B6F">
              <w:rPr>
                <w:rFonts w:asciiTheme="minorHAnsi" w:hAnsiTheme="minorHAnsi"/>
              </w:rPr>
              <w:t>6.87</w:t>
            </w:r>
          </w:p>
        </w:tc>
      </w:tr>
    </w:tbl>
    <w:p w:rsidR="00F07B39" w:rsidRPr="000B5B6F" w:rsidRDefault="00F07B39" w:rsidP="00F059A5">
      <w:pPr>
        <w:tabs>
          <w:tab w:val="left" w:pos="1800"/>
        </w:tabs>
        <w:autoSpaceDE w:val="0"/>
        <w:autoSpaceDN w:val="0"/>
        <w:adjustRightInd w:val="0"/>
        <w:spacing w:after="280"/>
        <w:rPr>
          <w:rFonts w:asciiTheme="minorHAnsi" w:hAnsiTheme="minorHAnsi"/>
          <w:b/>
          <w:bCs/>
          <w:noProof/>
          <w:lang w:val="en-GB" w:eastAsia="en-IN"/>
        </w:rPr>
      </w:pPr>
    </w:p>
    <w:p w:rsidR="00630FE3" w:rsidRPr="000B5B6F" w:rsidRDefault="00630FE3" w:rsidP="00F059A5">
      <w:pPr>
        <w:tabs>
          <w:tab w:val="left" w:pos="1800"/>
        </w:tabs>
        <w:autoSpaceDE w:val="0"/>
        <w:autoSpaceDN w:val="0"/>
        <w:adjustRightInd w:val="0"/>
        <w:spacing w:after="280"/>
        <w:rPr>
          <w:rFonts w:asciiTheme="minorHAnsi" w:hAnsiTheme="minorHAnsi"/>
          <w:b/>
          <w:bCs/>
          <w:noProof/>
          <w:u w:val="single"/>
          <w:lang w:val="en-GB" w:eastAsia="en-IN"/>
        </w:rPr>
      </w:pPr>
      <w:r w:rsidRPr="000B5B6F">
        <w:rPr>
          <w:rFonts w:asciiTheme="minorHAnsi" w:hAnsiTheme="minorHAnsi"/>
          <w:b/>
          <w:bCs/>
          <w:noProof/>
          <w:u w:val="single"/>
          <w:lang w:val="en-GB" w:eastAsia="en-IN"/>
        </w:rPr>
        <w:t xml:space="preserve">EXPERIENCE </w:t>
      </w:r>
      <w:r w:rsidR="007F4227" w:rsidRPr="000B5B6F">
        <w:rPr>
          <w:rFonts w:asciiTheme="minorHAnsi" w:hAnsiTheme="minorHAnsi"/>
          <w:b/>
          <w:bCs/>
          <w:noProof/>
          <w:u w:val="single"/>
          <w:lang w:val="en-GB" w:eastAsia="en-IN"/>
        </w:rPr>
        <w:t>:</w:t>
      </w:r>
    </w:p>
    <w:p w:rsidR="00474068" w:rsidRPr="000B5B6F" w:rsidRDefault="00474068" w:rsidP="007F4227">
      <w:pPr>
        <w:pStyle w:val="ListParagraph"/>
        <w:numPr>
          <w:ilvl w:val="0"/>
          <w:numId w:val="14"/>
        </w:numPr>
        <w:tabs>
          <w:tab w:val="left" w:pos="1800"/>
        </w:tabs>
        <w:autoSpaceDE w:val="0"/>
        <w:autoSpaceDN w:val="0"/>
        <w:adjustRightInd w:val="0"/>
        <w:spacing w:after="280"/>
        <w:rPr>
          <w:rFonts w:asciiTheme="minorHAnsi" w:hAnsiTheme="minorHAnsi"/>
          <w:bCs/>
          <w:noProof/>
          <w:lang w:val="en-GB" w:eastAsia="en-IN"/>
        </w:rPr>
      </w:pPr>
      <w:r w:rsidRPr="000B5B6F">
        <w:rPr>
          <w:rFonts w:asciiTheme="minorHAnsi" w:hAnsiTheme="minorHAnsi"/>
          <w:bCs/>
          <w:noProof/>
          <w:lang w:val="en-GB" w:eastAsia="en-IN"/>
        </w:rPr>
        <w:t xml:space="preserve">I had worked from 2017 to 2018 as </w:t>
      </w:r>
      <w:r w:rsidRPr="000B5B6F">
        <w:rPr>
          <w:rFonts w:asciiTheme="minorHAnsi" w:hAnsiTheme="minorHAnsi"/>
          <w:b/>
          <w:bCs/>
          <w:noProof/>
          <w:lang w:val="en-GB" w:eastAsia="en-IN"/>
        </w:rPr>
        <w:t>G.E.T</w:t>
      </w:r>
      <w:r w:rsidR="007F4227" w:rsidRPr="000B5B6F">
        <w:rPr>
          <w:rFonts w:asciiTheme="minorHAnsi" w:hAnsiTheme="minorHAnsi"/>
          <w:bCs/>
          <w:noProof/>
          <w:lang w:val="en-GB" w:eastAsia="en-IN"/>
        </w:rPr>
        <w:t xml:space="preserve"> </w:t>
      </w:r>
      <w:r w:rsidR="007B1185" w:rsidRPr="000B5B6F">
        <w:rPr>
          <w:rFonts w:asciiTheme="minorHAnsi" w:hAnsiTheme="minorHAnsi"/>
          <w:bCs/>
          <w:noProof/>
          <w:lang w:val="en-GB" w:eastAsia="en-IN"/>
        </w:rPr>
        <w:t>in Customer Care</w:t>
      </w:r>
      <w:r w:rsidR="00CB1C9E">
        <w:rPr>
          <w:rFonts w:asciiTheme="minorHAnsi" w:hAnsiTheme="minorHAnsi"/>
          <w:bCs/>
          <w:noProof/>
          <w:lang w:val="en-GB" w:eastAsia="en-IN"/>
        </w:rPr>
        <w:t>(Service)</w:t>
      </w:r>
      <w:r w:rsidR="007B1185" w:rsidRPr="000B5B6F">
        <w:rPr>
          <w:rFonts w:asciiTheme="minorHAnsi" w:hAnsiTheme="minorHAnsi"/>
          <w:bCs/>
          <w:noProof/>
          <w:lang w:val="en-GB" w:eastAsia="en-IN"/>
        </w:rPr>
        <w:t xml:space="preserve"> in Sales Marketing</w:t>
      </w:r>
      <w:r w:rsidR="007F4227" w:rsidRPr="000B5B6F">
        <w:rPr>
          <w:rFonts w:asciiTheme="minorHAnsi" w:hAnsiTheme="minorHAnsi"/>
          <w:bCs/>
          <w:noProof/>
          <w:lang w:val="en-GB" w:eastAsia="en-IN"/>
        </w:rPr>
        <w:t xml:space="preserve"> at</w:t>
      </w:r>
      <w:r w:rsidR="00630FE3" w:rsidRPr="000B5B6F">
        <w:rPr>
          <w:rFonts w:asciiTheme="minorHAnsi" w:hAnsiTheme="minorHAnsi"/>
          <w:bCs/>
          <w:noProof/>
          <w:lang w:val="en-GB" w:eastAsia="en-IN"/>
        </w:rPr>
        <w:t xml:space="preserve"> “Tirth </w:t>
      </w:r>
      <w:r w:rsidRPr="000B5B6F">
        <w:rPr>
          <w:rFonts w:asciiTheme="minorHAnsi" w:hAnsiTheme="minorHAnsi"/>
          <w:bCs/>
          <w:noProof/>
          <w:lang w:val="en-GB" w:eastAsia="en-IN"/>
        </w:rPr>
        <w:t>Agro Technol</w:t>
      </w:r>
      <w:r w:rsidR="007B1185" w:rsidRPr="000B5B6F">
        <w:rPr>
          <w:rFonts w:asciiTheme="minorHAnsi" w:hAnsiTheme="minorHAnsi"/>
          <w:bCs/>
          <w:noProof/>
          <w:lang w:val="en-GB" w:eastAsia="en-IN"/>
        </w:rPr>
        <w:t xml:space="preserve">ogy Private Limited” Rajkot. </w:t>
      </w:r>
      <w:r w:rsidRPr="000B5B6F">
        <w:rPr>
          <w:rFonts w:asciiTheme="minorHAnsi" w:hAnsiTheme="minorHAnsi"/>
          <w:bCs/>
          <w:noProof/>
          <w:lang w:val="en-GB" w:eastAsia="en-IN"/>
        </w:rPr>
        <w:t xml:space="preserve"> </w:t>
      </w:r>
    </w:p>
    <w:p w:rsidR="00630FE3" w:rsidRPr="000B5B6F" w:rsidRDefault="006C5CF4" w:rsidP="007F4227">
      <w:pPr>
        <w:pStyle w:val="ListParagraph"/>
        <w:numPr>
          <w:ilvl w:val="0"/>
          <w:numId w:val="14"/>
        </w:numPr>
        <w:tabs>
          <w:tab w:val="left" w:pos="1800"/>
        </w:tabs>
        <w:autoSpaceDE w:val="0"/>
        <w:autoSpaceDN w:val="0"/>
        <w:adjustRightInd w:val="0"/>
        <w:spacing w:after="280"/>
        <w:rPr>
          <w:rFonts w:asciiTheme="minorHAnsi" w:hAnsiTheme="minorHAnsi"/>
          <w:bCs/>
          <w:noProof/>
          <w:lang w:val="en-GB" w:eastAsia="en-IN"/>
        </w:rPr>
      </w:pPr>
      <w:r>
        <w:rPr>
          <w:rFonts w:asciiTheme="minorHAnsi" w:hAnsiTheme="minorHAnsi"/>
          <w:bCs/>
          <w:noProof/>
          <w:lang w:val="en-GB" w:eastAsia="en-IN"/>
        </w:rPr>
        <w:t>I</w:t>
      </w:r>
      <w:r w:rsidR="00474068" w:rsidRPr="000B5B6F">
        <w:rPr>
          <w:rFonts w:asciiTheme="minorHAnsi" w:hAnsiTheme="minorHAnsi"/>
          <w:bCs/>
          <w:noProof/>
          <w:lang w:val="en-GB" w:eastAsia="en-IN"/>
        </w:rPr>
        <w:t xml:space="preserve"> handle</w:t>
      </w:r>
      <w:r>
        <w:rPr>
          <w:rFonts w:asciiTheme="minorHAnsi" w:hAnsiTheme="minorHAnsi"/>
          <w:bCs/>
          <w:noProof/>
          <w:lang w:val="en-GB" w:eastAsia="en-IN"/>
        </w:rPr>
        <w:t xml:space="preserve">  </w:t>
      </w:r>
      <w:r w:rsidRPr="006C5CF4">
        <w:rPr>
          <w:rFonts w:asciiTheme="minorHAnsi" w:hAnsiTheme="minorHAnsi"/>
          <w:b/>
          <w:bCs/>
          <w:noProof/>
          <w:lang w:val="en-GB" w:eastAsia="en-IN"/>
        </w:rPr>
        <w:t>SQUARE BALER</w:t>
      </w:r>
      <w:r w:rsidR="00474068" w:rsidRPr="000B5B6F">
        <w:rPr>
          <w:rFonts w:asciiTheme="minorHAnsi" w:hAnsiTheme="minorHAnsi"/>
          <w:bCs/>
          <w:noProof/>
          <w:lang w:val="en-GB" w:eastAsia="en-IN"/>
        </w:rPr>
        <w:t xml:space="preserve"> Product</w:t>
      </w:r>
      <w:r>
        <w:rPr>
          <w:rFonts w:asciiTheme="minorHAnsi" w:hAnsiTheme="minorHAnsi"/>
          <w:bCs/>
          <w:noProof/>
          <w:lang w:val="en-GB" w:eastAsia="en-IN"/>
        </w:rPr>
        <w:t xml:space="preserve"> (</w:t>
      </w:r>
      <w:r w:rsidRPr="006C5CF4">
        <w:rPr>
          <w:rFonts w:asciiTheme="minorHAnsi" w:hAnsiTheme="minorHAnsi"/>
          <w:b/>
          <w:bCs/>
          <w:noProof/>
          <w:lang w:val="en-GB" w:eastAsia="en-IN"/>
        </w:rPr>
        <w:t>Service, Spare, Customer Complaint</w:t>
      </w:r>
      <w:r>
        <w:rPr>
          <w:rFonts w:asciiTheme="minorHAnsi" w:hAnsiTheme="minorHAnsi"/>
          <w:bCs/>
          <w:noProof/>
          <w:lang w:val="en-GB" w:eastAsia="en-IN"/>
        </w:rPr>
        <w:t xml:space="preserve">, </w:t>
      </w:r>
      <w:r w:rsidRPr="006C5CF4">
        <w:rPr>
          <w:rFonts w:asciiTheme="minorHAnsi" w:hAnsiTheme="minorHAnsi"/>
          <w:b/>
          <w:bCs/>
          <w:noProof/>
          <w:lang w:val="en-GB" w:eastAsia="en-IN"/>
        </w:rPr>
        <w:t>Warranty, DMS</w:t>
      </w:r>
      <w:r w:rsidR="007B1185" w:rsidRPr="000B5B6F">
        <w:rPr>
          <w:rFonts w:asciiTheme="minorHAnsi" w:hAnsiTheme="minorHAnsi"/>
          <w:bCs/>
          <w:noProof/>
          <w:lang w:val="en-GB" w:eastAsia="en-IN"/>
        </w:rPr>
        <w:t>)</w:t>
      </w:r>
      <w:r w:rsidR="00BF42B2" w:rsidRPr="000B5B6F">
        <w:rPr>
          <w:rFonts w:asciiTheme="minorHAnsi" w:hAnsiTheme="minorHAnsi"/>
          <w:bCs/>
          <w:noProof/>
          <w:lang w:val="en-GB" w:eastAsia="en-IN"/>
        </w:rPr>
        <w:t xml:space="preserve"> </w:t>
      </w:r>
      <w:r w:rsidR="00F12939" w:rsidRPr="000B5B6F">
        <w:rPr>
          <w:rFonts w:asciiTheme="minorHAnsi" w:hAnsiTheme="minorHAnsi"/>
          <w:bCs/>
          <w:noProof/>
          <w:lang w:val="en-GB" w:eastAsia="en-IN"/>
        </w:rPr>
        <w:t xml:space="preserve"> as Assistant E</w:t>
      </w:r>
      <w:r w:rsidR="007B1185" w:rsidRPr="000B5B6F">
        <w:rPr>
          <w:rFonts w:asciiTheme="minorHAnsi" w:hAnsiTheme="minorHAnsi"/>
          <w:bCs/>
          <w:noProof/>
          <w:lang w:val="en-GB" w:eastAsia="en-IN"/>
        </w:rPr>
        <w:t>ngineer Since 2018 to 2019.</w:t>
      </w:r>
    </w:p>
    <w:p w:rsidR="007B1185" w:rsidRPr="000B5B6F" w:rsidRDefault="007B1185" w:rsidP="007F4227">
      <w:pPr>
        <w:pStyle w:val="ListParagraph"/>
        <w:numPr>
          <w:ilvl w:val="0"/>
          <w:numId w:val="14"/>
        </w:numPr>
        <w:tabs>
          <w:tab w:val="left" w:pos="1800"/>
        </w:tabs>
        <w:autoSpaceDE w:val="0"/>
        <w:autoSpaceDN w:val="0"/>
        <w:adjustRightInd w:val="0"/>
        <w:spacing w:after="280"/>
        <w:rPr>
          <w:rFonts w:asciiTheme="minorHAnsi" w:hAnsiTheme="minorHAnsi"/>
          <w:bCs/>
          <w:noProof/>
          <w:lang w:val="en-GB" w:eastAsia="en-IN"/>
        </w:rPr>
      </w:pPr>
      <w:r w:rsidRPr="000B5B6F">
        <w:rPr>
          <w:rFonts w:asciiTheme="minorHAnsi" w:hAnsiTheme="minorHAnsi"/>
          <w:bCs/>
          <w:noProof/>
          <w:lang w:val="en-GB" w:eastAsia="en-IN"/>
        </w:rPr>
        <w:t>After then lead to New Product</w:t>
      </w:r>
      <w:r w:rsidR="006C5CF4">
        <w:rPr>
          <w:rFonts w:asciiTheme="minorHAnsi" w:hAnsiTheme="minorHAnsi"/>
          <w:bCs/>
          <w:noProof/>
          <w:lang w:val="en-GB" w:eastAsia="en-IN"/>
        </w:rPr>
        <w:t xml:space="preserve"> to HO</w:t>
      </w:r>
      <w:r w:rsidRPr="000B5B6F">
        <w:rPr>
          <w:rFonts w:asciiTheme="minorHAnsi" w:hAnsiTheme="minorHAnsi"/>
          <w:bCs/>
          <w:noProof/>
          <w:lang w:val="en-GB" w:eastAsia="en-IN"/>
        </w:rPr>
        <w:t xml:space="preserve"> (</w:t>
      </w:r>
      <w:r w:rsidR="006C5CF4" w:rsidRPr="006C5CF4">
        <w:rPr>
          <w:rFonts w:asciiTheme="minorHAnsi" w:hAnsiTheme="minorHAnsi"/>
          <w:b/>
          <w:bCs/>
          <w:noProof/>
          <w:lang w:val="en-GB" w:eastAsia="en-IN"/>
        </w:rPr>
        <w:t>PNEUMATIC PLANTER &amp; MB PLOUGH</w:t>
      </w:r>
      <w:r w:rsidRPr="000B5B6F">
        <w:rPr>
          <w:rFonts w:asciiTheme="minorHAnsi" w:hAnsiTheme="minorHAnsi"/>
          <w:bCs/>
          <w:noProof/>
          <w:lang w:val="en-GB" w:eastAsia="en-IN"/>
        </w:rPr>
        <w:t>) to Procurement of spare and service, Demostraints,</w:t>
      </w:r>
      <w:r w:rsidR="006C5CF4">
        <w:rPr>
          <w:rFonts w:asciiTheme="minorHAnsi" w:hAnsiTheme="minorHAnsi"/>
          <w:bCs/>
          <w:noProof/>
          <w:lang w:val="en-GB" w:eastAsia="en-IN"/>
        </w:rPr>
        <w:t xml:space="preserve"> Customer Feedback Survey, Technician Training, Develop of Product</w:t>
      </w:r>
      <w:r w:rsidR="00CB1C9E">
        <w:rPr>
          <w:rFonts w:asciiTheme="minorHAnsi" w:hAnsiTheme="minorHAnsi"/>
          <w:bCs/>
          <w:noProof/>
          <w:lang w:val="en-GB" w:eastAsia="en-IN"/>
        </w:rPr>
        <w:t>, Retrofitment, Service bulletine</w:t>
      </w:r>
      <w:r w:rsidR="006C5CF4">
        <w:rPr>
          <w:rFonts w:asciiTheme="minorHAnsi" w:hAnsiTheme="minorHAnsi"/>
          <w:bCs/>
          <w:noProof/>
          <w:lang w:val="en-GB" w:eastAsia="en-IN"/>
        </w:rPr>
        <w:t xml:space="preserve"> </w:t>
      </w:r>
      <w:r w:rsidR="00950042">
        <w:rPr>
          <w:rFonts w:asciiTheme="minorHAnsi" w:hAnsiTheme="minorHAnsi"/>
          <w:bCs/>
          <w:noProof/>
          <w:lang w:val="en-GB" w:eastAsia="en-IN"/>
        </w:rPr>
        <w:t>across India Since 2019 to 2021</w:t>
      </w:r>
      <w:r w:rsidRPr="000B5B6F">
        <w:rPr>
          <w:rFonts w:asciiTheme="minorHAnsi" w:hAnsiTheme="minorHAnsi"/>
          <w:bCs/>
          <w:noProof/>
          <w:lang w:val="en-GB" w:eastAsia="en-IN"/>
        </w:rPr>
        <w:t>.</w:t>
      </w:r>
    </w:p>
    <w:p w:rsidR="007B1185" w:rsidRDefault="00CB1C9E" w:rsidP="007F4227">
      <w:pPr>
        <w:pStyle w:val="ListParagraph"/>
        <w:numPr>
          <w:ilvl w:val="0"/>
          <w:numId w:val="14"/>
        </w:numPr>
        <w:tabs>
          <w:tab w:val="left" w:pos="1800"/>
        </w:tabs>
        <w:autoSpaceDE w:val="0"/>
        <w:autoSpaceDN w:val="0"/>
        <w:adjustRightInd w:val="0"/>
        <w:spacing w:after="280"/>
        <w:rPr>
          <w:rFonts w:asciiTheme="minorHAnsi" w:hAnsiTheme="minorHAnsi"/>
          <w:bCs/>
          <w:noProof/>
          <w:lang w:val="en-GB" w:eastAsia="en-IN"/>
        </w:rPr>
      </w:pPr>
      <w:r>
        <w:rPr>
          <w:rFonts w:asciiTheme="minorHAnsi" w:hAnsiTheme="minorHAnsi"/>
          <w:bCs/>
          <w:noProof/>
          <w:lang w:val="en-GB" w:eastAsia="en-IN"/>
        </w:rPr>
        <w:t>I handle Distributors and Dealers</w:t>
      </w:r>
      <w:r w:rsidR="007B1185" w:rsidRPr="000B5B6F">
        <w:rPr>
          <w:rFonts w:asciiTheme="minorHAnsi" w:hAnsiTheme="minorHAnsi"/>
          <w:bCs/>
          <w:noProof/>
          <w:lang w:val="en-GB" w:eastAsia="en-IN"/>
        </w:rPr>
        <w:t xml:space="preserve"> of </w:t>
      </w:r>
      <w:r>
        <w:rPr>
          <w:rFonts w:asciiTheme="minorHAnsi" w:hAnsiTheme="minorHAnsi"/>
          <w:bCs/>
          <w:noProof/>
          <w:lang w:val="en-GB" w:eastAsia="en-IN"/>
        </w:rPr>
        <w:t>Service, Spare, Spare Availability, Trouble Shooting, Warranty,  Technician Training, Service bulletine, Dealer Infrastructure,</w:t>
      </w:r>
      <w:r w:rsidR="00E77B18">
        <w:rPr>
          <w:rFonts w:asciiTheme="minorHAnsi" w:hAnsiTheme="minorHAnsi"/>
          <w:bCs/>
          <w:noProof/>
          <w:lang w:val="en-GB" w:eastAsia="en-IN"/>
        </w:rPr>
        <w:t xml:space="preserve"> Off Season Maintenance,</w:t>
      </w:r>
      <w:r w:rsidR="00613D08">
        <w:rPr>
          <w:rFonts w:asciiTheme="minorHAnsi" w:hAnsiTheme="minorHAnsi"/>
          <w:bCs/>
          <w:noProof/>
          <w:lang w:val="en-GB" w:eastAsia="en-IN"/>
        </w:rPr>
        <w:t>Service Camp,</w:t>
      </w:r>
      <w:r>
        <w:rPr>
          <w:rFonts w:asciiTheme="minorHAnsi" w:hAnsiTheme="minorHAnsi"/>
          <w:bCs/>
          <w:noProof/>
          <w:lang w:val="en-GB" w:eastAsia="en-IN"/>
        </w:rPr>
        <w:t xml:space="preserve"> DMS of Various District Area(Surendranagar, Ahmedabad, Kheda, Anand)</w:t>
      </w:r>
      <w:r w:rsidR="00950042">
        <w:rPr>
          <w:rFonts w:asciiTheme="minorHAnsi" w:hAnsiTheme="minorHAnsi"/>
          <w:bCs/>
          <w:noProof/>
          <w:lang w:val="en-GB" w:eastAsia="en-IN"/>
        </w:rPr>
        <w:t xml:space="preserve"> Gujarat since 2021 to 2023</w:t>
      </w:r>
    </w:p>
    <w:p w:rsidR="00CB1C9E" w:rsidRPr="000B5B6F" w:rsidRDefault="00950042" w:rsidP="007F4227">
      <w:pPr>
        <w:pStyle w:val="ListParagraph"/>
        <w:numPr>
          <w:ilvl w:val="0"/>
          <w:numId w:val="14"/>
        </w:numPr>
        <w:tabs>
          <w:tab w:val="left" w:pos="1800"/>
        </w:tabs>
        <w:autoSpaceDE w:val="0"/>
        <w:autoSpaceDN w:val="0"/>
        <w:adjustRightInd w:val="0"/>
        <w:spacing w:after="280"/>
        <w:rPr>
          <w:rFonts w:asciiTheme="minorHAnsi" w:hAnsiTheme="minorHAnsi"/>
          <w:bCs/>
          <w:noProof/>
          <w:lang w:val="en-GB" w:eastAsia="en-IN"/>
        </w:rPr>
      </w:pPr>
      <w:r>
        <w:rPr>
          <w:rFonts w:asciiTheme="minorHAnsi" w:hAnsiTheme="minorHAnsi"/>
          <w:bCs/>
          <w:noProof/>
          <w:lang w:val="en-GB" w:eastAsia="en-IN"/>
        </w:rPr>
        <w:t xml:space="preserve">Now I am Looking FE division Product (Fail Mower, Sub Soiler, Square Baler, Pneumatic Planter, MB Plough, Mobile Shredder, Post Hole Digger, Rakshak Spraying Machine, Super Seeder) Spare, Service, Spare Availability, Job Card, </w:t>
      </w:r>
      <w:r w:rsidR="00E77B18">
        <w:rPr>
          <w:rFonts w:asciiTheme="minorHAnsi" w:hAnsiTheme="minorHAnsi"/>
          <w:bCs/>
          <w:noProof/>
          <w:lang w:val="en-GB" w:eastAsia="en-IN"/>
        </w:rPr>
        <w:t>Warranty, Technician Training, Off Season Maintenance,</w:t>
      </w:r>
      <w:r w:rsidR="00613D08">
        <w:rPr>
          <w:rFonts w:asciiTheme="minorHAnsi" w:hAnsiTheme="minorHAnsi"/>
          <w:bCs/>
          <w:noProof/>
          <w:lang w:val="en-GB" w:eastAsia="en-IN"/>
        </w:rPr>
        <w:t xml:space="preserve"> Service Camp,</w:t>
      </w:r>
      <w:r w:rsidR="00E77B18">
        <w:rPr>
          <w:rFonts w:asciiTheme="minorHAnsi" w:hAnsiTheme="minorHAnsi"/>
          <w:bCs/>
          <w:noProof/>
          <w:lang w:val="en-GB" w:eastAsia="en-IN"/>
        </w:rPr>
        <w:t xml:space="preserve"> Service bulletine, DMS, PDI, Installation Various District Area(Surendranagar, Ahmedabad, Kheda, Anand, Surat, Tapi, Narmada, Navsari, Valsad) Gujarat.</w:t>
      </w:r>
    </w:p>
    <w:p w:rsidR="00F12939" w:rsidRPr="000B5B6F" w:rsidRDefault="00F12939" w:rsidP="00F059A5">
      <w:pPr>
        <w:tabs>
          <w:tab w:val="left" w:pos="1800"/>
        </w:tabs>
        <w:autoSpaceDE w:val="0"/>
        <w:autoSpaceDN w:val="0"/>
        <w:adjustRightInd w:val="0"/>
        <w:spacing w:after="280"/>
        <w:rPr>
          <w:rFonts w:asciiTheme="minorHAnsi" w:hAnsiTheme="minorHAnsi"/>
          <w:b/>
          <w:bCs/>
          <w:noProof/>
          <w:lang w:val="en-GB" w:eastAsia="en-IN"/>
        </w:rPr>
      </w:pPr>
    </w:p>
    <w:p w:rsidR="00E77B18" w:rsidRDefault="00E77B18" w:rsidP="00F059A5">
      <w:pPr>
        <w:tabs>
          <w:tab w:val="left" w:pos="1800"/>
        </w:tabs>
        <w:autoSpaceDE w:val="0"/>
        <w:autoSpaceDN w:val="0"/>
        <w:adjustRightInd w:val="0"/>
        <w:spacing w:after="280"/>
        <w:rPr>
          <w:rFonts w:asciiTheme="minorHAnsi" w:hAnsiTheme="minorHAnsi"/>
          <w:b/>
          <w:bCs/>
          <w:noProof/>
          <w:u w:val="single"/>
          <w:lang w:val="en-GB" w:eastAsia="en-IN"/>
        </w:rPr>
      </w:pPr>
    </w:p>
    <w:p w:rsidR="00630F30" w:rsidRPr="000B5B6F" w:rsidRDefault="001F1219" w:rsidP="00F059A5">
      <w:pPr>
        <w:tabs>
          <w:tab w:val="left" w:pos="1800"/>
        </w:tabs>
        <w:autoSpaceDE w:val="0"/>
        <w:autoSpaceDN w:val="0"/>
        <w:adjustRightInd w:val="0"/>
        <w:spacing w:after="280"/>
        <w:rPr>
          <w:rFonts w:asciiTheme="minorHAnsi" w:hAnsiTheme="minorHAnsi"/>
          <w:b/>
          <w:bCs/>
          <w:u w:val="single"/>
        </w:rPr>
      </w:pPr>
      <w:r w:rsidRPr="000B5B6F">
        <w:rPr>
          <w:rFonts w:asciiTheme="minorHAnsi" w:hAnsiTheme="minorHAnsi"/>
          <w:b/>
          <w:bCs/>
          <w:noProof/>
          <w:u w:val="single"/>
          <w:lang w:val="en-GB" w:eastAsia="en-IN"/>
        </w:rPr>
        <w:lastRenderedPageBreak/>
        <w:t>PROJ</w:t>
      </w:r>
      <w:r w:rsidRPr="000B5B6F">
        <w:rPr>
          <w:rFonts w:asciiTheme="minorHAnsi" w:hAnsiTheme="minorHAnsi"/>
          <w:b/>
          <w:bCs/>
          <w:noProof/>
          <w:u w:val="single"/>
          <w:lang w:eastAsia="en-IN"/>
        </w:rPr>
        <w:t>E</w:t>
      </w:r>
      <w:r w:rsidR="00C03381" w:rsidRPr="000B5B6F">
        <w:rPr>
          <w:rFonts w:asciiTheme="minorHAnsi" w:hAnsiTheme="minorHAnsi"/>
          <w:b/>
          <w:bCs/>
          <w:noProof/>
          <w:u w:val="single"/>
          <w:lang w:val="en-GB" w:eastAsia="en-IN"/>
        </w:rPr>
        <w:t>CTS  WORKS</w:t>
      </w:r>
      <w:r w:rsidR="00474068" w:rsidRPr="000B5B6F">
        <w:rPr>
          <w:rFonts w:asciiTheme="minorHAnsi" w:hAnsiTheme="minorHAnsi"/>
          <w:b/>
          <w:bCs/>
          <w:noProof/>
          <w:u w:val="single"/>
          <w:lang w:val="en-GB" w:eastAsia="en-IN"/>
        </w:rPr>
        <w:t xml:space="preserve"> :</w:t>
      </w:r>
      <w:r w:rsidR="00C03381" w:rsidRPr="000B5B6F">
        <w:rPr>
          <w:rFonts w:asciiTheme="minorHAnsi" w:hAnsiTheme="minorHAnsi"/>
          <w:b/>
          <w:bCs/>
          <w:noProof/>
          <w:u w:val="single"/>
          <w:lang w:val="en-GB" w:eastAsia="en-IN"/>
        </w:rPr>
        <w:t xml:space="preserve"> </w:t>
      </w:r>
    </w:p>
    <w:p w:rsidR="00474068" w:rsidRPr="000B5B6F" w:rsidRDefault="0050205D" w:rsidP="0047406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0B5B6F">
        <w:rPr>
          <w:rFonts w:asciiTheme="minorHAnsi" w:hAnsiTheme="minorHAnsi"/>
          <w:bCs/>
        </w:rPr>
        <w:t>Coal drying by using waste heat</w:t>
      </w:r>
      <w:r w:rsidR="00C6569A" w:rsidRPr="000B5B6F">
        <w:rPr>
          <w:rFonts w:asciiTheme="minorHAnsi" w:hAnsiTheme="minorHAnsi"/>
          <w:bCs/>
        </w:rPr>
        <w:t xml:space="preserve"> in </w:t>
      </w:r>
      <w:r w:rsidR="00BF42B2" w:rsidRPr="000B5B6F">
        <w:rPr>
          <w:rFonts w:asciiTheme="minorHAnsi" w:hAnsiTheme="minorHAnsi"/>
          <w:b/>
          <w:bCs/>
        </w:rPr>
        <w:t>“</w:t>
      </w:r>
      <w:r w:rsidR="00C6569A" w:rsidRPr="000B5B6F">
        <w:rPr>
          <w:rFonts w:asciiTheme="minorHAnsi" w:hAnsiTheme="minorHAnsi"/>
          <w:b/>
          <w:bCs/>
        </w:rPr>
        <w:t xml:space="preserve">VIVAAN STEEL </w:t>
      </w:r>
      <w:r w:rsidR="00474068" w:rsidRPr="000B5B6F">
        <w:rPr>
          <w:rFonts w:asciiTheme="minorHAnsi" w:hAnsiTheme="minorHAnsi"/>
          <w:b/>
          <w:bCs/>
        </w:rPr>
        <w:t>PVT LTD</w:t>
      </w:r>
      <w:r w:rsidR="00BF42B2" w:rsidRPr="000B5B6F">
        <w:rPr>
          <w:rFonts w:asciiTheme="minorHAnsi" w:hAnsiTheme="minorHAnsi"/>
          <w:b/>
          <w:bCs/>
        </w:rPr>
        <w:t>”</w:t>
      </w:r>
      <w:r w:rsidR="00C6569A" w:rsidRPr="000B5B6F">
        <w:rPr>
          <w:rFonts w:asciiTheme="minorHAnsi" w:hAnsiTheme="minorHAnsi"/>
          <w:bCs/>
        </w:rPr>
        <w:t xml:space="preserve"> 7TH SEM in B.E.  Mechanical Engineering.</w:t>
      </w:r>
    </w:p>
    <w:p w:rsidR="00C6569A" w:rsidRPr="000B5B6F" w:rsidRDefault="00C6569A" w:rsidP="00474068">
      <w:pPr>
        <w:pStyle w:val="ListParagraph"/>
        <w:numPr>
          <w:ilvl w:val="1"/>
          <w:numId w:val="11"/>
        </w:numPr>
        <w:rPr>
          <w:rFonts w:asciiTheme="minorHAnsi" w:hAnsiTheme="minorHAnsi"/>
          <w:bCs/>
        </w:rPr>
      </w:pPr>
      <w:r w:rsidRPr="000B5B6F">
        <w:rPr>
          <w:rFonts w:asciiTheme="minorHAnsi" w:hAnsiTheme="minorHAnsi"/>
          <w:bCs/>
        </w:rPr>
        <w:t>In which coal is contain 15% to 20% moisture. This is reducing by waste hot gases which are coming from the furnace. It will reduce almost 5% to 10% moisture. It will costly process as compare to dry the coal by using industrial fan. In economic point of view this process is very positive method.</w:t>
      </w:r>
    </w:p>
    <w:p w:rsidR="00F12939" w:rsidRPr="000B5B6F" w:rsidRDefault="00F12939" w:rsidP="00F12939">
      <w:pPr>
        <w:rPr>
          <w:rFonts w:asciiTheme="minorHAnsi" w:hAnsiTheme="minorHAnsi"/>
          <w:bCs/>
        </w:rPr>
      </w:pPr>
    </w:p>
    <w:p w:rsidR="00F12939" w:rsidRPr="000B5B6F" w:rsidRDefault="00F12939" w:rsidP="00F12939">
      <w:pPr>
        <w:rPr>
          <w:rFonts w:asciiTheme="minorHAnsi" w:hAnsiTheme="minorHAnsi"/>
          <w:bCs/>
        </w:rPr>
      </w:pPr>
    </w:p>
    <w:p w:rsidR="00474068" w:rsidRPr="000B5B6F" w:rsidRDefault="00474068" w:rsidP="00474068">
      <w:pPr>
        <w:pStyle w:val="ListParagraph"/>
        <w:ind w:left="1440"/>
        <w:rPr>
          <w:rFonts w:asciiTheme="minorHAnsi" w:hAnsiTheme="minorHAnsi"/>
          <w:bCs/>
        </w:rPr>
      </w:pPr>
    </w:p>
    <w:p w:rsidR="00474068" w:rsidRPr="000B5B6F" w:rsidRDefault="00474068" w:rsidP="0047406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0B5B6F">
        <w:rPr>
          <w:rFonts w:asciiTheme="minorHAnsi" w:hAnsiTheme="minorHAnsi"/>
          <w:bCs/>
        </w:rPr>
        <w:t>Design and</w:t>
      </w:r>
      <w:r w:rsidR="0050205D" w:rsidRPr="000B5B6F">
        <w:rPr>
          <w:rFonts w:asciiTheme="minorHAnsi" w:hAnsiTheme="minorHAnsi"/>
          <w:bCs/>
        </w:rPr>
        <w:t xml:space="preserve"> </w:t>
      </w:r>
      <w:r w:rsidR="002414D4" w:rsidRPr="000B5B6F">
        <w:rPr>
          <w:rFonts w:asciiTheme="minorHAnsi" w:hAnsiTheme="minorHAnsi"/>
          <w:bCs/>
        </w:rPr>
        <w:t>development</w:t>
      </w:r>
      <w:r w:rsidRPr="000B5B6F">
        <w:rPr>
          <w:rFonts w:asciiTheme="minorHAnsi" w:hAnsiTheme="minorHAnsi"/>
          <w:bCs/>
        </w:rPr>
        <w:t xml:space="preserve"> </w:t>
      </w:r>
      <w:r w:rsidR="0050205D" w:rsidRPr="000B5B6F">
        <w:rPr>
          <w:rFonts w:asciiTheme="minorHAnsi" w:hAnsiTheme="minorHAnsi"/>
          <w:bCs/>
        </w:rPr>
        <w:t>of</w:t>
      </w:r>
      <w:r w:rsidRPr="000B5B6F">
        <w:rPr>
          <w:rFonts w:asciiTheme="minorHAnsi" w:hAnsiTheme="minorHAnsi"/>
          <w:bCs/>
        </w:rPr>
        <w:t xml:space="preserve"> </w:t>
      </w:r>
      <w:r w:rsidR="0050205D" w:rsidRPr="000B5B6F">
        <w:rPr>
          <w:rFonts w:asciiTheme="minorHAnsi" w:hAnsiTheme="minorHAnsi"/>
          <w:bCs/>
        </w:rPr>
        <w:t xml:space="preserve"> a</w:t>
      </w:r>
      <w:r w:rsidRPr="000B5B6F">
        <w:rPr>
          <w:rFonts w:asciiTheme="minorHAnsi" w:hAnsiTheme="minorHAnsi"/>
          <w:bCs/>
        </w:rPr>
        <w:t xml:space="preserve"> </w:t>
      </w:r>
      <w:r w:rsidR="00BF42B2" w:rsidRPr="000B5B6F">
        <w:rPr>
          <w:rFonts w:asciiTheme="minorHAnsi" w:hAnsiTheme="minorHAnsi"/>
          <w:b/>
          <w:bCs/>
        </w:rPr>
        <w:t>“</w:t>
      </w:r>
      <w:r w:rsidR="00C6569A" w:rsidRPr="000B5B6F">
        <w:rPr>
          <w:rFonts w:asciiTheme="minorHAnsi" w:hAnsiTheme="minorHAnsi"/>
          <w:b/>
          <w:bCs/>
        </w:rPr>
        <w:t>PELTIER EFFECT ON REFRIGERATOR</w:t>
      </w:r>
      <w:r w:rsidR="00BF42B2" w:rsidRPr="000B5B6F">
        <w:rPr>
          <w:rFonts w:asciiTheme="minorHAnsi" w:hAnsiTheme="minorHAnsi"/>
          <w:b/>
          <w:bCs/>
        </w:rPr>
        <w:t>”</w:t>
      </w:r>
      <w:r w:rsidR="00C6569A" w:rsidRPr="000B5B6F">
        <w:rPr>
          <w:rFonts w:asciiTheme="minorHAnsi" w:hAnsiTheme="minorHAnsi"/>
          <w:bCs/>
        </w:rPr>
        <w:t xml:space="preserve"> 8TH SEM </w:t>
      </w:r>
      <w:r w:rsidR="00B31B82" w:rsidRPr="000B5B6F">
        <w:rPr>
          <w:rFonts w:asciiTheme="minorHAnsi" w:hAnsiTheme="minorHAnsi"/>
          <w:bCs/>
        </w:rPr>
        <w:t>in B.E.</w:t>
      </w:r>
      <w:r w:rsidR="00C6569A" w:rsidRPr="000B5B6F">
        <w:rPr>
          <w:rFonts w:asciiTheme="minorHAnsi" w:hAnsiTheme="minorHAnsi"/>
          <w:bCs/>
        </w:rPr>
        <w:t xml:space="preserve"> Mechanical Engineering</w:t>
      </w:r>
    </w:p>
    <w:p w:rsidR="00C6569A" w:rsidRPr="00BE1F78" w:rsidRDefault="00474068" w:rsidP="00474068">
      <w:pPr>
        <w:pStyle w:val="ListParagraph"/>
        <w:numPr>
          <w:ilvl w:val="1"/>
          <w:numId w:val="11"/>
        </w:numPr>
        <w:rPr>
          <w:rFonts w:asciiTheme="minorHAnsi" w:hAnsiTheme="minorHAnsi"/>
          <w:bCs/>
        </w:rPr>
      </w:pPr>
      <w:r w:rsidRPr="000B5B6F">
        <w:rPr>
          <w:rFonts w:asciiTheme="minorHAnsi" w:hAnsiTheme="minorHAnsi"/>
          <w:bCs/>
        </w:rPr>
        <w:t>T</w:t>
      </w:r>
      <w:r w:rsidR="00C6569A" w:rsidRPr="000B5B6F">
        <w:rPr>
          <w:rFonts w:asciiTheme="minorHAnsi" w:hAnsiTheme="minorHAnsi"/>
          <w:bCs/>
        </w:rPr>
        <w:t xml:space="preserve">hermoelectric modules waste heat from electricity generation, is to </w:t>
      </w:r>
      <w:r w:rsidR="00EF0B1E" w:rsidRPr="000B5B6F">
        <w:rPr>
          <w:rFonts w:asciiTheme="minorHAnsi" w:hAnsiTheme="minorHAnsi"/>
          <w:bCs/>
        </w:rPr>
        <w:t xml:space="preserve">the refrigerator. </w:t>
      </w:r>
      <w:r w:rsidR="00B31B82" w:rsidRPr="000B5B6F">
        <w:rPr>
          <w:rFonts w:asciiTheme="minorHAnsi" w:hAnsiTheme="minorHAnsi"/>
          <w:bCs/>
        </w:rPr>
        <w:t>Electric power</w:t>
      </w:r>
      <w:r w:rsidR="00C6569A" w:rsidRPr="000B5B6F">
        <w:rPr>
          <w:rFonts w:asciiTheme="minorHAnsi" w:hAnsiTheme="minorHAnsi"/>
          <w:bCs/>
        </w:rPr>
        <w:t xml:space="preserve"> generation thermoelectric modules are used for temperature </w:t>
      </w:r>
      <w:r w:rsidR="00EF0B1E" w:rsidRPr="000B5B6F">
        <w:rPr>
          <w:rFonts w:asciiTheme="minorHAnsi" w:hAnsiTheme="minorHAnsi"/>
          <w:bCs/>
        </w:rPr>
        <w:t xml:space="preserve">between hot and cold </w:t>
      </w:r>
      <w:r w:rsidR="00FE3633" w:rsidRPr="000B5B6F">
        <w:rPr>
          <w:rFonts w:asciiTheme="minorHAnsi" w:hAnsiTheme="minorHAnsi"/>
          <w:bCs/>
        </w:rPr>
        <w:t>surfaces and</w:t>
      </w:r>
      <w:r w:rsidR="00C6569A" w:rsidRPr="000B5B6F">
        <w:rPr>
          <w:rFonts w:asciiTheme="minorHAnsi" w:hAnsiTheme="minorHAnsi"/>
          <w:bCs/>
        </w:rPr>
        <w:t xml:space="preserve"> consequently, the difference observed in increasing or decreasing the amount of voltage</w:t>
      </w:r>
      <w:r w:rsidR="00C6569A" w:rsidRPr="000B5B6F">
        <w:rPr>
          <w:rFonts w:asciiTheme="minorHAnsi" w:hAnsiTheme="minorHAnsi"/>
          <w:b/>
          <w:bCs/>
        </w:rPr>
        <w:t>.</w:t>
      </w:r>
    </w:p>
    <w:p w:rsidR="00BE1F78" w:rsidRPr="000B5B6F" w:rsidRDefault="00BE1F78" w:rsidP="00BE1F78">
      <w:pPr>
        <w:pStyle w:val="ListParagraph"/>
        <w:ind w:left="1440"/>
        <w:rPr>
          <w:rFonts w:asciiTheme="minorHAnsi" w:hAnsiTheme="minorHAnsi"/>
          <w:bCs/>
        </w:rPr>
      </w:pPr>
    </w:p>
    <w:p w:rsidR="00BE1F78" w:rsidRPr="00BE1F78" w:rsidRDefault="00BE1F78" w:rsidP="00BE1F78">
      <w:pPr>
        <w:tabs>
          <w:tab w:val="left" w:pos="1800"/>
        </w:tabs>
        <w:autoSpaceDE w:val="0"/>
        <w:autoSpaceDN w:val="0"/>
        <w:adjustRightInd w:val="0"/>
        <w:spacing w:after="280"/>
        <w:rPr>
          <w:rFonts w:asciiTheme="minorHAnsi" w:hAnsiTheme="minorHAnsi"/>
          <w:b/>
          <w:bCs/>
          <w:noProof/>
          <w:u w:val="single"/>
          <w:lang w:val="en-GB" w:eastAsia="en-IN"/>
        </w:rPr>
      </w:pPr>
      <w:r w:rsidRPr="00BE1F78">
        <w:rPr>
          <w:rFonts w:asciiTheme="minorHAnsi" w:hAnsiTheme="minorHAnsi"/>
          <w:b/>
          <w:bCs/>
          <w:noProof/>
          <w:u w:val="single"/>
          <w:lang w:val="en-GB" w:eastAsia="en-IN"/>
        </w:rPr>
        <w:t>KEY SKILLS:</w:t>
      </w:r>
    </w:p>
    <w:p w:rsidR="00BE1F78" w:rsidRPr="00BE1F78" w:rsidRDefault="00BE1F78" w:rsidP="00BE1F78">
      <w:pPr>
        <w:ind w:left="-180" w:hanging="540"/>
        <w:rPr>
          <w:rFonts w:asciiTheme="minorHAnsi" w:hAnsiTheme="minorHAnsi"/>
        </w:rPr>
      </w:pP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 xml:space="preserve">  Provide training to dealer manpower, OEM’s and customers.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 xml:space="preserve">  Dealer development and work shop facility norms audits</w:t>
      </w:r>
      <w:r>
        <w:rPr>
          <w:rFonts w:asciiTheme="minorHAnsi" w:hAnsiTheme="minorHAnsi"/>
          <w:bCs/>
        </w:rPr>
        <w:t>.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 xml:space="preserve">  </w:t>
      </w:r>
      <w:r>
        <w:rPr>
          <w:rFonts w:asciiTheme="minorHAnsi" w:hAnsiTheme="minorHAnsi"/>
          <w:bCs/>
        </w:rPr>
        <w:t>Organize Service Camp, M</w:t>
      </w:r>
      <w:r w:rsidRPr="00BE1F78">
        <w:rPr>
          <w:rFonts w:asciiTheme="minorHAnsi" w:hAnsiTheme="minorHAnsi"/>
          <w:bCs/>
        </w:rPr>
        <w:t>echanic &amp;</w:t>
      </w:r>
      <w:r>
        <w:rPr>
          <w:rFonts w:asciiTheme="minorHAnsi" w:hAnsiTheme="minorHAnsi"/>
          <w:bCs/>
        </w:rPr>
        <w:t xml:space="preserve"> Customer M</w:t>
      </w:r>
      <w:r w:rsidRPr="00BE1F78">
        <w:rPr>
          <w:rFonts w:asciiTheme="minorHAnsi" w:hAnsiTheme="minorHAnsi"/>
          <w:bCs/>
        </w:rPr>
        <w:t>eet.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 xml:space="preserve">  Diagnosis of Product Failures</w:t>
      </w:r>
      <w:r>
        <w:rPr>
          <w:rFonts w:asciiTheme="minorHAnsi" w:hAnsiTheme="minorHAnsi"/>
          <w:bCs/>
        </w:rPr>
        <w:t>.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 xml:space="preserve">  Warranty Audits 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 xml:space="preserve">  Dealers SOP Audit 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</w:t>
      </w:r>
      <w:r w:rsidRPr="00BE1F78">
        <w:rPr>
          <w:rFonts w:asciiTheme="minorHAnsi" w:hAnsiTheme="minorHAnsi"/>
          <w:bCs/>
        </w:rPr>
        <w:t>Pre-seasonal camps to be organize at dealer end.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</w:t>
      </w:r>
      <w:r w:rsidRPr="00BE1F78">
        <w:rPr>
          <w:rFonts w:asciiTheme="minorHAnsi" w:hAnsiTheme="minorHAnsi"/>
          <w:bCs/>
        </w:rPr>
        <w:t>On spot service provide to the customer.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 xml:space="preserve">   </w:t>
      </w:r>
      <w:r>
        <w:rPr>
          <w:rFonts w:asciiTheme="minorHAnsi" w:hAnsiTheme="minorHAnsi"/>
          <w:bCs/>
        </w:rPr>
        <w:t>Promoting Genuine Spares Sales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</w:t>
      </w:r>
      <w:r w:rsidRPr="00BE1F78">
        <w:rPr>
          <w:rFonts w:asciiTheme="minorHAnsi" w:hAnsiTheme="minorHAnsi"/>
          <w:bCs/>
        </w:rPr>
        <w:t>Retro fitment work will be completed on priority basis as per cut off chassis.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</w:t>
      </w:r>
      <w:r w:rsidRPr="00BE1F78">
        <w:rPr>
          <w:rFonts w:asciiTheme="minorHAnsi" w:hAnsiTheme="minorHAnsi"/>
          <w:bCs/>
        </w:rPr>
        <w:t>Take up Critical Product failure with CFT or Vendors to resolve them.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 xml:space="preserve">   Trouble shooting and fault diagnosis</w:t>
      </w:r>
      <w:r>
        <w:rPr>
          <w:rFonts w:asciiTheme="minorHAnsi" w:hAnsiTheme="minorHAnsi"/>
          <w:bCs/>
        </w:rPr>
        <w:t>.</w:t>
      </w:r>
    </w:p>
    <w:p w:rsid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 xml:space="preserve">   Highlight new product performance through reports by field trails.</w:t>
      </w:r>
    </w:p>
    <w:p w:rsidR="00613D08" w:rsidRDefault="00613D0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PDI and Installation report maintain.</w:t>
      </w:r>
    </w:p>
    <w:p w:rsidR="00613D08" w:rsidRDefault="00613D08" w:rsidP="00613D0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DMS (Dealer Management System)</w:t>
      </w:r>
    </w:p>
    <w:p w:rsidR="00613D08" w:rsidRPr="00613D08" w:rsidRDefault="00613D08" w:rsidP="00613D08">
      <w:pPr>
        <w:pStyle w:val="ListParagraph"/>
        <w:rPr>
          <w:rFonts w:asciiTheme="minorHAnsi" w:hAnsiTheme="minorHAnsi"/>
          <w:bCs/>
        </w:rPr>
      </w:pPr>
    </w:p>
    <w:p w:rsidR="00BE1F78" w:rsidRPr="00BE1F78" w:rsidRDefault="00BE1F78" w:rsidP="00BE1F78">
      <w:pPr>
        <w:tabs>
          <w:tab w:val="left" w:pos="1800"/>
        </w:tabs>
        <w:autoSpaceDE w:val="0"/>
        <w:autoSpaceDN w:val="0"/>
        <w:adjustRightInd w:val="0"/>
        <w:spacing w:after="280"/>
        <w:rPr>
          <w:rFonts w:asciiTheme="minorHAnsi" w:hAnsiTheme="minorHAnsi"/>
          <w:b/>
          <w:bCs/>
          <w:noProof/>
          <w:u w:val="single"/>
          <w:lang w:val="en-GB" w:eastAsia="en-IN"/>
        </w:rPr>
      </w:pPr>
      <w:r w:rsidRPr="00BE1F78">
        <w:rPr>
          <w:rFonts w:asciiTheme="minorHAnsi" w:hAnsiTheme="minorHAnsi"/>
          <w:b/>
          <w:bCs/>
          <w:noProof/>
          <w:u w:val="single"/>
          <w:lang w:val="en-GB" w:eastAsia="en-IN"/>
        </w:rPr>
        <w:t>Customer Care</w:t>
      </w:r>
      <w:r>
        <w:rPr>
          <w:rFonts w:asciiTheme="minorHAnsi" w:hAnsiTheme="minorHAnsi"/>
          <w:b/>
          <w:bCs/>
          <w:noProof/>
          <w:u w:val="single"/>
          <w:lang w:val="en-GB" w:eastAsia="en-IN"/>
        </w:rPr>
        <w:t>: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 xml:space="preserve">Analyse the problem and find root cause. 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>After Service customer follow up, conduct service campaign,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>Handle complaints relating to warranty and quality standards.</w:t>
      </w:r>
    </w:p>
    <w:p w:rsidR="00BE1F78" w:rsidRPr="00BE1F78" w:rsidRDefault="00BE1F78" w:rsidP="00BE1F78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BE1F78">
        <w:rPr>
          <w:rFonts w:asciiTheme="minorHAnsi" w:hAnsiTheme="minorHAnsi"/>
          <w:bCs/>
        </w:rPr>
        <w:t>Interact with customers for solving their technical problems.</w:t>
      </w:r>
    </w:p>
    <w:p w:rsidR="00BE1F78" w:rsidRPr="00BE1F78" w:rsidRDefault="00BE1F78" w:rsidP="00BE1F78">
      <w:pPr>
        <w:ind w:left="900"/>
        <w:jc w:val="both"/>
        <w:rPr>
          <w:rFonts w:asciiTheme="minorHAnsi" w:hAnsiTheme="minorHAnsi"/>
        </w:rPr>
      </w:pPr>
    </w:p>
    <w:p w:rsidR="00BE1F78" w:rsidRPr="00BE1F78" w:rsidRDefault="00BE1F78" w:rsidP="00BE1F78">
      <w:pPr>
        <w:pStyle w:val="ListParagraph"/>
        <w:rPr>
          <w:rFonts w:asciiTheme="minorHAnsi" w:hAnsiTheme="minorHAnsi"/>
          <w:bCs/>
        </w:rPr>
      </w:pPr>
    </w:p>
    <w:p w:rsidR="00F07B39" w:rsidRPr="00BE1F78" w:rsidRDefault="00F07B39" w:rsidP="00B554ED">
      <w:pPr>
        <w:pStyle w:val="ListParagraph"/>
        <w:ind w:left="0"/>
        <w:rPr>
          <w:rFonts w:asciiTheme="minorHAnsi" w:hAnsiTheme="minorHAnsi"/>
          <w:b/>
          <w:bCs/>
        </w:rPr>
      </w:pPr>
    </w:p>
    <w:p w:rsidR="001D2338" w:rsidRPr="000B5B6F" w:rsidRDefault="00474068" w:rsidP="00B554ED">
      <w:pPr>
        <w:pStyle w:val="ListParagraph"/>
        <w:ind w:left="0"/>
        <w:rPr>
          <w:rFonts w:asciiTheme="minorHAnsi" w:hAnsiTheme="minorHAnsi"/>
          <w:b/>
          <w:bCs/>
          <w:u w:val="single"/>
        </w:rPr>
      </w:pPr>
      <w:r w:rsidRPr="000B5B6F">
        <w:rPr>
          <w:rFonts w:asciiTheme="minorHAnsi" w:hAnsiTheme="minorHAnsi"/>
          <w:b/>
          <w:bCs/>
          <w:u w:val="single"/>
        </w:rPr>
        <w:t xml:space="preserve">AREA OF </w:t>
      </w:r>
      <w:r w:rsidR="00FE3633" w:rsidRPr="000B5B6F">
        <w:rPr>
          <w:rFonts w:asciiTheme="minorHAnsi" w:hAnsiTheme="minorHAnsi"/>
          <w:b/>
          <w:bCs/>
          <w:u w:val="single"/>
        </w:rPr>
        <w:t>INTEREST:</w:t>
      </w:r>
    </w:p>
    <w:p w:rsidR="0085276C" w:rsidRPr="000B5B6F" w:rsidRDefault="0085276C" w:rsidP="001D2338">
      <w:pPr>
        <w:rPr>
          <w:rFonts w:asciiTheme="minorHAnsi" w:hAnsiTheme="minorHAnsi"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85276C" w:rsidRPr="000B5B6F" w:rsidTr="00B240EC">
        <w:tc>
          <w:tcPr>
            <w:tcW w:w="3398" w:type="dxa"/>
            <w:vAlign w:val="center"/>
          </w:tcPr>
          <w:p w:rsidR="0085276C" w:rsidRPr="000B5B6F" w:rsidRDefault="00C03381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</w:rPr>
            </w:pPr>
            <w:r w:rsidRPr="000B5B6F">
              <w:rPr>
                <w:rFonts w:asciiTheme="minorHAnsi" w:hAnsiTheme="minorHAnsi"/>
                <w:bCs/>
              </w:rPr>
              <w:t xml:space="preserve">Mechanical </w:t>
            </w:r>
          </w:p>
        </w:tc>
        <w:tc>
          <w:tcPr>
            <w:tcW w:w="3398" w:type="dxa"/>
            <w:vAlign w:val="center"/>
          </w:tcPr>
          <w:p w:rsidR="0085276C" w:rsidRPr="000B5B6F" w:rsidRDefault="0085276C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</w:rPr>
            </w:pPr>
            <w:r w:rsidRPr="000B5B6F">
              <w:rPr>
                <w:rFonts w:asciiTheme="minorHAnsi" w:hAnsiTheme="minorHAnsi"/>
                <w:bCs/>
              </w:rPr>
              <w:t>Thermal Engineering</w:t>
            </w:r>
          </w:p>
        </w:tc>
        <w:tc>
          <w:tcPr>
            <w:tcW w:w="3398" w:type="dxa"/>
            <w:vAlign w:val="center"/>
          </w:tcPr>
          <w:p w:rsidR="0085276C" w:rsidRPr="000B5B6F" w:rsidRDefault="0085276C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</w:rPr>
            </w:pPr>
            <w:r w:rsidRPr="000B5B6F">
              <w:rPr>
                <w:rFonts w:asciiTheme="minorHAnsi" w:hAnsiTheme="minorHAnsi"/>
                <w:bCs/>
              </w:rPr>
              <w:t>Production</w:t>
            </w:r>
          </w:p>
        </w:tc>
      </w:tr>
      <w:tr w:rsidR="0085276C" w:rsidRPr="000B5B6F" w:rsidTr="00B240EC">
        <w:tc>
          <w:tcPr>
            <w:tcW w:w="3398" w:type="dxa"/>
            <w:vAlign w:val="center"/>
          </w:tcPr>
          <w:p w:rsidR="0085276C" w:rsidRPr="000B5B6F" w:rsidRDefault="00630F30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</w:rPr>
            </w:pPr>
            <w:r w:rsidRPr="000B5B6F">
              <w:rPr>
                <w:rFonts w:asciiTheme="minorHAnsi" w:hAnsiTheme="minorHAnsi"/>
                <w:bCs/>
              </w:rPr>
              <w:t>Machine Maintenance</w:t>
            </w:r>
          </w:p>
        </w:tc>
        <w:tc>
          <w:tcPr>
            <w:tcW w:w="3398" w:type="dxa"/>
            <w:vAlign w:val="center"/>
          </w:tcPr>
          <w:p w:rsidR="0085276C" w:rsidRPr="000B5B6F" w:rsidRDefault="0085276C" w:rsidP="00B240EC">
            <w:pPr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</w:rPr>
            </w:pPr>
            <w:r w:rsidRPr="000B5B6F">
              <w:rPr>
                <w:rFonts w:asciiTheme="minorHAnsi" w:hAnsiTheme="minorHAnsi"/>
                <w:bCs/>
              </w:rPr>
              <w:t>Computer- Aided Design</w:t>
            </w:r>
          </w:p>
        </w:tc>
        <w:tc>
          <w:tcPr>
            <w:tcW w:w="3398" w:type="dxa"/>
            <w:vAlign w:val="center"/>
          </w:tcPr>
          <w:p w:rsidR="0085276C" w:rsidRPr="000B5B6F" w:rsidRDefault="001764C2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</w:rPr>
            </w:pPr>
            <w:r w:rsidRPr="000B5B6F">
              <w:rPr>
                <w:rFonts w:asciiTheme="minorHAnsi" w:hAnsiTheme="minorHAnsi"/>
              </w:rPr>
              <w:t>Quality</w:t>
            </w:r>
            <w:r w:rsidR="00C03381" w:rsidRPr="000B5B6F">
              <w:rPr>
                <w:rFonts w:asciiTheme="minorHAnsi" w:hAnsiTheme="minorHAnsi"/>
              </w:rPr>
              <w:t xml:space="preserve"> Control</w:t>
            </w:r>
          </w:p>
        </w:tc>
      </w:tr>
      <w:tr w:rsidR="00807741" w:rsidRPr="000B5B6F" w:rsidTr="00B240EC">
        <w:tc>
          <w:tcPr>
            <w:tcW w:w="3398" w:type="dxa"/>
            <w:vAlign w:val="center"/>
          </w:tcPr>
          <w:p w:rsidR="00807741" w:rsidRPr="000B5B6F" w:rsidRDefault="00807741" w:rsidP="00E77B18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</w:p>
        </w:tc>
        <w:tc>
          <w:tcPr>
            <w:tcW w:w="3398" w:type="dxa"/>
            <w:vAlign w:val="center"/>
          </w:tcPr>
          <w:p w:rsidR="00807741" w:rsidRPr="000B5B6F" w:rsidRDefault="00807741" w:rsidP="00B240EC">
            <w:pPr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</w:rPr>
            </w:pPr>
          </w:p>
        </w:tc>
        <w:tc>
          <w:tcPr>
            <w:tcW w:w="3398" w:type="dxa"/>
            <w:vAlign w:val="center"/>
          </w:tcPr>
          <w:p w:rsidR="00807741" w:rsidRPr="000B5B6F" w:rsidRDefault="00807741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</w:rPr>
            </w:pPr>
          </w:p>
        </w:tc>
      </w:tr>
    </w:tbl>
    <w:p w:rsidR="00DE5069" w:rsidRPr="000B5B6F" w:rsidRDefault="001D4AEC" w:rsidP="00FC5F21">
      <w:pPr>
        <w:tabs>
          <w:tab w:val="left" w:pos="1800"/>
        </w:tabs>
        <w:autoSpaceDE w:val="0"/>
        <w:autoSpaceDN w:val="0"/>
        <w:adjustRightInd w:val="0"/>
        <w:spacing w:before="240" w:after="240"/>
        <w:rPr>
          <w:rFonts w:asciiTheme="minorHAnsi" w:hAnsiTheme="minorHAnsi"/>
          <w:b/>
          <w:bCs/>
          <w:u w:val="single"/>
        </w:rPr>
      </w:pPr>
      <w:r w:rsidRPr="000B5B6F">
        <w:rPr>
          <w:rFonts w:asciiTheme="minorHAnsi" w:hAnsiTheme="minorHAnsi"/>
          <w:b/>
          <w:bCs/>
          <w:u w:val="single"/>
        </w:rPr>
        <w:t xml:space="preserve">TECHNICAL </w:t>
      </w:r>
      <w:r w:rsidR="00FE3633" w:rsidRPr="000B5B6F">
        <w:rPr>
          <w:rFonts w:asciiTheme="minorHAnsi" w:hAnsiTheme="minorHAnsi"/>
          <w:b/>
          <w:bCs/>
          <w:u w:val="single"/>
        </w:rPr>
        <w:t>SKILLS:</w:t>
      </w:r>
    </w:p>
    <w:p w:rsidR="00A250F3" w:rsidRPr="000B5B6F" w:rsidRDefault="009B6787" w:rsidP="00A250F3">
      <w:pPr>
        <w:tabs>
          <w:tab w:val="left" w:pos="1800"/>
        </w:tabs>
        <w:autoSpaceDE w:val="0"/>
        <w:autoSpaceDN w:val="0"/>
        <w:adjustRightInd w:val="0"/>
        <w:rPr>
          <w:rFonts w:asciiTheme="minorHAnsi" w:hAnsiTheme="minorHAnsi"/>
          <w:bCs/>
        </w:rPr>
      </w:pPr>
      <w:r w:rsidRPr="000B5B6F">
        <w:rPr>
          <w:rFonts w:asciiTheme="minorHAnsi" w:hAnsiTheme="minorHAnsi"/>
          <w:bCs/>
        </w:rPr>
        <w:t xml:space="preserve">Ms </w:t>
      </w:r>
      <w:r w:rsidR="00B13874" w:rsidRPr="000B5B6F">
        <w:rPr>
          <w:rFonts w:asciiTheme="minorHAnsi" w:hAnsiTheme="minorHAnsi"/>
          <w:bCs/>
        </w:rPr>
        <w:t>Word Excel</w:t>
      </w:r>
      <w:r w:rsidR="0050205D" w:rsidRPr="000B5B6F">
        <w:rPr>
          <w:rFonts w:asciiTheme="minorHAnsi" w:hAnsiTheme="minorHAnsi"/>
          <w:bCs/>
        </w:rPr>
        <w:t>, Ms Office, CCC+</w:t>
      </w:r>
    </w:p>
    <w:p w:rsidR="00A82440" w:rsidRPr="000B5B6F" w:rsidRDefault="00A82440" w:rsidP="00A250F3">
      <w:pPr>
        <w:tabs>
          <w:tab w:val="left" w:pos="1800"/>
        </w:tabs>
        <w:autoSpaceDE w:val="0"/>
        <w:autoSpaceDN w:val="0"/>
        <w:adjustRightInd w:val="0"/>
        <w:rPr>
          <w:rFonts w:asciiTheme="minorHAnsi" w:hAnsiTheme="minorHAnsi"/>
          <w:b/>
          <w:bCs/>
        </w:rPr>
      </w:pPr>
      <w:r w:rsidRPr="000B5B6F">
        <w:rPr>
          <w:rFonts w:asciiTheme="minorHAnsi" w:hAnsiTheme="minorHAnsi"/>
          <w:bCs/>
        </w:rPr>
        <w:tab/>
      </w:r>
      <w:r w:rsidRPr="000B5B6F">
        <w:rPr>
          <w:rFonts w:asciiTheme="minorHAnsi" w:hAnsiTheme="minorHAnsi"/>
          <w:bCs/>
        </w:rPr>
        <w:tab/>
      </w:r>
      <w:r w:rsidRPr="000B5B6F">
        <w:rPr>
          <w:rFonts w:asciiTheme="minorHAnsi" w:hAnsiTheme="minorHAnsi"/>
          <w:bCs/>
        </w:rPr>
        <w:tab/>
      </w:r>
    </w:p>
    <w:p w:rsidR="00A82440" w:rsidRPr="000B5B6F" w:rsidRDefault="00C52AF7" w:rsidP="00A82440">
      <w:pPr>
        <w:tabs>
          <w:tab w:val="left" w:pos="1800"/>
        </w:tabs>
        <w:autoSpaceDE w:val="0"/>
        <w:autoSpaceDN w:val="0"/>
        <w:adjustRightInd w:val="0"/>
        <w:spacing w:before="40" w:after="60"/>
        <w:rPr>
          <w:rFonts w:asciiTheme="minorHAnsi" w:hAnsiTheme="minorHAnsi"/>
          <w:b/>
          <w:bCs/>
          <w:u w:val="single"/>
        </w:rPr>
      </w:pPr>
      <w:r w:rsidRPr="000B5B6F">
        <w:rPr>
          <w:rFonts w:asciiTheme="minorHAnsi" w:hAnsiTheme="minorHAnsi"/>
          <w:b/>
          <w:bCs/>
          <w:u w:val="single"/>
        </w:rPr>
        <w:t xml:space="preserve">OPERATING </w:t>
      </w:r>
      <w:r w:rsidR="00FE3633" w:rsidRPr="000B5B6F">
        <w:rPr>
          <w:rFonts w:asciiTheme="minorHAnsi" w:hAnsiTheme="minorHAnsi"/>
          <w:b/>
          <w:bCs/>
          <w:u w:val="single"/>
        </w:rPr>
        <w:t>SYSTEMS:</w:t>
      </w:r>
    </w:p>
    <w:p w:rsidR="00C03381" w:rsidRPr="000B5B6F" w:rsidRDefault="00923B75" w:rsidP="00A82440">
      <w:pPr>
        <w:tabs>
          <w:tab w:val="left" w:pos="1800"/>
        </w:tabs>
        <w:autoSpaceDE w:val="0"/>
        <w:autoSpaceDN w:val="0"/>
        <w:adjustRightInd w:val="0"/>
        <w:rPr>
          <w:rFonts w:asciiTheme="minorHAnsi" w:hAnsiTheme="minorHAnsi"/>
          <w:bCs/>
        </w:rPr>
      </w:pPr>
      <w:r w:rsidRPr="000B5B6F">
        <w:rPr>
          <w:rFonts w:asciiTheme="minorHAnsi" w:hAnsiTheme="minorHAnsi"/>
          <w:bCs/>
        </w:rPr>
        <w:t>Windows-</w:t>
      </w:r>
      <w:r w:rsidR="00FD3E36" w:rsidRPr="000B5B6F">
        <w:rPr>
          <w:rFonts w:asciiTheme="minorHAnsi" w:hAnsiTheme="minorHAnsi"/>
          <w:bCs/>
        </w:rPr>
        <w:t>XP</w:t>
      </w:r>
      <w:r w:rsidR="00B52ECC" w:rsidRPr="000B5B6F">
        <w:rPr>
          <w:rFonts w:asciiTheme="minorHAnsi" w:hAnsiTheme="minorHAnsi"/>
          <w:bCs/>
        </w:rPr>
        <w:t xml:space="preserve">, </w:t>
      </w:r>
      <w:r w:rsidR="00B13874" w:rsidRPr="000B5B6F">
        <w:rPr>
          <w:rFonts w:asciiTheme="minorHAnsi" w:hAnsiTheme="minorHAnsi"/>
          <w:bCs/>
        </w:rPr>
        <w:t>7, 8, 10</w:t>
      </w:r>
    </w:p>
    <w:p w:rsidR="00915BC5" w:rsidRPr="000B5B6F" w:rsidRDefault="00915BC5" w:rsidP="00915BC5">
      <w:pPr>
        <w:tabs>
          <w:tab w:val="left" w:pos="1800"/>
        </w:tabs>
        <w:autoSpaceDE w:val="0"/>
        <w:autoSpaceDN w:val="0"/>
        <w:adjustRightInd w:val="0"/>
        <w:rPr>
          <w:rFonts w:asciiTheme="minorHAnsi" w:hAnsiTheme="minorHAnsi"/>
          <w:bCs/>
        </w:rPr>
      </w:pPr>
    </w:p>
    <w:p w:rsidR="00915BC5" w:rsidRPr="000B5B6F" w:rsidRDefault="00F12939" w:rsidP="00915BC5">
      <w:pPr>
        <w:tabs>
          <w:tab w:val="left" w:pos="1800"/>
        </w:tabs>
        <w:autoSpaceDE w:val="0"/>
        <w:autoSpaceDN w:val="0"/>
        <w:adjustRightInd w:val="0"/>
        <w:rPr>
          <w:rFonts w:asciiTheme="minorHAnsi" w:hAnsiTheme="minorHAnsi"/>
          <w:b/>
          <w:bCs/>
          <w:u w:val="single"/>
        </w:rPr>
      </w:pPr>
      <w:r w:rsidRPr="000B5B6F">
        <w:rPr>
          <w:rFonts w:asciiTheme="minorHAnsi" w:hAnsiTheme="minorHAnsi"/>
          <w:b/>
          <w:bCs/>
          <w:u w:val="single"/>
        </w:rPr>
        <w:t>VISITS:</w:t>
      </w:r>
    </w:p>
    <w:p w:rsidR="00643BEE" w:rsidRPr="000B5B6F" w:rsidRDefault="00FC5F21" w:rsidP="00915BC5">
      <w:pPr>
        <w:tabs>
          <w:tab w:val="left" w:pos="1800"/>
        </w:tabs>
        <w:autoSpaceDE w:val="0"/>
        <w:autoSpaceDN w:val="0"/>
        <w:adjustRightInd w:val="0"/>
        <w:rPr>
          <w:rFonts w:asciiTheme="minorHAnsi" w:hAnsiTheme="minorHAnsi"/>
          <w:bCs/>
        </w:rPr>
      </w:pPr>
      <w:r w:rsidRPr="000B5B6F">
        <w:rPr>
          <w:rFonts w:asciiTheme="minorHAnsi" w:hAnsiTheme="minorHAnsi"/>
          <w:b/>
          <w:bCs/>
        </w:rPr>
        <w:tab/>
      </w:r>
    </w:p>
    <w:p w:rsidR="00C03381" w:rsidRPr="000B5B6F" w:rsidRDefault="00A22A70" w:rsidP="00643B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Theme="minorHAnsi" w:hAnsiTheme="minorHAnsi"/>
        </w:rPr>
      </w:pPr>
      <w:r w:rsidRPr="000B5B6F">
        <w:rPr>
          <w:rFonts w:asciiTheme="minorHAnsi" w:hAnsiTheme="minorHAnsi"/>
          <w:bCs/>
        </w:rPr>
        <w:t xml:space="preserve">Visited </w:t>
      </w:r>
      <w:r w:rsidR="00117D57" w:rsidRPr="000B5B6F">
        <w:rPr>
          <w:rFonts w:asciiTheme="minorHAnsi" w:hAnsiTheme="minorHAnsi"/>
          <w:bCs/>
        </w:rPr>
        <w:t xml:space="preserve">companies like </w:t>
      </w:r>
      <w:proofErr w:type="spellStart"/>
      <w:r w:rsidR="00117D57" w:rsidRPr="000B5B6F">
        <w:rPr>
          <w:rFonts w:asciiTheme="minorHAnsi" w:hAnsiTheme="minorHAnsi"/>
        </w:rPr>
        <w:t>J</w:t>
      </w:r>
      <w:r w:rsidR="00D908AF" w:rsidRPr="000B5B6F">
        <w:rPr>
          <w:rFonts w:asciiTheme="minorHAnsi" w:hAnsiTheme="minorHAnsi"/>
        </w:rPr>
        <w:t>a</w:t>
      </w:r>
      <w:r w:rsidR="00117D57" w:rsidRPr="000B5B6F">
        <w:rPr>
          <w:rFonts w:asciiTheme="minorHAnsi" w:hAnsiTheme="minorHAnsi"/>
        </w:rPr>
        <w:t>yoti</w:t>
      </w:r>
      <w:proofErr w:type="spellEnd"/>
      <w:r w:rsidR="00117D57" w:rsidRPr="000B5B6F">
        <w:rPr>
          <w:rFonts w:asciiTheme="minorHAnsi" w:hAnsiTheme="minorHAnsi"/>
        </w:rPr>
        <w:t xml:space="preserve"> CNC(Rajkot), </w:t>
      </w:r>
      <w:r w:rsidR="00A250F3" w:rsidRPr="000B5B6F">
        <w:rPr>
          <w:rFonts w:asciiTheme="minorHAnsi" w:hAnsiTheme="minorHAnsi"/>
        </w:rPr>
        <w:t>captain tractors(Rajkot)</w:t>
      </w:r>
    </w:p>
    <w:p w:rsidR="00C03381" w:rsidRPr="000B5B6F" w:rsidRDefault="00C03381" w:rsidP="00643B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</w:rPr>
      </w:pPr>
      <w:proofErr w:type="spellStart"/>
      <w:r w:rsidRPr="000B5B6F">
        <w:rPr>
          <w:rFonts w:asciiTheme="minorHAnsi" w:hAnsiTheme="minorHAnsi"/>
        </w:rPr>
        <w:t>Harsha</w:t>
      </w:r>
      <w:proofErr w:type="spellEnd"/>
      <w:r w:rsidRPr="000B5B6F">
        <w:rPr>
          <w:rFonts w:asciiTheme="minorHAnsi" w:hAnsiTheme="minorHAnsi"/>
        </w:rPr>
        <w:t xml:space="preserve"> engineering (</w:t>
      </w:r>
      <w:proofErr w:type="spellStart"/>
      <w:r w:rsidRPr="000B5B6F">
        <w:rPr>
          <w:rFonts w:asciiTheme="minorHAnsi" w:hAnsiTheme="minorHAnsi"/>
        </w:rPr>
        <w:t>changodar</w:t>
      </w:r>
      <w:proofErr w:type="spellEnd"/>
      <w:r w:rsidRPr="000B5B6F">
        <w:rPr>
          <w:rFonts w:asciiTheme="minorHAnsi" w:hAnsiTheme="minorHAnsi"/>
        </w:rPr>
        <w:t>)</w:t>
      </w:r>
    </w:p>
    <w:p w:rsidR="00C03381" w:rsidRPr="000B5B6F" w:rsidRDefault="00A250F3" w:rsidP="00643BE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asciiTheme="minorHAnsi" w:hAnsiTheme="minorHAnsi"/>
        </w:rPr>
      </w:pPr>
      <w:r w:rsidRPr="000B5B6F">
        <w:rPr>
          <w:rFonts w:asciiTheme="minorHAnsi" w:hAnsiTheme="minorHAnsi"/>
        </w:rPr>
        <w:t>Gujarat seeds and oil refi</w:t>
      </w:r>
      <w:r w:rsidR="00D96680" w:rsidRPr="000B5B6F">
        <w:rPr>
          <w:rFonts w:asciiTheme="minorHAnsi" w:hAnsiTheme="minorHAnsi"/>
        </w:rPr>
        <w:t>nery PVT.  LTD</w:t>
      </w:r>
      <w:r w:rsidRPr="000B5B6F">
        <w:rPr>
          <w:rFonts w:asciiTheme="minorHAnsi" w:hAnsiTheme="minorHAnsi"/>
        </w:rPr>
        <w:t>(</w:t>
      </w:r>
      <w:proofErr w:type="spellStart"/>
      <w:r w:rsidRPr="000B5B6F">
        <w:rPr>
          <w:rFonts w:asciiTheme="minorHAnsi" w:hAnsiTheme="minorHAnsi"/>
        </w:rPr>
        <w:t>Adipur,kutch</w:t>
      </w:r>
      <w:proofErr w:type="spellEnd"/>
      <w:r w:rsidRPr="000B5B6F">
        <w:rPr>
          <w:rFonts w:asciiTheme="minorHAnsi" w:hAnsiTheme="minorHAnsi"/>
        </w:rPr>
        <w:t>)</w:t>
      </w:r>
    </w:p>
    <w:p w:rsidR="00C03381" w:rsidRPr="000B5B6F" w:rsidRDefault="00C03381" w:rsidP="00643B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</w:rPr>
      </w:pPr>
      <w:r w:rsidRPr="000B5B6F">
        <w:rPr>
          <w:rFonts w:asciiTheme="minorHAnsi" w:hAnsiTheme="minorHAnsi"/>
        </w:rPr>
        <w:t xml:space="preserve">Indo </w:t>
      </w:r>
      <w:proofErr w:type="spellStart"/>
      <w:r w:rsidRPr="000B5B6F">
        <w:rPr>
          <w:rFonts w:asciiTheme="minorHAnsi" w:hAnsiTheme="minorHAnsi"/>
        </w:rPr>
        <w:t>jurman</w:t>
      </w:r>
      <w:proofErr w:type="spellEnd"/>
      <w:r w:rsidRPr="000B5B6F">
        <w:rPr>
          <w:rFonts w:asciiTheme="minorHAnsi" w:hAnsiTheme="minorHAnsi"/>
        </w:rPr>
        <w:t xml:space="preserve"> tool room, </w:t>
      </w:r>
      <w:proofErr w:type="spellStart"/>
      <w:r w:rsidRPr="000B5B6F">
        <w:rPr>
          <w:rFonts w:asciiTheme="minorHAnsi" w:hAnsiTheme="minorHAnsi"/>
        </w:rPr>
        <w:t>Vatva</w:t>
      </w:r>
      <w:proofErr w:type="spellEnd"/>
      <w:r w:rsidRPr="000B5B6F">
        <w:rPr>
          <w:rFonts w:asciiTheme="minorHAnsi" w:hAnsiTheme="minorHAnsi"/>
        </w:rPr>
        <w:t xml:space="preserve"> GIDC (Ahmedabad)</w:t>
      </w:r>
    </w:p>
    <w:p w:rsidR="00A250F3" w:rsidRPr="000B5B6F" w:rsidRDefault="00A250F3" w:rsidP="00643B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</w:rPr>
      </w:pPr>
      <w:proofErr w:type="spellStart"/>
      <w:r w:rsidRPr="000B5B6F">
        <w:rPr>
          <w:rFonts w:asciiTheme="minorHAnsi" w:hAnsiTheme="minorHAnsi"/>
        </w:rPr>
        <w:t>Adani</w:t>
      </w:r>
      <w:proofErr w:type="spellEnd"/>
      <w:r w:rsidRPr="000B5B6F">
        <w:rPr>
          <w:rFonts w:asciiTheme="minorHAnsi" w:hAnsiTheme="minorHAnsi"/>
        </w:rPr>
        <w:t xml:space="preserve"> (</w:t>
      </w:r>
      <w:proofErr w:type="spellStart"/>
      <w:r w:rsidRPr="000B5B6F">
        <w:rPr>
          <w:rFonts w:asciiTheme="minorHAnsi" w:hAnsiTheme="minorHAnsi"/>
        </w:rPr>
        <w:t>Mundra</w:t>
      </w:r>
      <w:proofErr w:type="spellEnd"/>
      <w:r w:rsidRPr="000B5B6F">
        <w:rPr>
          <w:rFonts w:asciiTheme="minorHAnsi" w:hAnsiTheme="minorHAnsi"/>
        </w:rPr>
        <w:t xml:space="preserve"> port)</w:t>
      </w:r>
    </w:p>
    <w:p w:rsidR="00A250F3" w:rsidRPr="000B5B6F" w:rsidRDefault="00A250F3" w:rsidP="00643B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</w:rPr>
      </w:pPr>
      <w:proofErr w:type="spellStart"/>
      <w:r w:rsidRPr="000B5B6F">
        <w:rPr>
          <w:rFonts w:asciiTheme="minorHAnsi" w:hAnsiTheme="minorHAnsi"/>
        </w:rPr>
        <w:t>Adani</w:t>
      </w:r>
      <w:proofErr w:type="spellEnd"/>
      <w:r w:rsidRPr="000B5B6F">
        <w:rPr>
          <w:rFonts w:asciiTheme="minorHAnsi" w:hAnsiTheme="minorHAnsi"/>
        </w:rPr>
        <w:t xml:space="preserve"> power plant(</w:t>
      </w:r>
      <w:proofErr w:type="spellStart"/>
      <w:r w:rsidRPr="000B5B6F">
        <w:rPr>
          <w:rFonts w:asciiTheme="minorHAnsi" w:hAnsiTheme="minorHAnsi"/>
        </w:rPr>
        <w:t>Mundra</w:t>
      </w:r>
      <w:proofErr w:type="spellEnd"/>
      <w:r w:rsidRPr="000B5B6F">
        <w:rPr>
          <w:rFonts w:asciiTheme="minorHAnsi" w:hAnsiTheme="minorHAnsi"/>
        </w:rPr>
        <w:t>)</w:t>
      </w:r>
    </w:p>
    <w:p w:rsidR="00A250F3" w:rsidRPr="000B5B6F" w:rsidRDefault="00A250F3" w:rsidP="00643B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</w:rPr>
      </w:pPr>
      <w:proofErr w:type="spellStart"/>
      <w:r w:rsidRPr="000B5B6F">
        <w:rPr>
          <w:rFonts w:asciiTheme="minorHAnsi" w:hAnsiTheme="minorHAnsi"/>
        </w:rPr>
        <w:t>Dudhsagar</w:t>
      </w:r>
      <w:proofErr w:type="spellEnd"/>
      <w:r w:rsidRPr="000B5B6F">
        <w:rPr>
          <w:rFonts w:asciiTheme="minorHAnsi" w:hAnsiTheme="minorHAnsi"/>
        </w:rPr>
        <w:t xml:space="preserve"> dairy(</w:t>
      </w:r>
      <w:proofErr w:type="spellStart"/>
      <w:r w:rsidRPr="000B5B6F">
        <w:rPr>
          <w:rFonts w:asciiTheme="minorHAnsi" w:hAnsiTheme="minorHAnsi"/>
        </w:rPr>
        <w:t>Mehsana</w:t>
      </w:r>
      <w:proofErr w:type="spellEnd"/>
      <w:r w:rsidRPr="000B5B6F">
        <w:rPr>
          <w:rFonts w:asciiTheme="minorHAnsi" w:hAnsiTheme="minorHAnsi"/>
        </w:rPr>
        <w:t>)</w:t>
      </w:r>
    </w:p>
    <w:p w:rsidR="00474068" w:rsidRPr="000B5B6F" w:rsidRDefault="00474068" w:rsidP="007D6B0E">
      <w:pPr>
        <w:pStyle w:val="Default"/>
        <w:spacing w:after="240"/>
        <w:rPr>
          <w:rFonts w:asciiTheme="minorHAnsi" w:hAnsiTheme="minorHAnsi" w:cs="Times New Roman"/>
          <w:b/>
          <w:bCs/>
          <w:sz w:val="22"/>
          <w:szCs w:val="22"/>
        </w:rPr>
      </w:pPr>
    </w:p>
    <w:p w:rsidR="00C03381" w:rsidRPr="000B5B6F" w:rsidRDefault="00117D57" w:rsidP="007D6B0E">
      <w:pPr>
        <w:pStyle w:val="Default"/>
        <w:spacing w:after="240"/>
        <w:rPr>
          <w:rFonts w:asciiTheme="minorHAnsi" w:hAnsiTheme="minorHAnsi" w:cs="Times New Roman"/>
          <w:b/>
          <w:bCs/>
          <w:sz w:val="22"/>
          <w:szCs w:val="22"/>
          <w:u w:val="single"/>
        </w:rPr>
      </w:pPr>
      <w:r w:rsidRPr="000B5B6F">
        <w:rPr>
          <w:rFonts w:asciiTheme="minorHAnsi" w:hAnsiTheme="minorHAnsi" w:cs="Times New Roman"/>
          <w:b/>
          <w:bCs/>
          <w:sz w:val="22"/>
          <w:szCs w:val="22"/>
          <w:u w:val="single"/>
        </w:rPr>
        <w:t xml:space="preserve">ACHIEVEMENTS &amp; </w:t>
      </w:r>
      <w:r w:rsidR="00F12939" w:rsidRPr="000B5B6F">
        <w:rPr>
          <w:rFonts w:asciiTheme="minorHAnsi" w:hAnsiTheme="minorHAnsi" w:cs="Times New Roman"/>
          <w:b/>
          <w:bCs/>
          <w:sz w:val="22"/>
          <w:szCs w:val="22"/>
          <w:u w:val="single"/>
        </w:rPr>
        <w:t>PARTICIPATION:</w:t>
      </w:r>
    </w:p>
    <w:p w:rsidR="00C03381" w:rsidRPr="000B5B6F" w:rsidRDefault="00133DB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B5B6F">
        <w:rPr>
          <w:rFonts w:asciiTheme="minorHAnsi" w:hAnsiTheme="minorHAnsi"/>
        </w:rPr>
        <w:t xml:space="preserve"> PARTICIPATION IN DANCE</w:t>
      </w:r>
      <w:r w:rsidR="00C03381" w:rsidRPr="000B5B6F">
        <w:rPr>
          <w:rFonts w:asciiTheme="minorHAnsi" w:hAnsiTheme="minorHAnsi"/>
        </w:rPr>
        <w:t xml:space="preserve"> COM</w:t>
      </w:r>
      <w:r w:rsidR="00FF4FC1" w:rsidRPr="000B5B6F">
        <w:rPr>
          <w:rFonts w:asciiTheme="minorHAnsi" w:hAnsiTheme="minorHAnsi"/>
        </w:rPr>
        <w:t>PITITION IN 2003</w:t>
      </w:r>
    </w:p>
    <w:p w:rsidR="00133DBE" w:rsidRPr="000B5B6F" w:rsidRDefault="00133DB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B5B6F">
        <w:rPr>
          <w:rFonts w:asciiTheme="minorHAnsi" w:hAnsiTheme="minorHAnsi"/>
        </w:rPr>
        <w:t xml:space="preserve"> PARTI</w:t>
      </w:r>
      <w:r w:rsidR="00B31B82" w:rsidRPr="000B5B6F">
        <w:rPr>
          <w:rFonts w:asciiTheme="minorHAnsi" w:hAnsiTheme="minorHAnsi"/>
        </w:rPr>
        <w:t>CI</w:t>
      </w:r>
      <w:r w:rsidRPr="000B5B6F">
        <w:rPr>
          <w:rFonts w:asciiTheme="minorHAnsi" w:hAnsiTheme="minorHAnsi"/>
        </w:rPr>
        <w:t>PATION IN ATHLETICS(LONG JUMP) IN 2004,2005,2006</w:t>
      </w:r>
    </w:p>
    <w:p w:rsidR="00D908AF" w:rsidRPr="000B5B6F" w:rsidRDefault="00B31B8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B5B6F">
        <w:rPr>
          <w:rFonts w:asciiTheme="minorHAnsi" w:hAnsiTheme="minorHAnsi"/>
        </w:rPr>
        <w:t xml:space="preserve"> PARTICIPATION IN </w:t>
      </w:r>
      <w:r w:rsidR="00D908AF" w:rsidRPr="000B5B6F">
        <w:rPr>
          <w:rFonts w:asciiTheme="minorHAnsi" w:hAnsiTheme="minorHAnsi"/>
        </w:rPr>
        <w:t>AHMEDABAD RURAL CRICKET COMPETITION IN 2009</w:t>
      </w:r>
    </w:p>
    <w:p w:rsidR="007D6B0E" w:rsidRPr="000B5B6F" w:rsidRDefault="007D6B0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B5B6F">
        <w:rPr>
          <w:rFonts w:asciiTheme="minorHAnsi" w:hAnsiTheme="minorHAnsi"/>
        </w:rPr>
        <w:t xml:space="preserve"> PARTICIPATION IN I-FEST IN 2013</w:t>
      </w:r>
    </w:p>
    <w:p w:rsidR="00474068" w:rsidRPr="000B5B6F" w:rsidRDefault="00474068" w:rsidP="003573D8">
      <w:pPr>
        <w:autoSpaceDE w:val="0"/>
        <w:autoSpaceDN w:val="0"/>
        <w:adjustRightInd w:val="0"/>
        <w:rPr>
          <w:rFonts w:asciiTheme="minorHAnsi" w:hAnsiTheme="minorHAnsi"/>
          <w:b/>
          <w:color w:val="000000"/>
        </w:rPr>
      </w:pPr>
    </w:p>
    <w:p w:rsidR="00254115" w:rsidRPr="000B5B6F" w:rsidRDefault="00F12939" w:rsidP="003573D8">
      <w:pPr>
        <w:autoSpaceDE w:val="0"/>
        <w:autoSpaceDN w:val="0"/>
        <w:adjustRightInd w:val="0"/>
        <w:rPr>
          <w:rFonts w:asciiTheme="minorHAnsi" w:hAnsiTheme="minorHAnsi"/>
          <w:color w:val="000000"/>
          <w:u w:val="single"/>
        </w:rPr>
      </w:pPr>
      <w:r w:rsidRPr="000B5B6F">
        <w:rPr>
          <w:rFonts w:asciiTheme="minorHAnsi" w:hAnsiTheme="minorHAnsi"/>
          <w:b/>
          <w:color w:val="000000"/>
          <w:u w:val="single"/>
        </w:rPr>
        <w:t>STRENGTHS:</w:t>
      </w:r>
    </w:p>
    <w:p w:rsidR="00061D1A" w:rsidRPr="000B5B6F" w:rsidRDefault="00061D1A" w:rsidP="00BF7CCF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26"/>
        <w:gridCol w:w="3426"/>
        <w:gridCol w:w="3427"/>
      </w:tblGrid>
      <w:tr w:rsidR="0072214B" w:rsidRPr="000B5B6F" w:rsidTr="00B240EC">
        <w:trPr>
          <w:jc w:val="center"/>
        </w:trPr>
        <w:tc>
          <w:tcPr>
            <w:tcW w:w="3426" w:type="dxa"/>
          </w:tcPr>
          <w:p w:rsidR="0072214B" w:rsidRPr="000B5B6F" w:rsidRDefault="0072214B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</w:rPr>
            </w:pPr>
            <w:r w:rsidRPr="000B5B6F">
              <w:rPr>
                <w:rFonts w:asciiTheme="minorHAnsi" w:hAnsiTheme="minorHAnsi"/>
                <w:color w:val="000000"/>
              </w:rPr>
              <w:t>Quick Learner</w:t>
            </w:r>
          </w:p>
        </w:tc>
        <w:tc>
          <w:tcPr>
            <w:tcW w:w="3426" w:type="dxa"/>
          </w:tcPr>
          <w:p w:rsidR="0072214B" w:rsidRPr="000B5B6F" w:rsidRDefault="0072214B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</w:rPr>
            </w:pPr>
            <w:r w:rsidRPr="000B5B6F">
              <w:rPr>
                <w:rFonts w:asciiTheme="minorHAnsi" w:hAnsiTheme="minorHAnsi"/>
                <w:color w:val="000000"/>
              </w:rPr>
              <w:t>Problem Solving Skills</w:t>
            </w:r>
          </w:p>
        </w:tc>
        <w:tc>
          <w:tcPr>
            <w:tcW w:w="3427" w:type="dxa"/>
          </w:tcPr>
          <w:p w:rsidR="0072214B" w:rsidRPr="000B5B6F" w:rsidRDefault="0072214B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</w:rPr>
            </w:pPr>
            <w:r w:rsidRPr="000B5B6F">
              <w:rPr>
                <w:rFonts w:asciiTheme="minorHAnsi" w:hAnsiTheme="minorHAnsi"/>
                <w:color w:val="000000"/>
              </w:rPr>
              <w:t>Disciplined</w:t>
            </w:r>
          </w:p>
        </w:tc>
      </w:tr>
      <w:tr w:rsidR="0072214B" w:rsidRPr="000B5B6F" w:rsidTr="00B240EC">
        <w:trPr>
          <w:jc w:val="center"/>
        </w:trPr>
        <w:tc>
          <w:tcPr>
            <w:tcW w:w="3426" w:type="dxa"/>
          </w:tcPr>
          <w:p w:rsidR="0072214B" w:rsidRPr="000B5B6F" w:rsidRDefault="0072214B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</w:rPr>
            </w:pPr>
            <w:r w:rsidRPr="000B5B6F">
              <w:rPr>
                <w:rFonts w:asciiTheme="minorHAnsi" w:hAnsiTheme="minorHAnsi"/>
                <w:color w:val="000000"/>
              </w:rPr>
              <w:t>Punctual</w:t>
            </w:r>
          </w:p>
        </w:tc>
        <w:tc>
          <w:tcPr>
            <w:tcW w:w="3426" w:type="dxa"/>
          </w:tcPr>
          <w:p w:rsidR="0072214B" w:rsidRPr="000B5B6F" w:rsidRDefault="0072214B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</w:rPr>
            </w:pPr>
            <w:r w:rsidRPr="000B5B6F">
              <w:rPr>
                <w:rFonts w:asciiTheme="minorHAnsi" w:hAnsiTheme="minorHAnsi"/>
                <w:color w:val="000000"/>
              </w:rPr>
              <w:t>Hard Working</w:t>
            </w:r>
          </w:p>
        </w:tc>
        <w:tc>
          <w:tcPr>
            <w:tcW w:w="3427" w:type="dxa"/>
          </w:tcPr>
          <w:p w:rsidR="0072214B" w:rsidRPr="000B5B6F" w:rsidRDefault="00D96680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</w:rPr>
            </w:pPr>
            <w:r w:rsidRPr="000B5B6F">
              <w:rPr>
                <w:rFonts w:asciiTheme="minorHAnsi" w:hAnsiTheme="minorHAnsi"/>
                <w:color w:val="000000"/>
              </w:rPr>
              <w:t>Self-motivation</w:t>
            </w:r>
          </w:p>
        </w:tc>
      </w:tr>
    </w:tbl>
    <w:p w:rsidR="003573D8" w:rsidRPr="000B5B6F" w:rsidRDefault="003573D8" w:rsidP="0072214B">
      <w:pPr>
        <w:autoSpaceDE w:val="0"/>
        <w:autoSpaceDN w:val="0"/>
        <w:adjustRightInd w:val="0"/>
        <w:rPr>
          <w:rFonts w:asciiTheme="minorHAnsi" w:hAnsiTheme="minorHAnsi"/>
          <w:b/>
          <w:color w:val="000000"/>
        </w:rPr>
      </w:pPr>
    </w:p>
    <w:p w:rsidR="00F07B39" w:rsidRPr="000B5B6F" w:rsidRDefault="00F07B39" w:rsidP="0072214B">
      <w:pPr>
        <w:autoSpaceDE w:val="0"/>
        <w:autoSpaceDN w:val="0"/>
        <w:adjustRightInd w:val="0"/>
        <w:rPr>
          <w:rFonts w:asciiTheme="minorHAnsi" w:hAnsiTheme="minorHAnsi"/>
          <w:b/>
          <w:color w:val="000000"/>
        </w:rPr>
      </w:pPr>
    </w:p>
    <w:p w:rsidR="00C52AF7" w:rsidRPr="000B5B6F" w:rsidRDefault="00C52AF7" w:rsidP="0072214B">
      <w:pPr>
        <w:autoSpaceDE w:val="0"/>
        <w:autoSpaceDN w:val="0"/>
        <w:adjustRightInd w:val="0"/>
        <w:rPr>
          <w:rFonts w:asciiTheme="minorHAnsi" w:hAnsiTheme="minorHAnsi"/>
          <w:b/>
          <w:color w:val="000000"/>
          <w:u w:val="single"/>
        </w:rPr>
      </w:pPr>
    </w:p>
    <w:p w:rsidR="00BE1F78" w:rsidRDefault="00BE1F78" w:rsidP="0072214B">
      <w:pPr>
        <w:autoSpaceDE w:val="0"/>
        <w:autoSpaceDN w:val="0"/>
        <w:adjustRightInd w:val="0"/>
        <w:rPr>
          <w:rFonts w:asciiTheme="minorHAnsi" w:hAnsiTheme="minorHAnsi"/>
          <w:b/>
          <w:color w:val="000000"/>
          <w:u w:val="single"/>
        </w:rPr>
      </w:pPr>
    </w:p>
    <w:p w:rsidR="0072214B" w:rsidRPr="000B5B6F" w:rsidRDefault="00F12939" w:rsidP="0072214B">
      <w:pPr>
        <w:autoSpaceDE w:val="0"/>
        <w:autoSpaceDN w:val="0"/>
        <w:adjustRightInd w:val="0"/>
        <w:rPr>
          <w:rFonts w:asciiTheme="minorHAnsi" w:hAnsiTheme="minorHAnsi"/>
          <w:b/>
          <w:color w:val="000000"/>
          <w:u w:val="single"/>
        </w:rPr>
      </w:pPr>
      <w:r w:rsidRPr="000B5B6F">
        <w:rPr>
          <w:rFonts w:asciiTheme="minorHAnsi" w:hAnsiTheme="minorHAnsi"/>
          <w:b/>
          <w:color w:val="000000"/>
          <w:u w:val="single"/>
        </w:rPr>
        <w:t>HOBBIES:</w:t>
      </w:r>
    </w:p>
    <w:p w:rsidR="0072214B" w:rsidRPr="000B5B6F" w:rsidRDefault="0072214B" w:rsidP="0072214B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26"/>
        <w:gridCol w:w="3426"/>
        <w:gridCol w:w="3427"/>
      </w:tblGrid>
      <w:tr w:rsidR="0072214B" w:rsidRPr="000B5B6F" w:rsidTr="00FF4FC1">
        <w:tc>
          <w:tcPr>
            <w:tcW w:w="3426" w:type="dxa"/>
          </w:tcPr>
          <w:p w:rsidR="0072214B" w:rsidRPr="000B5B6F" w:rsidRDefault="0072214B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</w:rPr>
            </w:pPr>
            <w:r w:rsidRPr="000B5B6F">
              <w:rPr>
                <w:rFonts w:asciiTheme="minorHAnsi" w:hAnsiTheme="minorHAnsi"/>
                <w:color w:val="000000"/>
              </w:rPr>
              <w:t>Listening Music</w:t>
            </w:r>
          </w:p>
        </w:tc>
        <w:tc>
          <w:tcPr>
            <w:tcW w:w="3426" w:type="dxa"/>
          </w:tcPr>
          <w:p w:rsidR="0072214B" w:rsidRPr="000B5B6F" w:rsidRDefault="00ED29E7" w:rsidP="00B240E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</w:rPr>
            </w:pPr>
            <w:r w:rsidRPr="000B5B6F">
              <w:rPr>
                <w:rFonts w:asciiTheme="minorHAnsi" w:hAnsiTheme="minorHAnsi"/>
                <w:color w:val="000000"/>
              </w:rPr>
              <w:t>Travelling</w:t>
            </w:r>
          </w:p>
        </w:tc>
        <w:tc>
          <w:tcPr>
            <w:tcW w:w="3427" w:type="dxa"/>
          </w:tcPr>
          <w:p w:rsidR="00181121" w:rsidRPr="000B5B6F" w:rsidRDefault="00A345AB" w:rsidP="0018112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</w:rPr>
            </w:pPr>
            <w:r w:rsidRPr="000B5B6F">
              <w:rPr>
                <w:rFonts w:asciiTheme="minorHAnsi" w:hAnsiTheme="minorHAnsi"/>
                <w:color w:val="000000"/>
              </w:rPr>
              <w:t xml:space="preserve"> C</w:t>
            </w:r>
            <w:r w:rsidR="00181121" w:rsidRPr="000B5B6F">
              <w:rPr>
                <w:rFonts w:asciiTheme="minorHAnsi" w:hAnsiTheme="minorHAnsi"/>
                <w:color w:val="000000"/>
              </w:rPr>
              <w:t>ricket</w:t>
            </w:r>
          </w:p>
        </w:tc>
      </w:tr>
      <w:tr w:rsidR="00FF4FC1" w:rsidRPr="000B5B6F" w:rsidTr="00FF4FC1">
        <w:tc>
          <w:tcPr>
            <w:tcW w:w="0" w:type="auto"/>
          </w:tcPr>
          <w:p w:rsidR="00FF4FC1" w:rsidRPr="000B5B6F" w:rsidRDefault="00FF4FC1" w:rsidP="00FF4FC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</w:rPr>
            </w:pPr>
            <w:r w:rsidRPr="000B5B6F">
              <w:rPr>
                <w:rFonts w:asciiTheme="minorHAnsi" w:hAnsiTheme="minorHAnsi"/>
                <w:color w:val="000000"/>
              </w:rPr>
              <w:t>Reading</w:t>
            </w:r>
          </w:p>
        </w:tc>
        <w:tc>
          <w:tcPr>
            <w:tcW w:w="0" w:type="auto"/>
          </w:tcPr>
          <w:p w:rsidR="00FF4FC1" w:rsidRPr="000B5B6F" w:rsidRDefault="003C07B3" w:rsidP="00FF4FC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</w:rPr>
            </w:pPr>
            <w:r w:rsidRPr="000B5B6F">
              <w:rPr>
                <w:rFonts w:asciiTheme="minorHAnsi" w:hAnsiTheme="minorHAnsi"/>
                <w:color w:val="000000"/>
              </w:rPr>
              <w:t>Volleyball</w:t>
            </w:r>
          </w:p>
        </w:tc>
        <w:tc>
          <w:tcPr>
            <w:tcW w:w="0" w:type="auto"/>
          </w:tcPr>
          <w:p w:rsidR="00FF4FC1" w:rsidRPr="000B5B6F" w:rsidRDefault="00FF4FC1" w:rsidP="0088427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color w:val="000000"/>
              </w:rPr>
            </w:pPr>
          </w:p>
        </w:tc>
      </w:tr>
    </w:tbl>
    <w:p w:rsidR="00D3377B" w:rsidRPr="000B5B6F" w:rsidRDefault="00D3377B" w:rsidP="00884279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</w:rPr>
      </w:pPr>
    </w:p>
    <w:p w:rsidR="00C0501D" w:rsidRPr="000B5B6F" w:rsidRDefault="00C0501D" w:rsidP="00884279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</w:rPr>
      </w:pPr>
    </w:p>
    <w:p w:rsidR="00F07B39" w:rsidRPr="000B5B6F" w:rsidRDefault="00F07B39" w:rsidP="00BD62F2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</w:rPr>
      </w:pPr>
    </w:p>
    <w:p w:rsidR="00C03381" w:rsidRPr="000B5B6F" w:rsidRDefault="00F12939" w:rsidP="00BD62F2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</w:rPr>
      </w:pPr>
      <w:r w:rsidRPr="000B5B6F">
        <w:rPr>
          <w:rFonts w:asciiTheme="minorHAnsi" w:hAnsiTheme="minorHAnsi"/>
          <w:color w:val="000000"/>
        </w:rPr>
        <w:t xml:space="preserve">                                                                                                                           </w:t>
      </w:r>
      <w:r w:rsidR="00BD62F2" w:rsidRPr="000B5B6F">
        <w:rPr>
          <w:rFonts w:asciiTheme="minorHAnsi" w:hAnsiTheme="minorHAnsi"/>
          <w:color w:val="000000"/>
        </w:rPr>
        <w:t>YOURS FAITHFULLY,</w:t>
      </w:r>
    </w:p>
    <w:p w:rsidR="00474068" w:rsidRPr="000B5B6F" w:rsidRDefault="00474068" w:rsidP="00BD62F2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</w:rPr>
      </w:pPr>
    </w:p>
    <w:p w:rsidR="00474068" w:rsidRPr="000B5B6F" w:rsidRDefault="00F12939" w:rsidP="00BD62F2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</w:rPr>
      </w:pPr>
      <w:r w:rsidRPr="000B5B6F">
        <w:rPr>
          <w:rFonts w:asciiTheme="minorHAnsi" w:hAnsiTheme="minorHAnsi"/>
          <w:color w:val="000000"/>
        </w:rPr>
        <w:t xml:space="preserve">                                                                                                                               DHAVAL J. JOSHI</w:t>
      </w:r>
    </w:p>
    <w:p w:rsidR="00474068" w:rsidRPr="000B5B6F" w:rsidRDefault="00BD62F2" w:rsidP="00BD62F2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</w:rPr>
      </w:pPr>
      <w:r w:rsidRPr="000B5B6F">
        <w:rPr>
          <w:rFonts w:asciiTheme="minorHAnsi" w:hAnsiTheme="minorHAnsi"/>
          <w:color w:val="000000"/>
        </w:rPr>
        <w:t xml:space="preserve">                  </w:t>
      </w:r>
    </w:p>
    <w:p w:rsidR="00F04436" w:rsidRPr="000B5B6F" w:rsidRDefault="00F04436" w:rsidP="00AA6083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:rsidR="005F3E48" w:rsidRPr="007F4227" w:rsidRDefault="005F3E48" w:rsidP="009C5CA5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0"/>
        </w:rPr>
      </w:pPr>
    </w:p>
    <w:sectPr w:rsidR="005F3E48" w:rsidRPr="007F4227" w:rsidSect="00264E7C">
      <w:pgSz w:w="11906" w:h="16838"/>
      <w:pgMar w:top="851" w:right="992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D6C23CC"/>
    <w:lvl w:ilvl="0" w:tplc="1BB096D8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0EEE0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4AE0126"/>
    <w:lvl w:ilvl="0" w:tplc="177EBF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7EBF02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CF66CC6"/>
    <w:lvl w:ilvl="0" w:tplc="8AF8D2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B13E358E"/>
    <w:lvl w:ilvl="0" w:tplc="A314D638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4D0EF3"/>
    <w:multiLevelType w:val="hybridMultilevel"/>
    <w:tmpl w:val="890897F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28504D11"/>
    <w:multiLevelType w:val="hybridMultilevel"/>
    <w:tmpl w:val="766ED4A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13">
    <w:nsid w:val="4D020FA4"/>
    <w:multiLevelType w:val="hybridMultilevel"/>
    <w:tmpl w:val="5260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B0934"/>
    <w:multiLevelType w:val="hybridMultilevel"/>
    <w:tmpl w:val="85C204A4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6CF71730"/>
    <w:multiLevelType w:val="hybridMultilevel"/>
    <w:tmpl w:val="8B441CAE"/>
    <w:lvl w:ilvl="0" w:tplc="0409000D">
      <w:start w:val="1"/>
      <w:numFmt w:val="bullet"/>
      <w:lvlText w:val="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6F723077"/>
    <w:multiLevelType w:val="hybridMultilevel"/>
    <w:tmpl w:val="87D44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A5763"/>
    <w:multiLevelType w:val="hybridMultilevel"/>
    <w:tmpl w:val="5648862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4"/>
  </w:num>
  <w:num w:numId="13">
    <w:abstractNumId w:val="13"/>
  </w:num>
  <w:num w:numId="14">
    <w:abstractNumId w:val="16"/>
  </w:num>
  <w:num w:numId="15">
    <w:abstractNumId w:val="17"/>
  </w:num>
  <w:num w:numId="16">
    <w:abstractNumId w:val="11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72A27"/>
    <w:rsid w:val="00001332"/>
    <w:rsid w:val="00015814"/>
    <w:rsid w:val="00027179"/>
    <w:rsid w:val="00040BAF"/>
    <w:rsid w:val="00061D1A"/>
    <w:rsid w:val="00061EDC"/>
    <w:rsid w:val="00083146"/>
    <w:rsid w:val="00091D60"/>
    <w:rsid w:val="000B5B6F"/>
    <w:rsid w:val="000B6525"/>
    <w:rsid w:val="000D0E5A"/>
    <w:rsid w:val="000E3EC7"/>
    <w:rsid w:val="000E6AF5"/>
    <w:rsid w:val="00117D57"/>
    <w:rsid w:val="00133DBE"/>
    <w:rsid w:val="0013431B"/>
    <w:rsid w:val="001518F9"/>
    <w:rsid w:val="001531F3"/>
    <w:rsid w:val="00172A27"/>
    <w:rsid w:val="001764C2"/>
    <w:rsid w:val="00181121"/>
    <w:rsid w:val="00182466"/>
    <w:rsid w:val="00190A60"/>
    <w:rsid w:val="001916BF"/>
    <w:rsid w:val="00192938"/>
    <w:rsid w:val="001A0A2E"/>
    <w:rsid w:val="001B5AF3"/>
    <w:rsid w:val="001D2338"/>
    <w:rsid w:val="001D4AEC"/>
    <w:rsid w:val="001F1219"/>
    <w:rsid w:val="00225E19"/>
    <w:rsid w:val="002414D4"/>
    <w:rsid w:val="00247008"/>
    <w:rsid w:val="00254115"/>
    <w:rsid w:val="00264E7C"/>
    <w:rsid w:val="00277286"/>
    <w:rsid w:val="00281C7E"/>
    <w:rsid w:val="0028574E"/>
    <w:rsid w:val="0029733E"/>
    <w:rsid w:val="002A467B"/>
    <w:rsid w:val="002A7886"/>
    <w:rsid w:val="002E16ED"/>
    <w:rsid w:val="002F2832"/>
    <w:rsid w:val="00300D71"/>
    <w:rsid w:val="003074A2"/>
    <w:rsid w:val="00311888"/>
    <w:rsid w:val="00314F1B"/>
    <w:rsid w:val="00331D24"/>
    <w:rsid w:val="00355D59"/>
    <w:rsid w:val="003573D8"/>
    <w:rsid w:val="003604F5"/>
    <w:rsid w:val="003A2B03"/>
    <w:rsid w:val="003C07B3"/>
    <w:rsid w:val="003C3004"/>
    <w:rsid w:val="003F79C3"/>
    <w:rsid w:val="0042278D"/>
    <w:rsid w:val="00432326"/>
    <w:rsid w:val="00434155"/>
    <w:rsid w:val="004611BF"/>
    <w:rsid w:val="00463FD0"/>
    <w:rsid w:val="00474068"/>
    <w:rsid w:val="0049089A"/>
    <w:rsid w:val="004B54EF"/>
    <w:rsid w:val="004C0973"/>
    <w:rsid w:val="004D1468"/>
    <w:rsid w:val="0050205D"/>
    <w:rsid w:val="00502647"/>
    <w:rsid w:val="0050411E"/>
    <w:rsid w:val="0051597A"/>
    <w:rsid w:val="005451DC"/>
    <w:rsid w:val="00576C56"/>
    <w:rsid w:val="005926B9"/>
    <w:rsid w:val="005C5FE9"/>
    <w:rsid w:val="005D5345"/>
    <w:rsid w:val="005D5778"/>
    <w:rsid w:val="005E18F9"/>
    <w:rsid w:val="005F2382"/>
    <w:rsid w:val="005F3E48"/>
    <w:rsid w:val="006117AA"/>
    <w:rsid w:val="00612883"/>
    <w:rsid w:val="00613D08"/>
    <w:rsid w:val="00630F30"/>
    <w:rsid w:val="00630FE3"/>
    <w:rsid w:val="00643BEE"/>
    <w:rsid w:val="006529F8"/>
    <w:rsid w:val="00654801"/>
    <w:rsid w:val="0068724B"/>
    <w:rsid w:val="006A2478"/>
    <w:rsid w:val="006B0410"/>
    <w:rsid w:val="006C0ED7"/>
    <w:rsid w:val="006C4578"/>
    <w:rsid w:val="006C5CF4"/>
    <w:rsid w:val="006D39D3"/>
    <w:rsid w:val="006F01B3"/>
    <w:rsid w:val="006F5FC8"/>
    <w:rsid w:val="0072214B"/>
    <w:rsid w:val="00741C5F"/>
    <w:rsid w:val="00756221"/>
    <w:rsid w:val="007B08E9"/>
    <w:rsid w:val="007B1185"/>
    <w:rsid w:val="007B53E7"/>
    <w:rsid w:val="007D6B0E"/>
    <w:rsid w:val="007D7B3F"/>
    <w:rsid w:val="007E213A"/>
    <w:rsid w:val="007E21FB"/>
    <w:rsid w:val="007E2BDC"/>
    <w:rsid w:val="007F116D"/>
    <w:rsid w:val="007F26B3"/>
    <w:rsid w:val="007F4227"/>
    <w:rsid w:val="007F4EF1"/>
    <w:rsid w:val="00807741"/>
    <w:rsid w:val="00827FD6"/>
    <w:rsid w:val="00837A06"/>
    <w:rsid w:val="0085276C"/>
    <w:rsid w:val="00856395"/>
    <w:rsid w:val="00860EC4"/>
    <w:rsid w:val="00867CA3"/>
    <w:rsid w:val="00884279"/>
    <w:rsid w:val="00886CF2"/>
    <w:rsid w:val="00894592"/>
    <w:rsid w:val="00897BA0"/>
    <w:rsid w:val="008E16F0"/>
    <w:rsid w:val="008F15D5"/>
    <w:rsid w:val="00915BC5"/>
    <w:rsid w:val="00923B75"/>
    <w:rsid w:val="00942CB2"/>
    <w:rsid w:val="00950042"/>
    <w:rsid w:val="00954568"/>
    <w:rsid w:val="00962951"/>
    <w:rsid w:val="00976A64"/>
    <w:rsid w:val="00983838"/>
    <w:rsid w:val="009962F3"/>
    <w:rsid w:val="009A3967"/>
    <w:rsid w:val="009A7C1D"/>
    <w:rsid w:val="009B11FF"/>
    <w:rsid w:val="009B6787"/>
    <w:rsid w:val="009B7890"/>
    <w:rsid w:val="009C5CA5"/>
    <w:rsid w:val="00A22A70"/>
    <w:rsid w:val="00A250F3"/>
    <w:rsid w:val="00A25211"/>
    <w:rsid w:val="00A321B7"/>
    <w:rsid w:val="00A345AB"/>
    <w:rsid w:val="00A42694"/>
    <w:rsid w:val="00A436A3"/>
    <w:rsid w:val="00A440C6"/>
    <w:rsid w:val="00A469CC"/>
    <w:rsid w:val="00A51E5B"/>
    <w:rsid w:val="00A5280B"/>
    <w:rsid w:val="00A553CD"/>
    <w:rsid w:val="00A723B2"/>
    <w:rsid w:val="00A82440"/>
    <w:rsid w:val="00AA6083"/>
    <w:rsid w:val="00AC12BA"/>
    <w:rsid w:val="00AC7DF7"/>
    <w:rsid w:val="00AD73B9"/>
    <w:rsid w:val="00AE1996"/>
    <w:rsid w:val="00AE6682"/>
    <w:rsid w:val="00AF5F14"/>
    <w:rsid w:val="00B13874"/>
    <w:rsid w:val="00B230D7"/>
    <w:rsid w:val="00B240EC"/>
    <w:rsid w:val="00B31B82"/>
    <w:rsid w:val="00B47FE1"/>
    <w:rsid w:val="00B52ECC"/>
    <w:rsid w:val="00B554ED"/>
    <w:rsid w:val="00BA4A89"/>
    <w:rsid w:val="00BD05F0"/>
    <w:rsid w:val="00BD4D13"/>
    <w:rsid w:val="00BD62F2"/>
    <w:rsid w:val="00BD7BB1"/>
    <w:rsid w:val="00BE1F78"/>
    <w:rsid w:val="00BE416E"/>
    <w:rsid w:val="00BF42B2"/>
    <w:rsid w:val="00BF7A11"/>
    <w:rsid w:val="00BF7CCF"/>
    <w:rsid w:val="00C03381"/>
    <w:rsid w:val="00C0501D"/>
    <w:rsid w:val="00C14534"/>
    <w:rsid w:val="00C16783"/>
    <w:rsid w:val="00C16EA8"/>
    <w:rsid w:val="00C205F4"/>
    <w:rsid w:val="00C23F8D"/>
    <w:rsid w:val="00C418E4"/>
    <w:rsid w:val="00C453BF"/>
    <w:rsid w:val="00C52AF7"/>
    <w:rsid w:val="00C61BAC"/>
    <w:rsid w:val="00C6569A"/>
    <w:rsid w:val="00CA5BEC"/>
    <w:rsid w:val="00CB1C9E"/>
    <w:rsid w:val="00D1567A"/>
    <w:rsid w:val="00D255AC"/>
    <w:rsid w:val="00D3377B"/>
    <w:rsid w:val="00D62464"/>
    <w:rsid w:val="00D64C55"/>
    <w:rsid w:val="00D908AF"/>
    <w:rsid w:val="00D909E9"/>
    <w:rsid w:val="00D96680"/>
    <w:rsid w:val="00DA5D7B"/>
    <w:rsid w:val="00DC43DA"/>
    <w:rsid w:val="00DE5069"/>
    <w:rsid w:val="00DE731E"/>
    <w:rsid w:val="00DF0770"/>
    <w:rsid w:val="00E057AF"/>
    <w:rsid w:val="00E069C1"/>
    <w:rsid w:val="00E12734"/>
    <w:rsid w:val="00E146AD"/>
    <w:rsid w:val="00E177DE"/>
    <w:rsid w:val="00E303FA"/>
    <w:rsid w:val="00E37182"/>
    <w:rsid w:val="00E430B1"/>
    <w:rsid w:val="00E632E5"/>
    <w:rsid w:val="00E67091"/>
    <w:rsid w:val="00E77B18"/>
    <w:rsid w:val="00E907E6"/>
    <w:rsid w:val="00EA15A4"/>
    <w:rsid w:val="00EA35D5"/>
    <w:rsid w:val="00EB7E55"/>
    <w:rsid w:val="00ED0AB5"/>
    <w:rsid w:val="00ED29E7"/>
    <w:rsid w:val="00ED4C84"/>
    <w:rsid w:val="00EF0B1E"/>
    <w:rsid w:val="00F04436"/>
    <w:rsid w:val="00F059A5"/>
    <w:rsid w:val="00F05C03"/>
    <w:rsid w:val="00F06923"/>
    <w:rsid w:val="00F07B39"/>
    <w:rsid w:val="00F12939"/>
    <w:rsid w:val="00F551E4"/>
    <w:rsid w:val="00F56127"/>
    <w:rsid w:val="00FA60DA"/>
    <w:rsid w:val="00FB4472"/>
    <w:rsid w:val="00FC5F21"/>
    <w:rsid w:val="00FD3E36"/>
    <w:rsid w:val="00FE3633"/>
    <w:rsid w:val="00FE7B50"/>
    <w:rsid w:val="00FF2D4F"/>
    <w:rsid w:val="00FF2F0E"/>
    <w:rsid w:val="00FF4FC1"/>
    <w:rsid w:val="00FF6E9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7B2B357-67AA-41C2-A677-E383DE42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E7C"/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qFormat/>
    <w:rsid w:val="00264E7C"/>
    <w:pPr>
      <w:keepNext/>
      <w:outlineLvl w:val="1"/>
    </w:pPr>
    <w:rPr>
      <w:rFonts w:ascii="Tahoma" w:eastAsia="Times New Roman" w:hAnsi="Tahoma" w:cs="Tahoma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4E7C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/>
    </w:rPr>
  </w:style>
  <w:style w:type="table" w:styleId="TableGrid">
    <w:name w:val="Table Grid"/>
    <w:basedOn w:val="TableNormal"/>
    <w:rsid w:val="00264E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64E7C"/>
    <w:rPr>
      <w:rFonts w:ascii="Calibri" w:eastAsia="Calibri" w:hAnsi="Calibri"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264E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64E7C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link w:val="Heading2"/>
    <w:rsid w:val="00264E7C"/>
    <w:rPr>
      <w:rFonts w:ascii="Tahoma" w:eastAsia="Times New Roman" w:hAnsi="Tahoma" w:cs="Tahoma"/>
      <w:b/>
      <w:bCs/>
      <w:szCs w:val="24"/>
      <w:lang w:val="en-US"/>
    </w:rPr>
  </w:style>
  <w:style w:type="paragraph" w:styleId="Header">
    <w:name w:val="header"/>
    <w:basedOn w:val="Normal"/>
    <w:link w:val="HeaderChar"/>
    <w:rsid w:val="00264E7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64E7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264E7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264E7C"/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rsid w:val="00264E7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B08E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BE1F78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MS Sans Serif" w:eastAsia="Times New Roman" w:hAnsi="MS Sans Seri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BE1F78"/>
    <w:rPr>
      <w:rFonts w:ascii="MS Sans Serif" w:eastAsia="Times New Roman" w:hAnsi="MS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</dc:creator>
  <cp:keywords/>
  <cp:lastModifiedBy>Joshee Dhaval</cp:lastModifiedBy>
  <cp:revision>13</cp:revision>
  <cp:lastPrinted>2014-07-26T13:34:00Z</cp:lastPrinted>
  <dcterms:created xsi:type="dcterms:W3CDTF">2019-05-02T04:49:00Z</dcterms:created>
  <dcterms:modified xsi:type="dcterms:W3CDTF">2023-11-09T03:59:00Z</dcterms:modified>
</cp:coreProperties>
</file>