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911" w:rsidRDefault="00AE1DC7">
      <w:pPr>
        <w:pStyle w:val="normal0"/>
        <w:jc w:val="both"/>
        <w:rPr>
          <w:rFonts w:ascii="Verdana" w:eastAsia="Verdana" w:hAnsi="Verdana" w:cs="Verdana"/>
          <w:sz w:val="22"/>
          <w:szCs w:val="22"/>
        </w:rPr>
      </w:pPr>
      <w:proofErr w:type="spellStart"/>
      <w:r>
        <w:rPr>
          <w:rFonts w:ascii="Verdana" w:eastAsia="Verdana" w:hAnsi="Verdana" w:cs="Verdana"/>
          <w:b/>
          <w:sz w:val="22"/>
          <w:szCs w:val="22"/>
        </w:rPr>
        <w:t>Jayaprakash</w:t>
      </w:r>
      <w:proofErr w:type="spellEnd"/>
      <w:r>
        <w:rPr>
          <w:rFonts w:ascii="Verdana" w:eastAsia="Verdana" w:hAnsi="Verdana" w:cs="Verdana"/>
          <w:b/>
          <w:sz w:val="22"/>
          <w:szCs w:val="22"/>
        </w:rPr>
        <w:t xml:space="preserve"> </w:t>
      </w:r>
      <w:proofErr w:type="spellStart"/>
      <w:r>
        <w:rPr>
          <w:rFonts w:ascii="Verdana" w:eastAsia="Verdana" w:hAnsi="Verdana" w:cs="Verdana"/>
          <w:b/>
          <w:sz w:val="22"/>
          <w:szCs w:val="22"/>
        </w:rPr>
        <w:t>Potluri</w:t>
      </w:r>
      <w:proofErr w:type="spellEnd"/>
    </w:p>
    <w:p w:rsidR="00AB0911" w:rsidRDefault="00AE1DC7">
      <w:pPr>
        <w:pStyle w:val="normal0"/>
        <w:jc w:val="both"/>
        <w:rPr>
          <w:rFonts w:ascii="Verdana" w:eastAsia="Verdana" w:hAnsi="Verdana" w:cs="Verdana"/>
          <w:sz w:val="22"/>
          <w:szCs w:val="22"/>
        </w:rPr>
      </w:pPr>
      <w:r>
        <w:rPr>
          <w:rFonts w:ascii="Verdana" w:eastAsia="Verdana" w:hAnsi="Verdana" w:cs="Verdana"/>
          <w:sz w:val="22"/>
          <w:szCs w:val="22"/>
        </w:rPr>
        <w:t>Mobile</w:t>
      </w:r>
      <w:r>
        <w:rPr>
          <w:rFonts w:ascii="Verdana" w:eastAsia="Verdana" w:hAnsi="Verdana" w:cs="Verdana"/>
          <w:sz w:val="22"/>
          <w:szCs w:val="22"/>
        </w:rPr>
        <w:tab/>
        <w:t xml:space="preserve"> : 9502995679</w:t>
      </w:r>
    </w:p>
    <w:p w:rsidR="00AB0911" w:rsidRDefault="00AE1DC7">
      <w:pPr>
        <w:pStyle w:val="normal0"/>
        <w:pBdr>
          <w:bottom w:val="single" w:sz="12" w:space="1" w:color="000000"/>
        </w:pBdr>
        <w:jc w:val="both"/>
        <w:rPr>
          <w:rFonts w:ascii="Verdana" w:eastAsia="Verdana" w:hAnsi="Verdana" w:cs="Verdana"/>
          <w:sz w:val="22"/>
          <w:szCs w:val="22"/>
        </w:rPr>
      </w:pPr>
      <w:r>
        <w:rPr>
          <w:rFonts w:ascii="Verdana" w:eastAsia="Verdana" w:hAnsi="Verdana" w:cs="Verdana"/>
          <w:sz w:val="22"/>
          <w:szCs w:val="22"/>
        </w:rPr>
        <w:t>Mail ID: Jayaprakash.potluri@gmail.com</w:t>
      </w:r>
    </w:p>
    <w:p w:rsidR="00AB0911" w:rsidRDefault="00AB0911">
      <w:pPr>
        <w:pStyle w:val="normal0"/>
        <w:pBdr>
          <w:bottom w:val="single" w:sz="12" w:space="1" w:color="000000"/>
        </w:pBdr>
        <w:jc w:val="both"/>
        <w:rPr>
          <w:rFonts w:ascii="Verdana" w:eastAsia="Verdana" w:hAnsi="Verdana" w:cs="Verdana"/>
          <w:sz w:val="20"/>
          <w:szCs w:val="20"/>
        </w:rPr>
      </w:pPr>
    </w:p>
    <w:p w:rsidR="00AB0911" w:rsidRDefault="00AB0911">
      <w:pPr>
        <w:pStyle w:val="normal0"/>
        <w:spacing w:before="80"/>
        <w:jc w:val="both"/>
        <w:rPr>
          <w:rFonts w:ascii="Verdana" w:eastAsia="Verdana" w:hAnsi="Verdana" w:cs="Verdana"/>
          <w:sz w:val="20"/>
          <w:szCs w:val="20"/>
        </w:rPr>
      </w:pPr>
    </w:p>
    <w:p w:rsidR="00AB0911" w:rsidRDefault="00AE1DC7">
      <w:pPr>
        <w:pStyle w:val="normal0"/>
        <w:spacing w:before="80"/>
        <w:jc w:val="both"/>
        <w:rPr>
          <w:rFonts w:ascii="Verdana" w:eastAsia="Verdana" w:hAnsi="Verdana" w:cs="Verdana"/>
          <w:sz w:val="22"/>
          <w:szCs w:val="22"/>
        </w:rPr>
      </w:pPr>
      <w:r>
        <w:rPr>
          <w:rFonts w:ascii="Verdana" w:eastAsia="Verdana" w:hAnsi="Verdana" w:cs="Verdana"/>
          <w:b/>
          <w:sz w:val="22"/>
          <w:szCs w:val="22"/>
        </w:rPr>
        <w:t>Experience Summary:</w:t>
      </w:r>
    </w:p>
    <w:p w:rsidR="00AB0911" w:rsidRDefault="00AB0911">
      <w:pPr>
        <w:pStyle w:val="normal0"/>
        <w:spacing w:before="80"/>
        <w:jc w:val="both"/>
        <w:rPr>
          <w:rFonts w:ascii="Verdana" w:eastAsia="Verdana" w:hAnsi="Verdana" w:cs="Verdana"/>
          <w:sz w:val="20"/>
          <w:szCs w:val="20"/>
        </w:rPr>
      </w:pPr>
    </w:p>
    <w:p w:rsidR="00AB0911" w:rsidRDefault="00AE1DC7">
      <w:pPr>
        <w:pStyle w:val="normal0"/>
        <w:spacing w:before="80"/>
        <w:jc w:val="both"/>
        <w:rPr>
          <w:rFonts w:ascii="Verdana" w:eastAsia="Verdana" w:hAnsi="Verdana" w:cs="Verdana"/>
          <w:sz w:val="20"/>
          <w:szCs w:val="20"/>
        </w:rPr>
      </w:pPr>
      <w:r>
        <w:rPr>
          <w:rFonts w:ascii="Verdana" w:eastAsia="Verdana" w:hAnsi="Verdana" w:cs="Verdana"/>
          <w:b/>
          <w:sz w:val="20"/>
          <w:szCs w:val="20"/>
        </w:rPr>
        <w:t>A competent professional experience in Distribution and supply chain management and Commercial operations, in the Telecom, Retail and Consumer durables sectors.</w:t>
      </w:r>
    </w:p>
    <w:p w:rsidR="00AB0911" w:rsidRDefault="00AB0911">
      <w:pPr>
        <w:pStyle w:val="normal0"/>
        <w:spacing w:before="80"/>
        <w:jc w:val="both"/>
        <w:rPr>
          <w:rFonts w:ascii="Verdana" w:eastAsia="Verdana" w:hAnsi="Verdana" w:cs="Verdana"/>
          <w:sz w:val="22"/>
          <w:szCs w:val="22"/>
          <w:u w:val="single"/>
        </w:rPr>
      </w:pPr>
    </w:p>
    <w:p w:rsidR="00AB0911" w:rsidRDefault="00AE1DC7">
      <w:pPr>
        <w:pStyle w:val="normal0"/>
        <w:spacing w:before="80"/>
        <w:jc w:val="both"/>
        <w:rPr>
          <w:rFonts w:ascii="Verdana" w:eastAsia="Verdana" w:hAnsi="Verdana" w:cs="Verdana"/>
          <w:sz w:val="22"/>
          <w:szCs w:val="22"/>
          <w:u w:val="single"/>
        </w:rPr>
      </w:pPr>
      <w:r>
        <w:rPr>
          <w:rFonts w:ascii="Verdana" w:eastAsia="Verdana" w:hAnsi="Verdana" w:cs="Verdana"/>
          <w:b/>
          <w:sz w:val="22"/>
          <w:szCs w:val="22"/>
          <w:u w:val="single"/>
        </w:rPr>
        <w:t>Core Competencies</w:t>
      </w:r>
      <w:r>
        <w:rPr>
          <w:rFonts w:ascii="Verdana" w:eastAsia="Verdana" w:hAnsi="Verdana" w:cs="Verdana"/>
          <w:sz w:val="22"/>
          <w:szCs w:val="22"/>
          <w:u w:val="single"/>
        </w:rPr>
        <w:t>:</w:t>
      </w:r>
    </w:p>
    <w:p w:rsidR="00AB0911" w:rsidRDefault="00AB0911">
      <w:pPr>
        <w:pStyle w:val="normal0"/>
        <w:spacing w:before="80"/>
        <w:jc w:val="both"/>
        <w:rPr>
          <w:rFonts w:ascii="Verdana" w:eastAsia="Verdana" w:hAnsi="Verdana" w:cs="Verdana"/>
          <w:sz w:val="22"/>
          <w:szCs w:val="22"/>
          <w:u w:val="single"/>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t xml:space="preserve">Warehouse Management: </w:t>
      </w:r>
    </w:p>
    <w:p w:rsidR="00AB0911" w:rsidRDefault="00AB0911">
      <w:pPr>
        <w:pStyle w:val="normal0"/>
        <w:jc w:val="both"/>
        <w:rPr>
          <w:rFonts w:ascii="Verdana" w:eastAsia="Verdana" w:hAnsi="Verdana" w:cs="Verdana"/>
          <w:color w:val="000000"/>
          <w:sz w:val="20"/>
          <w:szCs w:val="20"/>
        </w:rPr>
      </w:pP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Planning physical layout of stores for storage of </w:t>
      </w:r>
      <w:r>
        <w:rPr>
          <w:rFonts w:ascii="Verdana" w:eastAsia="Verdana" w:hAnsi="Verdana" w:cs="Verdana"/>
          <w:sz w:val="20"/>
          <w:szCs w:val="20"/>
        </w:rPr>
        <w:t>materials, &amp; consumables and ensuring smooth accounting, issue of material to concerned verticals as per the requirement.</w:t>
      </w:r>
    </w:p>
    <w:p w:rsidR="00AB0911" w:rsidRDefault="00AE1DC7">
      <w:pPr>
        <w:pStyle w:val="normal0"/>
        <w:numPr>
          <w:ilvl w:val="0"/>
          <w:numId w:val="1"/>
        </w:numPr>
        <w:jc w:val="both"/>
        <w:rPr>
          <w:sz w:val="20"/>
          <w:szCs w:val="20"/>
        </w:rPr>
      </w:pPr>
      <w:r>
        <w:rPr>
          <w:rFonts w:ascii="Verdana" w:eastAsia="Verdana" w:hAnsi="Verdana" w:cs="Verdana"/>
          <w:sz w:val="20"/>
          <w:szCs w:val="20"/>
        </w:rPr>
        <w:t>Managing operations ensuring optimum inventory levels to achieve maximum cost savings without hampering the business process.</w:t>
      </w:r>
    </w:p>
    <w:p w:rsidR="00AB0911" w:rsidRDefault="00AE1DC7">
      <w:pPr>
        <w:pStyle w:val="normal0"/>
        <w:numPr>
          <w:ilvl w:val="0"/>
          <w:numId w:val="1"/>
        </w:numPr>
        <w:jc w:val="both"/>
        <w:rPr>
          <w:sz w:val="20"/>
          <w:szCs w:val="20"/>
        </w:rPr>
      </w:pPr>
      <w:r>
        <w:rPr>
          <w:rFonts w:ascii="Verdana" w:eastAsia="Verdana" w:hAnsi="Verdana" w:cs="Verdana"/>
          <w:sz w:val="20"/>
          <w:szCs w:val="20"/>
        </w:rPr>
        <w:t>Mainly focusing on stock movement which is useful to provide space for new stock in warehouse and optimum utilization of space provided by company for that goods</w:t>
      </w:r>
    </w:p>
    <w:p w:rsidR="00AB0911" w:rsidRDefault="00AE1DC7">
      <w:pPr>
        <w:pStyle w:val="normal0"/>
        <w:numPr>
          <w:ilvl w:val="0"/>
          <w:numId w:val="1"/>
        </w:numPr>
        <w:jc w:val="both"/>
        <w:rPr>
          <w:sz w:val="20"/>
          <w:szCs w:val="20"/>
        </w:rPr>
      </w:pPr>
      <w:r>
        <w:rPr>
          <w:rFonts w:ascii="Verdana" w:eastAsia="Verdana" w:hAnsi="Verdana" w:cs="Verdana"/>
          <w:sz w:val="20"/>
          <w:szCs w:val="20"/>
        </w:rPr>
        <w:t>Overseeing relocation of business premises / Warehouses &amp; analyze expenses, trends, wastage fa</w:t>
      </w:r>
      <w:r>
        <w:rPr>
          <w:rFonts w:ascii="Verdana" w:eastAsia="Verdana" w:hAnsi="Verdana" w:cs="Verdana"/>
          <w:sz w:val="20"/>
          <w:szCs w:val="20"/>
        </w:rPr>
        <w:t xml:space="preserve">ctors for all divisions. </w:t>
      </w:r>
    </w:p>
    <w:p w:rsidR="00AB0911" w:rsidRDefault="00AE1DC7">
      <w:pPr>
        <w:pStyle w:val="normal0"/>
        <w:numPr>
          <w:ilvl w:val="0"/>
          <w:numId w:val="1"/>
        </w:numPr>
        <w:jc w:val="both"/>
        <w:rPr>
          <w:sz w:val="20"/>
          <w:szCs w:val="20"/>
        </w:rPr>
      </w:pPr>
      <w:r>
        <w:rPr>
          <w:rFonts w:ascii="Verdana" w:eastAsia="Verdana" w:hAnsi="Verdana" w:cs="Verdana"/>
          <w:sz w:val="20"/>
          <w:szCs w:val="20"/>
        </w:rPr>
        <w:t>Ensuring quality packaging to prevent goods from getting damaged in transit.</w:t>
      </w:r>
    </w:p>
    <w:p w:rsidR="00AB0911" w:rsidRDefault="00AB0911">
      <w:pPr>
        <w:pStyle w:val="normal0"/>
        <w:jc w:val="both"/>
        <w:rPr>
          <w:rFonts w:ascii="Verdana" w:eastAsia="Verdana" w:hAnsi="Verdana" w:cs="Verdana"/>
          <w:color w:val="000000"/>
          <w:sz w:val="22"/>
          <w:szCs w:val="22"/>
        </w:rPr>
      </w:pPr>
    </w:p>
    <w:p w:rsidR="00AB0911" w:rsidRDefault="00AB0911">
      <w:pPr>
        <w:pStyle w:val="normal0"/>
        <w:jc w:val="both"/>
        <w:rPr>
          <w:rFonts w:ascii="Verdana" w:eastAsia="Verdana" w:hAnsi="Verdana" w:cs="Verdana"/>
          <w:color w:val="000000"/>
          <w:sz w:val="17"/>
          <w:szCs w:val="17"/>
        </w:rPr>
      </w:pPr>
    </w:p>
    <w:p w:rsidR="00AB0911" w:rsidRDefault="00AB0911">
      <w:pPr>
        <w:pStyle w:val="normal0"/>
        <w:jc w:val="both"/>
        <w:rPr>
          <w:rFonts w:ascii="Verdana" w:eastAsia="Verdana" w:hAnsi="Verdana" w:cs="Verdana"/>
          <w:color w:val="000000"/>
          <w:sz w:val="20"/>
          <w:szCs w:val="20"/>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t>Inventory Management:</w:t>
      </w:r>
    </w:p>
    <w:p w:rsidR="00AB0911" w:rsidRDefault="00AB0911">
      <w:pPr>
        <w:pStyle w:val="normal0"/>
        <w:jc w:val="both"/>
        <w:rPr>
          <w:rFonts w:ascii="Verdana" w:eastAsia="Verdana" w:hAnsi="Verdana" w:cs="Verdana"/>
          <w:color w:val="000000"/>
          <w:sz w:val="20"/>
          <w:szCs w:val="20"/>
        </w:rPr>
      </w:pPr>
    </w:p>
    <w:p w:rsidR="00AB0911" w:rsidRDefault="00AE1DC7">
      <w:pPr>
        <w:pStyle w:val="normal0"/>
        <w:numPr>
          <w:ilvl w:val="0"/>
          <w:numId w:val="1"/>
        </w:numPr>
        <w:jc w:val="both"/>
        <w:rPr>
          <w:sz w:val="20"/>
          <w:szCs w:val="20"/>
        </w:rPr>
      </w:pPr>
      <w:r>
        <w:rPr>
          <w:rFonts w:ascii="Verdana" w:eastAsia="Verdana" w:hAnsi="Verdana" w:cs="Verdana"/>
          <w:sz w:val="20"/>
          <w:szCs w:val="20"/>
        </w:rPr>
        <w:t>Developing a stocking pattern for warehouses to optimize stock holding at all times.</w:t>
      </w:r>
    </w:p>
    <w:p w:rsidR="00AB0911" w:rsidRDefault="00AE1DC7">
      <w:pPr>
        <w:pStyle w:val="normal0"/>
        <w:numPr>
          <w:ilvl w:val="0"/>
          <w:numId w:val="1"/>
        </w:numPr>
        <w:jc w:val="both"/>
        <w:rPr>
          <w:sz w:val="20"/>
          <w:szCs w:val="20"/>
        </w:rPr>
      </w:pPr>
      <w:r>
        <w:rPr>
          <w:rFonts w:ascii="Verdana" w:eastAsia="Verdana" w:hAnsi="Verdana" w:cs="Verdana"/>
          <w:sz w:val="20"/>
          <w:szCs w:val="20"/>
        </w:rPr>
        <w:t>Tracking and maintaining optimum inventory</w:t>
      </w:r>
      <w:r>
        <w:rPr>
          <w:rFonts w:ascii="Verdana" w:eastAsia="Verdana" w:hAnsi="Verdana" w:cs="Verdana"/>
          <w:sz w:val="20"/>
          <w:szCs w:val="20"/>
        </w:rPr>
        <w:t xml:space="preserve"> levels in the stores for all SKU’s. </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Monitoring bar-coding of all stocks, stacking of the material following FIFO, </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Segregating non-moving &amp; slow moving stocks and forwarding the details to the category team for their necessary action.  </w:t>
      </w:r>
    </w:p>
    <w:p w:rsidR="00AB0911" w:rsidRDefault="00AB0911">
      <w:pPr>
        <w:pStyle w:val="Title"/>
        <w:ind w:left="73"/>
        <w:jc w:val="both"/>
        <w:rPr>
          <w:rFonts w:ascii="Verdana" w:eastAsia="Verdana" w:hAnsi="Verdana" w:cs="Verdana"/>
          <w:b w:val="0"/>
          <w:sz w:val="17"/>
          <w:szCs w:val="17"/>
        </w:rPr>
      </w:pPr>
    </w:p>
    <w:p w:rsidR="00AB0911" w:rsidRDefault="00AE1DC7">
      <w:pPr>
        <w:pStyle w:val="normal0"/>
        <w:jc w:val="both"/>
        <w:rPr>
          <w:rFonts w:ascii="Verdana" w:eastAsia="Verdana" w:hAnsi="Verdana" w:cs="Verdana"/>
          <w:color w:val="000000"/>
          <w:sz w:val="20"/>
          <w:szCs w:val="20"/>
        </w:rPr>
      </w:pPr>
      <w:r>
        <w:rPr>
          <w:rFonts w:ascii="Verdana" w:eastAsia="Verdana" w:hAnsi="Verdana" w:cs="Verdana"/>
          <w:b/>
          <w:color w:val="000000"/>
          <w:sz w:val="22"/>
          <w:szCs w:val="22"/>
        </w:rPr>
        <w:t>Commercial Operations &amp; Distribution</w:t>
      </w:r>
      <w:r>
        <w:rPr>
          <w:rFonts w:ascii="Verdana" w:eastAsia="Verdana" w:hAnsi="Verdana" w:cs="Verdana"/>
          <w:b/>
          <w:color w:val="000000"/>
          <w:sz w:val="20"/>
          <w:szCs w:val="20"/>
        </w:rPr>
        <w:t>:</w:t>
      </w:r>
    </w:p>
    <w:p w:rsidR="00AB0911" w:rsidRDefault="00AB0911">
      <w:pPr>
        <w:pStyle w:val="normal0"/>
        <w:jc w:val="both"/>
        <w:rPr>
          <w:rFonts w:ascii="Verdana" w:eastAsia="Verdana" w:hAnsi="Verdana" w:cs="Verdana"/>
          <w:sz w:val="17"/>
          <w:szCs w:val="17"/>
        </w:rPr>
      </w:pPr>
    </w:p>
    <w:p w:rsidR="00AB0911" w:rsidRDefault="00AE1DC7">
      <w:pPr>
        <w:pStyle w:val="normal0"/>
        <w:numPr>
          <w:ilvl w:val="0"/>
          <w:numId w:val="1"/>
        </w:numPr>
        <w:jc w:val="both"/>
        <w:rPr>
          <w:color w:val="000000"/>
          <w:sz w:val="20"/>
          <w:szCs w:val="20"/>
          <w:u w:val="single"/>
        </w:rPr>
      </w:pPr>
      <w:r>
        <w:rPr>
          <w:rFonts w:ascii="Verdana" w:eastAsia="Verdana" w:hAnsi="Verdana" w:cs="Verdana"/>
          <w:sz w:val="20"/>
          <w:szCs w:val="20"/>
        </w:rPr>
        <w:t>Participated in Telecom launching commercial operations and managed Hyderabad City Distribution Center (OTC, CDC) with Prepaid, Postpaid and PCO business.</w:t>
      </w:r>
    </w:p>
    <w:p w:rsidR="00AB0911" w:rsidRDefault="00AE1DC7">
      <w:pPr>
        <w:pStyle w:val="normal0"/>
        <w:numPr>
          <w:ilvl w:val="0"/>
          <w:numId w:val="1"/>
        </w:numPr>
        <w:jc w:val="both"/>
        <w:rPr>
          <w:color w:val="000000"/>
          <w:sz w:val="20"/>
          <w:szCs w:val="20"/>
          <w:u w:val="single"/>
        </w:rPr>
      </w:pPr>
      <w:r>
        <w:rPr>
          <w:rFonts w:ascii="Verdana" w:eastAsia="Verdana" w:hAnsi="Verdana" w:cs="Verdana"/>
          <w:sz w:val="20"/>
          <w:szCs w:val="20"/>
        </w:rPr>
        <w:t>Preparation of Reconciliation statement of the Material Moveme</w:t>
      </w:r>
      <w:r>
        <w:rPr>
          <w:rFonts w:ascii="Verdana" w:eastAsia="Verdana" w:hAnsi="Verdana" w:cs="Verdana"/>
          <w:sz w:val="20"/>
          <w:szCs w:val="20"/>
        </w:rPr>
        <w:t>nts, prepare inputs &amp; arrange for capitalization of materials purchased for the Telecom project.</w:t>
      </w:r>
    </w:p>
    <w:p w:rsidR="00AB0911" w:rsidRDefault="00AE1DC7">
      <w:pPr>
        <w:pStyle w:val="normal0"/>
        <w:widowControl w:val="0"/>
        <w:numPr>
          <w:ilvl w:val="0"/>
          <w:numId w:val="1"/>
        </w:numPr>
        <w:jc w:val="both"/>
        <w:rPr>
          <w:sz w:val="20"/>
          <w:szCs w:val="20"/>
        </w:rPr>
      </w:pPr>
      <w:r>
        <w:rPr>
          <w:rFonts w:ascii="Verdana" w:eastAsia="Verdana" w:hAnsi="Verdana" w:cs="Verdana"/>
          <w:sz w:val="20"/>
          <w:szCs w:val="20"/>
        </w:rPr>
        <w:t>Consolidation of details from various locations for calculation of Sales Tax and Entry Tax payments.</w:t>
      </w: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lastRenderedPageBreak/>
        <w:t xml:space="preserve">Since July 2015 with Reliance JIO </w:t>
      </w:r>
      <w:proofErr w:type="spellStart"/>
      <w:r>
        <w:rPr>
          <w:rFonts w:ascii="Verdana" w:eastAsia="Verdana" w:hAnsi="Verdana" w:cs="Verdana"/>
          <w:b/>
          <w:color w:val="000000"/>
          <w:sz w:val="22"/>
          <w:szCs w:val="22"/>
        </w:rPr>
        <w:t>Infocom</w:t>
      </w:r>
      <w:proofErr w:type="spellEnd"/>
      <w:r>
        <w:rPr>
          <w:rFonts w:ascii="Verdana" w:eastAsia="Verdana" w:hAnsi="Verdana" w:cs="Verdana"/>
          <w:b/>
          <w:color w:val="000000"/>
          <w:sz w:val="22"/>
          <w:szCs w:val="22"/>
        </w:rPr>
        <w:t xml:space="preserve"> Ltd. Hyderabad as a SCM Lead.</w:t>
      </w: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t>Responsibilities:</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color w:val="000000"/>
          <w:sz w:val="22"/>
          <w:szCs w:val="22"/>
        </w:rPr>
        <w:t>Responsibility for SCM operations for the JIO Centre geographical area for the Mobility and FTTX business, O&amp;M , AG3,LFL Telecom Network Operations.</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color w:val="000000"/>
          <w:sz w:val="22"/>
          <w:szCs w:val="22"/>
        </w:rPr>
        <w:t>Responsible for</w:t>
      </w:r>
      <w:r>
        <w:rPr>
          <w:rFonts w:ascii="Verdana" w:eastAsia="Verdana" w:hAnsi="Verdana" w:cs="Verdana"/>
          <w:color w:val="000000"/>
          <w:sz w:val="22"/>
          <w:szCs w:val="22"/>
        </w:rPr>
        <w:t xml:space="preserve"> telecom project materials of O&amp;M and LFL for pre launching and regular operations activities.</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color w:val="000000"/>
          <w:sz w:val="22"/>
          <w:szCs w:val="22"/>
        </w:rPr>
        <w:t xml:space="preserve">Setting up the stores layout and racking for the Mobility and FTTX material storage placement plan at JIO </w:t>
      </w:r>
      <w:proofErr w:type="gramStart"/>
      <w:r w:rsidR="00CD1521">
        <w:rPr>
          <w:rFonts w:ascii="Verdana" w:eastAsia="Verdana" w:hAnsi="Verdana" w:cs="Verdana"/>
          <w:color w:val="000000"/>
          <w:sz w:val="22"/>
          <w:szCs w:val="22"/>
        </w:rPr>
        <w:t>centre’s</w:t>
      </w:r>
      <w:proofErr w:type="gramEnd"/>
      <w:r>
        <w:rPr>
          <w:rFonts w:ascii="Verdana" w:eastAsia="Verdana" w:hAnsi="Verdana" w:cs="Verdana"/>
          <w:color w:val="000000"/>
          <w:sz w:val="22"/>
          <w:szCs w:val="22"/>
        </w:rPr>
        <w:t xml:space="preserve"> and AG3.</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color w:val="000000"/>
          <w:sz w:val="22"/>
          <w:szCs w:val="22"/>
        </w:rPr>
        <w:t>FTTX – Broad Band material process t</w:t>
      </w:r>
      <w:r>
        <w:rPr>
          <w:rFonts w:ascii="Verdana" w:eastAsia="Verdana" w:hAnsi="Verdana" w:cs="Verdana"/>
          <w:color w:val="000000"/>
          <w:sz w:val="22"/>
          <w:szCs w:val="22"/>
        </w:rPr>
        <w:t>o receive and issue the inventory to concern engineers on daily basis for installations. And monitoring ageing of engineers on hold inventory.</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color w:val="000000"/>
          <w:sz w:val="22"/>
          <w:szCs w:val="22"/>
        </w:rPr>
        <w:t>After recruiting the sales channel partners for the mobility business map the beat plans and biker routing to me</w:t>
      </w:r>
      <w:r>
        <w:rPr>
          <w:rFonts w:ascii="Verdana" w:eastAsia="Verdana" w:hAnsi="Verdana" w:cs="Verdana"/>
          <w:color w:val="000000"/>
          <w:sz w:val="22"/>
          <w:szCs w:val="22"/>
        </w:rPr>
        <w:t>t the daily activities.</w:t>
      </w:r>
    </w:p>
    <w:p w:rsidR="00AB0911" w:rsidRDefault="00AB0911">
      <w:pPr>
        <w:pStyle w:val="normal0"/>
        <w:jc w:val="both"/>
        <w:rPr>
          <w:rFonts w:ascii="Verdana" w:eastAsia="Verdana" w:hAnsi="Verdana" w:cs="Verdana"/>
          <w:color w:val="000000"/>
          <w:sz w:val="22"/>
          <w:szCs w:val="22"/>
        </w:rPr>
      </w:pPr>
    </w:p>
    <w:p w:rsidR="00AB0911" w:rsidRDefault="00AE1DC7">
      <w:pPr>
        <w:pStyle w:val="normal0"/>
        <w:jc w:val="both"/>
        <w:rPr>
          <w:rFonts w:ascii="Verdana" w:eastAsia="Verdana" w:hAnsi="Verdana" w:cs="Verdana"/>
          <w:sz w:val="22"/>
          <w:szCs w:val="22"/>
        </w:rPr>
      </w:pPr>
      <w:r>
        <w:rPr>
          <w:rFonts w:ascii="Verdana" w:eastAsia="Verdana" w:hAnsi="Verdana" w:cs="Verdana"/>
          <w:b/>
          <w:sz w:val="22"/>
          <w:szCs w:val="22"/>
        </w:rPr>
        <w:t>Since Dec 2010 to March 2015 with Reverse Logistics Company Pvt.Ltd. (GREEN DUST) Hyderabad as a Circle Operations Manager for Andhra Pradesh.</w:t>
      </w:r>
    </w:p>
    <w:p w:rsidR="00AB0911" w:rsidRDefault="00AB0911">
      <w:pPr>
        <w:pStyle w:val="normal0"/>
        <w:jc w:val="both"/>
        <w:rPr>
          <w:rFonts w:ascii="Verdana" w:eastAsia="Verdana" w:hAnsi="Verdana" w:cs="Verdana"/>
          <w:sz w:val="20"/>
          <w:szCs w:val="20"/>
        </w:rPr>
      </w:pPr>
    </w:p>
    <w:p w:rsidR="00AB0911" w:rsidRDefault="00AE1DC7">
      <w:pPr>
        <w:pStyle w:val="normal0"/>
        <w:jc w:val="both"/>
        <w:rPr>
          <w:rFonts w:ascii="Verdana" w:eastAsia="Verdana" w:hAnsi="Verdana" w:cs="Verdana"/>
          <w:sz w:val="20"/>
          <w:szCs w:val="20"/>
        </w:rPr>
      </w:pPr>
      <w:r>
        <w:rPr>
          <w:rFonts w:ascii="Verdana" w:eastAsia="Verdana" w:hAnsi="Verdana" w:cs="Verdana"/>
          <w:sz w:val="20"/>
          <w:szCs w:val="20"/>
        </w:rPr>
        <w:t>Responsibilities:</w:t>
      </w:r>
    </w:p>
    <w:p w:rsidR="00AB0911" w:rsidRDefault="00AB0911">
      <w:pPr>
        <w:pStyle w:val="normal0"/>
        <w:jc w:val="both"/>
        <w:rPr>
          <w:rFonts w:ascii="Verdana" w:eastAsia="Verdana" w:hAnsi="Verdana" w:cs="Verdana"/>
          <w:sz w:val="20"/>
          <w:szCs w:val="20"/>
        </w:rPr>
      </w:pPr>
    </w:p>
    <w:p w:rsidR="00AB0911" w:rsidRDefault="00AE1DC7">
      <w:pPr>
        <w:pStyle w:val="normal0"/>
        <w:numPr>
          <w:ilvl w:val="0"/>
          <w:numId w:val="3"/>
        </w:numPr>
        <w:jc w:val="both"/>
        <w:rPr>
          <w:sz w:val="20"/>
          <w:szCs w:val="20"/>
        </w:rPr>
      </w:pPr>
      <w:r>
        <w:rPr>
          <w:rFonts w:ascii="Verdana" w:eastAsia="Verdana" w:hAnsi="Verdana" w:cs="Verdana"/>
          <w:sz w:val="20"/>
          <w:szCs w:val="20"/>
        </w:rPr>
        <w:t>Procurement of stocks from OEM’s on the agreed terms and ensuring stocks movements to warehouse within the time limit.</w:t>
      </w:r>
    </w:p>
    <w:p w:rsidR="00AB0911" w:rsidRDefault="00AE1DC7">
      <w:pPr>
        <w:pStyle w:val="normal0"/>
        <w:numPr>
          <w:ilvl w:val="0"/>
          <w:numId w:val="3"/>
        </w:numPr>
        <w:jc w:val="both"/>
        <w:rPr>
          <w:sz w:val="20"/>
          <w:szCs w:val="20"/>
        </w:rPr>
      </w:pPr>
      <w:r>
        <w:rPr>
          <w:rFonts w:ascii="Verdana" w:eastAsia="Verdana" w:hAnsi="Verdana" w:cs="Verdana"/>
          <w:sz w:val="20"/>
          <w:szCs w:val="20"/>
        </w:rPr>
        <w:t>Organizing the pre delivery inspection team to respective OEMs for inspection of the stocks which are available in agreed conditions, bas</w:t>
      </w:r>
      <w:r>
        <w:rPr>
          <w:rFonts w:ascii="Verdana" w:eastAsia="Verdana" w:hAnsi="Verdana" w:cs="Verdana"/>
          <w:sz w:val="20"/>
          <w:szCs w:val="20"/>
        </w:rPr>
        <w:t>ed on inspection technical report approving the stocks for billing.</w:t>
      </w:r>
    </w:p>
    <w:p w:rsidR="00AB0911" w:rsidRDefault="00AE1DC7">
      <w:pPr>
        <w:pStyle w:val="normal0"/>
        <w:numPr>
          <w:ilvl w:val="0"/>
          <w:numId w:val="3"/>
        </w:numPr>
        <w:jc w:val="both"/>
        <w:rPr>
          <w:sz w:val="20"/>
          <w:szCs w:val="20"/>
        </w:rPr>
      </w:pPr>
      <w:r>
        <w:rPr>
          <w:rFonts w:ascii="Verdana" w:eastAsia="Verdana" w:hAnsi="Verdana" w:cs="Verdana"/>
          <w:sz w:val="20"/>
          <w:szCs w:val="20"/>
        </w:rPr>
        <w:t xml:space="preserve">Marginal calculation of purchases </w:t>
      </w:r>
      <w:proofErr w:type="spellStart"/>
      <w:r>
        <w:rPr>
          <w:rFonts w:ascii="Verdana" w:eastAsia="Verdana" w:hAnsi="Verdana" w:cs="Verdana"/>
          <w:sz w:val="20"/>
          <w:szCs w:val="20"/>
        </w:rPr>
        <w:t>vs</w:t>
      </w:r>
      <w:proofErr w:type="spellEnd"/>
      <w:r>
        <w:rPr>
          <w:rFonts w:ascii="Verdana" w:eastAsia="Verdana" w:hAnsi="Verdana" w:cs="Verdana"/>
          <w:sz w:val="20"/>
          <w:szCs w:val="20"/>
        </w:rPr>
        <w:t xml:space="preserve"> sales on monthly basis to review the cost center of Andhra Pradesh and submitting the MIS to respective regional operations head, Inventory ageing shou</w:t>
      </w:r>
      <w:r>
        <w:rPr>
          <w:rFonts w:ascii="Verdana" w:eastAsia="Verdana" w:hAnsi="Verdana" w:cs="Verdana"/>
          <w:sz w:val="20"/>
          <w:szCs w:val="20"/>
        </w:rPr>
        <w:t>ld be less than the sixty days from date of inward of all the stocks.</w:t>
      </w:r>
    </w:p>
    <w:p w:rsidR="00AB0911" w:rsidRDefault="00AE1DC7">
      <w:pPr>
        <w:pStyle w:val="normal0"/>
        <w:numPr>
          <w:ilvl w:val="0"/>
          <w:numId w:val="3"/>
        </w:numPr>
        <w:jc w:val="both"/>
        <w:rPr>
          <w:sz w:val="20"/>
          <w:szCs w:val="20"/>
        </w:rPr>
      </w:pPr>
      <w:r>
        <w:rPr>
          <w:rFonts w:ascii="Verdana" w:eastAsia="Verdana" w:hAnsi="Verdana" w:cs="Verdana"/>
          <w:sz w:val="20"/>
          <w:szCs w:val="20"/>
        </w:rPr>
        <w:t>Ensuring that all the returns of stocks from franchisee should be less than the one percent of sales.</w:t>
      </w:r>
    </w:p>
    <w:p w:rsidR="00AB0911" w:rsidRDefault="00AE1DC7">
      <w:pPr>
        <w:pStyle w:val="normal0"/>
        <w:numPr>
          <w:ilvl w:val="0"/>
          <w:numId w:val="3"/>
        </w:numPr>
        <w:jc w:val="both"/>
        <w:rPr>
          <w:sz w:val="20"/>
          <w:szCs w:val="20"/>
        </w:rPr>
      </w:pPr>
      <w:r>
        <w:rPr>
          <w:rFonts w:ascii="Verdana" w:eastAsia="Verdana" w:hAnsi="Verdana" w:cs="Verdana"/>
          <w:sz w:val="20"/>
          <w:szCs w:val="20"/>
        </w:rPr>
        <w:t>Statutory compliance of VAT returns on monthly basis submission to CT department. Co</w:t>
      </w:r>
      <w:r>
        <w:rPr>
          <w:rFonts w:ascii="Verdana" w:eastAsia="Verdana" w:hAnsi="Verdana" w:cs="Verdana"/>
          <w:sz w:val="20"/>
          <w:szCs w:val="20"/>
        </w:rPr>
        <w:t>ordinating with government organizations for trade license, shops and establishment, 360 days business running licenses.</w:t>
      </w:r>
    </w:p>
    <w:p w:rsidR="00AB0911" w:rsidRDefault="00AE1DC7">
      <w:pPr>
        <w:pStyle w:val="normal0"/>
        <w:numPr>
          <w:ilvl w:val="0"/>
          <w:numId w:val="3"/>
        </w:numPr>
        <w:jc w:val="both"/>
        <w:rPr>
          <w:sz w:val="20"/>
          <w:szCs w:val="20"/>
        </w:rPr>
      </w:pPr>
      <w:r>
        <w:rPr>
          <w:rFonts w:ascii="Verdana" w:eastAsia="Verdana" w:hAnsi="Verdana" w:cs="Verdana"/>
          <w:sz w:val="20"/>
          <w:szCs w:val="20"/>
        </w:rPr>
        <w:t>Preparation statement of monthly costing of repairs spares and packaging materials on monthly basis against the cost of goods sold.</w:t>
      </w:r>
    </w:p>
    <w:p w:rsidR="00AB0911" w:rsidRDefault="00AB0911">
      <w:pPr>
        <w:pStyle w:val="normal0"/>
        <w:jc w:val="both"/>
        <w:rPr>
          <w:rFonts w:ascii="Verdana" w:eastAsia="Verdana" w:hAnsi="Verdana" w:cs="Verdana"/>
          <w:sz w:val="17"/>
          <w:szCs w:val="17"/>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t>Si</w:t>
      </w:r>
      <w:r>
        <w:rPr>
          <w:rFonts w:ascii="Verdana" w:eastAsia="Verdana" w:hAnsi="Verdana" w:cs="Verdana"/>
          <w:b/>
          <w:color w:val="000000"/>
          <w:sz w:val="22"/>
          <w:szCs w:val="22"/>
        </w:rPr>
        <w:t xml:space="preserve">nce Oct 2009 to Nov 2010 with </w:t>
      </w:r>
      <w:proofErr w:type="spellStart"/>
      <w:r>
        <w:rPr>
          <w:rFonts w:ascii="Verdana" w:eastAsia="Verdana" w:hAnsi="Verdana" w:cs="Verdana"/>
          <w:b/>
          <w:color w:val="000000"/>
          <w:sz w:val="22"/>
          <w:szCs w:val="22"/>
        </w:rPr>
        <w:t>Unitech</w:t>
      </w:r>
      <w:proofErr w:type="spellEnd"/>
      <w:r>
        <w:rPr>
          <w:rFonts w:ascii="Verdana" w:eastAsia="Verdana" w:hAnsi="Verdana" w:cs="Verdana"/>
          <w:b/>
          <w:color w:val="000000"/>
          <w:sz w:val="22"/>
          <w:szCs w:val="22"/>
        </w:rPr>
        <w:t xml:space="preserve"> Wireless South Pvt., Ltd., (TELENOR) Hyderabad, as </w:t>
      </w:r>
      <w:proofErr w:type="gramStart"/>
      <w:r>
        <w:rPr>
          <w:rFonts w:ascii="Verdana" w:eastAsia="Verdana" w:hAnsi="Verdana" w:cs="Verdana"/>
          <w:b/>
          <w:color w:val="000000"/>
          <w:sz w:val="22"/>
          <w:szCs w:val="22"/>
        </w:rPr>
        <w:t>a</w:t>
      </w:r>
      <w:proofErr w:type="gramEnd"/>
      <w:r>
        <w:rPr>
          <w:rFonts w:ascii="Verdana" w:eastAsia="Verdana" w:hAnsi="Verdana" w:cs="Verdana"/>
          <w:b/>
          <w:color w:val="000000"/>
          <w:sz w:val="22"/>
          <w:szCs w:val="22"/>
        </w:rPr>
        <w:t xml:space="preserve"> </w:t>
      </w:r>
      <w:proofErr w:type="spellStart"/>
      <w:r>
        <w:rPr>
          <w:rFonts w:ascii="Verdana" w:eastAsia="Verdana" w:hAnsi="Verdana" w:cs="Verdana"/>
          <w:b/>
          <w:color w:val="000000"/>
          <w:sz w:val="22"/>
          <w:szCs w:val="22"/>
        </w:rPr>
        <w:t>Opex</w:t>
      </w:r>
      <w:proofErr w:type="spellEnd"/>
      <w:r>
        <w:rPr>
          <w:rFonts w:ascii="Verdana" w:eastAsia="Verdana" w:hAnsi="Verdana" w:cs="Verdana"/>
          <w:b/>
          <w:color w:val="000000"/>
          <w:sz w:val="22"/>
          <w:szCs w:val="22"/>
        </w:rPr>
        <w:t xml:space="preserve"> Warehouse In charge.</w:t>
      </w:r>
    </w:p>
    <w:p w:rsidR="00AB0911" w:rsidRDefault="00AB0911">
      <w:pPr>
        <w:pStyle w:val="normal0"/>
        <w:jc w:val="both"/>
        <w:rPr>
          <w:rFonts w:ascii="Verdana" w:eastAsia="Verdana" w:hAnsi="Verdana" w:cs="Verdana"/>
          <w:sz w:val="17"/>
          <w:szCs w:val="17"/>
        </w:rPr>
      </w:pPr>
    </w:p>
    <w:p w:rsidR="00AB0911" w:rsidRDefault="00AE1DC7">
      <w:pPr>
        <w:pStyle w:val="normal0"/>
        <w:jc w:val="both"/>
        <w:rPr>
          <w:rFonts w:ascii="Verdana" w:eastAsia="Verdana" w:hAnsi="Verdana" w:cs="Verdana"/>
          <w:color w:val="000000"/>
          <w:sz w:val="20"/>
          <w:szCs w:val="20"/>
        </w:rPr>
      </w:pPr>
      <w:r>
        <w:rPr>
          <w:rFonts w:ascii="Verdana" w:eastAsia="Verdana" w:hAnsi="Verdana" w:cs="Verdana"/>
          <w:b/>
          <w:i/>
          <w:color w:val="000000"/>
          <w:sz w:val="20"/>
          <w:szCs w:val="20"/>
        </w:rPr>
        <w:t>Responsibilities:</w:t>
      </w:r>
    </w:p>
    <w:p w:rsidR="00AB0911" w:rsidRDefault="00AB0911">
      <w:pPr>
        <w:pStyle w:val="normal0"/>
        <w:jc w:val="both"/>
        <w:rPr>
          <w:rFonts w:ascii="Verdana" w:eastAsia="Verdana" w:hAnsi="Verdana" w:cs="Verdana"/>
          <w:sz w:val="17"/>
          <w:szCs w:val="17"/>
        </w:rPr>
      </w:pPr>
    </w:p>
    <w:p w:rsidR="00AB0911" w:rsidRDefault="00AE1DC7">
      <w:pPr>
        <w:pStyle w:val="normal0"/>
        <w:numPr>
          <w:ilvl w:val="0"/>
          <w:numId w:val="1"/>
        </w:numPr>
        <w:jc w:val="both"/>
        <w:rPr>
          <w:sz w:val="20"/>
          <w:szCs w:val="20"/>
        </w:rPr>
      </w:pPr>
      <w:r>
        <w:rPr>
          <w:rFonts w:ascii="Verdana" w:eastAsia="Verdana" w:hAnsi="Verdana" w:cs="Verdana"/>
          <w:sz w:val="20"/>
          <w:szCs w:val="20"/>
        </w:rPr>
        <w:t>Responsible for the entire warehouse operations for Andhra</w:t>
      </w:r>
      <w:r>
        <w:rPr>
          <w:rFonts w:ascii="Verdana" w:eastAsia="Verdana" w:hAnsi="Verdana" w:cs="Verdana"/>
          <w:sz w:val="20"/>
          <w:szCs w:val="20"/>
        </w:rPr>
        <w:t>pradesh and operated from Hyderabad.</w:t>
      </w:r>
    </w:p>
    <w:p w:rsidR="00AB0911" w:rsidRDefault="00AE1DC7">
      <w:pPr>
        <w:pStyle w:val="normal0"/>
        <w:numPr>
          <w:ilvl w:val="0"/>
          <w:numId w:val="1"/>
        </w:numPr>
        <w:jc w:val="both"/>
        <w:rPr>
          <w:sz w:val="20"/>
          <w:szCs w:val="20"/>
        </w:rPr>
      </w:pPr>
      <w:r>
        <w:rPr>
          <w:rFonts w:ascii="Verdana" w:eastAsia="Verdana" w:hAnsi="Verdana" w:cs="Verdana"/>
          <w:sz w:val="20"/>
          <w:szCs w:val="20"/>
        </w:rPr>
        <w:lastRenderedPageBreak/>
        <w:t>Responsible for Customer Service Deliveries as per SLA, relationship management and coordination.</w:t>
      </w:r>
    </w:p>
    <w:p w:rsidR="00AB0911" w:rsidRDefault="00AE1DC7">
      <w:pPr>
        <w:pStyle w:val="normal0"/>
        <w:numPr>
          <w:ilvl w:val="0"/>
          <w:numId w:val="1"/>
        </w:numPr>
        <w:jc w:val="both"/>
        <w:rPr>
          <w:sz w:val="20"/>
          <w:szCs w:val="20"/>
        </w:rPr>
      </w:pPr>
      <w:r>
        <w:rPr>
          <w:rFonts w:ascii="Verdana" w:eastAsia="Verdana" w:hAnsi="Verdana" w:cs="Verdana"/>
          <w:sz w:val="20"/>
          <w:szCs w:val="20"/>
        </w:rPr>
        <w:t>Monthly stock audit and reconciliation of all the stocks.</w:t>
      </w:r>
    </w:p>
    <w:p w:rsidR="00AB0911" w:rsidRDefault="00AE1DC7">
      <w:pPr>
        <w:pStyle w:val="normal0"/>
        <w:numPr>
          <w:ilvl w:val="0"/>
          <w:numId w:val="1"/>
        </w:numPr>
        <w:jc w:val="both"/>
        <w:rPr>
          <w:sz w:val="20"/>
          <w:szCs w:val="20"/>
        </w:rPr>
      </w:pPr>
      <w:r>
        <w:rPr>
          <w:rFonts w:ascii="Verdana" w:eastAsia="Verdana" w:hAnsi="Verdana" w:cs="Verdana"/>
          <w:sz w:val="20"/>
          <w:szCs w:val="20"/>
        </w:rPr>
        <w:t>Ensuring all the dispatches as per the allocation given by the sales and distribution team.</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Monitor </w:t>
      </w:r>
      <w:r>
        <w:rPr>
          <w:rFonts w:ascii="Verdana" w:eastAsia="Verdana" w:hAnsi="Verdana" w:cs="Verdana"/>
          <w:sz w:val="20"/>
          <w:szCs w:val="20"/>
        </w:rPr>
        <w:t>the performance of 3PL by evaluating the KRA and SLAs agreed upon with the 3PL partners.</w:t>
      </w:r>
    </w:p>
    <w:p w:rsidR="00AB0911" w:rsidRDefault="00AE1DC7">
      <w:pPr>
        <w:pStyle w:val="normal0"/>
        <w:numPr>
          <w:ilvl w:val="0"/>
          <w:numId w:val="1"/>
        </w:numPr>
        <w:jc w:val="both"/>
        <w:rPr>
          <w:sz w:val="20"/>
          <w:szCs w:val="20"/>
        </w:rPr>
      </w:pPr>
      <w:r>
        <w:rPr>
          <w:rFonts w:ascii="Verdana" w:eastAsia="Verdana" w:hAnsi="Verdana" w:cs="Verdana"/>
          <w:sz w:val="20"/>
          <w:szCs w:val="20"/>
        </w:rPr>
        <w:t>Providing continuous inputs for management &amp; betterment of warehouse management system.</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Coordination with sales team for placing of Sale Orders to facilitate movement </w:t>
      </w:r>
      <w:r>
        <w:rPr>
          <w:rFonts w:ascii="Verdana" w:eastAsia="Verdana" w:hAnsi="Verdana" w:cs="Verdana"/>
          <w:sz w:val="20"/>
          <w:szCs w:val="20"/>
        </w:rPr>
        <w:t>of material from warehouse.</w:t>
      </w:r>
    </w:p>
    <w:p w:rsidR="00AB0911" w:rsidRDefault="00AE1DC7">
      <w:pPr>
        <w:pStyle w:val="normal0"/>
        <w:numPr>
          <w:ilvl w:val="0"/>
          <w:numId w:val="1"/>
        </w:numPr>
        <w:jc w:val="both"/>
        <w:rPr>
          <w:sz w:val="20"/>
          <w:szCs w:val="20"/>
        </w:rPr>
      </w:pPr>
      <w:r>
        <w:rPr>
          <w:rFonts w:ascii="Verdana" w:eastAsia="Verdana" w:hAnsi="Verdana" w:cs="Verdana"/>
          <w:sz w:val="20"/>
          <w:szCs w:val="20"/>
        </w:rPr>
        <w:t>Evaluation of nonmoving and slow moving material and informed to sales and marketing teams to proper utilization of the material.</w:t>
      </w:r>
    </w:p>
    <w:p w:rsidR="00AB0911" w:rsidRDefault="00AE1DC7">
      <w:pPr>
        <w:pStyle w:val="normal0"/>
        <w:numPr>
          <w:ilvl w:val="0"/>
          <w:numId w:val="1"/>
        </w:numPr>
        <w:jc w:val="both"/>
        <w:rPr>
          <w:sz w:val="20"/>
          <w:szCs w:val="20"/>
        </w:rPr>
      </w:pPr>
      <w:r>
        <w:rPr>
          <w:rFonts w:ascii="Verdana" w:eastAsia="Verdana" w:hAnsi="Verdana" w:cs="Verdana"/>
          <w:sz w:val="20"/>
          <w:szCs w:val="20"/>
        </w:rPr>
        <w:t>Coordination with Kitting vendors and ensure completion of kitting within the time frame.</w:t>
      </w:r>
    </w:p>
    <w:p w:rsidR="00AB0911" w:rsidRDefault="00AB0911">
      <w:pPr>
        <w:pStyle w:val="normal0"/>
        <w:jc w:val="both"/>
        <w:rPr>
          <w:rFonts w:ascii="Verdana" w:eastAsia="Verdana" w:hAnsi="Verdana" w:cs="Verdana"/>
          <w:sz w:val="17"/>
          <w:szCs w:val="17"/>
        </w:rPr>
      </w:pPr>
    </w:p>
    <w:p w:rsidR="00AB0911" w:rsidRDefault="00AE1DC7">
      <w:pPr>
        <w:pStyle w:val="normal0"/>
        <w:jc w:val="both"/>
        <w:rPr>
          <w:rFonts w:ascii="Verdana" w:eastAsia="Verdana" w:hAnsi="Verdana" w:cs="Verdana"/>
          <w:color w:val="000000"/>
          <w:sz w:val="22"/>
          <w:szCs w:val="22"/>
        </w:rPr>
      </w:pPr>
      <w:r>
        <w:rPr>
          <w:rFonts w:ascii="Verdana" w:eastAsia="Verdana" w:hAnsi="Verdana" w:cs="Verdana"/>
          <w:b/>
          <w:color w:val="000000"/>
          <w:sz w:val="22"/>
          <w:szCs w:val="22"/>
        </w:rPr>
        <w:t xml:space="preserve"> Dec'20</w:t>
      </w:r>
      <w:r>
        <w:rPr>
          <w:rFonts w:ascii="Verdana" w:eastAsia="Verdana" w:hAnsi="Verdana" w:cs="Verdana"/>
          <w:b/>
          <w:color w:val="000000"/>
          <w:sz w:val="22"/>
          <w:szCs w:val="22"/>
        </w:rPr>
        <w:t xml:space="preserve">06 to Oct 2009 with Reliance Retail Ltd, Hyderabad as </w:t>
      </w:r>
      <w:proofErr w:type="gramStart"/>
      <w:r>
        <w:rPr>
          <w:rFonts w:ascii="Verdana" w:eastAsia="Verdana" w:hAnsi="Verdana" w:cs="Verdana"/>
          <w:b/>
          <w:color w:val="000000"/>
          <w:sz w:val="22"/>
          <w:szCs w:val="22"/>
        </w:rPr>
        <w:t>a</w:t>
      </w:r>
      <w:proofErr w:type="gramEnd"/>
      <w:r>
        <w:rPr>
          <w:rFonts w:ascii="Verdana" w:eastAsia="Verdana" w:hAnsi="Verdana" w:cs="Verdana"/>
          <w:b/>
          <w:color w:val="000000"/>
          <w:sz w:val="22"/>
          <w:szCs w:val="22"/>
        </w:rPr>
        <w:t xml:space="preserve"> </w:t>
      </w:r>
      <w:proofErr w:type="spellStart"/>
      <w:r>
        <w:rPr>
          <w:rFonts w:ascii="Verdana" w:eastAsia="Verdana" w:hAnsi="Verdana" w:cs="Verdana"/>
          <w:b/>
          <w:color w:val="000000"/>
          <w:sz w:val="22"/>
          <w:szCs w:val="22"/>
        </w:rPr>
        <w:t>Asst.Manager</w:t>
      </w:r>
      <w:proofErr w:type="spellEnd"/>
      <w:r>
        <w:rPr>
          <w:rFonts w:ascii="Verdana" w:eastAsia="Verdana" w:hAnsi="Verdana" w:cs="Verdana"/>
          <w:b/>
          <w:color w:val="000000"/>
          <w:sz w:val="22"/>
          <w:szCs w:val="22"/>
        </w:rPr>
        <w:t xml:space="preserve"> – SCM.</w:t>
      </w:r>
    </w:p>
    <w:p w:rsidR="00AB0911" w:rsidRDefault="00AE1DC7">
      <w:pPr>
        <w:pStyle w:val="normal0"/>
        <w:jc w:val="both"/>
        <w:rPr>
          <w:rFonts w:ascii="Verdana" w:eastAsia="Verdana" w:hAnsi="Verdana" w:cs="Verdana"/>
          <w:color w:val="000000"/>
          <w:sz w:val="20"/>
          <w:szCs w:val="20"/>
        </w:rPr>
      </w:pPr>
      <w:r>
        <w:rPr>
          <w:rFonts w:ascii="Verdana" w:eastAsia="Verdana" w:hAnsi="Verdana" w:cs="Verdana"/>
          <w:sz w:val="17"/>
          <w:szCs w:val="17"/>
        </w:rPr>
        <w:br/>
      </w:r>
      <w:r>
        <w:rPr>
          <w:rFonts w:ascii="Verdana" w:eastAsia="Verdana" w:hAnsi="Verdana" w:cs="Verdana"/>
          <w:b/>
          <w:i/>
          <w:color w:val="000000"/>
          <w:sz w:val="20"/>
          <w:szCs w:val="20"/>
        </w:rPr>
        <w:t>Responsibilities:</w:t>
      </w:r>
    </w:p>
    <w:p w:rsidR="00AB0911" w:rsidRDefault="00AB0911">
      <w:pPr>
        <w:pStyle w:val="normal0"/>
        <w:jc w:val="both"/>
        <w:rPr>
          <w:rFonts w:ascii="Verdana" w:eastAsia="Verdana" w:hAnsi="Verdana" w:cs="Verdana"/>
          <w:color w:val="000000"/>
          <w:sz w:val="20"/>
          <w:szCs w:val="20"/>
        </w:rPr>
      </w:pPr>
    </w:p>
    <w:p w:rsidR="00AB0911" w:rsidRDefault="00AE1DC7">
      <w:pPr>
        <w:pStyle w:val="normal0"/>
        <w:numPr>
          <w:ilvl w:val="0"/>
          <w:numId w:val="1"/>
        </w:numPr>
        <w:jc w:val="both"/>
        <w:rPr>
          <w:sz w:val="20"/>
          <w:szCs w:val="20"/>
        </w:rPr>
      </w:pPr>
      <w:r>
        <w:rPr>
          <w:rFonts w:ascii="Verdana" w:eastAsia="Verdana" w:hAnsi="Verdana" w:cs="Verdana"/>
          <w:sz w:val="20"/>
          <w:szCs w:val="20"/>
        </w:rPr>
        <w:t>Responsible for the design lay out, process definition and execution and implementation of supply chain solutions based on business requirements.</w:t>
      </w:r>
    </w:p>
    <w:p w:rsidR="00AB0911" w:rsidRDefault="00AE1DC7">
      <w:pPr>
        <w:pStyle w:val="normal0"/>
        <w:numPr>
          <w:ilvl w:val="0"/>
          <w:numId w:val="1"/>
        </w:numPr>
        <w:jc w:val="both"/>
        <w:rPr>
          <w:sz w:val="20"/>
          <w:szCs w:val="20"/>
        </w:rPr>
      </w:pPr>
      <w:r>
        <w:rPr>
          <w:rFonts w:ascii="Verdana" w:eastAsia="Verdana" w:hAnsi="Verdana" w:cs="Verdana"/>
          <w:sz w:val="20"/>
          <w:szCs w:val="20"/>
        </w:rPr>
        <w:t>Operational co</w:t>
      </w:r>
      <w:r>
        <w:rPr>
          <w:rFonts w:ascii="Verdana" w:eastAsia="Verdana" w:hAnsi="Verdana" w:cs="Verdana"/>
          <w:sz w:val="20"/>
          <w:szCs w:val="20"/>
        </w:rPr>
        <w:t xml:space="preserve">ntrol, intervention and </w:t>
      </w:r>
      <w:proofErr w:type="spellStart"/>
      <w:r>
        <w:rPr>
          <w:rFonts w:ascii="Verdana" w:eastAsia="Verdana" w:hAnsi="Verdana" w:cs="Verdana"/>
          <w:sz w:val="20"/>
          <w:szCs w:val="20"/>
        </w:rPr>
        <w:t>redressal</w:t>
      </w:r>
      <w:proofErr w:type="spellEnd"/>
      <w:r>
        <w:rPr>
          <w:rFonts w:ascii="Verdana" w:eastAsia="Verdana" w:hAnsi="Verdana" w:cs="Verdana"/>
          <w:sz w:val="20"/>
          <w:szCs w:val="20"/>
        </w:rPr>
        <w:t xml:space="preserve"> as and when required, optimization of cost, time and innovative concepts for business advantages and manpower planning.</w:t>
      </w:r>
    </w:p>
    <w:p w:rsidR="00AB0911" w:rsidRDefault="00AE1DC7">
      <w:pPr>
        <w:pStyle w:val="normal0"/>
        <w:numPr>
          <w:ilvl w:val="0"/>
          <w:numId w:val="1"/>
        </w:numPr>
        <w:jc w:val="both"/>
        <w:rPr>
          <w:sz w:val="20"/>
          <w:szCs w:val="20"/>
        </w:rPr>
      </w:pPr>
      <w:r>
        <w:rPr>
          <w:rFonts w:ascii="Verdana" w:eastAsia="Verdana" w:hAnsi="Verdana" w:cs="Verdana"/>
          <w:sz w:val="20"/>
          <w:szCs w:val="20"/>
        </w:rPr>
        <w:t>Responsible for Customer Service Deliveries as per SLA, relationship management and coordination.</w:t>
      </w:r>
    </w:p>
    <w:p w:rsidR="00AB0911" w:rsidRDefault="00AE1DC7">
      <w:pPr>
        <w:pStyle w:val="normal0"/>
        <w:numPr>
          <w:ilvl w:val="0"/>
          <w:numId w:val="1"/>
        </w:numPr>
        <w:jc w:val="both"/>
        <w:rPr>
          <w:sz w:val="20"/>
          <w:szCs w:val="20"/>
        </w:rPr>
      </w:pPr>
      <w:r>
        <w:rPr>
          <w:rFonts w:ascii="Verdana" w:eastAsia="Verdana" w:hAnsi="Verdana" w:cs="Verdana"/>
          <w:sz w:val="20"/>
          <w:szCs w:val="20"/>
        </w:rPr>
        <w:t>Inventory analysis and management based on merchandise classification break ups.</w:t>
      </w:r>
    </w:p>
    <w:p w:rsidR="00AB0911" w:rsidRDefault="00AE1DC7">
      <w:pPr>
        <w:pStyle w:val="normal0"/>
        <w:numPr>
          <w:ilvl w:val="0"/>
          <w:numId w:val="1"/>
        </w:numPr>
        <w:jc w:val="both"/>
        <w:rPr>
          <w:sz w:val="20"/>
          <w:szCs w:val="20"/>
        </w:rPr>
      </w:pPr>
      <w:r>
        <w:rPr>
          <w:rFonts w:ascii="Verdana" w:eastAsia="Verdana" w:hAnsi="Verdana" w:cs="Verdana"/>
          <w:sz w:val="20"/>
          <w:szCs w:val="20"/>
        </w:rPr>
        <w:t>Developed an effective transportation and distribution model for the multiple formats handled by the company.</w:t>
      </w:r>
    </w:p>
    <w:p w:rsidR="00AB0911" w:rsidRDefault="00AE1DC7">
      <w:pPr>
        <w:pStyle w:val="normal0"/>
        <w:numPr>
          <w:ilvl w:val="0"/>
          <w:numId w:val="1"/>
        </w:numPr>
        <w:jc w:val="both"/>
        <w:rPr>
          <w:sz w:val="20"/>
          <w:szCs w:val="20"/>
        </w:rPr>
      </w:pPr>
      <w:r>
        <w:rPr>
          <w:rFonts w:ascii="Verdana" w:eastAsia="Verdana" w:hAnsi="Verdana" w:cs="Verdana"/>
          <w:sz w:val="20"/>
          <w:szCs w:val="20"/>
        </w:rPr>
        <w:t>Responsible for monitoring the stock movement patterns and analys</w:t>
      </w:r>
      <w:r>
        <w:rPr>
          <w:rFonts w:ascii="Verdana" w:eastAsia="Verdana" w:hAnsi="Verdana" w:cs="Verdana"/>
          <w:sz w:val="20"/>
          <w:szCs w:val="20"/>
        </w:rPr>
        <w:t>is of the sales vs. stock ratio</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Monitor the performance of 3PL by evaluating the KRA and SLAs agreed upon </w:t>
      </w:r>
      <w:proofErr w:type="spellStart"/>
      <w:r>
        <w:rPr>
          <w:rFonts w:ascii="Verdana" w:eastAsia="Verdana" w:hAnsi="Verdana" w:cs="Verdana"/>
          <w:sz w:val="20"/>
          <w:szCs w:val="20"/>
        </w:rPr>
        <w:t>wit</w:t>
      </w:r>
      <w:proofErr w:type="spellEnd"/>
      <w:r>
        <w:rPr>
          <w:rFonts w:ascii="Verdana" w:eastAsia="Verdana" w:hAnsi="Verdana" w:cs="Verdana"/>
          <w:sz w:val="20"/>
          <w:szCs w:val="20"/>
        </w:rPr>
        <w:t xml:space="preserve"> the 3PL partners.</w:t>
      </w:r>
    </w:p>
    <w:p w:rsidR="00AB0911" w:rsidRDefault="00AE1DC7">
      <w:pPr>
        <w:pStyle w:val="normal0"/>
        <w:jc w:val="both"/>
        <w:rPr>
          <w:rFonts w:ascii="Verdana" w:eastAsia="Verdana" w:hAnsi="Verdana" w:cs="Verdana"/>
          <w:color w:val="000000"/>
          <w:sz w:val="20"/>
          <w:szCs w:val="20"/>
        </w:rPr>
      </w:pPr>
      <w:r>
        <w:rPr>
          <w:rFonts w:ascii="Verdana" w:eastAsia="Verdana" w:hAnsi="Verdana" w:cs="Verdana"/>
          <w:sz w:val="17"/>
          <w:szCs w:val="17"/>
        </w:rPr>
        <w:br/>
      </w:r>
      <w:r>
        <w:rPr>
          <w:rFonts w:ascii="Verdana" w:eastAsia="Verdana" w:hAnsi="Verdana" w:cs="Verdana"/>
          <w:b/>
          <w:color w:val="000000"/>
          <w:sz w:val="22"/>
          <w:szCs w:val="22"/>
        </w:rPr>
        <w:t xml:space="preserve">Oct' 2001 to Dec' 2006 with Reliance Communications Ltd, as </w:t>
      </w:r>
      <w:proofErr w:type="gramStart"/>
      <w:r>
        <w:rPr>
          <w:rFonts w:ascii="Verdana" w:eastAsia="Verdana" w:hAnsi="Verdana" w:cs="Verdana"/>
          <w:b/>
          <w:color w:val="000000"/>
          <w:sz w:val="22"/>
          <w:szCs w:val="22"/>
        </w:rPr>
        <w:t>a</w:t>
      </w:r>
      <w:proofErr w:type="gramEnd"/>
      <w:r>
        <w:rPr>
          <w:rFonts w:ascii="Verdana" w:eastAsia="Verdana" w:hAnsi="Verdana" w:cs="Verdana"/>
          <w:b/>
          <w:color w:val="000000"/>
          <w:sz w:val="22"/>
          <w:szCs w:val="22"/>
        </w:rPr>
        <w:t xml:space="preserve"> Operations Executive Commercial – CDC in charge, Hyderabad.</w:t>
      </w:r>
    </w:p>
    <w:p w:rsidR="00AB0911" w:rsidRDefault="00AB0911">
      <w:pPr>
        <w:pStyle w:val="normal0"/>
        <w:jc w:val="both"/>
        <w:rPr>
          <w:rFonts w:ascii="Verdana" w:eastAsia="Verdana" w:hAnsi="Verdana" w:cs="Verdana"/>
          <w:color w:val="000000"/>
          <w:sz w:val="20"/>
          <w:szCs w:val="20"/>
        </w:rPr>
      </w:pPr>
    </w:p>
    <w:p w:rsidR="00AB0911" w:rsidRDefault="00AE1DC7">
      <w:pPr>
        <w:pStyle w:val="normal0"/>
        <w:jc w:val="both"/>
        <w:rPr>
          <w:rFonts w:ascii="Verdana" w:eastAsia="Verdana" w:hAnsi="Verdana" w:cs="Verdana"/>
          <w:sz w:val="17"/>
          <w:szCs w:val="17"/>
        </w:rPr>
      </w:pPr>
      <w:r>
        <w:rPr>
          <w:rFonts w:ascii="Verdana" w:eastAsia="Verdana" w:hAnsi="Verdana" w:cs="Verdana"/>
          <w:b/>
          <w:i/>
          <w:color w:val="000000"/>
          <w:sz w:val="20"/>
          <w:szCs w:val="20"/>
        </w:rPr>
        <w:t>Responsibilities:</w:t>
      </w:r>
    </w:p>
    <w:p w:rsidR="00AB0911" w:rsidRDefault="00AB0911">
      <w:pPr>
        <w:pStyle w:val="normal0"/>
        <w:jc w:val="both"/>
        <w:rPr>
          <w:rFonts w:ascii="Verdana" w:eastAsia="Verdana" w:hAnsi="Verdana" w:cs="Verdana"/>
          <w:sz w:val="17"/>
          <w:szCs w:val="17"/>
        </w:rPr>
      </w:pPr>
    </w:p>
    <w:p w:rsidR="00AB0911" w:rsidRDefault="00AE1DC7">
      <w:pPr>
        <w:pStyle w:val="normal0"/>
        <w:numPr>
          <w:ilvl w:val="0"/>
          <w:numId w:val="1"/>
        </w:numPr>
        <w:jc w:val="both"/>
        <w:rPr>
          <w:sz w:val="20"/>
          <w:szCs w:val="20"/>
        </w:rPr>
      </w:pPr>
      <w:r>
        <w:rPr>
          <w:rFonts w:ascii="Verdana" w:eastAsia="Verdana" w:hAnsi="Verdana" w:cs="Verdana"/>
          <w:sz w:val="20"/>
          <w:szCs w:val="20"/>
        </w:rPr>
        <w:t>Distribution Center operations overall control and Inventory Management, including Administrative activities and Manpower planning.</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Coordination with Sales Team for placing of Orders to facilitate movement of material from Warehouse for </w:t>
      </w:r>
      <w:r>
        <w:rPr>
          <w:rFonts w:ascii="Verdana" w:eastAsia="Verdana" w:hAnsi="Verdana" w:cs="Verdana"/>
          <w:sz w:val="20"/>
          <w:szCs w:val="20"/>
        </w:rPr>
        <w:t>further dispatch to Distributors across 40 locations in Hyderabad &amp; adjoining towns.</w:t>
      </w:r>
    </w:p>
    <w:p w:rsidR="00AB0911" w:rsidRDefault="00AE1DC7">
      <w:pPr>
        <w:pStyle w:val="normal0"/>
        <w:numPr>
          <w:ilvl w:val="0"/>
          <w:numId w:val="1"/>
        </w:numPr>
        <w:jc w:val="both"/>
        <w:rPr>
          <w:sz w:val="20"/>
          <w:szCs w:val="20"/>
        </w:rPr>
      </w:pPr>
      <w:r>
        <w:rPr>
          <w:rFonts w:ascii="Verdana" w:eastAsia="Verdana" w:hAnsi="Verdana" w:cs="Verdana"/>
          <w:sz w:val="20"/>
          <w:szCs w:val="20"/>
        </w:rPr>
        <w:t>Coordination with All the Web Worlds in AP pertaining to Stock transfers and stock Issue / reconciliation for the month end physical &amp; system inventory control of 10 Web w</w:t>
      </w:r>
      <w:r>
        <w:rPr>
          <w:rFonts w:ascii="Verdana" w:eastAsia="Verdana" w:hAnsi="Verdana" w:cs="Verdana"/>
          <w:sz w:val="20"/>
          <w:szCs w:val="20"/>
        </w:rPr>
        <w:t xml:space="preserve">orlds and 42 Web world expresses situated at Hyderabad and </w:t>
      </w:r>
      <w:proofErr w:type="spellStart"/>
      <w:r>
        <w:rPr>
          <w:rFonts w:ascii="Verdana" w:eastAsia="Verdana" w:hAnsi="Verdana" w:cs="Verdana"/>
          <w:sz w:val="20"/>
          <w:szCs w:val="20"/>
        </w:rPr>
        <w:t>Secunderabad</w:t>
      </w:r>
      <w:proofErr w:type="spellEnd"/>
      <w:r>
        <w:rPr>
          <w:rFonts w:ascii="Verdana" w:eastAsia="Verdana" w:hAnsi="Verdana" w:cs="Verdana"/>
          <w:sz w:val="20"/>
          <w:szCs w:val="20"/>
        </w:rPr>
        <w:t>.</w:t>
      </w:r>
    </w:p>
    <w:p w:rsidR="00AB0911" w:rsidRDefault="00AE1DC7">
      <w:pPr>
        <w:pStyle w:val="normal0"/>
        <w:numPr>
          <w:ilvl w:val="0"/>
          <w:numId w:val="1"/>
        </w:numPr>
        <w:jc w:val="both"/>
        <w:rPr>
          <w:sz w:val="20"/>
          <w:szCs w:val="20"/>
        </w:rPr>
      </w:pPr>
      <w:r>
        <w:rPr>
          <w:rFonts w:ascii="Verdana" w:eastAsia="Verdana" w:hAnsi="Verdana" w:cs="Verdana"/>
          <w:sz w:val="20"/>
          <w:szCs w:val="20"/>
        </w:rPr>
        <w:t>Arrangement of physical stocks to ensure optimum utilization of Storage Space &amp; facilitate easy movement for dispatches.</w:t>
      </w:r>
    </w:p>
    <w:p w:rsidR="00AB0911" w:rsidRDefault="00AE1DC7">
      <w:pPr>
        <w:pStyle w:val="normal0"/>
        <w:numPr>
          <w:ilvl w:val="0"/>
          <w:numId w:val="1"/>
        </w:numPr>
        <w:jc w:val="both"/>
        <w:rPr>
          <w:sz w:val="20"/>
          <w:szCs w:val="20"/>
        </w:rPr>
      </w:pPr>
      <w:r>
        <w:rPr>
          <w:rFonts w:ascii="Verdana" w:eastAsia="Verdana" w:hAnsi="Verdana" w:cs="Verdana"/>
          <w:sz w:val="20"/>
          <w:szCs w:val="20"/>
        </w:rPr>
        <w:lastRenderedPageBreak/>
        <w:t>Primary movement of Project Materials, Handsets and Accessorie</w:t>
      </w:r>
      <w:r>
        <w:rPr>
          <w:rFonts w:ascii="Verdana" w:eastAsia="Verdana" w:hAnsi="Verdana" w:cs="Verdana"/>
          <w:sz w:val="20"/>
          <w:szCs w:val="20"/>
        </w:rPr>
        <w:t>s</w:t>
      </w:r>
    </w:p>
    <w:p w:rsidR="00AB0911" w:rsidRDefault="00AE1DC7">
      <w:pPr>
        <w:pStyle w:val="normal0"/>
        <w:numPr>
          <w:ilvl w:val="0"/>
          <w:numId w:val="1"/>
        </w:numPr>
        <w:jc w:val="both"/>
        <w:rPr>
          <w:sz w:val="20"/>
          <w:szCs w:val="20"/>
        </w:rPr>
      </w:pPr>
      <w:r>
        <w:rPr>
          <w:rFonts w:ascii="Verdana" w:eastAsia="Verdana" w:hAnsi="Verdana" w:cs="Verdana"/>
          <w:sz w:val="20"/>
          <w:szCs w:val="20"/>
        </w:rPr>
        <w:t>Planning and Distribution of Handsets to Channels, Secondary movement of materials.</w:t>
      </w:r>
    </w:p>
    <w:p w:rsidR="00AB0911" w:rsidRDefault="00AE1DC7">
      <w:pPr>
        <w:pStyle w:val="normal0"/>
        <w:numPr>
          <w:ilvl w:val="0"/>
          <w:numId w:val="1"/>
        </w:numPr>
        <w:jc w:val="both"/>
        <w:rPr>
          <w:sz w:val="20"/>
          <w:szCs w:val="20"/>
        </w:rPr>
      </w:pPr>
      <w:r>
        <w:rPr>
          <w:rFonts w:ascii="Verdana" w:eastAsia="Verdana" w:hAnsi="Verdana" w:cs="Verdana"/>
          <w:sz w:val="20"/>
          <w:szCs w:val="20"/>
        </w:rPr>
        <w:t>Cross functional coordination with Sales, Commercial and Network Maintenance team’s.</w:t>
      </w:r>
    </w:p>
    <w:p w:rsidR="00AB0911" w:rsidRDefault="00AE1DC7">
      <w:pPr>
        <w:pStyle w:val="normal0"/>
        <w:numPr>
          <w:ilvl w:val="0"/>
          <w:numId w:val="1"/>
        </w:numPr>
        <w:jc w:val="both"/>
        <w:rPr>
          <w:sz w:val="20"/>
          <w:szCs w:val="20"/>
        </w:rPr>
      </w:pPr>
      <w:r>
        <w:rPr>
          <w:rFonts w:ascii="Verdana" w:eastAsia="Verdana" w:hAnsi="Verdana" w:cs="Verdana"/>
          <w:sz w:val="20"/>
          <w:szCs w:val="20"/>
        </w:rPr>
        <w:t>Monitor performance of the department, develop and implement improvement systems base</w:t>
      </w:r>
      <w:r>
        <w:rPr>
          <w:rFonts w:ascii="Verdana" w:eastAsia="Verdana" w:hAnsi="Verdana" w:cs="Verdana"/>
          <w:sz w:val="20"/>
          <w:szCs w:val="20"/>
        </w:rPr>
        <w:t>d on business requirements.</w:t>
      </w:r>
    </w:p>
    <w:p w:rsidR="00AB0911" w:rsidRDefault="00AE1DC7">
      <w:pPr>
        <w:pStyle w:val="normal0"/>
        <w:widowControl w:val="0"/>
        <w:jc w:val="both"/>
        <w:rPr>
          <w:rFonts w:ascii="Verdana" w:eastAsia="Verdana" w:hAnsi="Verdana" w:cs="Verdana"/>
          <w:color w:val="000000"/>
          <w:sz w:val="22"/>
          <w:szCs w:val="22"/>
        </w:rPr>
      </w:pPr>
      <w:r>
        <w:rPr>
          <w:rFonts w:ascii="Verdana" w:eastAsia="Verdana" w:hAnsi="Verdana" w:cs="Verdana"/>
          <w:b/>
          <w:color w:val="000000"/>
          <w:sz w:val="22"/>
          <w:szCs w:val="22"/>
        </w:rPr>
        <w:t xml:space="preserve">As a Commercial Executive </w:t>
      </w:r>
    </w:p>
    <w:p w:rsidR="00AB0911" w:rsidRDefault="00AE1DC7">
      <w:pPr>
        <w:pStyle w:val="normal0"/>
        <w:jc w:val="both"/>
        <w:rPr>
          <w:rFonts w:ascii="Verdana" w:eastAsia="Verdana" w:hAnsi="Verdana" w:cs="Verdana"/>
          <w:sz w:val="17"/>
          <w:szCs w:val="17"/>
        </w:rPr>
      </w:pPr>
      <w:r>
        <w:rPr>
          <w:rFonts w:ascii="Verdana" w:eastAsia="Verdana" w:hAnsi="Verdana" w:cs="Verdana"/>
          <w:b/>
          <w:i/>
          <w:color w:val="000000"/>
          <w:sz w:val="20"/>
          <w:szCs w:val="20"/>
        </w:rPr>
        <w:t>Responsibilities:</w:t>
      </w:r>
    </w:p>
    <w:p w:rsidR="00AB0911" w:rsidRDefault="00AE1DC7">
      <w:pPr>
        <w:pStyle w:val="normal0"/>
        <w:numPr>
          <w:ilvl w:val="0"/>
          <w:numId w:val="1"/>
        </w:numPr>
        <w:jc w:val="both"/>
        <w:rPr>
          <w:sz w:val="20"/>
          <w:szCs w:val="20"/>
        </w:rPr>
      </w:pPr>
      <w:r>
        <w:rPr>
          <w:rFonts w:ascii="Verdana" w:eastAsia="Verdana" w:hAnsi="Verdana" w:cs="Verdana"/>
          <w:sz w:val="20"/>
          <w:szCs w:val="20"/>
        </w:rPr>
        <w:t>Accounting &amp; consolidation of all transactions relating to material movement across different Warehouses in the State.</w:t>
      </w:r>
    </w:p>
    <w:p w:rsidR="00AB0911" w:rsidRDefault="00AE1DC7">
      <w:pPr>
        <w:pStyle w:val="normal0"/>
        <w:numPr>
          <w:ilvl w:val="0"/>
          <w:numId w:val="1"/>
        </w:numPr>
        <w:jc w:val="both"/>
        <w:rPr>
          <w:sz w:val="20"/>
          <w:szCs w:val="20"/>
        </w:rPr>
      </w:pPr>
      <w:r>
        <w:rPr>
          <w:rFonts w:ascii="Verdana" w:eastAsia="Verdana" w:hAnsi="Verdana" w:cs="Verdana"/>
          <w:sz w:val="20"/>
          <w:szCs w:val="20"/>
        </w:rPr>
        <w:t>Involved in implementing &amp; customizing SAP R/3 Logistics – Mater</w:t>
      </w:r>
      <w:r>
        <w:rPr>
          <w:rFonts w:ascii="Verdana" w:eastAsia="Verdana" w:hAnsi="Verdana" w:cs="Verdana"/>
          <w:sz w:val="20"/>
          <w:szCs w:val="20"/>
        </w:rPr>
        <w:t xml:space="preserve">ials Management Module. </w:t>
      </w:r>
    </w:p>
    <w:p w:rsidR="00AB0911" w:rsidRDefault="00AE1DC7">
      <w:pPr>
        <w:pStyle w:val="normal0"/>
        <w:numPr>
          <w:ilvl w:val="0"/>
          <w:numId w:val="1"/>
        </w:numPr>
        <w:jc w:val="both"/>
        <w:rPr>
          <w:sz w:val="20"/>
          <w:szCs w:val="20"/>
        </w:rPr>
      </w:pPr>
      <w:r>
        <w:rPr>
          <w:rFonts w:ascii="Verdana" w:eastAsia="Verdana" w:hAnsi="Verdana" w:cs="Verdana"/>
          <w:sz w:val="20"/>
          <w:szCs w:val="20"/>
        </w:rPr>
        <w:t>Coordination with Accounts &amp; other internal departments for processing of Invoices to enable payments to respective Vendors.</w:t>
      </w:r>
    </w:p>
    <w:p w:rsidR="00AB0911" w:rsidRDefault="00AE1DC7">
      <w:pPr>
        <w:pStyle w:val="normal0"/>
        <w:numPr>
          <w:ilvl w:val="0"/>
          <w:numId w:val="1"/>
        </w:numPr>
        <w:jc w:val="both"/>
        <w:rPr>
          <w:sz w:val="20"/>
          <w:szCs w:val="20"/>
        </w:rPr>
      </w:pPr>
      <w:r>
        <w:rPr>
          <w:rFonts w:ascii="Verdana" w:eastAsia="Verdana" w:hAnsi="Verdana" w:cs="Verdana"/>
          <w:sz w:val="20"/>
          <w:szCs w:val="20"/>
        </w:rPr>
        <w:t xml:space="preserve">Consolidation of details from various locations for calculation of Sales Tax and Entry Tax payments and </w:t>
      </w:r>
      <w:proofErr w:type="spellStart"/>
      <w:r>
        <w:rPr>
          <w:rFonts w:ascii="Verdana" w:eastAsia="Verdana" w:hAnsi="Verdana" w:cs="Verdana"/>
          <w:sz w:val="20"/>
          <w:szCs w:val="20"/>
        </w:rPr>
        <w:t>la</w:t>
      </w:r>
      <w:r>
        <w:rPr>
          <w:rFonts w:ascii="Verdana" w:eastAsia="Verdana" w:hAnsi="Verdana" w:cs="Verdana"/>
          <w:sz w:val="20"/>
          <w:szCs w:val="20"/>
        </w:rPr>
        <w:t>isioning</w:t>
      </w:r>
      <w:proofErr w:type="spellEnd"/>
      <w:r>
        <w:rPr>
          <w:rFonts w:ascii="Verdana" w:eastAsia="Verdana" w:hAnsi="Verdana" w:cs="Verdana"/>
          <w:sz w:val="20"/>
          <w:szCs w:val="20"/>
        </w:rPr>
        <w:t xml:space="preserve"> with the sales tax dept.,</w:t>
      </w:r>
    </w:p>
    <w:p w:rsidR="00AB0911" w:rsidRDefault="00AE1DC7">
      <w:pPr>
        <w:pStyle w:val="normal0"/>
        <w:numPr>
          <w:ilvl w:val="0"/>
          <w:numId w:val="1"/>
        </w:numPr>
        <w:jc w:val="both"/>
        <w:rPr>
          <w:sz w:val="20"/>
          <w:szCs w:val="20"/>
        </w:rPr>
      </w:pPr>
      <w:r>
        <w:rPr>
          <w:rFonts w:ascii="Verdana" w:eastAsia="Verdana" w:hAnsi="Verdana" w:cs="Verdana"/>
          <w:sz w:val="20"/>
          <w:szCs w:val="20"/>
        </w:rPr>
        <w:t>Preparation of Reconciliation statement of the Material Movements, prepare inputs &amp; arrange for capitalization of material purchased for the project.</w:t>
      </w:r>
    </w:p>
    <w:p w:rsidR="00AB0911" w:rsidRDefault="00AB0911">
      <w:pPr>
        <w:pStyle w:val="normal0"/>
        <w:jc w:val="both"/>
        <w:rPr>
          <w:rFonts w:ascii="Verdana" w:eastAsia="Verdana" w:hAnsi="Verdana" w:cs="Verdana"/>
          <w:sz w:val="17"/>
          <w:szCs w:val="17"/>
        </w:rPr>
      </w:pPr>
    </w:p>
    <w:p w:rsidR="00AB0911" w:rsidRDefault="00AE1DC7">
      <w:pPr>
        <w:pStyle w:val="normal0"/>
        <w:widowControl w:val="0"/>
        <w:jc w:val="both"/>
        <w:rPr>
          <w:rFonts w:ascii="Verdana" w:eastAsia="Verdana" w:hAnsi="Verdana" w:cs="Verdana"/>
          <w:color w:val="000000"/>
          <w:sz w:val="22"/>
          <w:szCs w:val="22"/>
        </w:rPr>
      </w:pPr>
      <w:r>
        <w:rPr>
          <w:rFonts w:ascii="Verdana" w:eastAsia="Verdana" w:hAnsi="Verdana" w:cs="Verdana"/>
          <w:b/>
          <w:color w:val="000000"/>
          <w:sz w:val="22"/>
          <w:szCs w:val="22"/>
        </w:rPr>
        <w:t>May’ 2000 – Oct’ 2001 with M/</w:t>
      </w:r>
      <w:proofErr w:type="spellStart"/>
      <w:r>
        <w:rPr>
          <w:rFonts w:ascii="Verdana" w:eastAsia="Verdana" w:hAnsi="Verdana" w:cs="Verdana"/>
          <w:b/>
          <w:color w:val="000000"/>
          <w:sz w:val="22"/>
          <w:szCs w:val="22"/>
        </w:rPr>
        <w:t>s.Metropolitan</w:t>
      </w:r>
      <w:proofErr w:type="spellEnd"/>
      <w:r>
        <w:rPr>
          <w:rFonts w:ascii="Verdana" w:eastAsia="Verdana" w:hAnsi="Verdana" w:cs="Verdana"/>
          <w:b/>
          <w:color w:val="000000"/>
          <w:sz w:val="22"/>
          <w:szCs w:val="22"/>
        </w:rPr>
        <w:t xml:space="preserve"> Construction Co. (India) L</w:t>
      </w:r>
      <w:r>
        <w:rPr>
          <w:rFonts w:ascii="Verdana" w:eastAsia="Verdana" w:hAnsi="Verdana" w:cs="Verdana"/>
          <w:b/>
          <w:color w:val="000000"/>
          <w:sz w:val="22"/>
          <w:szCs w:val="22"/>
        </w:rPr>
        <w:t>td., as Executive Accounts and administration.</w:t>
      </w:r>
    </w:p>
    <w:p w:rsidR="00AB0911" w:rsidRDefault="00AB0911">
      <w:pPr>
        <w:pStyle w:val="normal0"/>
        <w:widowControl w:val="0"/>
        <w:jc w:val="both"/>
        <w:rPr>
          <w:rFonts w:ascii="Verdana" w:eastAsia="Verdana" w:hAnsi="Verdana" w:cs="Verdana"/>
          <w:color w:val="000000"/>
          <w:sz w:val="20"/>
          <w:szCs w:val="20"/>
        </w:rPr>
      </w:pPr>
    </w:p>
    <w:p w:rsidR="00AB0911" w:rsidRDefault="00AE1DC7">
      <w:pPr>
        <w:pStyle w:val="normal0"/>
        <w:jc w:val="both"/>
        <w:rPr>
          <w:rFonts w:ascii="Verdana" w:eastAsia="Verdana" w:hAnsi="Verdana" w:cs="Verdana"/>
          <w:sz w:val="17"/>
          <w:szCs w:val="17"/>
        </w:rPr>
      </w:pPr>
      <w:r>
        <w:rPr>
          <w:rFonts w:ascii="Verdana" w:eastAsia="Verdana" w:hAnsi="Verdana" w:cs="Verdana"/>
          <w:b/>
          <w:i/>
          <w:color w:val="000000"/>
          <w:sz w:val="20"/>
          <w:szCs w:val="20"/>
        </w:rPr>
        <w:t>Responsibilities:</w:t>
      </w:r>
    </w:p>
    <w:p w:rsidR="00AB0911" w:rsidRDefault="00AB0911">
      <w:pPr>
        <w:pStyle w:val="normal0"/>
        <w:widowControl w:val="0"/>
        <w:jc w:val="both"/>
        <w:rPr>
          <w:rFonts w:ascii="Verdana" w:eastAsia="Verdana" w:hAnsi="Verdana" w:cs="Verdana"/>
          <w:color w:val="000000"/>
          <w:sz w:val="20"/>
          <w:szCs w:val="20"/>
        </w:rPr>
      </w:pPr>
    </w:p>
    <w:p w:rsidR="00AB0911" w:rsidRDefault="00AE1DC7">
      <w:pPr>
        <w:pStyle w:val="normal0"/>
        <w:numPr>
          <w:ilvl w:val="0"/>
          <w:numId w:val="1"/>
        </w:numPr>
        <w:jc w:val="both"/>
        <w:rPr>
          <w:sz w:val="20"/>
          <w:szCs w:val="20"/>
        </w:rPr>
      </w:pPr>
      <w:r>
        <w:rPr>
          <w:rFonts w:ascii="Verdana" w:eastAsia="Verdana" w:hAnsi="Verdana" w:cs="Verdana"/>
          <w:sz w:val="20"/>
          <w:szCs w:val="20"/>
        </w:rPr>
        <w:t>Maintenance of Cash and Bank books, Periodic Reconciliation of Accounts. Coordinating with Bank and Railway authorities and ensuring that their requirements are met. Maintenance of Fixed Assets Register, Handling of Debtors, Creditors and General Ledger an</w:t>
      </w:r>
      <w:r>
        <w:rPr>
          <w:rFonts w:ascii="Verdana" w:eastAsia="Verdana" w:hAnsi="Verdana" w:cs="Verdana"/>
          <w:sz w:val="20"/>
          <w:szCs w:val="20"/>
        </w:rPr>
        <w:t>d Assistance to Auditors in preparation of Final Accounts. Attending to Sales Tax and income Tax issues as per statutory requirements.</w:t>
      </w:r>
    </w:p>
    <w:p w:rsidR="00AB0911" w:rsidRDefault="00AB0911">
      <w:pPr>
        <w:pStyle w:val="normal0"/>
        <w:ind w:left="720"/>
        <w:jc w:val="both"/>
        <w:rPr>
          <w:rFonts w:ascii="Verdana" w:eastAsia="Verdana" w:hAnsi="Verdana" w:cs="Verdana"/>
          <w:sz w:val="20"/>
          <w:szCs w:val="20"/>
        </w:rPr>
      </w:pPr>
    </w:p>
    <w:p w:rsidR="00AB0911" w:rsidRDefault="00AE1DC7">
      <w:pPr>
        <w:pStyle w:val="normal0"/>
        <w:widowControl w:val="0"/>
        <w:jc w:val="both"/>
        <w:rPr>
          <w:rFonts w:ascii="Verdana" w:eastAsia="Verdana" w:hAnsi="Verdana" w:cs="Verdana"/>
          <w:color w:val="000000"/>
          <w:sz w:val="22"/>
          <w:szCs w:val="22"/>
        </w:rPr>
      </w:pPr>
      <w:r>
        <w:rPr>
          <w:rFonts w:ascii="Verdana" w:eastAsia="Verdana" w:hAnsi="Verdana" w:cs="Verdana"/>
          <w:b/>
          <w:color w:val="000000"/>
          <w:sz w:val="22"/>
          <w:szCs w:val="22"/>
        </w:rPr>
        <w:t>Educational Qualifications:</w:t>
      </w:r>
    </w:p>
    <w:p w:rsidR="00AB0911" w:rsidRDefault="00AB0911">
      <w:pPr>
        <w:pStyle w:val="normal0"/>
        <w:widowControl w:val="0"/>
        <w:jc w:val="both"/>
        <w:rPr>
          <w:rFonts w:ascii="Verdana" w:eastAsia="Verdana" w:hAnsi="Verdana" w:cs="Verdana"/>
          <w:color w:val="000000"/>
          <w:sz w:val="20"/>
          <w:szCs w:val="20"/>
        </w:rPr>
      </w:pPr>
    </w:p>
    <w:p w:rsidR="00AB0911" w:rsidRDefault="00AE1DC7">
      <w:pPr>
        <w:pStyle w:val="normal0"/>
        <w:numPr>
          <w:ilvl w:val="0"/>
          <w:numId w:val="2"/>
        </w:numPr>
        <w:jc w:val="both"/>
        <w:rPr>
          <w:sz w:val="20"/>
          <w:szCs w:val="20"/>
        </w:rPr>
      </w:pPr>
      <w:r>
        <w:rPr>
          <w:rFonts w:ascii="Verdana" w:eastAsia="Verdana" w:hAnsi="Verdana" w:cs="Verdana"/>
          <w:b/>
          <w:sz w:val="20"/>
          <w:szCs w:val="20"/>
        </w:rPr>
        <w:t>Bachelor of Commerce (B.Com.,)</w:t>
      </w:r>
      <w:r>
        <w:rPr>
          <w:rFonts w:ascii="Verdana" w:eastAsia="Verdana" w:hAnsi="Verdana" w:cs="Verdana"/>
          <w:sz w:val="20"/>
          <w:szCs w:val="20"/>
        </w:rPr>
        <w:t xml:space="preserve"> from </w:t>
      </w:r>
      <w:proofErr w:type="spellStart"/>
      <w:r>
        <w:rPr>
          <w:rFonts w:ascii="Verdana" w:eastAsia="Verdana" w:hAnsi="Verdana" w:cs="Verdana"/>
          <w:b/>
          <w:sz w:val="20"/>
          <w:szCs w:val="20"/>
        </w:rPr>
        <w:t>Nagarjuna</w:t>
      </w:r>
      <w:proofErr w:type="spellEnd"/>
      <w:r>
        <w:rPr>
          <w:rFonts w:ascii="Verdana" w:eastAsia="Verdana" w:hAnsi="Verdana" w:cs="Verdana"/>
          <w:b/>
          <w:sz w:val="20"/>
          <w:szCs w:val="20"/>
        </w:rPr>
        <w:t xml:space="preserve"> University </w:t>
      </w:r>
      <w:r>
        <w:rPr>
          <w:rFonts w:ascii="Verdana" w:eastAsia="Verdana" w:hAnsi="Verdana" w:cs="Verdana"/>
          <w:sz w:val="20"/>
          <w:szCs w:val="20"/>
        </w:rPr>
        <w:t>in the year 1995</w:t>
      </w:r>
    </w:p>
    <w:p w:rsidR="00AB0911" w:rsidRDefault="00AE1DC7">
      <w:pPr>
        <w:pStyle w:val="normal0"/>
        <w:numPr>
          <w:ilvl w:val="0"/>
          <w:numId w:val="2"/>
        </w:numPr>
        <w:jc w:val="both"/>
        <w:rPr>
          <w:sz w:val="20"/>
          <w:szCs w:val="20"/>
        </w:rPr>
      </w:pPr>
      <w:r>
        <w:rPr>
          <w:rFonts w:ascii="Verdana" w:eastAsia="Verdana" w:hAnsi="Verdana" w:cs="Verdana"/>
          <w:sz w:val="20"/>
          <w:szCs w:val="20"/>
        </w:rPr>
        <w:t xml:space="preserve">Master of Commerce (M.Com.,) from </w:t>
      </w:r>
      <w:proofErr w:type="spellStart"/>
      <w:r>
        <w:rPr>
          <w:rFonts w:ascii="Verdana" w:eastAsia="Verdana" w:hAnsi="Verdana" w:cs="Verdana"/>
          <w:b/>
          <w:sz w:val="20"/>
          <w:szCs w:val="20"/>
        </w:rPr>
        <w:t>Nagarjuna</w:t>
      </w:r>
      <w:proofErr w:type="spellEnd"/>
      <w:r>
        <w:rPr>
          <w:rFonts w:ascii="Verdana" w:eastAsia="Verdana" w:hAnsi="Verdana" w:cs="Verdana"/>
          <w:b/>
          <w:sz w:val="20"/>
          <w:szCs w:val="20"/>
        </w:rPr>
        <w:t xml:space="preserve"> University</w:t>
      </w:r>
      <w:r>
        <w:rPr>
          <w:rFonts w:ascii="Verdana" w:eastAsia="Verdana" w:hAnsi="Verdana" w:cs="Verdana"/>
          <w:sz w:val="20"/>
          <w:szCs w:val="20"/>
        </w:rPr>
        <w:t xml:space="preserve"> in the Year 2000</w:t>
      </w:r>
    </w:p>
    <w:p w:rsidR="00AB0911" w:rsidRDefault="00AB0911">
      <w:pPr>
        <w:pStyle w:val="normal0"/>
        <w:jc w:val="both"/>
        <w:rPr>
          <w:rFonts w:ascii="Verdana" w:eastAsia="Verdana" w:hAnsi="Verdana" w:cs="Verdana"/>
          <w:sz w:val="17"/>
          <w:szCs w:val="17"/>
        </w:rPr>
      </w:pPr>
    </w:p>
    <w:p w:rsidR="00AB0911" w:rsidRDefault="00AE1DC7">
      <w:pPr>
        <w:pStyle w:val="normal0"/>
        <w:widowControl w:val="0"/>
        <w:jc w:val="both"/>
        <w:rPr>
          <w:rFonts w:ascii="Verdana" w:eastAsia="Verdana" w:hAnsi="Verdana" w:cs="Verdana"/>
          <w:color w:val="000000"/>
          <w:sz w:val="22"/>
          <w:szCs w:val="22"/>
        </w:rPr>
      </w:pPr>
      <w:r>
        <w:rPr>
          <w:rFonts w:ascii="Verdana" w:eastAsia="Verdana" w:hAnsi="Verdana" w:cs="Verdana"/>
          <w:b/>
          <w:color w:val="000000"/>
          <w:sz w:val="22"/>
          <w:szCs w:val="22"/>
        </w:rPr>
        <w:t>Technical / IT Skills:</w:t>
      </w:r>
    </w:p>
    <w:p w:rsidR="00AB0911" w:rsidRDefault="00AB0911">
      <w:pPr>
        <w:pStyle w:val="normal0"/>
        <w:widowControl w:val="0"/>
        <w:jc w:val="both"/>
        <w:rPr>
          <w:rFonts w:ascii="Verdana" w:eastAsia="Verdana" w:hAnsi="Verdana" w:cs="Verdana"/>
          <w:color w:val="000000"/>
          <w:sz w:val="20"/>
          <w:szCs w:val="20"/>
        </w:rPr>
      </w:pPr>
    </w:p>
    <w:p w:rsidR="00AB0911" w:rsidRDefault="00AE1DC7">
      <w:pPr>
        <w:pStyle w:val="normal0"/>
        <w:numPr>
          <w:ilvl w:val="0"/>
          <w:numId w:val="2"/>
        </w:numPr>
        <w:jc w:val="both"/>
        <w:rPr>
          <w:sz w:val="20"/>
          <w:szCs w:val="20"/>
        </w:rPr>
      </w:pPr>
      <w:r>
        <w:rPr>
          <w:rFonts w:ascii="Verdana" w:eastAsia="Verdana" w:hAnsi="Verdana" w:cs="Verdana"/>
          <w:b/>
          <w:sz w:val="20"/>
          <w:szCs w:val="20"/>
        </w:rPr>
        <w:t>Postgraduate Diploma in Computer Applications.</w:t>
      </w:r>
    </w:p>
    <w:p w:rsidR="00AB0911" w:rsidRDefault="00AB0911">
      <w:pPr>
        <w:pStyle w:val="normal0"/>
        <w:ind w:left="720"/>
        <w:jc w:val="both"/>
        <w:rPr>
          <w:rFonts w:ascii="Verdana" w:eastAsia="Verdana" w:hAnsi="Verdana" w:cs="Verdana"/>
          <w:sz w:val="20"/>
          <w:szCs w:val="20"/>
        </w:rPr>
      </w:pPr>
    </w:p>
    <w:p w:rsidR="00AB0911" w:rsidRDefault="00AE1DC7">
      <w:pPr>
        <w:pStyle w:val="normal0"/>
        <w:numPr>
          <w:ilvl w:val="0"/>
          <w:numId w:val="2"/>
        </w:numPr>
        <w:jc w:val="both"/>
        <w:rPr>
          <w:sz w:val="20"/>
          <w:szCs w:val="20"/>
        </w:rPr>
      </w:pPr>
      <w:r>
        <w:rPr>
          <w:rFonts w:ascii="Verdana" w:eastAsia="Verdana" w:hAnsi="Verdana" w:cs="Verdana"/>
          <w:b/>
          <w:sz w:val="20"/>
          <w:szCs w:val="20"/>
        </w:rPr>
        <w:t>Exposed to ERP environment SAP and attended implementation internal training for MM</w:t>
      </w:r>
      <w:proofErr w:type="gramStart"/>
      <w:r>
        <w:rPr>
          <w:rFonts w:ascii="Verdana" w:eastAsia="Verdana" w:hAnsi="Verdana" w:cs="Verdana"/>
          <w:b/>
          <w:sz w:val="20"/>
          <w:szCs w:val="20"/>
        </w:rPr>
        <w:t>,SD</w:t>
      </w:r>
      <w:proofErr w:type="gramEnd"/>
      <w:r>
        <w:rPr>
          <w:rFonts w:ascii="Verdana" w:eastAsia="Verdana" w:hAnsi="Verdana" w:cs="Verdana"/>
          <w:b/>
          <w:sz w:val="20"/>
          <w:szCs w:val="20"/>
        </w:rPr>
        <w:t xml:space="preserve"> &amp; WMS modules.</w:t>
      </w:r>
    </w:p>
    <w:p w:rsidR="00AB0911" w:rsidRDefault="00AB0911">
      <w:pPr>
        <w:pStyle w:val="normal0"/>
        <w:widowControl w:val="0"/>
        <w:jc w:val="both"/>
        <w:rPr>
          <w:rFonts w:ascii="Verdana" w:eastAsia="Verdana" w:hAnsi="Verdana" w:cs="Verdana"/>
          <w:sz w:val="20"/>
          <w:szCs w:val="20"/>
        </w:rPr>
      </w:pPr>
    </w:p>
    <w:p w:rsidR="00AB0911" w:rsidRDefault="00AB0911">
      <w:pPr>
        <w:pStyle w:val="normal0"/>
        <w:jc w:val="both"/>
        <w:rPr>
          <w:rFonts w:ascii="Verdana" w:eastAsia="Verdana" w:hAnsi="Verdana" w:cs="Verdana"/>
          <w:sz w:val="20"/>
          <w:szCs w:val="20"/>
        </w:rPr>
      </w:pPr>
    </w:p>
    <w:p w:rsidR="00AB0911" w:rsidRDefault="00AB0911">
      <w:pPr>
        <w:pStyle w:val="normal0"/>
        <w:jc w:val="both"/>
        <w:rPr>
          <w:rFonts w:ascii="Verdana" w:eastAsia="Verdana" w:hAnsi="Verdana" w:cs="Verdana"/>
          <w:sz w:val="20"/>
          <w:szCs w:val="20"/>
        </w:rPr>
      </w:pPr>
    </w:p>
    <w:p w:rsidR="00AB0911" w:rsidRDefault="00AE1DC7">
      <w:pPr>
        <w:pStyle w:val="normal0"/>
        <w:jc w:val="both"/>
        <w:rPr>
          <w:rFonts w:ascii="Verdana" w:eastAsia="Verdana" w:hAnsi="Verdana" w:cs="Verdana"/>
          <w:sz w:val="17"/>
          <w:szCs w:val="17"/>
        </w:rPr>
      </w:pPr>
      <w:r>
        <w:rPr>
          <w:rFonts w:ascii="Verdana" w:eastAsia="Verdana" w:hAnsi="Verdana" w:cs="Verdana"/>
          <w:b/>
          <w:sz w:val="20"/>
          <w:szCs w:val="20"/>
        </w:rPr>
        <w:t>(</w:t>
      </w:r>
      <w:proofErr w:type="spellStart"/>
      <w:r>
        <w:rPr>
          <w:rFonts w:ascii="Verdana" w:eastAsia="Verdana" w:hAnsi="Verdana" w:cs="Verdana"/>
          <w:b/>
          <w:sz w:val="20"/>
          <w:szCs w:val="20"/>
        </w:rPr>
        <w:t>P.Jay</w:t>
      </w:r>
      <w:r>
        <w:rPr>
          <w:rFonts w:ascii="Verdana" w:eastAsia="Verdana" w:hAnsi="Verdana" w:cs="Verdana"/>
          <w:b/>
          <w:sz w:val="20"/>
          <w:szCs w:val="20"/>
        </w:rPr>
        <w:t>aprakash</w:t>
      </w:r>
      <w:proofErr w:type="spellEnd"/>
      <w:r>
        <w:rPr>
          <w:rFonts w:ascii="Verdana" w:eastAsia="Verdana" w:hAnsi="Verdana" w:cs="Verdana"/>
          <w:b/>
          <w:sz w:val="20"/>
          <w:szCs w:val="20"/>
        </w:rPr>
        <w:t>)</w:t>
      </w:r>
    </w:p>
    <w:sectPr w:rsidR="00AB0911" w:rsidSect="00AB0911">
      <w:foot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DC7" w:rsidRDefault="00AE1DC7" w:rsidP="00AB0911">
      <w:r>
        <w:separator/>
      </w:r>
    </w:p>
  </w:endnote>
  <w:endnote w:type="continuationSeparator" w:id="0">
    <w:p w:rsidR="00AE1DC7" w:rsidRDefault="00AE1DC7" w:rsidP="00AB0911">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911" w:rsidRDefault="00AE1DC7">
    <w:pPr>
      <w:pStyle w:val="normal0"/>
      <w:pBdr>
        <w:top w:val="nil"/>
        <w:left w:val="nil"/>
        <w:bottom w:val="nil"/>
        <w:right w:val="nil"/>
        <w:between w:val="nil"/>
      </w:pBdr>
      <w:tabs>
        <w:tab w:val="center" w:pos="4513"/>
        <w:tab w:val="right" w:pos="9026"/>
      </w:tabs>
      <w:jc w:val="right"/>
      <w:rPr>
        <w:color w:val="000000"/>
      </w:rPr>
    </w:pPr>
    <w:r>
      <w:rPr>
        <w:color w:val="000000"/>
      </w:rPr>
      <w:t xml:space="preserve">Page </w:t>
    </w:r>
    <w:r w:rsidR="00AB0911">
      <w:rPr>
        <w:color w:val="000000"/>
      </w:rPr>
      <w:fldChar w:fldCharType="begin"/>
    </w:r>
    <w:r>
      <w:rPr>
        <w:color w:val="000000"/>
      </w:rPr>
      <w:instrText>PAGE</w:instrText>
    </w:r>
    <w:r w:rsidR="008C2CBC">
      <w:rPr>
        <w:color w:val="000000"/>
      </w:rPr>
      <w:fldChar w:fldCharType="separate"/>
    </w:r>
    <w:r w:rsidR="00CD1521">
      <w:rPr>
        <w:noProof/>
        <w:color w:val="000000"/>
      </w:rPr>
      <w:t>2</w:t>
    </w:r>
    <w:r w:rsidR="00AB0911">
      <w:rPr>
        <w:color w:val="000000"/>
      </w:rPr>
      <w:fldChar w:fldCharType="end"/>
    </w:r>
  </w:p>
  <w:p w:rsidR="00AB0911" w:rsidRDefault="00AB0911">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DC7" w:rsidRDefault="00AE1DC7" w:rsidP="00AB0911">
      <w:r>
        <w:separator/>
      </w:r>
    </w:p>
  </w:footnote>
  <w:footnote w:type="continuationSeparator" w:id="0">
    <w:p w:rsidR="00AE1DC7" w:rsidRDefault="00AE1DC7" w:rsidP="00AB09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D058C"/>
    <w:multiLevelType w:val="multilevel"/>
    <w:tmpl w:val="D2D0F2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F0B1111"/>
    <w:multiLevelType w:val="multilevel"/>
    <w:tmpl w:val="B89AA4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99F490A"/>
    <w:multiLevelType w:val="multilevel"/>
    <w:tmpl w:val="7C1CCC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0911"/>
    <w:rsid w:val="006C595A"/>
    <w:rsid w:val="008C2CBC"/>
    <w:rsid w:val="00A67A3D"/>
    <w:rsid w:val="00AB0911"/>
    <w:rsid w:val="00AE1DC7"/>
    <w:rsid w:val="00CD1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B0911"/>
    <w:pPr>
      <w:keepNext/>
      <w:keepLines/>
      <w:spacing w:before="480" w:after="120"/>
      <w:outlineLvl w:val="0"/>
    </w:pPr>
    <w:rPr>
      <w:b/>
      <w:sz w:val="48"/>
      <w:szCs w:val="48"/>
    </w:rPr>
  </w:style>
  <w:style w:type="paragraph" w:styleId="Heading2">
    <w:name w:val="heading 2"/>
    <w:basedOn w:val="normal0"/>
    <w:next w:val="normal0"/>
    <w:rsid w:val="00AB0911"/>
    <w:pPr>
      <w:keepNext/>
      <w:keepLines/>
      <w:spacing w:before="360" w:after="80"/>
      <w:outlineLvl w:val="1"/>
    </w:pPr>
    <w:rPr>
      <w:b/>
      <w:sz w:val="36"/>
      <w:szCs w:val="36"/>
    </w:rPr>
  </w:style>
  <w:style w:type="paragraph" w:styleId="Heading3">
    <w:name w:val="heading 3"/>
    <w:basedOn w:val="normal0"/>
    <w:next w:val="normal0"/>
    <w:rsid w:val="00AB0911"/>
    <w:pPr>
      <w:keepNext/>
      <w:keepLines/>
      <w:spacing w:before="280" w:after="80"/>
      <w:outlineLvl w:val="2"/>
    </w:pPr>
    <w:rPr>
      <w:b/>
      <w:sz w:val="28"/>
      <w:szCs w:val="28"/>
    </w:rPr>
  </w:style>
  <w:style w:type="paragraph" w:styleId="Heading4">
    <w:name w:val="heading 4"/>
    <w:basedOn w:val="normal0"/>
    <w:next w:val="normal0"/>
    <w:rsid w:val="00AB0911"/>
    <w:pPr>
      <w:keepNext/>
      <w:keepLines/>
      <w:spacing w:before="240" w:after="40"/>
      <w:outlineLvl w:val="3"/>
    </w:pPr>
    <w:rPr>
      <w:b/>
    </w:rPr>
  </w:style>
  <w:style w:type="paragraph" w:styleId="Heading5">
    <w:name w:val="heading 5"/>
    <w:basedOn w:val="normal0"/>
    <w:next w:val="normal0"/>
    <w:rsid w:val="00AB0911"/>
    <w:pPr>
      <w:keepNext/>
      <w:keepLines/>
      <w:spacing w:before="220" w:after="40"/>
      <w:outlineLvl w:val="4"/>
    </w:pPr>
    <w:rPr>
      <w:b/>
      <w:sz w:val="22"/>
      <w:szCs w:val="22"/>
    </w:rPr>
  </w:style>
  <w:style w:type="paragraph" w:styleId="Heading6">
    <w:name w:val="heading 6"/>
    <w:basedOn w:val="normal0"/>
    <w:next w:val="normal0"/>
    <w:rsid w:val="00AB091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0911"/>
  </w:style>
  <w:style w:type="paragraph" w:styleId="Title">
    <w:name w:val="Title"/>
    <w:basedOn w:val="normal0"/>
    <w:next w:val="normal0"/>
    <w:rsid w:val="00AB0911"/>
    <w:pPr>
      <w:jc w:val="center"/>
    </w:pPr>
    <w:rPr>
      <w:b/>
      <w:sz w:val="28"/>
      <w:szCs w:val="28"/>
    </w:rPr>
  </w:style>
  <w:style w:type="paragraph" w:styleId="Subtitle">
    <w:name w:val="Subtitle"/>
    <w:basedOn w:val="normal0"/>
    <w:next w:val="normal0"/>
    <w:rsid w:val="00AB091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2022-11-12T17:17:00Z</dcterms:created>
  <dcterms:modified xsi:type="dcterms:W3CDTF">2022-11-12T17:18:00Z</dcterms:modified>
</cp:coreProperties>
</file>