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Jhanavi K Trivedi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Kudrat residency b-502 vishwakarma chowk, karishnanagar ,nava naroda Ahmedabad. 382330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70" w:dyaOrig="1470">
          <v:rect xmlns:o="urn:schemas-microsoft-com:office:office" xmlns:v="urn:schemas-microsoft-com:vml" id="rectole0000000000" style="width:73.500000pt;height:7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thick"/>
          <w:shd w:fill="auto" w:val="clear"/>
        </w:rPr>
        <w:t xml:space="preserve">Mobile number: +91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9824080194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Id: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jhanvitrivedi194@gmail.com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like to ensure a good Work which gives me the experience and where I can show my skills and fulfil your requirements.</w:t>
      </w: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 :       Whirlpool of India Ltd </w:t>
      </w: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Designation: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Office assistant cum Receptionist</w:t>
      </w: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Experience: 20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Feb 2007 To till date</w:t>
      </w: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 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Ahmedabad</w:t>
      </w: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Ahmedabad</w:t>
      </w: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tabs>
          <w:tab w:val="right" w:pos="1080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Experience:</w:t>
      </w:r>
    </w:p>
    <w:p>
      <w:pPr>
        <w:numPr>
          <w:ilvl w:val="0"/>
          <w:numId w:val="6"/>
        </w:numPr>
        <w:tabs>
          <w:tab w:val="right" w:pos="1080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Process For Ledger Through SAP System And Send The Soft Copy Of Balance And Ledger Cofirmation Timely.    </w:t>
      </w:r>
    </w:p>
    <w:p>
      <w:pPr>
        <w:numPr>
          <w:ilvl w:val="0"/>
          <w:numId w:val="6"/>
        </w:numPr>
        <w:tabs>
          <w:tab w:val="right" w:pos="1080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Send And Receiving Courier And update In record and maintain inward  for the same Trade partner Visit / Satisfaction. </w:t>
      </w:r>
    </w:p>
    <w:p>
      <w:pPr>
        <w:numPr>
          <w:ilvl w:val="0"/>
          <w:numId w:val="6"/>
        </w:numPr>
        <w:tabs>
          <w:tab w:val="right" w:pos="1080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Vendor Management : Checking Invoice with agreement, Follow up with vendor and follow up with HO for payment.  </w:t>
      </w:r>
    </w:p>
    <w:p>
      <w:pPr>
        <w:numPr>
          <w:ilvl w:val="0"/>
          <w:numId w:val="6"/>
        </w:numPr>
        <w:tabs>
          <w:tab w:val="right" w:pos="1080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Process For Zerox And Scaning The Documents And All Other Activity Of Filling And Bunch Making Of The Document.</w:t>
      </w:r>
    </w:p>
    <w:p>
      <w:pPr>
        <w:numPr>
          <w:ilvl w:val="0"/>
          <w:numId w:val="6"/>
        </w:numPr>
        <w:tabs>
          <w:tab w:val="right" w:pos="1080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 Ordinate With Modern Trade Dealer For Service Compliant PurposeCustomer / Dealer Satisfaction Call after complaint resolve. </w:t>
      </w:r>
    </w:p>
    <w:p>
      <w:pPr>
        <w:numPr>
          <w:ilvl w:val="0"/>
          <w:numId w:val="6"/>
        </w:numPr>
        <w:tabs>
          <w:tab w:val="right" w:pos="1080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 Ordinate With Service Partners And T.S.E For Service Co Ordination.</w:t>
      </w:r>
    </w:p>
    <w:p>
      <w:pPr>
        <w:numPr>
          <w:ilvl w:val="0"/>
          <w:numId w:val="6"/>
        </w:numPr>
        <w:tabs>
          <w:tab w:val="right" w:pos="1080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 Ordination and follow up  with Graded Dealer For Routine Sign Off and will also take follow up for General Trade.</w:t>
      </w:r>
    </w:p>
    <w:p>
      <w:pPr>
        <w:numPr>
          <w:ilvl w:val="0"/>
          <w:numId w:val="6"/>
        </w:numPr>
        <w:tabs>
          <w:tab w:val="right" w:pos="1080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Providing ledger and other document like Credit Note, Debit note, SRN to SP/SPD/TP .</w:t>
      </w:r>
    </w:p>
    <w:p>
      <w:pPr>
        <w:numPr>
          <w:ilvl w:val="0"/>
          <w:numId w:val="6"/>
        </w:numPr>
        <w:tabs>
          <w:tab w:val="right" w:pos="1080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Update Record On Google Drive Ducument Of Service Partner LR/ARA/DD Send To Warehouse In Regular Basis.</w:t>
      </w:r>
    </w:p>
    <w:p>
      <w:pPr>
        <w:numPr>
          <w:ilvl w:val="0"/>
          <w:numId w:val="6"/>
        </w:numPr>
        <w:tabs>
          <w:tab w:val="right" w:pos="1080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Update Record On Google Drive for Finance mapping sheet for marketing team nd co ordinate with consult team.</w:t>
      </w:r>
    </w:p>
    <w:p>
      <w:pPr>
        <w:numPr>
          <w:ilvl w:val="0"/>
          <w:numId w:val="6"/>
        </w:numPr>
        <w:tabs>
          <w:tab w:val="right" w:pos="1080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Booking Hotel and Cab Booking.</w:t>
      </w:r>
    </w:p>
    <w:p>
      <w:pPr>
        <w:tabs>
          <w:tab w:val="right" w:pos="10800" w:leader="none"/>
        </w:tabs>
        <w:spacing w:before="0" w:after="200" w:line="240"/>
        <w:ind w:right="0" w:left="2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800" w:leader="none"/>
        </w:tabs>
        <w:spacing w:before="0" w:after="200" w:line="240"/>
        <w:ind w:right="0" w:left="2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Company: Pepsico India holdings pvt ltd</w:t>
      </w: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Designation: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 call center Representative</w:t>
      </w: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Experience: 1 yr (1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Mar 2006 to 19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Feb 2007)</w:t>
      </w: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 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Ahmedabad</w:t>
      </w: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Ahmedabad</w:t>
      </w: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Experience:</w:t>
      </w:r>
    </w:p>
    <w:p>
      <w:pPr>
        <w:numPr>
          <w:ilvl w:val="0"/>
          <w:numId w:val="9"/>
        </w:numPr>
        <w:tabs>
          <w:tab w:val="right" w:pos="10800" w:leader="none"/>
        </w:tabs>
        <w:spacing w:before="0" w:after="200" w:line="240"/>
        <w:ind w:right="0" w:left="284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Handling  Service partner &amp; Engineers of service center for direct reporting.</w:t>
      </w:r>
    </w:p>
    <w:p>
      <w:pPr>
        <w:numPr>
          <w:ilvl w:val="0"/>
          <w:numId w:val="9"/>
        </w:numPr>
        <w:tabs>
          <w:tab w:val="right" w:pos="10800" w:leader="none"/>
        </w:tabs>
        <w:spacing w:before="0" w:after="200" w:line="240"/>
        <w:ind w:right="0" w:left="284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Handled service territory having with average call load of 500 .</w:t>
      </w:r>
    </w:p>
    <w:p>
      <w:pPr>
        <w:numPr>
          <w:ilvl w:val="0"/>
          <w:numId w:val="9"/>
        </w:numPr>
        <w:tabs>
          <w:tab w:val="right" w:pos="10800" w:leader="none"/>
        </w:tabs>
        <w:spacing w:before="0" w:after="200" w:line="240"/>
        <w:ind w:right="0" w:left="284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Working on call to call pendency with each call review. Which help in reduce ageing call &amp; escalation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ACEDEMICS :</w:t>
      </w:r>
    </w:p>
    <w:tbl>
      <w:tblPr>
        <w:tblInd w:w="258" w:type="dxa"/>
      </w:tblPr>
      <w:tblGrid>
        <w:gridCol w:w="4319"/>
        <w:gridCol w:w="1080"/>
        <w:gridCol w:w="1890"/>
      </w:tblGrid>
      <w:tr>
        <w:trPr>
          <w:trHeight w:val="188" w:hRule="auto"/>
          <w:jc w:val="left"/>
        </w:trPr>
        <w:tc>
          <w:tcPr>
            <w:tcW w:w="4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108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SCHOOL/UNIVERSITY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108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YEAR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108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4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108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 S. C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108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2002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108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63.00%</w:t>
            </w:r>
          </w:p>
        </w:tc>
      </w:tr>
      <w:tr>
        <w:trPr>
          <w:trHeight w:val="1" w:hRule="atLeast"/>
          <w:jc w:val="left"/>
        </w:trPr>
        <w:tc>
          <w:tcPr>
            <w:tcW w:w="4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108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H.S.C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108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2004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108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52.00%</w:t>
            </w:r>
          </w:p>
        </w:tc>
      </w:tr>
      <w:tr>
        <w:trPr>
          <w:trHeight w:val="1" w:hRule="atLeast"/>
          <w:jc w:val="left"/>
        </w:trPr>
        <w:tc>
          <w:tcPr>
            <w:tcW w:w="4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108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I. T. I(Steno cum computer )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108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2005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108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 GRADE</w:t>
            </w:r>
          </w:p>
        </w:tc>
      </w:tr>
      <w:tr>
        <w:trPr>
          <w:trHeight w:val="1" w:hRule="atLeast"/>
          <w:jc w:val="left"/>
        </w:trPr>
        <w:tc>
          <w:tcPr>
            <w:tcW w:w="4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108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BCOM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108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2008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108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63.00%</w:t>
            </w:r>
          </w:p>
        </w:tc>
      </w:tr>
    </w:tbl>
    <w:p>
      <w:pPr>
        <w:tabs>
          <w:tab w:val="right" w:pos="10800" w:leader="none"/>
        </w:tabs>
        <w:spacing w:before="0" w:after="200" w:line="240"/>
        <w:ind w:right="0" w:left="2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Computing Knowledge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Microsoft excel, Micro soft power point, SAP</w:t>
      </w: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Operating system: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Windows XP, Window 7, Windows 10 </w:t>
      </w: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80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Music, Watching Movies, Reading, knowledge sharing.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Birth-20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Feb 1987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 Known - English,Hindi,Gujarati,Marathi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Jhanavi Trivedi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