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7662" w:rsidRDefault="007A35D2">
      <w:pPr>
        <w:pStyle w:val="Title"/>
      </w:pPr>
      <w:r>
        <w:t>KAPISH</w:t>
      </w:r>
      <w:r>
        <w:rPr>
          <w:spacing w:val="-19"/>
        </w:rPr>
        <w:t xml:space="preserve"> </w:t>
      </w:r>
      <w:r>
        <w:t>D</w:t>
      </w:r>
      <w:r w:rsidR="00217C02">
        <w:t xml:space="preserve"> </w:t>
      </w:r>
      <w:r>
        <w:rPr>
          <w:spacing w:val="-97"/>
        </w:rPr>
        <w:t xml:space="preserve"> </w:t>
      </w:r>
      <w:r>
        <w:t>PATEL</w:t>
      </w:r>
    </w:p>
    <w:p w:rsidR="00D47662" w:rsidRDefault="007A35D2">
      <w:pPr>
        <w:pStyle w:val="BodyText"/>
        <w:spacing w:before="11"/>
        <w:rPr>
          <w:b/>
          <w:sz w:val="25"/>
        </w:rPr>
      </w:pPr>
      <w:r>
        <w:br w:type="column"/>
      </w:r>
    </w:p>
    <w:p w:rsidR="00D47662" w:rsidRDefault="007A35D2">
      <w:pPr>
        <w:spacing w:line="247" w:lineRule="auto"/>
        <w:ind w:left="119" w:right="1514"/>
        <w:rPr>
          <w:sz w:val="24"/>
        </w:rPr>
      </w:pPr>
      <w:r>
        <w:rPr>
          <w:b/>
          <w:sz w:val="24"/>
        </w:rPr>
        <w:t>Email:</w:t>
      </w:r>
      <w:hyperlink r:id="rId5">
        <w:r>
          <w:rPr>
            <w:color w:val="0000FF"/>
            <w:sz w:val="24"/>
            <w:u w:val="single" w:color="0000FF"/>
          </w:rPr>
          <w:t>kapishpatel777@gmail.com</w:t>
        </w:r>
      </w:hyperlink>
      <w:r>
        <w:rPr>
          <w:color w:val="0000FF"/>
          <w:spacing w:val="-57"/>
          <w:sz w:val="24"/>
        </w:rPr>
        <w:t xml:space="preserve"> </w:t>
      </w:r>
      <w:r>
        <w:rPr>
          <w:b/>
          <w:sz w:val="24"/>
        </w:rPr>
        <w:t>Mob.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+</w:t>
      </w:r>
      <w:r>
        <w:rPr>
          <w:sz w:val="24"/>
        </w:rPr>
        <w:t>91</w:t>
      </w:r>
      <w:r>
        <w:rPr>
          <w:spacing w:val="2"/>
          <w:sz w:val="24"/>
        </w:rPr>
        <w:t xml:space="preserve"> </w:t>
      </w:r>
      <w:r>
        <w:rPr>
          <w:sz w:val="24"/>
        </w:rPr>
        <w:t>8511323455</w:t>
      </w:r>
    </w:p>
    <w:p w:rsidR="00D47662" w:rsidRDefault="00D47662">
      <w:pPr>
        <w:spacing w:line="247" w:lineRule="auto"/>
        <w:rPr>
          <w:sz w:val="24"/>
        </w:rPr>
        <w:sectPr w:rsidR="00D47662">
          <w:type w:val="continuous"/>
          <w:pgSz w:w="12240" w:h="18720"/>
          <w:pgMar w:top="1100" w:right="122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78" w:space="2921"/>
            <w:col w:w="5041"/>
          </w:cols>
        </w:sectPr>
      </w:pPr>
    </w:p>
    <w:p w:rsidR="00D47662" w:rsidRDefault="00D47662">
      <w:pPr>
        <w:pStyle w:val="BodyText"/>
        <w:rPr>
          <w:sz w:val="20"/>
        </w:rPr>
      </w:pPr>
    </w:p>
    <w:p w:rsidR="00D47662" w:rsidRDefault="00D47662">
      <w:pPr>
        <w:pStyle w:val="BodyText"/>
        <w:spacing w:before="2"/>
      </w:pPr>
    </w:p>
    <w:p w:rsidR="00D47662" w:rsidRDefault="007A35D2">
      <w:pPr>
        <w:spacing w:before="86"/>
        <w:ind w:left="263"/>
        <w:rPr>
          <w:b/>
          <w:sz w:val="28"/>
        </w:rPr>
      </w:pPr>
      <w:r>
        <w:rPr>
          <w:b/>
          <w:sz w:val="28"/>
        </w:rPr>
        <w:t>Educational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Qualification:</w:t>
      </w:r>
    </w:p>
    <w:p w:rsidR="00D47662" w:rsidRDefault="00D47662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3E0" w:firstRow="1" w:lastRow="1" w:firstColumn="1" w:lastColumn="1" w:noHBand="1" w:noVBand="0"/>
      </w:tblPr>
      <w:tblGrid>
        <w:gridCol w:w="2612"/>
        <w:gridCol w:w="3160"/>
        <w:gridCol w:w="2362"/>
        <w:gridCol w:w="1421"/>
      </w:tblGrid>
      <w:tr w:rsidR="00D47662" w:rsidTr="00BA07DA">
        <w:trPr>
          <w:trHeight w:val="561"/>
        </w:trPr>
        <w:tc>
          <w:tcPr>
            <w:tcW w:w="2612" w:type="dxa"/>
            <w:shd w:val="clear" w:color="auto" w:fill="C0C0C0"/>
            <w:vAlign w:val="center"/>
          </w:tcPr>
          <w:p w:rsidR="00D47662" w:rsidRDefault="007A35D2" w:rsidP="00C7673B">
            <w:pPr>
              <w:pStyle w:val="TableParagraph"/>
              <w:spacing w:line="26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Certification</w:t>
            </w:r>
          </w:p>
        </w:tc>
        <w:tc>
          <w:tcPr>
            <w:tcW w:w="3160" w:type="dxa"/>
            <w:shd w:val="clear" w:color="auto" w:fill="C0C0C0"/>
            <w:vAlign w:val="center"/>
          </w:tcPr>
          <w:p w:rsidR="00D47662" w:rsidRDefault="007A35D2" w:rsidP="00C7673B">
            <w:pPr>
              <w:pStyle w:val="TableParagraph"/>
              <w:spacing w:line="263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362" w:type="dxa"/>
            <w:shd w:val="clear" w:color="auto" w:fill="C0C0C0"/>
            <w:vAlign w:val="center"/>
          </w:tcPr>
          <w:p w:rsidR="00D47662" w:rsidRDefault="007A35D2" w:rsidP="00C7673B">
            <w:pPr>
              <w:pStyle w:val="TableParagraph"/>
              <w:spacing w:line="263" w:lineRule="exact"/>
              <w:ind w:lef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  <w:tc>
          <w:tcPr>
            <w:tcW w:w="1421" w:type="dxa"/>
            <w:shd w:val="clear" w:color="auto" w:fill="C0C0C0"/>
            <w:vAlign w:val="center"/>
          </w:tcPr>
          <w:p w:rsidR="00D47662" w:rsidRDefault="007A35D2" w:rsidP="00C7673B">
            <w:pPr>
              <w:pStyle w:val="TableParagraph"/>
              <w:spacing w:line="280" w:lineRule="atLeast"/>
              <w:ind w:left="350" w:right="279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35180E" w:rsidTr="00866C5F">
        <w:trPr>
          <w:trHeight w:val="638"/>
        </w:trPr>
        <w:tc>
          <w:tcPr>
            <w:tcW w:w="2612" w:type="dxa"/>
          </w:tcPr>
          <w:p w:rsidR="0035180E" w:rsidRDefault="0035180E">
            <w:pPr>
              <w:pStyle w:val="TableParagraph"/>
              <w:spacing w:line="263" w:lineRule="exact"/>
              <w:ind w:left="977" w:right="935"/>
              <w:jc w:val="center"/>
              <w:rPr>
                <w:sz w:val="24"/>
              </w:rPr>
            </w:pPr>
          </w:p>
          <w:p w:rsidR="0035180E" w:rsidRDefault="0035180E">
            <w:pPr>
              <w:pStyle w:val="TableParagraph"/>
              <w:spacing w:line="263" w:lineRule="exact"/>
              <w:ind w:left="977" w:right="93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B.Sc</w:t>
            </w:r>
            <w:proofErr w:type="spellEnd"/>
          </w:p>
          <w:p w:rsidR="0035180E" w:rsidRDefault="0035180E" w:rsidP="00DF13ED">
            <w:pPr>
              <w:pStyle w:val="TableParagraph"/>
              <w:spacing w:before="53" w:line="240" w:lineRule="auto"/>
              <w:ind w:left="720"/>
              <w:rPr>
                <w:sz w:val="16"/>
              </w:rPr>
            </w:pPr>
            <w:r>
              <w:rPr>
                <w:sz w:val="16"/>
              </w:rPr>
              <w:t>(English Medium)</w:t>
            </w:r>
          </w:p>
        </w:tc>
        <w:tc>
          <w:tcPr>
            <w:tcW w:w="3160" w:type="dxa"/>
          </w:tcPr>
          <w:p w:rsidR="0035180E" w:rsidRDefault="0035180E">
            <w:pPr>
              <w:pStyle w:val="TableParagraph"/>
              <w:spacing w:before="1" w:line="240" w:lineRule="auto"/>
              <w:ind w:left="542"/>
              <w:rPr>
                <w:sz w:val="24"/>
              </w:rPr>
            </w:pPr>
          </w:p>
          <w:p w:rsidR="0035180E" w:rsidRDefault="0035180E">
            <w:pPr>
              <w:pStyle w:val="TableParagraph"/>
              <w:spacing w:before="1" w:line="240" w:lineRule="auto"/>
              <w:ind w:left="542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362" w:type="dxa"/>
          </w:tcPr>
          <w:p w:rsidR="0035180E" w:rsidRDefault="0035180E" w:rsidP="00ED1DC4">
            <w:pPr>
              <w:pStyle w:val="TableParagraph"/>
              <w:ind w:left="834"/>
              <w:rPr>
                <w:sz w:val="24"/>
              </w:rPr>
            </w:pPr>
          </w:p>
          <w:p w:rsidR="0035180E" w:rsidRDefault="0035180E" w:rsidP="00ED1DC4">
            <w:pPr>
              <w:pStyle w:val="TableParagraph"/>
              <w:ind w:left="834"/>
              <w:rPr>
                <w:sz w:val="24"/>
              </w:rPr>
            </w:pPr>
          </w:p>
        </w:tc>
        <w:tc>
          <w:tcPr>
            <w:tcW w:w="1421" w:type="dxa"/>
          </w:tcPr>
          <w:p w:rsidR="0035180E" w:rsidRDefault="0035180E">
            <w:pPr>
              <w:pStyle w:val="TableParagraph"/>
              <w:spacing w:line="263" w:lineRule="exact"/>
              <w:ind w:left="0" w:right="439"/>
              <w:jc w:val="right"/>
              <w:rPr>
                <w:sz w:val="24"/>
              </w:rPr>
            </w:pPr>
          </w:p>
          <w:p w:rsidR="0035180E" w:rsidRDefault="0035180E">
            <w:pPr>
              <w:pStyle w:val="TableParagraph"/>
              <w:spacing w:line="263" w:lineRule="exact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35180E" w:rsidTr="00866C5F">
        <w:trPr>
          <w:trHeight w:val="551"/>
        </w:trPr>
        <w:tc>
          <w:tcPr>
            <w:tcW w:w="2612" w:type="dxa"/>
          </w:tcPr>
          <w:p w:rsidR="0035180E" w:rsidRDefault="0035180E">
            <w:pPr>
              <w:pStyle w:val="TableParagraph"/>
              <w:ind w:left="980" w:right="935"/>
              <w:jc w:val="center"/>
              <w:rPr>
                <w:sz w:val="24"/>
              </w:rPr>
            </w:pPr>
          </w:p>
          <w:p w:rsidR="0035180E" w:rsidRDefault="0035180E">
            <w:pPr>
              <w:pStyle w:val="TableParagraph"/>
              <w:ind w:left="980" w:right="935"/>
              <w:jc w:val="center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3160" w:type="dxa"/>
          </w:tcPr>
          <w:p w:rsidR="0035180E" w:rsidRDefault="0035180E">
            <w:pPr>
              <w:pStyle w:val="TableParagraph"/>
              <w:spacing w:line="230" w:lineRule="auto"/>
              <w:ind w:left="249" w:right="85" w:hanging="116"/>
              <w:rPr>
                <w:sz w:val="24"/>
              </w:rPr>
            </w:pPr>
          </w:p>
          <w:p w:rsidR="0035180E" w:rsidRDefault="0035180E">
            <w:pPr>
              <w:pStyle w:val="TableParagraph"/>
              <w:spacing w:line="230" w:lineRule="auto"/>
              <w:ind w:left="249" w:right="85" w:hanging="116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  <w:p w:rsidR="0035180E" w:rsidRDefault="0035180E">
            <w:pPr>
              <w:pStyle w:val="TableParagraph"/>
              <w:spacing w:line="230" w:lineRule="auto"/>
              <w:ind w:left="249" w:right="85" w:hanging="116"/>
              <w:rPr>
                <w:sz w:val="24"/>
              </w:rPr>
            </w:pPr>
          </w:p>
        </w:tc>
        <w:tc>
          <w:tcPr>
            <w:tcW w:w="2362" w:type="dxa"/>
          </w:tcPr>
          <w:p w:rsidR="0035180E" w:rsidRDefault="0035180E">
            <w:pPr>
              <w:pStyle w:val="TableParagraph"/>
              <w:ind w:left="834"/>
              <w:rPr>
                <w:sz w:val="24"/>
              </w:rPr>
            </w:pPr>
          </w:p>
          <w:p w:rsidR="0035180E" w:rsidRDefault="0035180E">
            <w:pPr>
              <w:pStyle w:val="TableParagraph"/>
              <w:ind w:left="834"/>
              <w:rPr>
                <w:sz w:val="24"/>
              </w:rPr>
            </w:pPr>
            <w:r>
              <w:rPr>
                <w:sz w:val="24"/>
              </w:rPr>
              <w:t>48.71%</w:t>
            </w:r>
          </w:p>
        </w:tc>
        <w:tc>
          <w:tcPr>
            <w:tcW w:w="1421" w:type="dxa"/>
          </w:tcPr>
          <w:p w:rsidR="0035180E" w:rsidRDefault="0035180E">
            <w:pPr>
              <w:pStyle w:val="TableParagraph"/>
              <w:ind w:left="0" w:right="439"/>
              <w:jc w:val="right"/>
              <w:rPr>
                <w:sz w:val="24"/>
              </w:rPr>
            </w:pPr>
          </w:p>
          <w:p w:rsidR="0035180E" w:rsidRDefault="0035180E"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35180E" w:rsidTr="00866C5F">
        <w:trPr>
          <w:trHeight w:val="551"/>
        </w:trPr>
        <w:tc>
          <w:tcPr>
            <w:tcW w:w="2612" w:type="dxa"/>
          </w:tcPr>
          <w:p w:rsidR="0035180E" w:rsidRDefault="0035180E">
            <w:pPr>
              <w:pStyle w:val="TableParagraph"/>
              <w:ind w:left="980" w:right="921"/>
              <w:jc w:val="center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3160" w:type="dxa"/>
          </w:tcPr>
          <w:p w:rsidR="0035180E" w:rsidRDefault="0035180E">
            <w:pPr>
              <w:pStyle w:val="TableParagraph"/>
              <w:spacing w:line="230" w:lineRule="auto"/>
              <w:ind w:left="1301" w:right="131" w:hanging="1119"/>
              <w:rPr>
                <w:sz w:val="24"/>
              </w:rPr>
            </w:pPr>
            <w:r>
              <w:rPr>
                <w:sz w:val="24"/>
              </w:rPr>
              <w:t>Gujarat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2362" w:type="dxa"/>
          </w:tcPr>
          <w:p w:rsidR="0035180E" w:rsidRDefault="0035180E">
            <w:pPr>
              <w:pStyle w:val="TableParagraph"/>
              <w:ind w:left="834"/>
              <w:rPr>
                <w:sz w:val="24"/>
              </w:rPr>
            </w:pPr>
            <w:r>
              <w:rPr>
                <w:sz w:val="24"/>
              </w:rPr>
              <w:t>62.16%</w:t>
            </w:r>
          </w:p>
        </w:tc>
        <w:tc>
          <w:tcPr>
            <w:tcW w:w="1421" w:type="dxa"/>
          </w:tcPr>
          <w:p w:rsidR="0035180E" w:rsidRDefault="0035180E">
            <w:pPr>
              <w:pStyle w:val="TableParagraph"/>
              <w:ind w:left="0" w:right="439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:rsidR="00D47662" w:rsidRDefault="00D47662">
      <w:pPr>
        <w:pStyle w:val="BodyText"/>
        <w:rPr>
          <w:b/>
          <w:sz w:val="30"/>
        </w:rPr>
      </w:pPr>
    </w:p>
    <w:p w:rsidR="00D47662" w:rsidRDefault="007A35D2">
      <w:pPr>
        <w:pStyle w:val="Heading1"/>
        <w:tabs>
          <w:tab w:val="left" w:pos="820"/>
          <w:tab w:val="left" w:pos="9862"/>
        </w:tabs>
        <w:spacing w:before="194"/>
      </w:pPr>
      <w:r>
        <w:rPr>
          <w:b w:val="0"/>
          <w:shd w:val="clear" w:color="auto" w:fill="C0C0C0"/>
        </w:rPr>
        <w:t xml:space="preserve"> </w:t>
      </w:r>
      <w:r>
        <w:rPr>
          <w:b w:val="0"/>
          <w:shd w:val="clear" w:color="auto" w:fill="C0C0C0"/>
        </w:rPr>
        <w:tab/>
      </w:r>
      <w:r>
        <w:rPr>
          <w:shd w:val="clear" w:color="auto" w:fill="C0C0C0"/>
        </w:rPr>
        <w:t>Software’s:</w:t>
      </w:r>
      <w:r>
        <w:rPr>
          <w:shd w:val="clear" w:color="auto" w:fill="C0C0C0"/>
        </w:rPr>
        <w:tab/>
      </w:r>
    </w:p>
    <w:p w:rsidR="00D47662" w:rsidRDefault="00D47662">
      <w:pPr>
        <w:pStyle w:val="BodyText"/>
        <w:spacing w:before="6"/>
        <w:rPr>
          <w:b/>
          <w:sz w:val="21"/>
        </w:rPr>
      </w:pPr>
    </w:p>
    <w:p w:rsidR="00D47662" w:rsidRDefault="007A35D2">
      <w:pPr>
        <w:pStyle w:val="ListParagraph"/>
        <w:numPr>
          <w:ilvl w:val="0"/>
          <w:numId w:val="1"/>
        </w:numPr>
        <w:tabs>
          <w:tab w:val="left" w:pos="1181"/>
        </w:tabs>
        <w:spacing w:line="275" w:lineRule="exact"/>
        <w:rPr>
          <w:sz w:val="24"/>
        </w:rPr>
      </w:pPr>
      <w:r>
        <w:rPr>
          <w:sz w:val="24"/>
        </w:rPr>
        <w:t>MS-Office: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-Word,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Ms</w:t>
      </w:r>
      <w:proofErr w:type="spellEnd"/>
      <w:r>
        <w:rPr>
          <w:sz w:val="24"/>
        </w:rPr>
        <w:t>-Excel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Ms-Powerpoint</w:t>
      </w:r>
      <w:proofErr w:type="spellEnd"/>
      <w:r>
        <w:rPr>
          <w:sz w:val="24"/>
        </w:rPr>
        <w:t>.</w:t>
      </w:r>
    </w:p>
    <w:p w:rsidR="00D47662" w:rsidRDefault="007A35D2">
      <w:pPr>
        <w:pStyle w:val="ListParagraph"/>
        <w:numPr>
          <w:ilvl w:val="0"/>
          <w:numId w:val="1"/>
        </w:numPr>
        <w:tabs>
          <w:tab w:val="left" w:pos="1181"/>
        </w:tabs>
        <w:spacing w:line="275" w:lineRule="exact"/>
        <w:rPr>
          <w:sz w:val="24"/>
        </w:rPr>
      </w:pP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basic 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computer</w:t>
      </w:r>
    </w:p>
    <w:p w:rsidR="00D47662" w:rsidRDefault="00D47662">
      <w:pPr>
        <w:pStyle w:val="BodyText"/>
        <w:rPr>
          <w:sz w:val="20"/>
        </w:rPr>
      </w:pPr>
    </w:p>
    <w:p w:rsidR="00D47662" w:rsidRDefault="00D47662">
      <w:pPr>
        <w:pStyle w:val="BodyText"/>
        <w:spacing w:before="9"/>
        <w:rPr>
          <w:sz w:val="22"/>
        </w:rPr>
      </w:pPr>
    </w:p>
    <w:p w:rsidR="00D47662" w:rsidRDefault="007A35D2">
      <w:pPr>
        <w:pStyle w:val="Heading1"/>
        <w:tabs>
          <w:tab w:val="left" w:pos="810"/>
          <w:tab w:val="left" w:pos="9862"/>
        </w:tabs>
      </w:pPr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  <w:t>Trainee</w:t>
      </w:r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Profile</w:t>
      </w:r>
      <w:r>
        <w:rPr>
          <w:color w:val="003366"/>
          <w:shd w:val="clear" w:color="auto" w:fill="C0C0C0"/>
        </w:rPr>
        <w:t>:</w:t>
      </w:r>
      <w:r>
        <w:rPr>
          <w:color w:val="003366"/>
          <w:shd w:val="clear" w:color="auto" w:fill="C0C0C0"/>
        </w:rPr>
        <w:tab/>
      </w:r>
    </w:p>
    <w:p w:rsidR="00D47662" w:rsidRDefault="007A35D2">
      <w:pPr>
        <w:pStyle w:val="ListParagraph"/>
        <w:numPr>
          <w:ilvl w:val="0"/>
          <w:numId w:val="1"/>
        </w:numPr>
        <w:tabs>
          <w:tab w:val="left" w:pos="1181"/>
        </w:tabs>
        <w:spacing w:before="233"/>
        <w:rPr>
          <w:sz w:val="24"/>
        </w:rPr>
      </w:pPr>
      <w:r>
        <w:rPr>
          <w:sz w:val="24"/>
        </w:rPr>
        <w:t>Familiarize</w:t>
      </w:r>
      <w:r>
        <w:rPr>
          <w:spacing w:val="2"/>
          <w:sz w:val="24"/>
        </w:rPr>
        <w:t xml:space="preserve"> </w:t>
      </w:r>
      <w:r>
        <w:rPr>
          <w:sz w:val="24"/>
        </w:rPr>
        <w:t>myself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14"/>
          <w:sz w:val="24"/>
        </w:rPr>
        <w:t xml:space="preserve"> </w:t>
      </w:r>
      <w:r>
        <w:rPr>
          <w:sz w:val="24"/>
        </w:rPr>
        <w:t>task.</w:t>
      </w:r>
    </w:p>
    <w:p w:rsidR="00D47662" w:rsidRDefault="007A35D2">
      <w:pPr>
        <w:pStyle w:val="ListParagraph"/>
        <w:numPr>
          <w:ilvl w:val="0"/>
          <w:numId w:val="1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</w:p>
    <w:p w:rsidR="00D47662" w:rsidRDefault="00D47662">
      <w:pPr>
        <w:pStyle w:val="BodyText"/>
        <w:spacing w:before="5"/>
        <w:rPr>
          <w:sz w:val="22"/>
        </w:rPr>
      </w:pPr>
    </w:p>
    <w:p w:rsidR="00D47662" w:rsidRDefault="007A35D2">
      <w:pPr>
        <w:pStyle w:val="Heading1"/>
        <w:tabs>
          <w:tab w:val="left" w:pos="873"/>
          <w:tab w:val="left" w:pos="9866"/>
        </w:tabs>
        <w:spacing w:before="90"/>
        <w:ind w:left="239"/>
      </w:pPr>
      <w:bookmarkStart w:id="0" w:name="Personal_Details:"/>
      <w:bookmarkEnd w:id="0"/>
      <w:r>
        <w:rPr>
          <w:shd w:val="clear" w:color="auto" w:fill="C0C0C0"/>
        </w:rPr>
        <w:t xml:space="preserve"> </w:t>
      </w:r>
      <w:r>
        <w:rPr>
          <w:shd w:val="clear" w:color="auto" w:fill="C0C0C0"/>
        </w:rPr>
        <w:tab/>
      </w:r>
      <w:proofErr w:type="spellStart"/>
      <w:r>
        <w:rPr>
          <w:shd w:val="clear" w:color="auto" w:fill="C0C0C0"/>
        </w:rPr>
        <w:t>PersonalDetails</w:t>
      </w:r>
      <w:proofErr w:type="spellEnd"/>
      <w:r>
        <w:rPr>
          <w:shd w:val="clear" w:color="auto" w:fill="C0C0C0"/>
        </w:rPr>
        <w:t>:</w:t>
      </w:r>
      <w:r>
        <w:rPr>
          <w:shd w:val="clear" w:color="auto" w:fill="C0C0C0"/>
        </w:rPr>
        <w:tab/>
      </w:r>
    </w:p>
    <w:p w:rsidR="00D47662" w:rsidRDefault="00D47662">
      <w:pPr>
        <w:pStyle w:val="BodyText"/>
        <w:spacing w:before="7"/>
        <w:rPr>
          <w:b/>
          <w:sz w:val="17"/>
        </w:rPr>
      </w:pPr>
    </w:p>
    <w:tbl>
      <w:tblPr>
        <w:tblW w:w="0" w:type="auto"/>
        <w:tblInd w:w="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6424"/>
      </w:tblGrid>
      <w:tr w:rsidR="00D47662">
        <w:trPr>
          <w:trHeight w:val="273"/>
        </w:trPr>
        <w:tc>
          <w:tcPr>
            <w:tcW w:w="2847" w:type="dxa"/>
            <w:shd w:val="clear" w:color="auto" w:fill="C0C0C0"/>
          </w:tcPr>
          <w:p w:rsidR="00D47662" w:rsidRDefault="007A35D2">
            <w:pPr>
              <w:pStyle w:val="TableParagraph"/>
              <w:spacing w:line="253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Full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424" w:type="dxa"/>
          </w:tcPr>
          <w:p w:rsidR="00D47662" w:rsidRDefault="007A35D2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KAPISH DASHRATHBHAI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PATEL</w:t>
            </w:r>
          </w:p>
        </w:tc>
      </w:tr>
      <w:tr w:rsidR="00D47662">
        <w:trPr>
          <w:trHeight w:val="277"/>
        </w:trPr>
        <w:tc>
          <w:tcPr>
            <w:tcW w:w="2847" w:type="dxa"/>
            <w:shd w:val="clear" w:color="auto" w:fill="C0C0C0"/>
          </w:tcPr>
          <w:p w:rsidR="00D47662" w:rsidRDefault="007A35D2">
            <w:pPr>
              <w:pStyle w:val="TableParagraph"/>
              <w:spacing w:line="258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Date 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</w:p>
        </w:tc>
        <w:tc>
          <w:tcPr>
            <w:tcW w:w="6424" w:type="dxa"/>
          </w:tcPr>
          <w:p w:rsidR="00D47662" w:rsidRDefault="007A35D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22-Sep-2000</w:t>
            </w:r>
          </w:p>
        </w:tc>
      </w:tr>
      <w:tr w:rsidR="00D47662">
        <w:trPr>
          <w:trHeight w:val="273"/>
        </w:trPr>
        <w:tc>
          <w:tcPr>
            <w:tcW w:w="2847" w:type="dxa"/>
            <w:shd w:val="clear" w:color="auto" w:fill="C0C0C0"/>
          </w:tcPr>
          <w:p w:rsidR="00D47662" w:rsidRDefault="007A35D2">
            <w:pPr>
              <w:pStyle w:val="TableParagraph"/>
              <w:spacing w:line="253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</w:p>
        </w:tc>
        <w:tc>
          <w:tcPr>
            <w:tcW w:w="6424" w:type="dxa"/>
          </w:tcPr>
          <w:p w:rsidR="00D47662" w:rsidRDefault="007A35D2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</w:tr>
      <w:tr w:rsidR="00D47662">
        <w:trPr>
          <w:trHeight w:val="325"/>
        </w:trPr>
        <w:tc>
          <w:tcPr>
            <w:tcW w:w="2847" w:type="dxa"/>
            <w:tcBorders>
              <w:bottom w:val="single" w:sz="6" w:space="0" w:color="000000"/>
            </w:tcBorders>
            <w:shd w:val="clear" w:color="auto" w:fill="C0C0C0"/>
          </w:tcPr>
          <w:p w:rsidR="00D47662" w:rsidRDefault="007A35D2">
            <w:pPr>
              <w:pStyle w:val="TableParagraph"/>
              <w:spacing w:before="15" w:line="240" w:lineRule="auto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Language Known</w:t>
            </w:r>
          </w:p>
        </w:tc>
        <w:tc>
          <w:tcPr>
            <w:tcW w:w="6424" w:type="dxa"/>
            <w:tcBorders>
              <w:bottom w:val="single" w:sz="6" w:space="0" w:color="000000"/>
            </w:tcBorders>
          </w:tcPr>
          <w:p w:rsidR="00D47662" w:rsidRDefault="007A35D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Gujarati,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Hindi.</w:t>
            </w:r>
          </w:p>
        </w:tc>
      </w:tr>
      <w:tr w:rsidR="00F0703D">
        <w:trPr>
          <w:trHeight w:val="791"/>
        </w:trPr>
        <w:tc>
          <w:tcPr>
            <w:tcW w:w="2847" w:type="dxa"/>
            <w:tcBorders>
              <w:top w:val="single" w:sz="6" w:space="0" w:color="000000"/>
            </w:tcBorders>
            <w:shd w:val="clear" w:color="auto" w:fill="C0C0C0"/>
          </w:tcPr>
          <w:p w:rsidR="00F0703D" w:rsidRDefault="00F0703D" w:rsidP="00FC3CD6">
            <w:pPr>
              <w:pStyle w:val="TableParagraph"/>
              <w:spacing w:before="15" w:line="240" w:lineRule="auto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Hobbies</w:t>
            </w:r>
          </w:p>
        </w:tc>
        <w:tc>
          <w:tcPr>
            <w:tcW w:w="6424" w:type="dxa"/>
            <w:tcBorders>
              <w:top w:val="single" w:sz="6" w:space="0" w:color="000000"/>
            </w:tcBorders>
          </w:tcPr>
          <w:p w:rsidR="00F0703D" w:rsidRDefault="00F0703D">
            <w:pPr>
              <w:pStyle w:val="TableParagraph"/>
              <w:spacing w:line="225" w:lineRule="auto"/>
              <w:ind w:right="712"/>
              <w:rPr>
                <w:sz w:val="24"/>
              </w:rPr>
            </w:pPr>
            <w:r>
              <w:rPr>
                <w:sz w:val="24"/>
              </w:rPr>
              <w:t xml:space="preserve">Reading, Listening Music, Like Outdoor Games etc. </w:t>
            </w:r>
          </w:p>
        </w:tc>
      </w:tr>
      <w:tr w:rsidR="00F0703D" w:rsidTr="00CE3773">
        <w:trPr>
          <w:trHeight w:val="335"/>
        </w:trPr>
        <w:tc>
          <w:tcPr>
            <w:tcW w:w="2847" w:type="dxa"/>
            <w:shd w:val="clear" w:color="auto" w:fill="C0C0C0"/>
          </w:tcPr>
          <w:p w:rsidR="00F0703D" w:rsidRDefault="00F0703D" w:rsidP="00FC3CD6">
            <w:pPr>
              <w:pStyle w:val="TableParagraph"/>
              <w:spacing w:before="3" w:line="232" w:lineRule="auto"/>
              <w:ind w:left="0" w:right="62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 xml:space="preserve">   </w:t>
            </w:r>
          </w:p>
        </w:tc>
        <w:tc>
          <w:tcPr>
            <w:tcW w:w="6424" w:type="dxa"/>
          </w:tcPr>
          <w:p w:rsidR="00F0703D" w:rsidRDefault="00F0703D" w:rsidP="00E57A56">
            <w:pPr>
              <w:pStyle w:val="TableParagraph"/>
              <w:spacing w:line="273" w:lineRule="exact"/>
              <w:ind w:left="0"/>
              <w:rPr>
                <w:sz w:val="24"/>
              </w:rPr>
            </w:pPr>
          </w:p>
        </w:tc>
      </w:tr>
    </w:tbl>
    <w:p w:rsidR="00D47662" w:rsidRDefault="00D47662">
      <w:pPr>
        <w:pStyle w:val="BodyText"/>
        <w:spacing w:before="7"/>
        <w:rPr>
          <w:b/>
          <w:sz w:val="22"/>
        </w:rPr>
      </w:pPr>
    </w:p>
    <w:p w:rsidR="00D47662" w:rsidRDefault="007A35D2">
      <w:pPr>
        <w:ind w:left="46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above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 is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knowledge.</w:t>
      </w:r>
    </w:p>
    <w:p w:rsidR="00D47662" w:rsidRDefault="00D47662">
      <w:pPr>
        <w:pStyle w:val="BodyText"/>
        <w:rPr>
          <w:b/>
          <w:sz w:val="26"/>
        </w:rPr>
      </w:pPr>
    </w:p>
    <w:p w:rsidR="00D47662" w:rsidRDefault="00D47662">
      <w:pPr>
        <w:pStyle w:val="BodyText"/>
        <w:rPr>
          <w:b/>
          <w:sz w:val="26"/>
        </w:rPr>
      </w:pPr>
    </w:p>
    <w:p w:rsidR="00D47662" w:rsidRDefault="007A35D2">
      <w:pPr>
        <w:pStyle w:val="BodyText"/>
        <w:spacing w:before="217"/>
        <w:ind w:right="726"/>
        <w:jc w:val="right"/>
      </w:pPr>
      <w:r>
        <w:t>(</w:t>
      </w:r>
      <w:proofErr w:type="spellStart"/>
      <w:r>
        <w:t>Kapish</w:t>
      </w:r>
      <w:proofErr w:type="spellEnd"/>
      <w:r>
        <w:rPr>
          <w:spacing w:val="-7"/>
        </w:rPr>
        <w:t xml:space="preserve"> </w:t>
      </w:r>
      <w:r>
        <w:t>Patel)</w:t>
      </w:r>
    </w:p>
    <w:sectPr w:rsidR="00D47662">
      <w:type w:val="continuous"/>
      <w:pgSz w:w="12240" w:h="18720"/>
      <w:pgMar w:top="1100" w:right="122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278C6"/>
    <w:multiLevelType w:val="hybridMultilevel"/>
    <w:tmpl w:val="FFFFFFFF"/>
    <w:lvl w:ilvl="0" w:tplc="2102B73A">
      <w:numFmt w:val="bullet"/>
      <w:lvlText w:val=""/>
      <w:lvlJc w:val="left"/>
      <w:pPr>
        <w:ind w:left="1181" w:hanging="34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4729E0C">
      <w:numFmt w:val="bullet"/>
      <w:lvlText w:val="•"/>
      <w:lvlJc w:val="left"/>
      <w:pPr>
        <w:ind w:left="2066" w:hanging="342"/>
      </w:pPr>
      <w:rPr>
        <w:rFonts w:hint="default"/>
        <w:lang w:val="en-US" w:eastAsia="en-US" w:bidi="ar-SA"/>
      </w:rPr>
    </w:lvl>
    <w:lvl w:ilvl="2" w:tplc="D55A95B4">
      <w:numFmt w:val="bullet"/>
      <w:lvlText w:val="•"/>
      <w:lvlJc w:val="left"/>
      <w:pPr>
        <w:ind w:left="2952" w:hanging="342"/>
      </w:pPr>
      <w:rPr>
        <w:rFonts w:hint="default"/>
        <w:lang w:val="en-US" w:eastAsia="en-US" w:bidi="ar-SA"/>
      </w:rPr>
    </w:lvl>
    <w:lvl w:ilvl="3" w:tplc="9E92C0BE">
      <w:numFmt w:val="bullet"/>
      <w:lvlText w:val="•"/>
      <w:lvlJc w:val="left"/>
      <w:pPr>
        <w:ind w:left="3838" w:hanging="342"/>
      </w:pPr>
      <w:rPr>
        <w:rFonts w:hint="default"/>
        <w:lang w:val="en-US" w:eastAsia="en-US" w:bidi="ar-SA"/>
      </w:rPr>
    </w:lvl>
    <w:lvl w:ilvl="4" w:tplc="E1CC018C">
      <w:numFmt w:val="bullet"/>
      <w:lvlText w:val="•"/>
      <w:lvlJc w:val="left"/>
      <w:pPr>
        <w:ind w:left="4724" w:hanging="342"/>
      </w:pPr>
      <w:rPr>
        <w:rFonts w:hint="default"/>
        <w:lang w:val="en-US" w:eastAsia="en-US" w:bidi="ar-SA"/>
      </w:rPr>
    </w:lvl>
    <w:lvl w:ilvl="5" w:tplc="AD26130E">
      <w:numFmt w:val="bullet"/>
      <w:lvlText w:val="•"/>
      <w:lvlJc w:val="left"/>
      <w:pPr>
        <w:ind w:left="5610" w:hanging="342"/>
      </w:pPr>
      <w:rPr>
        <w:rFonts w:hint="default"/>
        <w:lang w:val="en-US" w:eastAsia="en-US" w:bidi="ar-SA"/>
      </w:rPr>
    </w:lvl>
    <w:lvl w:ilvl="6" w:tplc="3D36B2DA">
      <w:numFmt w:val="bullet"/>
      <w:lvlText w:val="•"/>
      <w:lvlJc w:val="left"/>
      <w:pPr>
        <w:ind w:left="6496" w:hanging="342"/>
      </w:pPr>
      <w:rPr>
        <w:rFonts w:hint="default"/>
        <w:lang w:val="en-US" w:eastAsia="en-US" w:bidi="ar-SA"/>
      </w:rPr>
    </w:lvl>
    <w:lvl w:ilvl="7" w:tplc="C22A795E">
      <w:numFmt w:val="bullet"/>
      <w:lvlText w:val="•"/>
      <w:lvlJc w:val="left"/>
      <w:pPr>
        <w:ind w:left="7382" w:hanging="342"/>
      </w:pPr>
      <w:rPr>
        <w:rFonts w:hint="default"/>
        <w:lang w:val="en-US" w:eastAsia="en-US" w:bidi="ar-SA"/>
      </w:rPr>
    </w:lvl>
    <w:lvl w:ilvl="8" w:tplc="8D0CA16E">
      <w:numFmt w:val="bullet"/>
      <w:lvlText w:val="•"/>
      <w:lvlJc w:val="left"/>
      <w:pPr>
        <w:ind w:left="8268" w:hanging="3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662"/>
    <w:rsid w:val="00217C02"/>
    <w:rsid w:val="0029192E"/>
    <w:rsid w:val="002F7B7E"/>
    <w:rsid w:val="0034071E"/>
    <w:rsid w:val="0035180E"/>
    <w:rsid w:val="00365247"/>
    <w:rsid w:val="003C2493"/>
    <w:rsid w:val="004E2247"/>
    <w:rsid w:val="00683E53"/>
    <w:rsid w:val="007A35D2"/>
    <w:rsid w:val="00866C5F"/>
    <w:rsid w:val="0095321A"/>
    <w:rsid w:val="009D51D1"/>
    <w:rsid w:val="00AC7C24"/>
    <w:rsid w:val="00B00E2F"/>
    <w:rsid w:val="00B77D29"/>
    <w:rsid w:val="00BA07DA"/>
    <w:rsid w:val="00BC617D"/>
    <w:rsid w:val="00C1309D"/>
    <w:rsid w:val="00C7673B"/>
    <w:rsid w:val="00CD7C9D"/>
    <w:rsid w:val="00CE3773"/>
    <w:rsid w:val="00D47662"/>
    <w:rsid w:val="00D774AA"/>
    <w:rsid w:val="00DF13ED"/>
    <w:rsid w:val="00E57A56"/>
    <w:rsid w:val="00E82FDE"/>
    <w:rsid w:val="00F0703D"/>
    <w:rsid w:val="00FA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513CB"/>
  <w15:docId w15:val="{F260547D-7600-0341-86F3-414D0166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3"/>
      <w:ind w:left="119" w:right="3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181" w:hanging="342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kapishpatel777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918511323455</cp:lastModifiedBy>
  <cp:revision>9</cp:revision>
  <dcterms:created xsi:type="dcterms:W3CDTF">2022-04-26T07:09:00Z</dcterms:created>
  <dcterms:modified xsi:type="dcterms:W3CDTF">2022-04-26T07:14:00Z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2022-04-26T00:00:00Z</vt:filetime>
  </property>
</Properties>
</file>