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tbl>
      <w:tblPr>
        <w:tblStyle w:val="TableGrid"/>
        <w:tblW w:w="11295"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898"/>
        <w:gridCol w:w="459"/>
        <w:gridCol w:w="404"/>
        <w:gridCol w:w="270"/>
        <w:gridCol w:w="7264"/>
      </w:tblGrid>
      <w:tr w:rsidR="002A5463" w:rsidRPr="002A2B03" w14:paraId="4FC12F7C" w14:textId="77777777" w:rsidTr="009E78E0">
        <w:tc>
          <w:tcPr>
            <w:tcW w:w="11295" w:type="dxa"/>
            <w:gridSpan w:val="5"/>
            <w:shd w:val="clear" w:color="auto" w:fill="FFFFFF" w:themeFill="background1"/>
          </w:tcPr>
          <w:p w14:paraId="6BAC6590" w14:textId="77777777" w:rsidR="002A5463" w:rsidRPr="002A2B03" w:rsidRDefault="00401498" w:rsidP="00401498">
            <w:pPr>
              <w:overflowPunct w:val="0"/>
              <w:autoSpaceDE w:val="0"/>
              <w:autoSpaceDN w:val="0"/>
              <w:adjustRightInd w:val="0"/>
              <w:ind w:left="-108" w:right="-75"/>
              <w:textAlignment w:val="baseline"/>
              <w:rPr>
                <w:noProof/>
                <w:color w:val="70AD47"/>
              </w:rPr>
            </w:pPr>
            <w:r w:rsidRPr="002A2B03">
              <w:rPr>
                <w:noProof/>
                <w:color w:val="70AD47"/>
              </w:rPr>
              <mc:AlternateContent>
                <mc:Choice Requires="wps">
                  <w:drawing>
                    <wp:anchor distT="0" distB="0" distL="114300" distR="114300" simplePos="0" relativeHeight="251713536" behindDoc="0" locked="0" layoutInCell="1" allowOverlap="1" wp14:anchorId="5D860880" wp14:editId="11A7DB9B">
                      <wp:simplePos x="0" y="0"/>
                      <wp:positionH relativeFrom="column">
                        <wp:posOffset>1339850</wp:posOffset>
                      </wp:positionH>
                      <wp:positionV relativeFrom="paragraph">
                        <wp:posOffset>-40005</wp:posOffset>
                      </wp:positionV>
                      <wp:extent cx="5342890" cy="1600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1600200"/>
                              </a:xfrm>
                              <a:prstGeom prst="rect">
                                <a:avLst/>
                              </a:prstGeom>
                              <a:noFill/>
                              <a:ln w="9525">
                                <a:noFill/>
                                <a:miter lim="800000"/>
                                <a:headEnd/>
                                <a:tailEnd/>
                              </a:ln>
                            </wps:spPr>
                            <wps:txbx>
                              <w:txbxContent>
                                <w:p w14:paraId="0BAEEC48" w14:textId="1234D17E" w:rsidR="00481444" w:rsidRPr="002B1D51" w:rsidRDefault="00481444" w:rsidP="002B1D51">
                                  <w:pPr>
                                    <w:spacing w:after="0" w:line="240" w:lineRule="auto"/>
                                    <w:rPr>
                                      <w:rFonts w:ascii="Tahoma" w:hAnsi="Tahoma" w:cs="Tahoma"/>
                                      <w:color w:val="FFFFFF" w:themeColor="background1"/>
                                    </w:rPr>
                                  </w:pPr>
                                  <w:r w:rsidRPr="00B05268">
                                    <w:rPr>
                                      <w:rFonts w:ascii="Tahoma" w:hAnsi="Tahoma" w:cs="Tahoma"/>
                                      <w:b/>
                                      <w:bCs/>
                                      <w:color w:val="FFFFFF"/>
                                      <w:sz w:val="24"/>
                                      <w:szCs w:val="24"/>
                                    </w:rPr>
                                    <w:t>CMA KETAN M. MODI</w:t>
                                  </w:r>
                                  <w:r>
                                    <w:rPr>
                                      <w:rFonts w:ascii="Tahoma" w:hAnsi="Tahoma" w:cs="Tahoma"/>
                                      <w:b/>
                                      <w:bCs/>
                                      <w:color w:val="FFFFFF"/>
                                      <w:sz w:val="24"/>
                                      <w:szCs w:val="24"/>
                                    </w:rPr>
                                    <w:br/>
                                  </w:r>
                                  <w:r>
                                    <w:rPr>
                                      <w:rFonts w:ascii="Tahoma" w:hAnsi="Tahoma" w:cs="Tahoma"/>
                                      <w:color w:val="FFFFFF" w:themeColor="background1"/>
                                    </w:rPr>
                                    <w:t xml:space="preserve">Dynamic career of nearly 2 decades </w:t>
                                  </w:r>
                                  <w:r w:rsidRPr="002B1D51">
                                    <w:rPr>
                                      <w:rFonts w:ascii="Tahoma" w:hAnsi="Tahoma" w:cs="Tahoma"/>
                                      <w:color w:val="FFFFFF" w:themeColor="background1"/>
                                    </w:rPr>
                                    <w:t xml:space="preserve">that reflects rich experience &amp; year-on-year success in </w:t>
                                  </w:r>
                                  <w:r>
                                    <w:rPr>
                                      <w:rFonts w:ascii="Tahoma" w:hAnsi="Tahoma" w:cs="Tahoma"/>
                                      <w:color w:val="FFFFFF" w:themeColor="background1"/>
                                    </w:rPr>
                                    <w:t>managing</w:t>
                                  </w:r>
                                  <w:r w:rsidRPr="002B1D51">
                                    <w:rPr>
                                      <w:rFonts w:ascii="Tahoma" w:hAnsi="Tahoma" w:cs="Tahoma"/>
                                      <w:color w:val="FFFFFF" w:themeColor="background1"/>
                                    </w:rPr>
                                    <w:t xml:space="preserve"> all facets of cost accounting including </w:t>
                                  </w:r>
                                  <w:r w:rsidR="00DB5F01">
                                    <w:rPr>
                                      <w:rFonts w:ascii="Tahoma" w:hAnsi="Tahoma" w:cs="Tahoma"/>
                                      <w:color w:val="FFFFFF" w:themeColor="background1"/>
                                    </w:rPr>
                                    <w:t xml:space="preserve">FPNA function with </w:t>
                                  </w:r>
                                  <w:r w:rsidRPr="002B1D51">
                                    <w:rPr>
                                      <w:rFonts w:ascii="Tahoma" w:hAnsi="Tahoma" w:cs="Tahoma"/>
                                      <w:color w:val="FFFFFF" w:themeColor="background1"/>
                                    </w:rPr>
                                    <w:t>budgeting, forecasting, financial analysis, variance reporting, cost control, product costing, product standard cost development</w:t>
                                  </w:r>
                                  <w:r w:rsidR="00DB5F01">
                                    <w:rPr>
                                      <w:rFonts w:ascii="Tahoma" w:hAnsi="Tahoma" w:cs="Tahoma"/>
                                      <w:color w:val="FFFFFF" w:themeColor="background1"/>
                                    </w:rPr>
                                    <w:t xml:space="preserve"> </w:t>
                                  </w:r>
                                  <w:r w:rsidR="000A64D3">
                                    <w:rPr>
                                      <w:rFonts w:ascii="Tahoma" w:hAnsi="Tahoma" w:cs="Tahoma"/>
                                      <w:color w:val="FFFFFF" w:themeColor="background1"/>
                                    </w:rPr>
                                    <w:t>experience</w:t>
                                  </w:r>
                                  <w:r w:rsidRPr="002B1D51">
                                    <w:rPr>
                                      <w:rFonts w:ascii="Tahoma" w:hAnsi="Tahoma" w:cs="Tahoma"/>
                                      <w:color w:val="FFFFFF" w:themeColor="background1"/>
                                    </w:rPr>
                                    <w:t>, and so on for job order and process costs in Pharma Manufacturing environment</w:t>
                                  </w:r>
                                </w:p>
                                <w:p w14:paraId="50AB38A8" w14:textId="77777777" w:rsidR="00481444" w:rsidRDefault="00481444" w:rsidP="0094648E">
                                  <w:pPr>
                                    <w:spacing w:after="0" w:line="240" w:lineRule="auto"/>
                                    <w:rPr>
                                      <w:rFonts w:ascii="Tahoma" w:hAnsi="Tahoma" w:cs="Tahoma"/>
                                      <w:color w:val="6A6969"/>
                                      <w:sz w:val="20"/>
                                      <w:szCs w:val="20"/>
                                      <w:lang w:val="en-GB"/>
                                    </w:rPr>
                                  </w:pPr>
                                </w:p>
                                <w:p w14:paraId="53A96F34" w14:textId="77777777" w:rsidR="00481444" w:rsidRPr="001456C4" w:rsidRDefault="00481444" w:rsidP="0094648E">
                                  <w:pPr>
                                    <w:spacing w:after="0" w:line="240" w:lineRule="auto"/>
                                  </w:pPr>
                                  <w:r>
                                    <w:rPr>
                                      <w:rFonts w:ascii="Tahoma" w:hAnsi="Tahoma" w:cs="Tahoma"/>
                                      <w:noProof/>
                                      <w:color w:val="6A6969"/>
                                      <w:sz w:val="20"/>
                                      <w:szCs w:val="20"/>
                                    </w:rPr>
                                    <w:drawing>
                                      <wp:inline distT="0" distB="0" distL="0" distR="0" wp14:anchorId="78407984" wp14:editId="5C82B3F0">
                                        <wp:extent cx="171450"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w:t>
                                  </w:r>
                                  <w:r w:rsidRPr="00B05268">
                                    <w:rPr>
                                      <w:rFonts w:ascii="Tahoma" w:hAnsi="Tahoma" w:cs="Tahoma"/>
                                      <w:color w:val="6A6969"/>
                                      <w:sz w:val="20"/>
                                      <w:szCs w:val="20"/>
                                      <w:lang w:val="en-GB"/>
                                    </w:rPr>
                                    <w:t>ketanpk15@rediffmail.com</w:t>
                                  </w:r>
                                  <w:r>
                                    <w:rPr>
                                      <w:rFonts w:ascii="Tahoma" w:hAnsi="Tahoma" w:cs="Tahoma"/>
                                      <w:color w:val="6A6969"/>
                                      <w:sz w:val="20"/>
                                      <w:szCs w:val="20"/>
                                      <w:lang w:val="en-GB"/>
                                    </w:rPr>
                                    <w:t>/</w:t>
                                  </w:r>
                                  <w:r w:rsidRPr="00B05268">
                                    <w:t xml:space="preserve"> </w:t>
                                  </w:r>
                                  <w:r w:rsidRPr="00B05268">
                                    <w:rPr>
                                      <w:rFonts w:ascii="Tahoma" w:hAnsi="Tahoma" w:cs="Tahoma"/>
                                      <w:color w:val="6A6969"/>
                                      <w:sz w:val="20"/>
                                      <w:szCs w:val="20"/>
                                      <w:lang w:val="en-GB"/>
                                    </w:rPr>
                                    <w:t>ketanpk15@gmail.com</w:t>
                                  </w:r>
                                  <w:r>
                                    <w:rPr>
                                      <w:rFonts w:ascii="Tahoma" w:hAnsi="Tahoma" w:cs="Tahoma"/>
                                      <w:color w:val="6A6969"/>
                                      <w:sz w:val="20"/>
                                      <w:szCs w:val="20"/>
                                      <w:lang w:val="en-GB"/>
                                    </w:rPr>
                                    <w:tab/>
                                  </w:r>
                                  <w:r>
                                    <w:rPr>
                                      <w:rFonts w:ascii="Tahoma" w:hAnsi="Tahoma" w:cs="Tahoma"/>
                                      <w:noProof/>
                                      <w:color w:val="6A6969"/>
                                      <w:sz w:val="20"/>
                                      <w:szCs w:val="20"/>
                                    </w:rPr>
                                    <w:drawing>
                                      <wp:inline distT="0" distB="0" distL="0" distR="0" wp14:anchorId="1D3DE91D" wp14:editId="6B24B8BA">
                                        <wp:extent cx="171450" cy="171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+91-</w:t>
                                  </w:r>
                                  <w:r w:rsidRPr="00B05268">
                                    <w:rPr>
                                      <w:rFonts w:ascii="Tahoma" w:hAnsi="Tahoma" w:cs="Tahoma"/>
                                      <w:color w:val="6A6969"/>
                                      <w:sz w:val="20"/>
                                      <w:szCs w:val="20"/>
                                      <w:lang w:val="en-GB"/>
                                    </w:rPr>
                                    <w:t>98794 95594</w:t>
                                  </w:r>
                                </w:p>
                                <w:p w14:paraId="261C067E" w14:textId="77777777" w:rsidR="00481444" w:rsidRDefault="004814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60880" id="_x0000_t202" coordsize="21600,21600" o:spt="202" path="m,l,21600r21600,l21600,xe">
                      <v:stroke joinstyle="miter"/>
                      <v:path gradientshapeok="t" o:connecttype="rect"/>
                    </v:shapetype>
                    <v:shape id="Text Box 2" o:spid="_x0000_s1026" type="#_x0000_t202" style="position:absolute;left:0;text-align:left;margin-left:105.5pt;margin-top:-3.15pt;width:420.7pt;height:1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" filled="f" stroked="f">
                      <v:textbox>
                        <w:txbxContent>
                          <w:p w14:paraId="0BAEEC48" w14:textId="1234D17E" w:rsidR="00481444" w:rsidRPr="002B1D51" w:rsidRDefault="00481444" w:rsidP="002B1D51">
                            <w:pPr>
                              <w:spacing w:after="0" w:line="240" w:lineRule="auto"/>
                              <w:rPr>
                                <w:rFonts w:ascii="Tahoma" w:hAnsi="Tahoma" w:cs="Tahoma"/>
                                <w:color w:val="FFFFFF" w:themeColor="background1"/>
                              </w:rPr>
                            </w:pPr>
                            <w:r w:rsidRPr="00B05268">
                              <w:rPr>
                                <w:rFonts w:ascii="Tahoma" w:hAnsi="Tahoma" w:cs="Tahoma"/>
                                <w:b/>
                                <w:bCs/>
                                <w:color w:val="FFFFFF"/>
                                <w:sz w:val="24"/>
                                <w:szCs w:val="24"/>
                              </w:rPr>
                              <w:t>CMA KETAN M. MODI</w:t>
                            </w:r>
                            <w:r>
                              <w:rPr>
                                <w:rFonts w:ascii="Tahoma" w:hAnsi="Tahoma" w:cs="Tahoma"/>
                                <w:b/>
                                <w:bCs/>
                                <w:color w:val="FFFFFF"/>
                                <w:sz w:val="24"/>
                                <w:szCs w:val="24"/>
                              </w:rPr>
                              <w:br/>
                            </w:r>
                            <w:r>
                              <w:rPr>
                                <w:rFonts w:ascii="Tahoma" w:hAnsi="Tahoma" w:cs="Tahoma"/>
                                <w:color w:val="FFFFFF" w:themeColor="background1"/>
                              </w:rPr>
                              <w:t xml:space="preserve">Dynamic career of nearly 2 decades </w:t>
                            </w:r>
                            <w:r w:rsidRPr="002B1D51">
                              <w:rPr>
                                <w:rFonts w:ascii="Tahoma" w:hAnsi="Tahoma" w:cs="Tahoma"/>
                                <w:color w:val="FFFFFF" w:themeColor="background1"/>
                              </w:rPr>
                              <w:t xml:space="preserve">that reflects rich experience &amp; year-on-year success in </w:t>
                            </w:r>
                            <w:r>
                              <w:rPr>
                                <w:rFonts w:ascii="Tahoma" w:hAnsi="Tahoma" w:cs="Tahoma"/>
                                <w:color w:val="FFFFFF" w:themeColor="background1"/>
                              </w:rPr>
                              <w:t>managing</w:t>
                            </w:r>
                            <w:r w:rsidRPr="002B1D51">
                              <w:rPr>
                                <w:rFonts w:ascii="Tahoma" w:hAnsi="Tahoma" w:cs="Tahoma"/>
                                <w:color w:val="FFFFFF" w:themeColor="background1"/>
                              </w:rPr>
                              <w:t xml:space="preserve"> all facets of cost accounting including </w:t>
                            </w:r>
                            <w:r w:rsidR="00DB5F01">
                              <w:rPr>
                                <w:rFonts w:ascii="Tahoma" w:hAnsi="Tahoma" w:cs="Tahoma"/>
                                <w:color w:val="FFFFFF" w:themeColor="background1"/>
                              </w:rPr>
                              <w:t xml:space="preserve">FPNA function with </w:t>
                            </w:r>
                            <w:r w:rsidRPr="002B1D51">
                              <w:rPr>
                                <w:rFonts w:ascii="Tahoma" w:hAnsi="Tahoma" w:cs="Tahoma"/>
                                <w:color w:val="FFFFFF" w:themeColor="background1"/>
                              </w:rPr>
                              <w:t>budgeting, forecasting, financial analysis, variance reporting, cost control, product costing, product standard cost development</w:t>
                            </w:r>
                            <w:r w:rsidR="00DB5F01">
                              <w:rPr>
                                <w:rFonts w:ascii="Tahoma" w:hAnsi="Tahoma" w:cs="Tahoma"/>
                                <w:color w:val="FFFFFF" w:themeColor="background1"/>
                              </w:rPr>
                              <w:t xml:space="preserve"> </w:t>
                            </w:r>
                            <w:r w:rsidR="000A64D3">
                              <w:rPr>
                                <w:rFonts w:ascii="Tahoma" w:hAnsi="Tahoma" w:cs="Tahoma"/>
                                <w:color w:val="FFFFFF" w:themeColor="background1"/>
                              </w:rPr>
                              <w:t>experience</w:t>
                            </w:r>
                            <w:r w:rsidRPr="002B1D51">
                              <w:rPr>
                                <w:rFonts w:ascii="Tahoma" w:hAnsi="Tahoma" w:cs="Tahoma"/>
                                <w:color w:val="FFFFFF" w:themeColor="background1"/>
                              </w:rPr>
                              <w:t>, and so on for job order and process costs in Pharma Manufacturing environment</w:t>
                            </w:r>
                          </w:p>
                          <w:p w14:paraId="50AB38A8" w14:textId="77777777" w:rsidR="00481444" w:rsidRDefault="00481444" w:rsidP="0094648E">
                            <w:pPr>
                              <w:spacing w:after="0" w:line="240" w:lineRule="auto"/>
                              <w:rPr>
                                <w:rFonts w:ascii="Tahoma" w:hAnsi="Tahoma" w:cs="Tahoma"/>
                                <w:color w:val="6A6969"/>
                                <w:sz w:val="20"/>
                                <w:szCs w:val="20"/>
                                <w:lang w:val="en-GB"/>
                              </w:rPr>
                            </w:pPr>
                          </w:p>
                          <w:p w14:paraId="53A96F34" w14:textId="77777777" w:rsidR="00481444" w:rsidRPr="001456C4" w:rsidRDefault="00481444" w:rsidP="0094648E">
                            <w:pPr>
                              <w:spacing w:after="0" w:line="240" w:lineRule="auto"/>
                            </w:pPr>
                            <w:r>
                              <w:rPr>
                                <w:rFonts w:ascii="Tahoma" w:hAnsi="Tahoma" w:cs="Tahoma"/>
                                <w:noProof/>
                                <w:color w:val="6A6969"/>
                                <w:sz w:val="20"/>
                                <w:szCs w:val="20"/>
                              </w:rPr>
                              <w:drawing>
                                <wp:inline distT="0" distB="0" distL="0" distR="0" wp14:anchorId="78407984" wp14:editId="5C82B3F0">
                                  <wp:extent cx="171450"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w:t>
                            </w:r>
                            <w:r w:rsidRPr="00B05268">
                              <w:rPr>
                                <w:rFonts w:ascii="Tahoma" w:hAnsi="Tahoma" w:cs="Tahoma"/>
                                <w:color w:val="6A6969"/>
                                <w:sz w:val="20"/>
                                <w:szCs w:val="20"/>
                                <w:lang w:val="en-GB"/>
                              </w:rPr>
                              <w:t>ketanpk15@rediffmail.com</w:t>
                            </w:r>
                            <w:r>
                              <w:rPr>
                                <w:rFonts w:ascii="Tahoma" w:hAnsi="Tahoma" w:cs="Tahoma"/>
                                <w:color w:val="6A6969"/>
                                <w:sz w:val="20"/>
                                <w:szCs w:val="20"/>
                                <w:lang w:val="en-GB"/>
                              </w:rPr>
                              <w:t>/</w:t>
                            </w:r>
                            <w:r w:rsidRPr="00B05268">
                              <w:t xml:space="preserve"> </w:t>
                            </w:r>
                            <w:r w:rsidRPr="00B05268">
                              <w:rPr>
                                <w:rFonts w:ascii="Tahoma" w:hAnsi="Tahoma" w:cs="Tahoma"/>
                                <w:color w:val="6A6969"/>
                                <w:sz w:val="20"/>
                                <w:szCs w:val="20"/>
                                <w:lang w:val="en-GB"/>
                              </w:rPr>
                              <w:t>ketanpk15@gmail.com</w:t>
                            </w:r>
                            <w:r>
                              <w:rPr>
                                <w:rFonts w:ascii="Tahoma" w:hAnsi="Tahoma" w:cs="Tahoma"/>
                                <w:color w:val="6A6969"/>
                                <w:sz w:val="20"/>
                                <w:szCs w:val="20"/>
                                <w:lang w:val="en-GB"/>
                              </w:rPr>
                              <w:tab/>
                            </w:r>
                            <w:r>
                              <w:rPr>
                                <w:rFonts w:ascii="Tahoma" w:hAnsi="Tahoma" w:cs="Tahoma"/>
                                <w:noProof/>
                                <w:color w:val="6A6969"/>
                                <w:sz w:val="20"/>
                                <w:szCs w:val="20"/>
                              </w:rPr>
                              <w:drawing>
                                <wp:inline distT="0" distB="0" distL="0" distR="0" wp14:anchorId="1D3DE91D" wp14:editId="6B24B8BA">
                                  <wp:extent cx="171450" cy="1714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+91-</w:t>
                            </w:r>
                            <w:r w:rsidRPr="00B05268">
                              <w:rPr>
                                <w:rFonts w:ascii="Tahoma" w:hAnsi="Tahoma" w:cs="Tahoma"/>
                                <w:color w:val="6A6969"/>
                                <w:sz w:val="20"/>
                                <w:szCs w:val="20"/>
                                <w:lang w:val="en-GB"/>
                              </w:rPr>
                              <w:t>98794 95594</w:t>
                            </w:r>
                          </w:p>
                          <w:p w14:paraId="261C067E" w14:textId="77777777" w:rsidR="00481444" w:rsidRDefault="00481444"/>
                        </w:txbxContent>
                      </v:textbox>
                    </v:shape>
                  </w:pict>
                </mc:Fallback>
              </mc:AlternateContent>
            </w:r>
            <w:r>
              <w:rPr>
                <w:noProof/>
              </w:rPr>
              <w:drawing>
                <wp:anchor distT="0" distB="0" distL="114300" distR="114300" simplePos="0" relativeHeight="251737088" behindDoc="0" locked="0" layoutInCell="1" allowOverlap="1" wp14:anchorId="1607921E" wp14:editId="3B7D4FDB">
                  <wp:simplePos x="0" y="0"/>
                  <wp:positionH relativeFrom="column">
                    <wp:posOffset>242570</wp:posOffset>
                  </wp:positionH>
                  <wp:positionV relativeFrom="paragraph">
                    <wp:posOffset>336550</wp:posOffset>
                  </wp:positionV>
                  <wp:extent cx="1095420" cy="117810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95420" cy="1178105"/>
                          </a:xfrm>
                          <a:prstGeom prst="rect">
                            <a:avLst/>
                          </a:prstGeom>
                        </pic:spPr>
                      </pic:pic>
                    </a:graphicData>
                  </a:graphic>
                  <wp14:sizeRelH relativeFrom="page">
                    <wp14:pctWidth>0</wp14:pctWidth>
                  </wp14:sizeRelH>
                  <wp14:sizeRelV relativeFrom="page">
                    <wp14:pctHeight>0</wp14:pctHeight>
                  </wp14:sizeRelV>
                </wp:anchor>
              </w:drawing>
            </w:r>
            <w:r w:rsidR="002A5463" w:rsidRPr="002A2B03">
              <w:rPr>
                <w:noProof/>
                <w:color w:val="70AD47"/>
              </w:rPr>
              <w:drawing>
                <wp:inline distT="0" distB="0" distL="0" distR="0" wp14:anchorId="516D5EEC" wp14:editId="6BDF5FD2">
                  <wp:extent cx="6896100" cy="16573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gif"/>
                          <pic:cNvPicPr/>
                        </pic:nvPicPr>
                        <pic:blipFill>
                          <a:blip r:embed="rId11">
                            <a:extLst>
                              <a:ext uri="{28A0092B-C50C-407E-A947-70E740481C1C}">
                                <a14:useLocalDpi xmlns:a14="http://schemas.microsoft.com/office/drawing/2010/main" val="0"/>
                              </a:ext>
                            </a:extLst>
                          </a:blip>
                          <a:stretch>
                            <a:fillRect/>
                          </a:stretch>
                        </pic:blipFill>
                        <pic:spPr>
                          <a:xfrm>
                            <a:off x="0" y="0"/>
                            <a:ext cx="6909523" cy="1660576"/>
                          </a:xfrm>
                          <a:prstGeom prst="rect">
                            <a:avLst/>
                          </a:prstGeom>
                        </pic:spPr>
                      </pic:pic>
                    </a:graphicData>
                  </a:graphic>
                </wp:inline>
              </w:drawing>
            </w:r>
          </w:p>
        </w:tc>
      </w:tr>
      <w:tr w:rsidR="002A5463" w:rsidRPr="002A2B03" w14:paraId="7187D987" w14:textId="77777777" w:rsidTr="009E78E0">
        <w:tc>
          <w:tcPr>
            <w:tcW w:w="11295" w:type="dxa"/>
            <w:gridSpan w:val="5"/>
            <w:shd w:val="clear" w:color="auto" w:fill="auto"/>
          </w:tcPr>
          <w:p w14:paraId="414790B9" w14:textId="77777777" w:rsidR="002A5463" w:rsidRPr="002A2B03" w:rsidRDefault="00401498" w:rsidP="00401498">
            <w:pPr>
              <w:tabs>
                <w:tab w:val="left" w:pos="3270"/>
              </w:tabs>
              <w:overflowPunct w:val="0"/>
              <w:autoSpaceDE w:val="0"/>
              <w:autoSpaceDN w:val="0"/>
              <w:adjustRightInd w:val="0"/>
              <w:textAlignment w:val="baseline"/>
              <w:rPr>
                <w:noProof/>
                <w:color w:val="70AD47"/>
              </w:rPr>
            </w:pPr>
            <w:r>
              <w:rPr>
                <w:noProof/>
                <w:color w:val="70AD47"/>
              </w:rPr>
              <w:tab/>
            </w:r>
          </w:p>
        </w:tc>
      </w:tr>
      <w:tr w:rsidR="00417949" w:rsidRPr="002A2B03" w14:paraId="289A1186" w14:textId="77777777" w:rsidTr="009E78E0">
        <w:trPr>
          <w:trHeight w:val="638"/>
        </w:trPr>
        <w:tc>
          <w:tcPr>
            <w:tcW w:w="3761" w:type="dxa"/>
            <w:gridSpan w:val="3"/>
            <w:shd w:val="clear" w:color="auto" w:fill="FFFFFF" w:themeFill="background1"/>
          </w:tcPr>
          <w:p w14:paraId="03B10576" w14:textId="77777777" w:rsidR="00417949" w:rsidRPr="002A2B03" w:rsidRDefault="00417949" w:rsidP="002A5463">
            <w:r w:rsidRPr="002A2B03">
              <w:rPr>
                <w:rFonts w:ascii="Tahoma" w:hAnsi="Tahoma" w:cs="Tahoma"/>
                <w:noProof/>
                <w:color w:val="F0563D"/>
                <w:sz w:val="28"/>
                <w:szCs w:val="28"/>
              </w:rPr>
              <w:drawing>
                <wp:inline distT="0" distB="0" distL="0" distR="0" wp14:anchorId="736BDE31" wp14:editId="0C37F504">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A2B03">
              <w:rPr>
                <w:rFonts w:ascii="Tahoma" w:hAnsi="Tahoma" w:cs="Tahoma"/>
                <w:color w:val="F0563D"/>
                <w:sz w:val="28"/>
                <w:szCs w:val="28"/>
              </w:rPr>
              <w:t xml:space="preserve"> </w:t>
            </w:r>
            <w:r w:rsidRPr="002A2B03">
              <w:rPr>
                <w:rFonts w:ascii="Tahoma" w:hAnsi="Tahoma" w:cs="Tahoma"/>
                <w:color w:val="3FBCEC"/>
                <w:sz w:val="28"/>
                <w:szCs w:val="28"/>
              </w:rPr>
              <w:t>Key Skills</w:t>
            </w:r>
          </w:p>
        </w:tc>
        <w:tc>
          <w:tcPr>
            <w:tcW w:w="270" w:type="dxa"/>
            <w:vMerge w:val="restart"/>
            <w:shd w:val="clear" w:color="auto" w:fill="auto"/>
          </w:tcPr>
          <w:p w14:paraId="392B2542" w14:textId="77777777" w:rsidR="00417949" w:rsidRPr="002A2B03" w:rsidRDefault="00417949" w:rsidP="00417949">
            <w:pPr>
              <w:tabs>
                <w:tab w:val="left" w:pos="90"/>
              </w:tabs>
            </w:pPr>
          </w:p>
        </w:tc>
        <w:tc>
          <w:tcPr>
            <w:tcW w:w="7264" w:type="dxa"/>
            <w:shd w:val="clear" w:color="auto" w:fill="FFFFFF" w:themeFill="background1"/>
          </w:tcPr>
          <w:p w14:paraId="474120F4" w14:textId="77777777" w:rsidR="00417949" w:rsidRPr="002A2B03" w:rsidRDefault="00417949" w:rsidP="002A5463">
            <w:pPr>
              <w:overflowPunct w:val="0"/>
              <w:autoSpaceDE w:val="0"/>
              <w:autoSpaceDN w:val="0"/>
              <w:adjustRightInd w:val="0"/>
              <w:textAlignment w:val="baseline"/>
              <w:rPr>
                <w:rFonts w:ascii="Tahoma" w:hAnsi="Tahoma" w:cs="Tahoma"/>
                <w:color w:val="3FBCEC"/>
                <w:sz w:val="28"/>
                <w:szCs w:val="28"/>
              </w:rPr>
            </w:pPr>
            <w:r w:rsidRPr="002A2B03">
              <w:rPr>
                <w:noProof/>
                <w:color w:val="70AD47"/>
              </w:rPr>
              <w:drawing>
                <wp:inline distT="0" distB="0" distL="0" distR="0" wp14:anchorId="59BF4DA1" wp14:editId="1B11F5A7">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2A2B03">
              <w:rPr>
                <w:rFonts w:ascii="Tahoma" w:hAnsi="Tahoma" w:cs="Tahoma"/>
                <w:color w:val="F0563D"/>
                <w:sz w:val="28"/>
                <w:szCs w:val="28"/>
              </w:rPr>
              <w:t xml:space="preserve"> </w:t>
            </w:r>
            <w:r w:rsidRPr="002A2B03">
              <w:rPr>
                <w:rFonts w:ascii="Tahoma" w:hAnsi="Tahoma" w:cs="Tahoma"/>
                <w:color w:val="3FBCEC"/>
                <w:sz w:val="28"/>
                <w:szCs w:val="28"/>
              </w:rPr>
              <w:t>Profile Summary</w:t>
            </w:r>
          </w:p>
        </w:tc>
      </w:tr>
      <w:tr w:rsidR="00417949" w:rsidRPr="002A2B03" w14:paraId="4D21BDB3" w14:textId="77777777" w:rsidTr="009E78E0">
        <w:tc>
          <w:tcPr>
            <w:tcW w:w="3761" w:type="dxa"/>
            <w:gridSpan w:val="3"/>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D1600E" w:rsidRPr="002A2B03" w14:paraId="2723782C" w14:textId="77777777" w:rsidTr="00BD3582">
              <w:tc>
                <w:tcPr>
                  <w:tcW w:w="3438" w:type="dxa"/>
                </w:tcPr>
                <w:p w14:paraId="399F1633" w14:textId="77777777" w:rsidR="00D1600E" w:rsidRPr="002A2B03" w:rsidRDefault="00BA6459" w:rsidP="00BA6459">
                  <w:r w:rsidRPr="002A2B03">
                    <w:rPr>
                      <w:rFonts w:ascii="Tahoma" w:hAnsi="Tahoma" w:cs="Tahoma"/>
                      <w:color w:val="6A6969"/>
                      <w:sz w:val="20"/>
                      <w:szCs w:val="20"/>
                      <w:lang w:val="en-GB"/>
                    </w:rPr>
                    <w:t>Product Costing Analysis / New Product Costing</w:t>
                  </w:r>
                </w:p>
              </w:tc>
            </w:tr>
            <w:tr w:rsidR="00D1600E" w:rsidRPr="002A2B03" w14:paraId="443D6ECD" w14:textId="77777777" w:rsidTr="00BD3582">
              <w:tc>
                <w:tcPr>
                  <w:tcW w:w="3438" w:type="dxa"/>
                </w:tcPr>
                <w:p w14:paraId="16C5FB11" w14:textId="77777777" w:rsidR="00D1600E" w:rsidRPr="002A2B03" w:rsidRDefault="00057578" w:rsidP="00481444">
                  <w:r w:rsidRPr="002A2B03">
                    <w:rPr>
                      <w:noProof/>
                    </w:rPr>
                    <w:drawing>
                      <wp:inline distT="0" distB="0" distL="0" distR="0" wp14:anchorId="1B09CB2E" wp14:editId="61C47070">
                        <wp:extent cx="2045970" cy="1028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2A2B03" w14:paraId="72E78CC6" w14:textId="77777777" w:rsidTr="00BD3582">
              <w:tc>
                <w:tcPr>
                  <w:tcW w:w="3438" w:type="dxa"/>
                </w:tcPr>
                <w:p w14:paraId="03D08E16" w14:textId="77777777" w:rsidR="00D1600E" w:rsidRPr="002A2B03" w:rsidRDefault="008B12B1" w:rsidP="00481444">
                  <w:pPr>
                    <w:rPr>
                      <w:rFonts w:cs="Calibri"/>
                      <w:i/>
                      <w:lang w:eastAsia="en-GB"/>
                    </w:rPr>
                  </w:pPr>
                  <w:r>
                    <w:rPr>
                      <w:rFonts w:ascii="Tahoma" w:hAnsi="Tahoma" w:cs="Tahoma"/>
                      <w:color w:val="6A6969"/>
                      <w:sz w:val="20"/>
                      <w:szCs w:val="20"/>
                      <w:lang w:val="en-GB"/>
                    </w:rPr>
                    <w:t>Business expansion &amp; Strategic Business model implementation</w:t>
                  </w:r>
                </w:p>
              </w:tc>
            </w:tr>
            <w:tr w:rsidR="00D1600E" w:rsidRPr="002A2B03" w14:paraId="6BA284EC" w14:textId="77777777" w:rsidTr="00BD3582">
              <w:tc>
                <w:tcPr>
                  <w:tcW w:w="3438" w:type="dxa"/>
                </w:tcPr>
                <w:p w14:paraId="38107D45" w14:textId="77777777" w:rsidR="00D1600E" w:rsidRPr="002A2B03" w:rsidRDefault="00D1600E" w:rsidP="00481444">
                  <w:r w:rsidRPr="002A2B03">
                    <w:rPr>
                      <w:noProof/>
                    </w:rPr>
                    <w:drawing>
                      <wp:inline distT="0" distB="0" distL="0" distR="0" wp14:anchorId="481A5287" wp14:editId="34DCD6B7">
                        <wp:extent cx="2085975" cy="10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D1600E" w:rsidRPr="002A2B03" w14:paraId="2333DACC" w14:textId="77777777" w:rsidTr="00BD3582">
              <w:tc>
                <w:tcPr>
                  <w:tcW w:w="3438" w:type="dxa"/>
                </w:tcPr>
                <w:p w14:paraId="54D24F2A" w14:textId="77777777" w:rsidR="00D1600E" w:rsidRPr="002A2B03" w:rsidRDefault="00DA1D6F" w:rsidP="00481444">
                  <w:r w:rsidRPr="002A2B03">
                    <w:rPr>
                      <w:rFonts w:ascii="Tahoma" w:hAnsi="Tahoma" w:cs="Tahoma"/>
                      <w:color w:val="6A6969"/>
                      <w:sz w:val="20"/>
                      <w:szCs w:val="20"/>
                      <w:lang w:val="en-GB"/>
                    </w:rPr>
                    <w:t>Budgeting, Forecasting, Pricing &amp; Variance Analysis</w:t>
                  </w:r>
                </w:p>
              </w:tc>
            </w:tr>
            <w:tr w:rsidR="00D1600E" w:rsidRPr="002A2B03" w14:paraId="79A19190" w14:textId="77777777" w:rsidTr="00BD3582">
              <w:tc>
                <w:tcPr>
                  <w:tcW w:w="3438" w:type="dxa"/>
                </w:tcPr>
                <w:p w14:paraId="175D841A" w14:textId="77777777" w:rsidR="00D1600E" w:rsidRPr="002A2B03" w:rsidRDefault="00373259" w:rsidP="00481444">
                  <w:r w:rsidRPr="002A2B03">
                    <w:rPr>
                      <w:noProof/>
                    </w:rPr>
                    <w:drawing>
                      <wp:inline distT="0" distB="0" distL="0" distR="0" wp14:anchorId="172603DF" wp14:editId="286F503D">
                        <wp:extent cx="2045970" cy="10287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2A2B03" w14:paraId="0FD81365" w14:textId="77777777" w:rsidTr="00BD3582">
              <w:tc>
                <w:tcPr>
                  <w:tcW w:w="3438" w:type="dxa"/>
                </w:tcPr>
                <w:p w14:paraId="465A4363" w14:textId="77777777" w:rsidR="00D1600E" w:rsidRPr="002A2B03" w:rsidRDefault="00DA1D6F" w:rsidP="00481444">
                  <w:r w:rsidRPr="002A2B03">
                    <w:rPr>
                      <w:rFonts w:ascii="Tahoma" w:hAnsi="Tahoma" w:cs="Tahoma"/>
                      <w:color w:val="6A6969"/>
                      <w:sz w:val="20"/>
                      <w:szCs w:val="20"/>
                      <w:lang w:val="en-GB"/>
                    </w:rPr>
                    <w:t>Inventory Valuation &amp; Reconciliation</w:t>
                  </w:r>
                </w:p>
              </w:tc>
            </w:tr>
            <w:tr w:rsidR="00D1600E" w:rsidRPr="002A2B03" w14:paraId="3B5F783F" w14:textId="77777777" w:rsidTr="00BD3582">
              <w:tc>
                <w:tcPr>
                  <w:tcW w:w="3438" w:type="dxa"/>
                </w:tcPr>
                <w:p w14:paraId="6F6CC8C7" w14:textId="77777777" w:rsidR="00D1600E" w:rsidRPr="002A2B03" w:rsidRDefault="00373259" w:rsidP="00481444">
                  <w:r w:rsidRPr="002A2B03">
                    <w:rPr>
                      <w:noProof/>
                    </w:rPr>
                    <w:drawing>
                      <wp:inline distT="0" distB="0" distL="0" distR="0" wp14:anchorId="5165FFE9" wp14:editId="51177FFC">
                        <wp:extent cx="2045970" cy="1028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2A2B03" w14:paraId="64BEF4BD" w14:textId="77777777" w:rsidTr="00BD3582">
              <w:tc>
                <w:tcPr>
                  <w:tcW w:w="3438" w:type="dxa"/>
                </w:tcPr>
                <w:p w14:paraId="5894EFC3" w14:textId="77777777" w:rsidR="00D1600E" w:rsidRPr="002A2B03" w:rsidRDefault="00BA6459" w:rsidP="00481444">
                  <w:pPr>
                    <w:rPr>
                      <w:rFonts w:cs="Calibri"/>
                      <w:i/>
                    </w:rPr>
                  </w:pPr>
                  <w:r w:rsidRPr="002A2B03">
                    <w:rPr>
                      <w:rFonts w:ascii="Tahoma" w:hAnsi="Tahoma" w:cs="Tahoma"/>
                      <w:color w:val="6A6969"/>
                      <w:sz w:val="20"/>
                      <w:szCs w:val="20"/>
                      <w:lang w:val="en-GB"/>
                    </w:rPr>
                    <w:t>CAPEX - OPEX Request Analysis</w:t>
                  </w:r>
                </w:p>
              </w:tc>
            </w:tr>
            <w:tr w:rsidR="00D1600E" w:rsidRPr="002A2B03" w14:paraId="37637C84" w14:textId="77777777" w:rsidTr="00BD3582">
              <w:tc>
                <w:tcPr>
                  <w:tcW w:w="3438" w:type="dxa"/>
                </w:tcPr>
                <w:p w14:paraId="0CBFDBE4" w14:textId="77777777" w:rsidR="00D1600E" w:rsidRPr="002A2B03" w:rsidRDefault="00D1600E" w:rsidP="00481444">
                  <w:pPr>
                    <w:rPr>
                      <w:noProof/>
                    </w:rPr>
                  </w:pPr>
                  <w:r w:rsidRPr="002A2B03">
                    <w:rPr>
                      <w:noProof/>
                    </w:rPr>
                    <w:drawing>
                      <wp:inline distT="0" distB="0" distL="0" distR="0" wp14:anchorId="0D95C76F" wp14:editId="46109B7B">
                        <wp:extent cx="2045970" cy="102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50%.gif"/>
                                <pic:cNvPicPr/>
                              </pic:nvPicPr>
                              <pic:blipFill>
                                <a:blip r:embed="rId16">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2A2B03" w14:paraId="3F9FECEC" w14:textId="77777777" w:rsidTr="00BD3582">
              <w:tc>
                <w:tcPr>
                  <w:tcW w:w="3438" w:type="dxa"/>
                </w:tcPr>
                <w:p w14:paraId="7EACA0C0" w14:textId="77777777" w:rsidR="00D1600E" w:rsidRPr="002A2B03" w:rsidRDefault="00D1600E" w:rsidP="00481444">
                  <w:pPr>
                    <w:rPr>
                      <w:noProof/>
                    </w:rPr>
                  </w:pPr>
                  <w:r w:rsidRPr="002A2B03">
                    <w:rPr>
                      <w:rFonts w:ascii="Tahoma" w:hAnsi="Tahoma" w:cs="Tahoma"/>
                      <w:color w:val="6A6969"/>
                      <w:sz w:val="20"/>
                      <w:szCs w:val="20"/>
                      <w:lang w:val="en-GB"/>
                    </w:rPr>
                    <w:t>Strategic Alliances &amp; Partnerships</w:t>
                  </w:r>
                </w:p>
              </w:tc>
            </w:tr>
            <w:tr w:rsidR="00D1600E" w:rsidRPr="002A2B03" w14:paraId="3BC5B549" w14:textId="77777777" w:rsidTr="00BD3582">
              <w:tc>
                <w:tcPr>
                  <w:tcW w:w="3438" w:type="dxa"/>
                </w:tcPr>
                <w:p w14:paraId="7550E748" w14:textId="77777777" w:rsidR="00D1600E" w:rsidRPr="002A2B03" w:rsidRDefault="00373259" w:rsidP="00481444">
                  <w:pPr>
                    <w:rPr>
                      <w:noProof/>
                    </w:rPr>
                  </w:pPr>
                  <w:r w:rsidRPr="002A2B03">
                    <w:rPr>
                      <w:noProof/>
                    </w:rPr>
                    <w:drawing>
                      <wp:inline distT="0" distB="0" distL="0" distR="0" wp14:anchorId="06299355" wp14:editId="0405C899">
                        <wp:extent cx="2085975" cy="104775"/>
                        <wp:effectExtent l="0" t="0" r="9525"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D1600E" w:rsidRPr="002A2B03" w14:paraId="685833F5" w14:textId="77777777" w:rsidTr="00BD3582">
              <w:tc>
                <w:tcPr>
                  <w:tcW w:w="3438" w:type="dxa"/>
                </w:tcPr>
                <w:p w14:paraId="2AC87C60" w14:textId="77777777" w:rsidR="00D1600E" w:rsidRPr="002A2B03" w:rsidRDefault="00BA6459" w:rsidP="00481444">
                  <w:pPr>
                    <w:rPr>
                      <w:noProof/>
                    </w:rPr>
                  </w:pPr>
                  <w:r w:rsidRPr="002A2B03">
                    <w:rPr>
                      <w:rFonts w:ascii="Tahoma" w:hAnsi="Tahoma" w:cs="Tahoma"/>
                      <w:color w:val="6A6969"/>
                      <w:sz w:val="20"/>
                      <w:szCs w:val="20"/>
                      <w:lang w:val="en-GB"/>
                    </w:rPr>
                    <w:t>New Systems Implementation</w:t>
                  </w:r>
                </w:p>
              </w:tc>
            </w:tr>
            <w:tr w:rsidR="00D1600E" w:rsidRPr="002A2B03" w14:paraId="722D2BD7" w14:textId="77777777" w:rsidTr="00BD3582">
              <w:tc>
                <w:tcPr>
                  <w:tcW w:w="3438" w:type="dxa"/>
                </w:tcPr>
                <w:p w14:paraId="1ACE29FA" w14:textId="77777777" w:rsidR="00D1600E" w:rsidRPr="002A2B03" w:rsidRDefault="00373259" w:rsidP="00481444">
                  <w:pPr>
                    <w:rPr>
                      <w:noProof/>
                    </w:rPr>
                  </w:pPr>
                  <w:r w:rsidRPr="002A2B03">
                    <w:rPr>
                      <w:noProof/>
                    </w:rPr>
                    <w:drawing>
                      <wp:inline distT="0" distB="0" distL="0" distR="0" wp14:anchorId="6CED4935" wp14:editId="661E55DC">
                        <wp:extent cx="2085975" cy="10477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D1600E" w:rsidRPr="002A2B03" w14:paraId="440043F7" w14:textId="77777777" w:rsidTr="00BD3582">
              <w:tc>
                <w:tcPr>
                  <w:tcW w:w="3438" w:type="dxa"/>
                </w:tcPr>
                <w:p w14:paraId="49F7D702" w14:textId="77777777" w:rsidR="00D1600E" w:rsidRPr="002A2B03" w:rsidRDefault="00BA6459" w:rsidP="00481444">
                  <w:pPr>
                    <w:rPr>
                      <w:rFonts w:cs="Calibri"/>
                      <w:i/>
                      <w:lang w:eastAsia="en-GB"/>
                    </w:rPr>
                  </w:pPr>
                  <w:r w:rsidRPr="002A2B03">
                    <w:rPr>
                      <w:rFonts w:ascii="Tahoma" w:hAnsi="Tahoma" w:cs="Tahoma"/>
                      <w:color w:val="6A6969"/>
                      <w:sz w:val="20"/>
                      <w:szCs w:val="20"/>
                      <w:lang w:val="en-GB"/>
                    </w:rPr>
                    <w:t>Statutory Audits (Cost</w:t>
                  </w:r>
                  <w:r w:rsidR="002D33EB">
                    <w:rPr>
                      <w:rFonts w:ascii="Tahoma" w:hAnsi="Tahoma" w:cs="Tahoma"/>
                      <w:color w:val="6A6969"/>
                      <w:sz w:val="20"/>
                      <w:szCs w:val="20"/>
                      <w:lang w:val="en-GB"/>
                    </w:rPr>
                    <w:t xml:space="preserve"> &amp; </w:t>
                  </w:r>
                  <w:r w:rsidRPr="002A2B03">
                    <w:rPr>
                      <w:rFonts w:ascii="Tahoma" w:hAnsi="Tahoma" w:cs="Tahoma"/>
                      <w:color w:val="6A6969"/>
                      <w:sz w:val="20"/>
                      <w:szCs w:val="20"/>
                      <w:lang w:val="en-GB"/>
                    </w:rPr>
                    <w:t xml:space="preserve"> Accounting)</w:t>
                  </w:r>
                </w:p>
              </w:tc>
            </w:tr>
            <w:tr w:rsidR="00D1600E" w:rsidRPr="002A2B03" w14:paraId="736C5138" w14:textId="77777777" w:rsidTr="00BD3582">
              <w:tc>
                <w:tcPr>
                  <w:tcW w:w="3438" w:type="dxa"/>
                </w:tcPr>
                <w:p w14:paraId="593C2535" w14:textId="77777777" w:rsidR="00D1600E" w:rsidRPr="002A2B03" w:rsidRDefault="00373259" w:rsidP="00481444">
                  <w:pPr>
                    <w:rPr>
                      <w:noProof/>
                    </w:rPr>
                  </w:pPr>
                  <w:r w:rsidRPr="002A2B03">
                    <w:rPr>
                      <w:noProof/>
                    </w:rPr>
                    <w:drawing>
                      <wp:inline distT="0" distB="0" distL="0" distR="0" wp14:anchorId="34D0D06F" wp14:editId="49D9014C">
                        <wp:extent cx="2045970" cy="10287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50%.gif"/>
                                <pic:cNvPicPr/>
                              </pic:nvPicPr>
                              <pic:blipFill>
                                <a:blip r:embed="rId16">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2A2B03" w14:paraId="25A618E3" w14:textId="77777777" w:rsidTr="00BD3582">
              <w:tc>
                <w:tcPr>
                  <w:tcW w:w="3438" w:type="dxa"/>
                </w:tcPr>
                <w:p w14:paraId="1D74D1EC" w14:textId="77777777" w:rsidR="00D1600E" w:rsidRPr="002A2B03" w:rsidRDefault="00D1600E" w:rsidP="00481444">
                  <w:pPr>
                    <w:rPr>
                      <w:rFonts w:cs="Calibri"/>
                      <w:i/>
                    </w:rPr>
                  </w:pPr>
                  <w:r w:rsidRPr="002A2B03">
                    <w:rPr>
                      <w:rFonts w:ascii="Tahoma" w:hAnsi="Tahoma" w:cs="Tahoma"/>
                      <w:color w:val="6A6969"/>
                      <w:sz w:val="20"/>
                      <w:szCs w:val="20"/>
                      <w:lang w:val="en-GB"/>
                    </w:rPr>
                    <w:t>Team Building &amp; Leadership</w:t>
                  </w:r>
                </w:p>
              </w:tc>
            </w:tr>
            <w:tr w:rsidR="00D1600E" w:rsidRPr="002A2B03" w14:paraId="040C445A" w14:textId="77777777" w:rsidTr="00BD3582">
              <w:tc>
                <w:tcPr>
                  <w:tcW w:w="3438" w:type="dxa"/>
                </w:tcPr>
                <w:p w14:paraId="7015813F" w14:textId="77777777" w:rsidR="00D1600E" w:rsidRPr="002A2B03" w:rsidRDefault="00373259" w:rsidP="00481444">
                  <w:pPr>
                    <w:rPr>
                      <w:noProof/>
                    </w:rPr>
                  </w:pPr>
                  <w:r w:rsidRPr="002A2B03">
                    <w:rPr>
                      <w:noProof/>
                    </w:rPr>
                    <w:drawing>
                      <wp:inline distT="0" distB="0" distL="0" distR="0" wp14:anchorId="2513ABAF" wp14:editId="7EAE21B3">
                        <wp:extent cx="2085975" cy="10477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973C14" w:rsidRPr="002A2B03" w14:paraId="4F8EF204" w14:textId="77777777" w:rsidTr="00BD3582">
              <w:tc>
                <w:tcPr>
                  <w:tcW w:w="3438" w:type="dxa"/>
                </w:tcPr>
                <w:p w14:paraId="65A6EAEA" w14:textId="77777777" w:rsidR="00973C14" w:rsidRPr="002A2B03" w:rsidRDefault="00973C14" w:rsidP="00481444">
                  <w:pPr>
                    <w:rPr>
                      <w:noProof/>
                      <w:lang w:val="en-IN" w:eastAsia="en-IN"/>
                    </w:rPr>
                  </w:pPr>
                  <w:r w:rsidRPr="002A2B03">
                    <w:rPr>
                      <w:rFonts w:ascii="Tahoma" w:hAnsi="Tahoma" w:cs="Tahoma"/>
                      <w:color w:val="6A6969"/>
                      <w:sz w:val="20"/>
                      <w:szCs w:val="20"/>
                      <w:lang w:val="en-GB"/>
                    </w:rPr>
                    <w:t>Controllership &amp; Decision Support</w:t>
                  </w:r>
                  <w:r w:rsidRPr="002A2B03">
                    <w:rPr>
                      <w:noProof/>
                      <w:lang w:val="en-IN" w:eastAsia="en-IN"/>
                    </w:rPr>
                    <w:t xml:space="preserve"> </w:t>
                  </w:r>
                  <w:r w:rsidRPr="002A2B03">
                    <w:rPr>
                      <w:noProof/>
                    </w:rPr>
                    <w:drawing>
                      <wp:inline distT="0" distB="0" distL="0" distR="0" wp14:anchorId="794FDB04" wp14:editId="07922690">
                        <wp:extent cx="2085975" cy="10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bl>
          <w:p w14:paraId="39E76995" w14:textId="77777777" w:rsidR="00417949" w:rsidRPr="002A2B03" w:rsidRDefault="002D33EB" w:rsidP="00CF428E">
            <w:pPr>
              <w:tabs>
                <w:tab w:val="left" w:pos="90"/>
              </w:tabs>
              <w:ind w:left="90"/>
            </w:pPr>
            <w:r>
              <w:rPr>
                <w:rFonts w:ascii="Tahoma" w:hAnsi="Tahoma" w:cs="Tahoma"/>
                <w:color w:val="6A6969"/>
                <w:sz w:val="20"/>
                <w:szCs w:val="20"/>
                <w:lang w:val="en-GB"/>
              </w:rPr>
              <w:t xml:space="preserve">Management Accounting &amp; Monthly MIS </w:t>
            </w:r>
            <w:r w:rsidRPr="002A2B03">
              <w:rPr>
                <w:noProof/>
              </w:rPr>
              <w:drawing>
                <wp:inline distT="0" distB="0" distL="0" distR="0" wp14:anchorId="0CDE0A67" wp14:editId="3D41CBB6">
                  <wp:extent cx="2085975" cy="104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80%.gif"/>
                          <pic:cNvPicPr/>
                        </pic:nvPicPr>
                        <pic:blipFill>
                          <a:blip r:embed="rId15">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270" w:type="dxa"/>
            <w:vMerge/>
            <w:shd w:val="clear" w:color="auto" w:fill="auto"/>
          </w:tcPr>
          <w:p w14:paraId="7DCA42B4" w14:textId="77777777" w:rsidR="00417949" w:rsidRPr="002A2B03" w:rsidRDefault="00417949" w:rsidP="00417949">
            <w:pPr>
              <w:tabs>
                <w:tab w:val="left" w:pos="90"/>
              </w:tabs>
            </w:pPr>
          </w:p>
        </w:tc>
        <w:tc>
          <w:tcPr>
            <w:tcW w:w="7264" w:type="dxa"/>
            <w:shd w:val="clear" w:color="auto" w:fill="FFFFFF" w:themeFill="background1"/>
          </w:tcPr>
          <w:p w14:paraId="0822EE15" w14:textId="386A2F19" w:rsidR="00DC0D4D" w:rsidRDefault="00DC0D4D" w:rsidP="00DC0D4D">
            <w:pPr>
              <w:pStyle w:val="ListParagraph"/>
              <w:numPr>
                <w:ilvl w:val="0"/>
                <w:numId w:val="2"/>
              </w:numPr>
              <w:overflowPunct w:val="0"/>
              <w:autoSpaceDE w:val="0"/>
              <w:autoSpaceDN w:val="0"/>
              <w:adjustRightInd w:val="0"/>
              <w:jc w:val="both"/>
              <w:textAlignment w:val="baseline"/>
              <w:rPr>
                <w:rFonts w:ascii="Tahoma" w:hAnsi="Tahoma" w:cs="Tahoma"/>
                <w:color w:val="6A6969"/>
                <w:sz w:val="20"/>
                <w:szCs w:val="20"/>
                <w:lang w:val="en-GB"/>
              </w:rPr>
            </w:pPr>
            <w:r w:rsidRPr="00DC0D4D">
              <w:rPr>
                <w:rFonts w:ascii="Tahoma" w:hAnsi="Tahoma" w:cs="Tahoma"/>
                <w:color w:val="6A6969"/>
                <w:sz w:val="20"/>
                <w:szCs w:val="20"/>
                <w:lang w:val="en-GB"/>
              </w:rPr>
              <w:t>Qualified Cost Accountant with dynamic career that reflects rich experience &amp; year on year success in finance Operations in Pharmaceuticals – Oral Solid, Injectable, Oncology, CRO Business, R &amp; D Development business, Vaccination business, Liquid &amp; Oral Suspension business</w:t>
            </w:r>
          </w:p>
          <w:p w14:paraId="5C9DB3DD" w14:textId="754FC56C" w:rsidR="00DC0D4D" w:rsidRPr="00DC0D4D" w:rsidRDefault="00DC0D4D" w:rsidP="00DC0D4D">
            <w:pPr>
              <w:pStyle w:val="ListParagraph"/>
              <w:numPr>
                <w:ilvl w:val="0"/>
                <w:numId w:val="2"/>
              </w:numPr>
              <w:overflowPunct w:val="0"/>
              <w:autoSpaceDE w:val="0"/>
              <w:autoSpaceDN w:val="0"/>
              <w:adjustRightInd w:val="0"/>
              <w:jc w:val="both"/>
              <w:textAlignment w:val="baseline"/>
              <w:rPr>
                <w:rFonts w:ascii="Tahoma" w:hAnsi="Tahoma" w:cs="Tahoma"/>
                <w:color w:val="6A6969"/>
                <w:sz w:val="20"/>
                <w:szCs w:val="20"/>
                <w:lang w:val="en-GB"/>
              </w:rPr>
            </w:pPr>
            <w:r w:rsidRPr="00DC0D4D">
              <w:rPr>
                <w:rFonts w:ascii="Tahoma" w:hAnsi="Tahoma" w:cs="Tahoma"/>
                <w:color w:val="565656"/>
                <w:sz w:val="18"/>
                <w:szCs w:val="18"/>
              </w:rPr>
              <w:t xml:space="preserve">Comprehensive experience of working </w:t>
            </w:r>
            <w:r w:rsidRPr="00DC0D4D">
              <w:rPr>
                <w:rFonts w:ascii="Tahoma" w:hAnsi="Tahoma" w:cs="Tahoma"/>
                <w:b/>
                <w:bCs/>
                <w:color w:val="565656"/>
                <w:sz w:val="18"/>
                <w:szCs w:val="18"/>
              </w:rPr>
              <w:t xml:space="preserve">in Corporate </w:t>
            </w:r>
            <w:r w:rsidRPr="00DC0D4D">
              <w:rPr>
                <w:rFonts w:ascii="Tahoma" w:hAnsi="Tahoma" w:cs="Tahoma"/>
                <w:color w:val="565656"/>
                <w:sz w:val="18"/>
                <w:szCs w:val="18"/>
              </w:rPr>
              <w:t>environment</w:t>
            </w:r>
            <w:r w:rsidRPr="00DC0D4D">
              <w:rPr>
                <w:rFonts w:ascii="Tahoma" w:hAnsi="Tahoma" w:cs="Tahoma"/>
                <w:b/>
                <w:bCs/>
                <w:color w:val="565656"/>
                <w:sz w:val="18"/>
                <w:szCs w:val="18"/>
              </w:rPr>
              <w:t>.</w:t>
            </w:r>
          </w:p>
          <w:p w14:paraId="536E01D4" w14:textId="079206FE" w:rsidR="00C05A2C" w:rsidRPr="00DC0D4D" w:rsidRDefault="00DC0D4D" w:rsidP="00DC0D4D">
            <w:pPr>
              <w:pStyle w:val="ListParagraph"/>
              <w:numPr>
                <w:ilvl w:val="0"/>
                <w:numId w:val="2"/>
              </w:numPr>
              <w:overflowPunct w:val="0"/>
              <w:autoSpaceDE w:val="0"/>
              <w:autoSpaceDN w:val="0"/>
              <w:adjustRightInd w:val="0"/>
              <w:jc w:val="both"/>
              <w:textAlignment w:val="baseline"/>
              <w:rPr>
                <w:rStyle w:val="rvts36"/>
                <w:rFonts w:ascii="Tahoma" w:hAnsi="Tahoma" w:cs="Tahoma"/>
                <w:color w:val="6A6969"/>
                <w:sz w:val="20"/>
                <w:szCs w:val="20"/>
                <w:lang w:val="en-GB"/>
              </w:rPr>
            </w:pPr>
            <w:r w:rsidRPr="00DC0D4D">
              <w:rPr>
                <w:rFonts w:ascii="Tahoma" w:hAnsi="Tahoma" w:cs="Tahoma"/>
                <w:color w:val="6A6969"/>
                <w:sz w:val="20"/>
                <w:szCs w:val="20"/>
                <w:lang w:eastAsia="en-GB"/>
              </w:rPr>
              <w:t>Leveraged skills in accounting, budgeting, standard costing, business planning, International Taxation, Transfer pricing, GST Compliance and Strategy, Income tax planning</w:t>
            </w:r>
            <w:r w:rsidRPr="00DC0D4D">
              <w:rPr>
                <w:rFonts w:ascii="Tahoma" w:hAnsi="Tahoma" w:cs="Tahoma"/>
                <w:color w:val="565656"/>
                <w:sz w:val="18"/>
                <w:szCs w:val="18"/>
              </w:rPr>
              <w:t>.</w:t>
            </w:r>
          </w:p>
          <w:p w14:paraId="3E490765" w14:textId="77777777" w:rsidR="00C05A2C" w:rsidRPr="005A1D57" w:rsidRDefault="00C05A2C" w:rsidP="00C05A2C">
            <w:pPr>
              <w:pStyle w:val="ListParagraph"/>
              <w:numPr>
                <w:ilvl w:val="0"/>
                <w:numId w:val="2"/>
              </w:numPr>
              <w:overflowPunct w:val="0"/>
              <w:autoSpaceDE w:val="0"/>
              <w:autoSpaceDN w:val="0"/>
              <w:adjustRightInd w:val="0"/>
              <w:jc w:val="both"/>
              <w:textAlignment w:val="baseline"/>
              <w:rPr>
                <w:rFonts w:ascii="Tahoma" w:hAnsi="Tahoma" w:cs="Tahoma"/>
                <w:color w:val="6A6969"/>
                <w:sz w:val="20"/>
                <w:szCs w:val="20"/>
                <w:lang w:eastAsia="en-GB"/>
              </w:rPr>
            </w:pPr>
            <w:r w:rsidRPr="005A1D57">
              <w:rPr>
                <w:rFonts w:ascii="Tahoma" w:hAnsi="Tahoma" w:cs="Tahoma"/>
                <w:color w:val="6A6969"/>
                <w:sz w:val="20"/>
                <w:szCs w:val="20"/>
                <w:lang w:eastAsia="en-GB"/>
              </w:rPr>
              <w:t>Comprehensive experience of working in Plant &amp; Corporate environment; as well as exposure in undertaking Greenfield project</w:t>
            </w:r>
          </w:p>
          <w:p w14:paraId="12AD7E51" w14:textId="77777777" w:rsidR="00C05A2C" w:rsidRPr="005A1D57" w:rsidRDefault="00C05A2C" w:rsidP="00C05A2C">
            <w:pPr>
              <w:pStyle w:val="ListParagraph"/>
              <w:numPr>
                <w:ilvl w:val="0"/>
                <w:numId w:val="2"/>
              </w:numPr>
              <w:overflowPunct w:val="0"/>
              <w:autoSpaceDE w:val="0"/>
              <w:autoSpaceDN w:val="0"/>
              <w:adjustRightInd w:val="0"/>
              <w:jc w:val="both"/>
              <w:textAlignment w:val="baseline"/>
              <w:rPr>
                <w:lang w:eastAsia="en-GB"/>
              </w:rPr>
            </w:pPr>
            <w:r w:rsidRPr="005A1D57">
              <w:rPr>
                <w:rFonts w:ascii="Tahoma" w:hAnsi="Tahoma" w:cs="Tahoma"/>
                <w:color w:val="6A6969"/>
                <w:sz w:val="20"/>
                <w:szCs w:val="20"/>
                <w:lang w:eastAsia="en-GB"/>
              </w:rPr>
              <w:t xml:space="preserve">Pharma Cloud in Unison Pharma leading to effective monitoring of resources utilized; this also enabled seamless integration of one department with the other leading to efficient functioning of the business </w:t>
            </w:r>
          </w:p>
          <w:p w14:paraId="24D3ADFD" w14:textId="77777777" w:rsidR="0048545C" w:rsidRPr="002A2B03" w:rsidRDefault="0048545C" w:rsidP="0048545C">
            <w:pPr>
              <w:pStyle w:val="ListParagraph"/>
              <w:numPr>
                <w:ilvl w:val="0"/>
                <w:numId w:val="2"/>
              </w:numPr>
              <w:overflowPunct w:val="0"/>
              <w:autoSpaceDE w:val="0"/>
              <w:autoSpaceDN w:val="0"/>
              <w:adjustRightInd w:val="0"/>
              <w:jc w:val="both"/>
              <w:textAlignment w:val="baseline"/>
              <w:rPr>
                <w:rFonts w:ascii="Tahoma" w:hAnsi="Tahoma" w:cs="Tahoma"/>
                <w:color w:val="6A6969"/>
                <w:sz w:val="20"/>
                <w:szCs w:val="20"/>
                <w:lang w:val="en-GB"/>
              </w:rPr>
            </w:pPr>
            <w:r w:rsidRPr="002A2B03">
              <w:rPr>
                <w:rFonts w:ascii="Tahoma" w:hAnsi="Tahoma" w:cs="Tahoma"/>
                <w:color w:val="6A6969"/>
                <w:sz w:val="20"/>
                <w:szCs w:val="20"/>
                <w:lang w:eastAsia="en-GB"/>
              </w:rPr>
              <w:t>Set strategic cost accounting direction; led a team of professionals including AGM, Managers &amp; Senior Executives; responsible for Production Reporting to the CEO and the Board of Directors</w:t>
            </w:r>
          </w:p>
          <w:p w14:paraId="67C67E1A" w14:textId="77777777" w:rsidR="0048545C" w:rsidRPr="002A2B03" w:rsidRDefault="0048545C" w:rsidP="002A2B03">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Drove the cost optimization process by identifying cost optimization opportunities, evaluating the risk and economics, and stewarding the approved opportunity to conclusion</w:t>
            </w:r>
          </w:p>
          <w:p w14:paraId="44E09851" w14:textId="77777777" w:rsidR="0048545C" w:rsidRPr="002A2B03" w:rsidRDefault="0048545C" w:rsidP="002A2B03">
            <w:pPr>
              <w:pStyle w:val="ListParagraph"/>
              <w:numPr>
                <w:ilvl w:val="0"/>
                <w:numId w:val="2"/>
              </w:numPr>
              <w:jc w:val="both"/>
              <w:rPr>
                <w:rFonts w:ascii="Tahoma" w:hAnsi="Tahoma" w:cs="Tahoma"/>
                <w:color w:val="6A6969"/>
                <w:sz w:val="20"/>
                <w:szCs w:val="20"/>
                <w:lang w:eastAsia="en-GB"/>
              </w:rPr>
            </w:pPr>
            <w:r w:rsidRPr="002A2B03">
              <w:rPr>
                <w:rFonts w:ascii="Tahoma" w:hAnsi="Tahoma" w:cs="Tahoma"/>
                <w:color w:val="6A6969"/>
                <w:sz w:val="20"/>
                <w:szCs w:val="20"/>
                <w:lang w:eastAsia="en-GB"/>
              </w:rPr>
              <w:t>Developed, implemented, and led numerous conversion projects which were successful in improving product costing, inventory analysis, overhead allocation, variance analysis, and financial reporting</w:t>
            </w:r>
          </w:p>
          <w:p w14:paraId="77403257" w14:textId="77777777" w:rsidR="0048545C" w:rsidRPr="002A2B03" w:rsidRDefault="0048545C" w:rsidP="002A2B03">
            <w:pPr>
              <w:pStyle w:val="ListParagraph"/>
              <w:numPr>
                <w:ilvl w:val="0"/>
                <w:numId w:val="2"/>
              </w:numPr>
              <w:jc w:val="both"/>
              <w:rPr>
                <w:rStyle w:val="rvts36"/>
                <w:rFonts w:ascii="Tahoma" w:hAnsi="Tahoma" w:cs="Tahoma"/>
                <w:color w:val="6A6969"/>
                <w:sz w:val="20"/>
                <w:szCs w:val="20"/>
                <w:bdr w:val="none" w:sz="0" w:space="0" w:color="auto" w:frame="1"/>
                <w:shd w:val="clear" w:color="auto" w:fill="FFFFFF"/>
              </w:rPr>
            </w:pPr>
            <w:r w:rsidRPr="002A2B03">
              <w:rPr>
                <w:rStyle w:val="rvts36"/>
                <w:rFonts w:ascii="Tahoma" w:hAnsi="Tahoma" w:cs="Tahoma"/>
                <w:color w:val="6A6969"/>
                <w:sz w:val="20"/>
                <w:szCs w:val="20"/>
                <w:bdr w:val="none" w:sz="0" w:space="0" w:color="auto" w:frame="1"/>
                <w:shd w:val="clear" w:color="auto" w:fill="FFFFFF"/>
              </w:rPr>
              <w:t xml:space="preserve">Implemented a cost savings program by switching the production from order base production to campaign base production at </w:t>
            </w:r>
            <w:proofErr w:type="spellStart"/>
            <w:r w:rsidRPr="002A2B03">
              <w:rPr>
                <w:rStyle w:val="rvts36"/>
                <w:rFonts w:ascii="Tahoma" w:hAnsi="Tahoma" w:cs="Tahoma"/>
                <w:color w:val="6A6969"/>
                <w:sz w:val="20"/>
                <w:szCs w:val="20"/>
                <w:bdr w:val="none" w:sz="0" w:space="0" w:color="auto" w:frame="1"/>
                <w:shd w:val="clear" w:color="auto" w:fill="FFFFFF"/>
              </w:rPr>
              <w:t>Cadila</w:t>
            </w:r>
            <w:proofErr w:type="spellEnd"/>
            <w:r w:rsidRPr="002A2B03">
              <w:rPr>
                <w:rStyle w:val="rvts36"/>
                <w:rFonts w:ascii="Tahoma" w:hAnsi="Tahoma" w:cs="Tahoma"/>
                <w:color w:val="6A6969"/>
                <w:sz w:val="20"/>
                <w:szCs w:val="20"/>
                <w:bdr w:val="none" w:sz="0" w:space="0" w:color="auto" w:frame="1"/>
                <w:shd w:val="clear" w:color="auto" w:fill="FFFFFF"/>
              </w:rPr>
              <w:t xml:space="preserve"> Pharmaceuticals Limited that delivered savings in utility cost by INR 2.00 Cr per annum</w:t>
            </w:r>
          </w:p>
          <w:p w14:paraId="74D8286A" w14:textId="77777777" w:rsidR="00571CE5" w:rsidRPr="002A2B03" w:rsidRDefault="002A2B03" w:rsidP="002A2B03">
            <w:pPr>
              <w:pStyle w:val="ListParagraph"/>
              <w:numPr>
                <w:ilvl w:val="0"/>
                <w:numId w:val="2"/>
              </w:numPr>
              <w:jc w:val="both"/>
              <w:rPr>
                <w:rStyle w:val="rvts36"/>
                <w:rFonts w:ascii="Tahoma" w:hAnsi="Tahoma" w:cs="Tahoma"/>
                <w:color w:val="6A6969"/>
                <w:sz w:val="20"/>
                <w:szCs w:val="20"/>
                <w:bdr w:val="none" w:sz="0" w:space="0" w:color="auto" w:frame="1"/>
                <w:shd w:val="clear" w:color="auto" w:fill="FFFFFF"/>
              </w:rPr>
            </w:pPr>
            <w:r w:rsidRPr="002A2B03">
              <w:rPr>
                <w:rStyle w:val="rvts36"/>
                <w:rFonts w:ascii="Tahoma" w:hAnsi="Tahoma" w:cs="Tahoma"/>
                <w:color w:val="6A6969"/>
                <w:sz w:val="20"/>
                <w:szCs w:val="20"/>
                <w:bdr w:val="none" w:sz="0" w:space="0" w:color="auto" w:frame="1"/>
                <w:shd w:val="clear" w:color="auto" w:fill="FFFFFF"/>
              </w:rPr>
              <w:t xml:space="preserve">Strategic planner with skills in formulating strategies aimed at driving </w:t>
            </w:r>
            <w:r w:rsidR="00571CE5" w:rsidRPr="002A2B03">
              <w:rPr>
                <w:rStyle w:val="rvts36"/>
                <w:rFonts w:ascii="Tahoma" w:hAnsi="Tahoma" w:cs="Tahoma"/>
                <w:color w:val="6A6969"/>
                <w:sz w:val="20"/>
                <w:szCs w:val="20"/>
                <w:bdr w:val="none" w:sz="0" w:space="0" w:color="auto" w:frame="1"/>
                <w:shd w:val="clear" w:color="auto" w:fill="FFFFFF"/>
              </w:rPr>
              <w:t>cost saving</w:t>
            </w:r>
            <w:r w:rsidRPr="002A2B03">
              <w:rPr>
                <w:rStyle w:val="rvts36"/>
                <w:rFonts w:ascii="Tahoma" w:hAnsi="Tahoma" w:cs="Tahoma"/>
                <w:color w:val="6A6969"/>
                <w:sz w:val="20"/>
                <w:szCs w:val="20"/>
                <w:bdr w:val="none" w:sz="0" w:space="0" w:color="auto" w:frame="1"/>
                <w:shd w:val="clear" w:color="auto" w:fill="FFFFFF"/>
              </w:rPr>
              <w:t xml:space="preserve">s worth </w:t>
            </w:r>
            <w:r w:rsidR="00571CE5" w:rsidRPr="002A2B03">
              <w:rPr>
                <w:rStyle w:val="rvts36"/>
                <w:rFonts w:ascii="Tahoma" w:hAnsi="Tahoma" w:cs="Tahoma"/>
                <w:color w:val="6A6969"/>
                <w:sz w:val="20"/>
                <w:szCs w:val="20"/>
                <w:bdr w:val="none" w:sz="0" w:space="0" w:color="auto" w:frame="1"/>
                <w:shd w:val="clear" w:color="auto" w:fill="FFFFFF"/>
              </w:rPr>
              <w:t xml:space="preserve">INR 2.50 Cr by reducing the tablet size &amp; increasing the batch size of Tablet at </w:t>
            </w:r>
            <w:proofErr w:type="spellStart"/>
            <w:r w:rsidR="00571CE5" w:rsidRPr="002A2B03">
              <w:rPr>
                <w:rStyle w:val="rvts36"/>
                <w:rFonts w:ascii="Tahoma" w:hAnsi="Tahoma" w:cs="Tahoma"/>
                <w:color w:val="6A6969"/>
                <w:sz w:val="20"/>
                <w:szCs w:val="20"/>
                <w:bdr w:val="none" w:sz="0" w:space="0" w:color="auto" w:frame="1"/>
                <w:shd w:val="clear" w:color="auto" w:fill="FFFFFF"/>
              </w:rPr>
              <w:t>Cadila</w:t>
            </w:r>
            <w:proofErr w:type="spellEnd"/>
            <w:r w:rsidR="00571CE5" w:rsidRPr="002A2B03">
              <w:rPr>
                <w:rStyle w:val="rvts36"/>
                <w:rFonts w:ascii="Tahoma" w:hAnsi="Tahoma" w:cs="Tahoma"/>
                <w:color w:val="6A6969"/>
                <w:sz w:val="20"/>
                <w:szCs w:val="20"/>
                <w:bdr w:val="none" w:sz="0" w:space="0" w:color="auto" w:frame="1"/>
                <w:shd w:val="clear" w:color="auto" w:fill="FFFFFF"/>
              </w:rPr>
              <w:t xml:space="preserve"> Pharmaceuticals Limited</w:t>
            </w:r>
          </w:p>
          <w:p w14:paraId="2393719B" w14:textId="77777777" w:rsidR="0063260B" w:rsidRDefault="00EB51F8" w:rsidP="002A2B03">
            <w:pPr>
              <w:pStyle w:val="ListParagraph"/>
              <w:numPr>
                <w:ilvl w:val="0"/>
                <w:numId w:val="2"/>
              </w:numPr>
              <w:jc w:val="both"/>
              <w:rPr>
                <w:rStyle w:val="rvts36"/>
                <w:rFonts w:ascii="Tahoma" w:hAnsi="Tahoma" w:cs="Tahoma"/>
                <w:color w:val="6A6969"/>
                <w:sz w:val="20"/>
                <w:szCs w:val="20"/>
                <w:bdr w:val="none" w:sz="0" w:space="0" w:color="auto" w:frame="1"/>
                <w:shd w:val="clear" w:color="auto" w:fill="FFFFFF"/>
              </w:rPr>
            </w:pPr>
            <w:r>
              <w:rPr>
                <w:rStyle w:val="rvts36"/>
                <w:rFonts w:ascii="Tahoma" w:hAnsi="Tahoma" w:cs="Tahoma"/>
                <w:color w:val="6A6969"/>
                <w:sz w:val="20"/>
                <w:szCs w:val="20"/>
                <w:bdr w:val="none" w:sz="0" w:space="0" w:color="auto" w:frame="1"/>
                <w:shd w:val="clear" w:color="auto" w:fill="FFFFFF"/>
              </w:rPr>
              <w:t>Led the execution of</w:t>
            </w:r>
            <w:r w:rsidR="00B347C0" w:rsidRPr="002A2B03">
              <w:rPr>
                <w:rStyle w:val="rvts36"/>
                <w:rFonts w:ascii="Tahoma" w:hAnsi="Tahoma" w:cs="Tahoma"/>
                <w:color w:val="6A6969"/>
                <w:sz w:val="20"/>
                <w:szCs w:val="20"/>
                <w:bdr w:val="none" w:sz="0" w:space="0" w:color="auto" w:frame="1"/>
                <w:shd w:val="clear" w:color="auto" w:fill="FFFFFF"/>
              </w:rPr>
              <w:t xml:space="preserve"> </w:t>
            </w:r>
            <w:r w:rsidRPr="002A2B03">
              <w:rPr>
                <w:rStyle w:val="rvts36"/>
                <w:rFonts w:ascii="Tahoma" w:hAnsi="Tahoma" w:cs="Tahoma"/>
                <w:color w:val="6A6969"/>
                <w:sz w:val="20"/>
                <w:szCs w:val="20"/>
                <w:bdr w:val="none" w:sz="0" w:space="0" w:color="auto" w:frame="1"/>
                <w:shd w:val="clear" w:color="auto" w:fill="FFFFFF"/>
              </w:rPr>
              <w:t xml:space="preserve">New Costing </w:t>
            </w:r>
            <w:r w:rsidR="00B347C0" w:rsidRPr="002A2B03">
              <w:rPr>
                <w:rStyle w:val="rvts36"/>
                <w:rFonts w:ascii="Tahoma" w:hAnsi="Tahoma" w:cs="Tahoma"/>
                <w:color w:val="6A6969"/>
                <w:sz w:val="20"/>
                <w:szCs w:val="20"/>
                <w:bdr w:val="none" w:sz="0" w:space="0" w:color="auto" w:frame="1"/>
                <w:shd w:val="clear" w:color="auto" w:fill="FFFFFF"/>
              </w:rPr>
              <w:t xml:space="preserve">ERP </w:t>
            </w:r>
            <w:r w:rsidRPr="002A2B03">
              <w:rPr>
                <w:rStyle w:val="rvts36"/>
                <w:rFonts w:ascii="Tahoma" w:hAnsi="Tahoma" w:cs="Tahoma"/>
                <w:color w:val="6A6969"/>
                <w:sz w:val="20"/>
                <w:szCs w:val="20"/>
                <w:bdr w:val="none" w:sz="0" w:space="0" w:color="auto" w:frame="1"/>
                <w:shd w:val="clear" w:color="auto" w:fill="FFFFFF"/>
              </w:rPr>
              <w:t xml:space="preserve">System </w:t>
            </w:r>
            <w:r w:rsidR="00B347C0" w:rsidRPr="002A2B03">
              <w:rPr>
                <w:rStyle w:val="rvts36"/>
                <w:rFonts w:ascii="Tahoma" w:hAnsi="Tahoma" w:cs="Tahoma"/>
                <w:color w:val="6A6969"/>
                <w:sz w:val="20"/>
                <w:szCs w:val="20"/>
                <w:bdr w:val="none" w:sz="0" w:space="0" w:color="auto" w:frame="1"/>
                <w:shd w:val="clear" w:color="auto" w:fill="FFFFFF"/>
              </w:rPr>
              <w:t>implementation</w:t>
            </w:r>
          </w:p>
          <w:p w14:paraId="6A7A0DF7" w14:textId="77777777" w:rsidR="00B347C0" w:rsidRPr="002A2B03" w:rsidRDefault="00400C5D" w:rsidP="002A2B03">
            <w:pPr>
              <w:pStyle w:val="ListParagraph"/>
              <w:numPr>
                <w:ilvl w:val="0"/>
                <w:numId w:val="2"/>
              </w:numPr>
              <w:jc w:val="both"/>
              <w:rPr>
                <w:rStyle w:val="rvts36"/>
                <w:rFonts w:ascii="Tahoma" w:hAnsi="Tahoma" w:cs="Tahoma"/>
                <w:color w:val="6A6969"/>
                <w:sz w:val="20"/>
                <w:szCs w:val="20"/>
                <w:bdr w:val="none" w:sz="0" w:space="0" w:color="auto" w:frame="1"/>
                <w:shd w:val="clear" w:color="auto" w:fill="FFFFFF"/>
              </w:rPr>
            </w:pPr>
            <w:r>
              <w:rPr>
                <w:rStyle w:val="rvts36"/>
                <w:rFonts w:ascii="Tahoma" w:hAnsi="Tahoma" w:cs="Tahoma"/>
                <w:color w:val="6A6969"/>
                <w:sz w:val="20"/>
                <w:szCs w:val="20"/>
                <w:bdr w:val="none" w:sz="0" w:space="0" w:color="auto" w:frame="1"/>
                <w:shd w:val="clear" w:color="auto" w:fill="FFFFFF"/>
              </w:rPr>
              <w:t>A</w:t>
            </w:r>
            <w:r w:rsidR="00EB51F8">
              <w:rPr>
                <w:rStyle w:val="rvts36"/>
                <w:rFonts w:ascii="Tahoma" w:hAnsi="Tahoma" w:cs="Tahoma"/>
                <w:color w:val="6A6969"/>
                <w:sz w:val="20"/>
                <w:szCs w:val="20"/>
                <w:bdr w:val="none" w:sz="0" w:space="0" w:color="auto" w:frame="1"/>
                <w:shd w:val="clear" w:color="auto" w:fill="FFFFFF"/>
              </w:rPr>
              <w:t xml:space="preserve">utomated the process that </w:t>
            </w:r>
            <w:r w:rsidR="00EB51F8" w:rsidRPr="002A2B03">
              <w:rPr>
                <w:rStyle w:val="rvts36"/>
                <w:rFonts w:ascii="Tahoma" w:hAnsi="Tahoma" w:cs="Tahoma"/>
                <w:color w:val="6A6969"/>
                <w:sz w:val="20"/>
                <w:szCs w:val="20"/>
                <w:bdr w:val="none" w:sz="0" w:space="0" w:color="auto" w:frame="1"/>
                <w:shd w:val="clear" w:color="auto" w:fill="FFFFFF"/>
              </w:rPr>
              <w:t xml:space="preserve">enabled </w:t>
            </w:r>
            <w:r w:rsidR="00D558DC" w:rsidRPr="002A2B03">
              <w:rPr>
                <w:rStyle w:val="rvts36"/>
                <w:rFonts w:ascii="Tahoma" w:hAnsi="Tahoma" w:cs="Tahoma"/>
                <w:color w:val="6A6969"/>
                <w:sz w:val="20"/>
                <w:szCs w:val="20"/>
                <w:bdr w:val="none" w:sz="0" w:space="0" w:color="auto" w:frame="1"/>
                <w:shd w:val="clear" w:color="auto" w:fill="FFFFFF"/>
              </w:rPr>
              <w:t>management to suggest better process on time</w:t>
            </w:r>
            <w:r w:rsidR="00EB51F8">
              <w:rPr>
                <w:rStyle w:val="rvts36"/>
                <w:rFonts w:ascii="Tahoma" w:hAnsi="Tahoma" w:cs="Tahoma"/>
                <w:color w:val="6A6969"/>
                <w:sz w:val="20"/>
                <w:szCs w:val="20"/>
                <w:bdr w:val="none" w:sz="0" w:space="0" w:color="auto" w:frame="1"/>
                <w:shd w:val="clear" w:color="auto" w:fill="FFFFFF"/>
              </w:rPr>
              <w:t>,</w:t>
            </w:r>
            <w:r w:rsidR="00D558DC" w:rsidRPr="002A2B03">
              <w:rPr>
                <w:rStyle w:val="rvts36"/>
                <w:rFonts w:ascii="Tahoma" w:hAnsi="Tahoma" w:cs="Tahoma"/>
                <w:color w:val="6A6969"/>
                <w:sz w:val="20"/>
                <w:szCs w:val="20"/>
                <w:bdr w:val="none" w:sz="0" w:space="0" w:color="auto" w:frame="1"/>
                <w:shd w:val="clear" w:color="auto" w:fill="FFFFFF"/>
              </w:rPr>
              <w:t xml:space="preserve"> </w:t>
            </w:r>
            <w:r w:rsidR="00EB51F8">
              <w:rPr>
                <w:rStyle w:val="rvts36"/>
                <w:rFonts w:ascii="Tahoma" w:hAnsi="Tahoma" w:cs="Tahoma"/>
                <w:color w:val="6A6969"/>
                <w:sz w:val="20"/>
                <w:szCs w:val="20"/>
                <w:bdr w:val="none" w:sz="0" w:space="0" w:color="auto" w:frame="1"/>
                <w:shd w:val="clear" w:color="auto" w:fill="FFFFFF"/>
              </w:rPr>
              <w:t>that resulted in increasing</w:t>
            </w:r>
            <w:r w:rsidR="00D558DC" w:rsidRPr="002A2B03">
              <w:rPr>
                <w:rStyle w:val="rvts36"/>
                <w:rFonts w:ascii="Tahoma" w:hAnsi="Tahoma" w:cs="Tahoma"/>
                <w:color w:val="6A6969"/>
                <w:sz w:val="20"/>
                <w:szCs w:val="20"/>
                <w:bdr w:val="none" w:sz="0" w:space="0" w:color="auto" w:frame="1"/>
                <w:shd w:val="clear" w:color="auto" w:fill="FFFFFF"/>
              </w:rPr>
              <w:t xml:space="preserve"> turnover</w:t>
            </w:r>
            <w:r w:rsidR="00EB51F8">
              <w:rPr>
                <w:rStyle w:val="rvts36"/>
                <w:rFonts w:ascii="Tahoma" w:hAnsi="Tahoma" w:cs="Tahoma"/>
                <w:color w:val="6A6969"/>
                <w:sz w:val="20"/>
                <w:szCs w:val="20"/>
                <w:bdr w:val="none" w:sz="0" w:space="0" w:color="auto" w:frame="1"/>
                <w:shd w:val="clear" w:color="auto" w:fill="FFFFFF"/>
              </w:rPr>
              <w:t xml:space="preserve"> by 50% at Unison </w:t>
            </w:r>
            <w:r w:rsidR="00D558DC" w:rsidRPr="002A2B03">
              <w:rPr>
                <w:rStyle w:val="rvts36"/>
                <w:rFonts w:ascii="Tahoma" w:hAnsi="Tahoma" w:cs="Tahoma"/>
                <w:color w:val="6A6969"/>
                <w:sz w:val="20"/>
                <w:szCs w:val="20"/>
                <w:bdr w:val="none" w:sz="0" w:space="0" w:color="auto" w:frame="1"/>
                <w:shd w:val="clear" w:color="auto" w:fill="FFFFFF"/>
              </w:rPr>
              <w:t xml:space="preserve"> </w:t>
            </w:r>
          </w:p>
          <w:p w14:paraId="6776A195" w14:textId="77777777" w:rsidR="00417949" w:rsidRPr="002A2B03" w:rsidRDefault="00417949" w:rsidP="00417949">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An effective leader with excellent communication, negotiation and relationship building skills</w:t>
            </w:r>
            <w:r w:rsidR="000A6A8A">
              <w:rPr>
                <w:rFonts w:ascii="Tahoma" w:hAnsi="Tahoma" w:cs="Tahoma"/>
                <w:color w:val="6A6969"/>
                <w:sz w:val="20"/>
                <w:szCs w:val="20"/>
                <w:lang w:eastAsia="en-GB"/>
              </w:rPr>
              <w:t>.</w:t>
            </w:r>
          </w:p>
        </w:tc>
      </w:tr>
      <w:tr w:rsidR="002A5463" w:rsidRPr="002A2B03" w14:paraId="58484A42" w14:textId="77777777" w:rsidTr="009E78E0">
        <w:tc>
          <w:tcPr>
            <w:tcW w:w="11295" w:type="dxa"/>
            <w:gridSpan w:val="5"/>
            <w:shd w:val="clear" w:color="auto" w:fill="auto"/>
          </w:tcPr>
          <w:p w14:paraId="22775D70" w14:textId="77777777" w:rsidR="002A5463" w:rsidRPr="002A2B03" w:rsidRDefault="002A5463" w:rsidP="002A5463">
            <w:pPr>
              <w:overflowPunct w:val="0"/>
              <w:autoSpaceDE w:val="0"/>
              <w:autoSpaceDN w:val="0"/>
              <w:adjustRightInd w:val="0"/>
              <w:jc w:val="both"/>
              <w:textAlignment w:val="baseline"/>
              <w:rPr>
                <w:rFonts w:ascii="Tahoma" w:hAnsi="Tahoma" w:cs="Tahoma"/>
                <w:color w:val="6A6969"/>
                <w:sz w:val="10"/>
                <w:szCs w:val="20"/>
                <w:lang w:eastAsia="en-GB"/>
              </w:rPr>
            </w:pPr>
          </w:p>
        </w:tc>
      </w:tr>
      <w:tr w:rsidR="002A5463" w:rsidRPr="002A2B03" w14:paraId="38ACFD6B" w14:textId="77777777" w:rsidTr="009E78E0">
        <w:tc>
          <w:tcPr>
            <w:tcW w:w="11295" w:type="dxa"/>
            <w:gridSpan w:val="5"/>
            <w:shd w:val="clear" w:color="auto" w:fill="FFFFFF" w:themeFill="background1"/>
          </w:tcPr>
          <w:p w14:paraId="6855A522" w14:textId="77777777" w:rsidR="002A5463" w:rsidRPr="002A2B03" w:rsidRDefault="00973C14" w:rsidP="00D558DC">
            <w:pPr>
              <w:rPr>
                <w:rFonts w:ascii="Tahoma" w:hAnsi="Tahoma" w:cs="Tahoma"/>
                <w:color w:val="3FBCEC"/>
                <w:sz w:val="28"/>
                <w:szCs w:val="28"/>
              </w:rPr>
            </w:pPr>
            <w:r w:rsidRPr="002A2B03">
              <w:rPr>
                <w:rFonts w:ascii="Tahoma" w:hAnsi="Tahoma" w:cs="Tahoma"/>
                <w:noProof/>
                <w:color w:val="6A6969"/>
                <w:sz w:val="20"/>
                <w:szCs w:val="20"/>
              </w:rPr>
              <mc:AlternateContent>
                <mc:Choice Requires="wps">
                  <w:drawing>
                    <wp:anchor distT="0" distB="0" distL="114300" distR="114300" simplePos="0" relativeHeight="251717632" behindDoc="0" locked="0" layoutInCell="1" allowOverlap="1" wp14:anchorId="2030EB19" wp14:editId="0FB7D9BA">
                      <wp:simplePos x="0" y="0"/>
                      <wp:positionH relativeFrom="column">
                        <wp:posOffset>71120</wp:posOffset>
                      </wp:positionH>
                      <wp:positionV relativeFrom="paragraph">
                        <wp:posOffset>259715</wp:posOffset>
                      </wp:positionV>
                      <wp:extent cx="1022350" cy="550692"/>
                      <wp:effectExtent l="0" t="0" r="0" b="190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50692"/>
                              </a:xfrm>
                              <a:prstGeom prst="rect">
                                <a:avLst/>
                              </a:prstGeom>
                              <a:noFill/>
                              <a:ln w="9525">
                                <a:noFill/>
                                <a:miter lim="800000"/>
                                <a:headEnd/>
                                <a:tailEnd/>
                              </a:ln>
                            </wps:spPr>
                            <wps:txbx>
                              <w:txbxContent>
                                <w:p w14:paraId="3F639A29" w14:textId="77777777" w:rsidR="00481444" w:rsidRPr="00973C14" w:rsidRDefault="00DA1D6F" w:rsidP="00973C14">
                                  <w:pPr>
                                    <w:rPr>
                                      <w:sz w:val="18"/>
                                    </w:rPr>
                                  </w:pPr>
                                  <w:r>
                                    <w:rPr>
                                      <w:noProof/>
                                    </w:rPr>
                                    <w:drawing>
                                      <wp:inline distT="0" distB="0" distL="0" distR="0" wp14:anchorId="7ACFA470" wp14:editId="0AE45A0C">
                                        <wp:extent cx="730250" cy="51746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2532" cy="5190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0EB19" id="_x0000_s1027" type="#_x0000_t202" style="position:absolute;margin-left:5.6pt;margin-top:20.45pt;width:80.5pt;height:4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" filled="f" stroked="f">
                      <v:textbox>
                        <w:txbxContent>
                          <w:p w14:paraId="3F639A29" w14:textId="77777777" w:rsidR="00481444" w:rsidRPr="00973C14" w:rsidRDefault="00DA1D6F" w:rsidP="00973C14">
                            <w:pPr>
                              <w:rPr>
                                <w:sz w:val="18"/>
                              </w:rPr>
                            </w:pPr>
                            <w:r>
                              <w:rPr>
                                <w:noProof/>
                              </w:rPr>
                              <w:drawing>
                                <wp:inline distT="0" distB="0" distL="0" distR="0" wp14:anchorId="7ACFA470" wp14:editId="0AE45A0C">
                                  <wp:extent cx="730250" cy="51746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32532" cy="519079"/>
                                          </a:xfrm>
                                          <a:prstGeom prst="rect">
                                            <a:avLst/>
                                          </a:prstGeom>
                                        </pic:spPr>
                                      </pic:pic>
                                    </a:graphicData>
                                  </a:graphic>
                                </wp:inline>
                              </w:drawing>
                            </w:r>
                          </w:p>
                        </w:txbxContent>
                      </v:textbox>
                    </v:shape>
                  </w:pict>
                </mc:Fallback>
              </mc:AlternateContent>
            </w:r>
            <w:r w:rsidRPr="002A2B03">
              <w:rPr>
                <w:rFonts w:ascii="Tahoma" w:hAnsi="Tahoma" w:cs="Tahoma"/>
                <w:noProof/>
                <w:color w:val="6A6969"/>
                <w:sz w:val="20"/>
                <w:szCs w:val="20"/>
              </w:rPr>
              <mc:AlternateContent>
                <mc:Choice Requires="wps">
                  <w:drawing>
                    <wp:anchor distT="0" distB="0" distL="114300" distR="114300" simplePos="0" relativeHeight="251720704" behindDoc="0" locked="0" layoutInCell="1" allowOverlap="1" wp14:anchorId="1B287E87" wp14:editId="7B8ABF3B">
                      <wp:simplePos x="0" y="0"/>
                      <wp:positionH relativeFrom="column">
                        <wp:posOffset>4448810</wp:posOffset>
                      </wp:positionH>
                      <wp:positionV relativeFrom="paragraph">
                        <wp:posOffset>132715</wp:posOffset>
                      </wp:positionV>
                      <wp:extent cx="1224915" cy="84391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843915"/>
                              </a:xfrm>
                              <a:prstGeom prst="rect">
                                <a:avLst/>
                              </a:prstGeom>
                              <a:noFill/>
                              <a:ln w="9525">
                                <a:noFill/>
                                <a:miter lim="800000"/>
                                <a:headEnd/>
                                <a:tailEnd/>
                              </a:ln>
                            </wps:spPr>
                            <wps:txbx>
                              <w:txbxContent>
                                <w:p w14:paraId="747B870E" w14:textId="77777777" w:rsidR="00481444" w:rsidRPr="00973C14" w:rsidRDefault="00DA1D6F">
                                  <w:pPr>
                                    <w:rPr>
                                      <w:sz w:val="18"/>
                                    </w:rPr>
                                  </w:pPr>
                                  <w:r>
                                    <w:rPr>
                                      <w:noProof/>
                                    </w:rPr>
                                    <w:drawing>
                                      <wp:inline distT="0" distB="0" distL="0" distR="0" wp14:anchorId="755F2D7D" wp14:editId="5F60F7EA">
                                        <wp:extent cx="1033145" cy="46439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33145" cy="464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87E87" id="_x0000_s1028" type="#_x0000_t202" style="position:absolute;margin-left:350.3pt;margin-top:10.45pt;width:96.45pt;height:66.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" filled="f" stroked="f">
                      <v:textbox>
                        <w:txbxContent>
                          <w:p w14:paraId="747B870E" w14:textId="77777777" w:rsidR="00481444" w:rsidRPr="00973C14" w:rsidRDefault="00DA1D6F">
                            <w:pPr>
                              <w:rPr>
                                <w:sz w:val="18"/>
                              </w:rPr>
                            </w:pPr>
                            <w:r>
                              <w:rPr>
                                <w:noProof/>
                              </w:rPr>
                              <w:drawing>
                                <wp:inline distT="0" distB="0" distL="0" distR="0" wp14:anchorId="755F2D7D" wp14:editId="5F60F7EA">
                                  <wp:extent cx="1033145" cy="46439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33145" cy="464393"/>
                                          </a:xfrm>
                                          <a:prstGeom prst="rect">
                                            <a:avLst/>
                                          </a:prstGeom>
                                        </pic:spPr>
                                      </pic:pic>
                                    </a:graphicData>
                                  </a:graphic>
                                </wp:inline>
                              </w:drawing>
                            </w:r>
                          </w:p>
                        </w:txbxContent>
                      </v:textbox>
                    </v:shape>
                  </w:pict>
                </mc:Fallback>
              </mc:AlternateContent>
            </w:r>
            <w:r w:rsidR="002A5463" w:rsidRPr="002A2B03">
              <w:rPr>
                <w:noProof/>
              </w:rPr>
              <w:drawing>
                <wp:inline distT="0" distB="0" distL="0" distR="0" wp14:anchorId="14D7317F" wp14:editId="1E92A0BE">
                  <wp:extent cx="228600" cy="228600"/>
                  <wp:effectExtent l="0" t="0" r="0" b="0"/>
                  <wp:docPr id="289" name="Picture 28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A5463" w:rsidRPr="002A2B03">
              <w:t xml:space="preserve"> </w:t>
            </w:r>
            <w:r w:rsidR="002A5463" w:rsidRPr="002A2B03">
              <w:rPr>
                <w:rFonts w:ascii="Tahoma" w:hAnsi="Tahoma" w:cs="Tahoma"/>
                <w:color w:val="3FBCEC"/>
                <w:sz w:val="28"/>
                <w:szCs w:val="28"/>
              </w:rPr>
              <w:t>Career Timeline</w:t>
            </w:r>
            <w:r w:rsidR="00D558DC" w:rsidRPr="002A2B03">
              <w:rPr>
                <w:rFonts w:ascii="Tahoma" w:hAnsi="Tahoma" w:cs="Tahoma"/>
                <w:color w:val="3FBCEC"/>
                <w:sz w:val="28"/>
                <w:szCs w:val="28"/>
              </w:rPr>
              <w:t xml:space="preserve"> (Recent 6 Associations) </w:t>
            </w:r>
          </w:p>
        </w:tc>
      </w:tr>
      <w:tr w:rsidR="002A5463" w:rsidRPr="002A2B03" w14:paraId="5052C147" w14:textId="77777777" w:rsidTr="009E78E0">
        <w:trPr>
          <w:trHeight w:val="1820"/>
        </w:trPr>
        <w:tc>
          <w:tcPr>
            <w:tcW w:w="11295" w:type="dxa"/>
            <w:gridSpan w:val="5"/>
            <w:shd w:val="clear" w:color="auto" w:fill="FFFFFF" w:themeFill="background1"/>
          </w:tcPr>
          <w:p w14:paraId="5F82B335" w14:textId="77777777" w:rsidR="00651AC9" w:rsidRPr="002A2B03" w:rsidRDefault="00022F40" w:rsidP="00051D96">
            <w:pPr>
              <w:overflowPunct w:val="0"/>
              <w:autoSpaceDE w:val="0"/>
              <w:autoSpaceDN w:val="0"/>
              <w:adjustRightInd w:val="0"/>
              <w:jc w:val="center"/>
              <w:textAlignment w:val="baseline"/>
              <w:rPr>
                <w:rFonts w:ascii="Tahoma" w:hAnsi="Tahoma" w:cs="Tahoma"/>
                <w:color w:val="6A6969"/>
                <w:sz w:val="20"/>
                <w:szCs w:val="20"/>
                <w:lang w:eastAsia="en-GB"/>
              </w:rPr>
            </w:pPr>
            <w:r w:rsidRPr="002A2B03">
              <w:rPr>
                <w:rFonts w:ascii="Tahoma" w:hAnsi="Tahoma" w:cs="Tahoma"/>
                <w:noProof/>
                <w:color w:val="6A6969"/>
                <w:sz w:val="20"/>
                <w:szCs w:val="20"/>
              </w:rPr>
              <mc:AlternateContent>
                <mc:Choice Requires="wps">
                  <w:drawing>
                    <wp:anchor distT="0" distB="0" distL="114300" distR="114300" simplePos="0" relativeHeight="251718656" behindDoc="0" locked="0" layoutInCell="1" allowOverlap="1" wp14:anchorId="7A2D5710" wp14:editId="3871E9F0">
                      <wp:simplePos x="0" y="0"/>
                      <wp:positionH relativeFrom="column">
                        <wp:posOffset>2221816</wp:posOffset>
                      </wp:positionH>
                      <wp:positionV relativeFrom="paragraph">
                        <wp:posOffset>2638</wp:posOffset>
                      </wp:positionV>
                      <wp:extent cx="1123950" cy="545123"/>
                      <wp:effectExtent l="0" t="0" r="0" b="7620"/>
                      <wp:wrapNone/>
                      <wp:docPr id="299" name="Text Box 299"/>
                      <wp:cNvGraphicFramePr/>
                      <a:graphic xmlns:a="http://schemas.openxmlformats.org/drawingml/2006/main">
                        <a:graphicData uri="http://schemas.microsoft.com/office/word/2010/wordprocessingShape">
                          <wps:wsp>
                            <wps:cNvSpPr txBox="1"/>
                            <wps:spPr>
                              <a:xfrm>
                                <a:off x="0" y="0"/>
                                <a:ext cx="1123950" cy="545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50804" w14:textId="77777777" w:rsidR="00481444" w:rsidRPr="00973C14" w:rsidRDefault="00DA1D6F">
                                  <w:pPr>
                                    <w:rPr>
                                      <w:sz w:val="18"/>
                                    </w:rPr>
                                  </w:pPr>
                                  <w:r>
                                    <w:rPr>
                                      <w:noProof/>
                                    </w:rPr>
                                    <w:drawing>
                                      <wp:inline distT="0" distB="0" distL="0" distR="0" wp14:anchorId="2613AE3E" wp14:editId="5C103905">
                                        <wp:extent cx="934720" cy="4201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4720" cy="4201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D5710" id="Text Box 299" o:spid="_x0000_s1029" type="#_x0000_t202" style="position:absolute;left:0;text-align:left;margin-left:174.95pt;margin-top:.2pt;width:88.5pt;height:42.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" filled="f" stroked="f" strokeweight=".5pt">
                      <v:textbox>
                        <w:txbxContent>
                          <w:p w14:paraId="0CF50804" w14:textId="77777777" w:rsidR="00481444" w:rsidRPr="00973C14" w:rsidRDefault="00DA1D6F">
                            <w:pPr>
                              <w:rPr>
                                <w:sz w:val="18"/>
                              </w:rPr>
                            </w:pPr>
                            <w:r>
                              <w:rPr>
                                <w:noProof/>
                              </w:rPr>
                              <w:drawing>
                                <wp:inline distT="0" distB="0" distL="0" distR="0" wp14:anchorId="2613AE3E" wp14:editId="5C103905">
                                  <wp:extent cx="934720" cy="4201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4720" cy="420152"/>
                                          </a:xfrm>
                                          <a:prstGeom prst="rect">
                                            <a:avLst/>
                                          </a:prstGeom>
                                        </pic:spPr>
                                      </pic:pic>
                                    </a:graphicData>
                                  </a:graphic>
                                </wp:inline>
                              </w:drawing>
                            </w:r>
                          </w:p>
                        </w:txbxContent>
                      </v:textbox>
                    </v:shape>
                  </w:pict>
                </mc:Fallback>
              </mc:AlternateContent>
            </w:r>
            <w:r w:rsidR="00651AC9" w:rsidRPr="002A2B03">
              <w:rPr>
                <w:rFonts w:ascii="Tahoma" w:hAnsi="Tahoma" w:cs="Tahoma"/>
                <w:color w:val="6A6969"/>
                <w:sz w:val="20"/>
                <w:szCs w:val="20"/>
                <w:lang w:eastAsia="en-GB"/>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2"/>
              <w:gridCol w:w="1752"/>
              <w:gridCol w:w="1753"/>
              <w:gridCol w:w="1753"/>
              <w:gridCol w:w="1753"/>
              <w:gridCol w:w="1753"/>
            </w:tblGrid>
            <w:tr w:rsidR="00973C14" w:rsidRPr="002A2B03" w14:paraId="2C822B7B" w14:textId="77777777" w:rsidTr="00BD3582">
              <w:trPr>
                <w:gridAfter w:val="1"/>
                <w:wAfter w:w="1752" w:type="dxa"/>
              </w:trPr>
              <w:tc>
                <w:tcPr>
                  <w:tcW w:w="1752" w:type="dxa"/>
                  <w:shd w:val="clear" w:color="auto" w:fill="auto"/>
                </w:tcPr>
                <w:p w14:paraId="3421E114" w14:textId="77777777" w:rsidR="00973C14" w:rsidRPr="002A2B03" w:rsidRDefault="00973C14" w:rsidP="00051D96">
                  <w:pPr>
                    <w:jc w:val="center"/>
                    <w:rPr>
                      <w:rFonts w:ascii="Tahoma" w:hAnsi="Tahoma" w:cs="Tahoma"/>
                      <w:color w:val="FFFFFF" w:themeColor="background1"/>
                      <w:sz w:val="16"/>
                      <w:szCs w:val="16"/>
                      <w:lang w:val="en-GB"/>
                    </w:rPr>
                  </w:pPr>
                </w:p>
              </w:tc>
              <w:tc>
                <w:tcPr>
                  <w:tcW w:w="1752" w:type="dxa"/>
                  <w:shd w:val="clear" w:color="auto" w:fill="auto"/>
                </w:tcPr>
                <w:p w14:paraId="12C49A87" w14:textId="77777777" w:rsidR="00973C14"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3" w:type="dxa"/>
                  <w:shd w:val="clear" w:color="auto" w:fill="auto"/>
                </w:tcPr>
                <w:p w14:paraId="1B68F3DA" w14:textId="77777777" w:rsidR="00973C14"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3" w:type="dxa"/>
                  <w:shd w:val="clear" w:color="auto" w:fill="auto"/>
                </w:tcPr>
                <w:p w14:paraId="245FBEA0" w14:textId="77777777" w:rsidR="00973C14"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p w14:paraId="0820BE18" w14:textId="77777777" w:rsidR="00973C14"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3" w:type="dxa"/>
                  <w:shd w:val="clear" w:color="auto" w:fill="auto"/>
                </w:tcPr>
                <w:p w14:paraId="6B295A82" w14:textId="77777777" w:rsidR="00973C14"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r>
            <w:tr w:rsidR="00651AC9" w:rsidRPr="002A2B03" w14:paraId="5D200995" w14:textId="77777777" w:rsidTr="00BD3582">
              <w:tc>
                <w:tcPr>
                  <w:tcW w:w="1752" w:type="dxa"/>
                  <w:shd w:val="clear" w:color="auto" w:fill="3FBCEC"/>
                </w:tcPr>
                <w:p w14:paraId="18CAEA13" w14:textId="77777777" w:rsidR="00651AC9" w:rsidRPr="002A2B03" w:rsidRDefault="00973C14" w:rsidP="00973C14">
                  <w:pPr>
                    <w:jc w:val="center"/>
                    <w:rPr>
                      <w:rFonts w:ascii="Tahoma" w:hAnsi="Tahoma" w:cs="Tahoma"/>
                      <w:b/>
                      <w:color w:val="FFFFFF" w:themeColor="background1"/>
                      <w:sz w:val="16"/>
                      <w:szCs w:val="16"/>
                      <w:lang w:val="en-GB"/>
                    </w:rPr>
                  </w:pPr>
                  <w:r w:rsidRPr="002A2B03">
                    <w:rPr>
                      <w:rFonts w:ascii="Tahoma" w:hAnsi="Tahoma" w:cs="Tahoma"/>
                      <w:b/>
                      <w:color w:val="FFFFFF" w:themeColor="background1"/>
                      <w:sz w:val="16"/>
                      <w:szCs w:val="16"/>
                      <w:lang w:val="en-GB"/>
                    </w:rPr>
                    <w:t>2004-2005</w:t>
                  </w:r>
                </w:p>
              </w:tc>
              <w:tc>
                <w:tcPr>
                  <w:tcW w:w="1752" w:type="dxa"/>
                  <w:shd w:val="clear" w:color="auto" w:fill="6A6969"/>
                </w:tcPr>
                <w:p w14:paraId="3B828CF4" w14:textId="77777777" w:rsidR="00651AC9" w:rsidRPr="002A2B03" w:rsidRDefault="00973C14" w:rsidP="00051D96">
                  <w:pPr>
                    <w:overflowPunct w:val="0"/>
                    <w:autoSpaceDE w:val="0"/>
                    <w:autoSpaceDN w:val="0"/>
                    <w:adjustRightInd w:val="0"/>
                    <w:jc w:val="center"/>
                    <w:textAlignment w:val="baseline"/>
                    <w:rPr>
                      <w:rFonts w:ascii="Tahoma" w:hAnsi="Tahoma" w:cs="Tahoma"/>
                      <w:b/>
                      <w:color w:val="6A6969"/>
                      <w:sz w:val="20"/>
                      <w:szCs w:val="20"/>
                      <w:lang w:eastAsia="en-GB"/>
                    </w:rPr>
                  </w:pPr>
                  <w:r w:rsidRPr="002A2B03">
                    <w:rPr>
                      <w:rFonts w:ascii="Tahoma" w:hAnsi="Tahoma" w:cs="Tahoma"/>
                      <w:b/>
                      <w:color w:val="FFFFFF" w:themeColor="background1"/>
                      <w:sz w:val="16"/>
                      <w:szCs w:val="16"/>
                      <w:lang w:val="en-GB"/>
                    </w:rPr>
                    <w:t>2005-2007</w:t>
                  </w:r>
                </w:p>
              </w:tc>
              <w:tc>
                <w:tcPr>
                  <w:tcW w:w="1752" w:type="dxa"/>
                  <w:shd w:val="clear" w:color="auto" w:fill="3FBCEC"/>
                </w:tcPr>
                <w:p w14:paraId="1A66535F" w14:textId="77777777" w:rsidR="00651AC9" w:rsidRPr="002A2B03" w:rsidRDefault="00973C14" w:rsidP="00051D96">
                  <w:pPr>
                    <w:overflowPunct w:val="0"/>
                    <w:autoSpaceDE w:val="0"/>
                    <w:autoSpaceDN w:val="0"/>
                    <w:adjustRightInd w:val="0"/>
                    <w:jc w:val="center"/>
                    <w:textAlignment w:val="baseline"/>
                    <w:rPr>
                      <w:rFonts w:ascii="Tahoma" w:hAnsi="Tahoma" w:cs="Tahoma"/>
                      <w:b/>
                      <w:color w:val="6A6969"/>
                      <w:sz w:val="20"/>
                      <w:szCs w:val="20"/>
                      <w:lang w:eastAsia="en-GB"/>
                    </w:rPr>
                  </w:pPr>
                  <w:r w:rsidRPr="002A2B03">
                    <w:rPr>
                      <w:rFonts w:ascii="Tahoma" w:hAnsi="Tahoma" w:cs="Tahoma"/>
                      <w:b/>
                      <w:color w:val="FFFFFF" w:themeColor="background1"/>
                      <w:sz w:val="16"/>
                      <w:szCs w:val="16"/>
                      <w:lang w:val="en-GB"/>
                    </w:rPr>
                    <w:t>2007-2011</w:t>
                  </w:r>
                </w:p>
              </w:tc>
              <w:tc>
                <w:tcPr>
                  <w:tcW w:w="1753" w:type="dxa"/>
                  <w:shd w:val="clear" w:color="auto" w:fill="6A6969"/>
                </w:tcPr>
                <w:p w14:paraId="6299181C" w14:textId="77777777" w:rsidR="00651AC9" w:rsidRPr="002A2B03" w:rsidRDefault="00973C14" w:rsidP="00051D96">
                  <w:pPr>
                    <w:overflowPunct w:val="0"/>
                    <w:autoSpaceDE w:val="0"/>
                    <w:autoSpaceDN w:val="0"/>
                    <w:adjustRightInd w:val="0"/>
                    <w:jc w:val="center"/>
                    <w:textAlignment w:val="baseline"/>
                    <w:rPr>
                      <w:rFonts w:ascii="Tahoma" w:hAnsi="Tahoma" w:cs="Tahoma"/>
                      <w:b/>
                      <w:color w:val="6A6969"/>
                      <w:sz w:val="20"/>
                      <w:szCs w:val="20"/>
                      <w:lang w:eastAsia="en-GB"/>
                    </w:rPr>
                  </w:pPr>
                  <w:r w:rsidRPr="002A2B03">
                    <w:rPr>
                      <w:rFonts w:ascii="Tahoma" w:hAnsi="Tahoma" w:cs="Tahoma"/>
                      <w:b/>
                      <w:color w:val="FFFFFF" w:themeColor="background1"/>
                      <w:sz w:val="16"/>
                      <w:szCs w:val="16"/>
                      <w:lang w:val="en-GB"/>
                    </w:rPr>
                    <w:t>2011-2012</w:t>
                  </w:r>
                </w:p>
              </w:tc>
              <w:tc>
                <w:tcPr>
                  <w:tcW w:w="1753" w:type="dxa"/>
                  <w:shd w:val="clear" w:color="auto" w:fill="3FBCEC"/>
                </w:tcPr>
                <w:p w14:paraId="263ED7A5" w14:textId="77777777" w:rsidR="00651AC9" w:rsidRPr="002A2B03" w:rsidRDefault="00973C14" w:rsidP="00051D96">
                  <w:pPr>
                    <w:overflowPunct w:val="0"/>
                    <w:autoSpaceDE w:val="0"/>
                    <w:autoSpaceDN w:val="0"/>
                    <w:adjustRightInd w:val="0"/>
                    <w:jc w:val="center"/>
                    <w:textAlignment w:val="baseline"/>
                    <w:rPr>
                      <w:rFonts w:ascii="Tahoma" w:hAnsi="Tahoma" w:cs="Tahoma"/>
                      <w:b/>
                      <w:color w:val="6A6969"/>
                      <w:sz w:val="20"/>
                      <w:szCs w:val="20"/>
                      <w:lang w:eastAsia="en-GB"/>
                    </w:rPr>
                  </w:pPr>
                  <w:r w:rsidRPr="002A2B03">
                    <w:rPr>
                      <w:rFonts w:ascii="Tahoma" w:hAnsi="Tahoma" w:cs="Tahoma"/>
                      <w:b/>
                      <w:color w:val="FFFFFF" w:themeColor="background1"/>
                      <w:sz w:val="16"/>
                      <w:szCs w:val="16"/>
                      <w:lang w:val="en-GB"/>
                    </w:rPr>
                    <w:t>2012-2017</w:t>
                  </w:r>
                </w:p>
              </w:tc>
              <w:tc>
                <w:tcPr>
                  <w:tcW w:w="1753" w:type="dxa"/>
                  <w:shd w:val="clear" w:color="auto" w:fill="6A6969"/>
                </w:tcPr>
                <w:p w14:paraId="53E396E1" w14:textId="77777777" w:rsidR="00651AC9" w:rsidRPr="002A2B03" w:rsidRDefault="00973C14" w:rsidP="00051D96">
                  <w:pPr>
                    <w:overflowPunct w:val="0"/>
                    <w:autoSpaceDE w:val="0"/>
                    <w:autoSpaceDN w:val="0"/>
                    <w:adjustRightInd w:val="0"/>
                    <w:jc w:val="center"/>
                    <w:textAlignment w:val="baseline"/>
                    <w:rPr>
                      <w:rFonts w:ascii="Tahoma" w:hAnsi="Tahoma" w:cs="Tahoma"/>
                      <w:b/>
                      <w:color w:val="6A6969"/>
                      <w:sz w:val="20"/>
                      <w:szCs w:val="20"/>
                      <w:lang w:eastAsia="en-GB"/>
                    </w:rPr>
                  </w:pPr>
                  <w:r w:rsidRPr="002A2B03">
                    <w:rPr>
                      <w:rFonts w:ascii="Tahoma" w:hAnsi="Tahoma" w:cs="Tahoma"/>
                      <w:noProof/>
                      <w:color w:val="6A6969"/>
                      <w:sz w:val="20"/>
                      <w:szCs w:val="20"/>
                    </w:rPr>
                    <mc:AlternateContent>
                      <mc:Choice Requires="wps">
                        <w:drawing>
                          <wp:anchor distT="0" distB="0" distL="114300" distR="114300" simplePos="0" relativeHeight="251725824" behindDoc="0" locked="0" layoutInCell="1" allowOverlap="1" wp14:anchorId="05287009" wp14:editId="7B5EC68F">
                            <wp:simplePos x="0" y="0"/>
                            <wp:positionH relativeFrom="column">
                              <wp:posOffset>-30480</wp:posOffset>
                            </wp:positionH>
                            <wp:positionV relativeFrom="paragraph">
                              <wp:posOffset>83185</wp:posOffset>
                            </wp:positionV>
                            <wp:extent cx="1144270" cy="7620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14427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D9917" w14:textId="77777777" w:rsidR="00481444" w:rsidRDefault="00DA1D6F">
                                        <w:r>
                                          <w:rPr>
                                            <w:noProof/>
                                          </w:rPr>
                                          <w:drawing>
                                            <wp:inline distT="0" distB="0" distL="0" distR="0" wp14:anchorId="75684D01" wp14:editId="3D5F178C">
                                              <wp:extent cx="955040" cy="258187"/>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55040" cy="2581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87009" id="Text Box 303" o:spid="_x0000_s1030" type="#_x0000_t202" style="position:absolute;left:0;text-align:left;margin-left:-2.4pt;margin-top:6.55pt;width:90.1pt;height:60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" filled="f" stroked="f" strokeweight=".5pt">
                            <v:textbox>
                              <w:txbxContent>
                                <w:p w14:paraId="716D9917" w14:textId="77777777" w:rsidR="00481444" w:rsidRDefault="00DA1D6F">
                                  <w:r>
                                    <w:rPr>
                                      <w:noProof/>
                                    </w:rPr>
                                    <w:drawing>
                                      <wp:inline distT="0" distB="0" distL="0" distR="0" wp14:anchorId="75684D01" wp14:editId="3D5F178C">
                                        <wp:extent cx="955040" cy="258187"/>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55040" cy="258187"/>
                                                </a:xfrm>
                                                <a:prstGeom prst="rect">
                                                  <a:avLst/>
                                                </a:prstGeom>
                                              </pic:spPr>
                                            </pic:pic>
                                          </a:graphicData>
                                        </a:graphic>
                                      </wp:inline>
                                    </w:drawing>
                                  </w:r>
                                </w:p>
                              </w:txbxContent>
                            </v:textbox>
                          </v:shape>
                        </w:pict>
                      </mc:Fallback>
                    </mc:AlternateContent>
                  </w:r>
                  <w:r w:rsidRPr="002A2B03">
                    <w:rPr>
                      <w:rFonts w:ascii="Tahoma" w:hAnsi="Tahoma" w:cs="Tahoma"/>
                      <w:b/>
                      <w:color w:val="FFFFFF" w:themeColor="background1"/>
                      <w:sz w:val="16"/>
                      <w:szCs w:val="16"/>
                      <w:lang w:val="en-GB"/>
                    </w:rPr>
                    <w:t>Since 2017</w:t>
                  </w:r>
                </w:p>
              </w:tc>
            </w:tr>
            <w:tr w:rsidR="00681910" w:rsidRPr="002A2B03" w14:paraId="59C08096" w14:textId="77777777" w:rsidTr="00BD3582">
              <w:trPr>
                <w:trHeight w:val="70"/>
              </w:trPr>
              <w:tc>
                <w:tcPr>
                  <w:tcW w:w="1752" w:type="dxa"/>
                  <w:shd w:val="clear" w:color="auto" w:fill="auto"/>
                </w:tcPr>
                <w:p w14:paraId="311C7CC9" w14:textId="77777777" w:rsidR="00681910" w:rsidRPr="002A2B03" w:rsidRDefault="00973C14" w:rsidP="00051D96">
                  <w:pPr>
                    <w:jc w:val="center"/>
                    <w:rPr>
                      <w:rFonts w:ascii="Tahoma" w:hAnsi="Tahoma" w:cs="Tahoma"/>
                      <w:color w:val="FFFFFF" w:themeColor="background1"/>
                      <w:sz w:val="16"/>
                      <w:szCs w:val="16"/>
                      <w:lang w:val="en-GB"/>
                    </w:rPr>
                  </w:pPr>
                  <w:r w:rsidRPr="002A2B03">
                    <w:rPr>
                      <w:rFonts w:ascii="Tahoma" w:hAnsi="Tahoma" w:cs="Tahoma"/>
                      <w:noProof/>
                      <w:color w:val="6A6969"/>
                      <w:sz w:val="20"/>
                      <w:szCs w:val="20"/>
                    </w:rPr>
                    <mc:AlternateContent>
                      <mc:Choice Requires="wps">
                        <w:drawing>
                          <wp:anchor distT="0" distB="0" distL="114300" distR="114300" simplePos="0" relativeHeight="251722752" behindDoc="0" locked="0" layoutInCell="1" allowOverlap="1" wp14:anchorId="7DF44C1D" wp14:editId="2018F198">
                            <wp:simplePos x="0" y="0"/>
                            <wp:positionH relativeFrom="column">
                              <wp:posOffset>1028260</wp:posOffset>
                            </wp:positionH>
                            <wp:positionV relativeFrom="paragraph">
                              <wp:posOffset>11625</wp:posOffset>
                            </wp:positionV>
                            <wp:extent cx="1123950" cy="7143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14375"/>
                                    </a:xfrm>
                                    <a:prstGeom prst="rect">
                                      <a:avLst/>
                                    </a:prstGeom>
                                    <a:noFill/>
                                    <a:ln w="9525">
                                      <a:noFill/>
                                      <a:miter lim="800000"/>
                                      <a:headEnd/>
                                      <a:tailEnd/>
                                    </a:ln>
                                  </wps:spPr>
                                  <wps:txbx>
                                    <w:txbxContent>
                                      <w:p w14:paraId="7F6EBD1C" w14:textId="77777777" w:rsidR="00481444" w:rsidRDefault="00DA1D6F">
                                        <w:r>
                                          <w:rPr>
                                            <w:noProof/>
                                          </w:rPr>
                                          <w:drawing>
                                            <wp:inline distT="0" distB="0" distL="0" distR="0" wp14:anchorId="04173D31" wp14:editId="0A93206D">
                                              <wp:extent cx="932180" cy="579321"/>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2180" cy="5793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44C1D" id="_x0000_s1031" type="#_x0000_t202" style="position:absolute;left:0;text-align:left;margin-left:80.95pt;margin-top:.9pt;width:88.5pt;height:5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" filled="f" stroked="f">
                            <v:textbox>
                              <w:txbxContent>
                                <w:p w14:paraId="7F6EBD1C" w14:textId="77777777" w:rsidR="00481444" w:rsidRDefault="00DA1D6F">
                                  <w:r>
                                    <w:rPr>
                                      <w:noProof/>
                                    </w:rPr>
                                    <w:drawing>
                                      <wp:inline distT="0" distB="0" distL="0" distR="0" wp14:anchorId="04173D31" wp14:editId="0A93206D">
                                        <wp:extent cx="932180" cy="579321"/>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2180" cy="579321"/>
                                                </a:xfrm>
                                                <a:prstGeom prst="rect">
                                                  <a:avLst/>
                                                </a:prstGeom>
                                              </pic:spPr>
                                            </pic:pic>
                                          </a:graphicData>
                                        </a:graphic>
                                      </wp:inline>
                                    </w:drawing>
                                  </w:r>
                                </w:p>
                              </w:txbxContent>
                            </v:textbox>
                          </v:shape>
                        </w:pict>
                      </mc:Fallback>
                    </mc:AlternateContent>
                  </w:r>
                </w:p>
              </w:tc>
              <w:tc>
                <w:tcPr>
                  <w:tcW w:w="1752" w:type="dxa"/>
                  <w:shd w:val="clear" w:color="auto" w:fill="auto"/>
                </w:tcPr>
                <w:p w14:paraId="2CEBF4D3" w14:textId="77777777" w:rsidR="00681910" w:rsidRPr="002A2B03" w:rsidRDefault="00681910"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2" w:type="dxa"/>
                  <w:shd w:val="clear" w:color="auto" w:fill="auto"/>
                </w:tcPr>
                <w:p w14:paraId="731C1944" w14:textId="77777777" w:rsidR="00681910" w:rsidRPr="002A2B03" w:rsidRDefault="00681910"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3" w:type="dxa"/>
                  <w:shd w:val="clear" w:color="auto" w:fill="auto"/>
                </w:tcPr>
                <w:p w14:paraId="18024502" w14:textId="77777777" w:rsidR="00681910" w:rsidRPr="002A2B03" w:rsidRDefault="00973C14"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r w:rsidRPr="002A2B03">
                    <w:rPr>
                      <w:rFonts w:ascii="Tahoma" w:hAnsi="Tahoma" w:cs="Tahoma"/>
                      <w:noProof/>
                      <w:color w:val="6A6969"/>
                      <w:sz w:val="20"/>
                      <w:szCs w:val="20"/>
                    </w:rPr>
                    <mc:AlternateContent>
                      <mc:Choice Requires="wps">
                        <w:drawing>
                          <wp:anchor distT="0" distB="0" distL="114300" distR="114300" simplePos="0" relativeHeight="251724800" behindDoc="0" locked="0" layoutInCell="1" allowOverlap="1" wp14:anchorId="77F90DD6" wp14:editId="2894BEBC">
                            <wp:simplePos x="0" y="0"/>
                            <wp:positionH relativeFrom="column">
                              <wp:posOffset>12700</wp:posOffset>
                            </wp:positionH>
                            <wp:positionV relativeFrom="paragraph">
                              <wp:posOffset>13335</wp:posOffset>
                            </wp:positionV>
                            <wp:extent cx="1104900" cy="71437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14375"/>
                                    </a:xfrm>
                                    <a:prstGeom prst="rect">
                                      <a:avLst/>
                                    </a:prstGeom>
                                    <a:noFill/>
                                    <a:ln w="9525">
                                      <a:noFill/>
                                      <a:miter lim="800000"/>
                                      <a:headEnd/>
                                      <a:tailEnd/>
                                    </a:ln>
                                  </wps:spPr>
                                  <wps:txbx>
                                    <w:txbxContent>
                                      <w:p w14:paraId="52444C8C" w14:textId="77777777" w:rsidR="00481444" w:rsidRDefault="00DA1D6F">
                                        <w:r>
                                          <w:rPr>
                                            <w:noProof/>
                                          </w:rPr>
                                          <w:drawing>
                                            <wp:inline distT="0" distB="0" distL="0" distR="0" wp14:anchorId="494F9BBC" wp14:editId="0E166699">
                                              <wp:extent cx="913130" cy="377642"/>
                                              <wp:effectExtent l="0" t="0" r="127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3130" cy="3776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90DD6" id="_x0000_s1032" type="#_x0000_t202" style="position:absolute;left:0;text-align:left;margin-left:1pt;margin-top:1.05pt;width:87pt;height:5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" filled="f" stroked="f">
                            <v:textbox>
                              <w:txbxContent>
                                <w:p w14:paraId="52444C8C" w14:textId="77777777" w:rsidR="00481444" w:rsidRDefault="00DA1D6F">
                                  <w:r>
                                    <w:rPr>
                                      <w:noProof/>
                                    </w:rPr>
                                    <w:drawing>
                                      <wp:inline distT="0" distB="0" distL="0" distR="0" wp14:anchorId="494F9BBC" wp14:editId="0E166699">
                                        <wp:extent cx="913130" cy="377642"/>
                                        <wp:effectExtent l="0" t="0" r="127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3130" cy="377642"/>
                                                </a:xfrm>
                                                <a:prstGeom prst="rect">
                                                  <a:avLst/>
                                                </a:prstGeom>
                                              </pic:spPr>
                                            </pic:pic>
                                          </a:graphicData>
                                        </a:graphic>
                                      </wp:inline>
                                    </w:drawing>
                                  </w:r>
                                </w:p>
                              </w:txbxContent>
                            </v:textbox>
                          </v:shape>
                        </w:pict>
                      </mc:Fallback>
                    </mc:AlternateContent>
                  </w:r>
                </w:p>
              </w:tc>
              <w:tc>
                <w:tcPr>
                  <w:tcW w:w="1753" w:type="dxa"/>
                  <w:shd w:val="clear" w:color="auto" w:fill="auto"/>
                </w:tcPr>
                <w:p w14:paraId="2A1E2895" w14:textId="77777777" w:rsidR="00681910" w:rsidRPr="002A2B03" w:rsidRDefault="00681910"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c>
                <w:tcPr>
                  <w:tcW w:w="1753" w:type="dxa"/>
                  <w:shd w:val="clear" w:color="auto" w:fill="auto"/>
                </w:tcPr>
                <w:p w14:paraId="6207A136" w14:textId="77777777" w:rsidR="00681910" w:rsidRPr="002A2B03" w:rsidRDefault="00681910" w:rsidP="00051D96">
                  <w:pPr>
                    <w:overflowPunct w:val="0"/>
                    <w:autoSpaceDE w:val="0"/>
                    <w:autoSpaceDN w:val="0"/>
                    <w:adjustRightInd w:val="0"/>
                    <w:jc w:val="center"/>
                    <w:textAlignment w:val="baseline"/>
                    <w:rPr>
                      <w:rFonts w:ascii="Tahoma" w:hAnsi="Tahoma" w:cs="Tahoma"/>
                      <w:color w:val="FFFFFF" w:themeColor="background1"/>
                      <w:sz w:val="16"/>
                      <w:szCs w:val="16"/>
                      <w:lang w:val="en-GB"/>
                    </w:rPr>
                  </w:pPr>
                </w:p>
              </w:tc>
            </w:tr>
          </w:tbl>
          <w:p w14:paraId="4911F0E1" w14:textId="77777777" w:rsidR="002A5463" w:rsidRPr="002A2B03" w:rsidRDefault="002A5463" w:rsidP="002A5463">
            <w:pPr>
              <w:overflowPunct w:val="0"/>
              <w:autoSpaceDE w:val="0"/>
              <w:autoSpaceDN w:val="0"/>
              <w:adjustRightInd w:val="0"/>
              <w:jc w:val="both"/>
              <w:textAlignment w:val="baseline"/>
              <w:rPr>
                <w:rFonts w:ascii="Tahoma" w:hAnsi="Tahoma" w:cs="Tahoma"/>
                <w:color w:val="6A6969"/>
                <w:sz w:val="20"/>
                <w:szCs w:val="20"/>
                <w:lang w:eastAsia="en-GB"/>
              </w:rPr>
            </w:pPr>
          </w:p>
        </w:tc>
      </w:tr>
      <w:tr w:rsidR="002A5463" w:rsidRPr="002A2B03" w14:paraId="41C3870D" w14:textId="77777777" w:rsidTr="009E78E0">
        <w:tc>
          <w:tcPr>
            <w:tcW w:w="3761" w:type="dxa"/>
            <w:gridSpan w:val="3"/>
            <w:shd w:val="clear" w:color="auto" w:fill="FFFFFF" w:themeFill="background1"/>
          </w:tcPr>
          <w:p w14:paraId="11CD9CF5" w14:textId="77777777" w:rsidR="002A5463" w:rsidRPr="002A2B03" w:rsidRDefault="002A5463" w:rsidP="00BD3582">
            <w:pPr>
              <w:tabs>
                <w:tab w:val="left" w:pos="0"/>
              </w:tabs>
              <w:ind w:left="-270" w:firstLine="270"/>
              <w:rPr>
                <w:rFonts w:ascii="Tahoma" w:hAnsi="Tahoma" w:cs="Tahoma"/>
                <w:color w:val="00B0F0"/>
                <w:sz w:val="28"/>
                <w:szCs w:val="28"/>
              </w:rPr>
            </w:pPr>
            <w:r w:rsidRPr="002A2B03">
              <w:rPr>
                <w:noProof/>
              </w:rPr>
              <w:lastRenderedPageBreak/>
              <w:drawing>
                <wp:inline distT="0" distB="0" distL="0" distR="0" wp14:anchorId="6D65ECAA" wp14:editId="7A3522B3">
                  <wp:extent cx="228600" cy="228600"/>
                  <wp:effectExtent l="0" t="0" r="0" b="0"/>
                  <wp:docPr id="4"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A2B03">
              <w:rPr>
                <w:rFonts w:ascii="Tahoma" w:hAnsi="Tahoma" w:cs="Tahoma"/>
                <w:color w:val="F0563D"/>
                <w:sz w:val="28"/>
                <w:szCs w:val="28"/>
              </w:rPr>
              <w:t xml:space="preserve"> </w:t>
            </w:r>
            <w:r w:rsidRPr="002A2B03">
              <w:rPr>
                <w:rFonts w:ascii="Tahoma" w:hAnsi="Tahoma" w:cs="Tahoma"/>
                <w:color w:val="3FBCEC"/>
                <w:sz w:val="28"/>
                <w:szCs w:val="28"/>
              </w:rPr>
              <w:t>Soft Skills</w:t>
            </w:r>
          </w:p>
        </w:tc>
        <w:tc>
          <w:tcPr>
            <w:tcW w:w="270" w:type="dxa"/>
            <w:shd w:val="clear" w:color="auto" w:fill="auto"/>
          </w:tcPr>
          <w:p w14:paraId="180B2684" w14:textId="77777777" w:rsidR="002A5463" w:rsidRPr="002A2B03" w:rsidRDefault="002A5463" w:rsidP="002A5463">
            <w:pPr>
              <w:overflowPunct w:val="0"/>
              <w:autoSpaceDE w:val="0"/>
              <w:autoSpaceDN w:val="0"/>
              <w:adjustRightInd w:val="0"/>
              <w:jc w:val="both"/>
              <w:textAlignment w:val="baseline"/>
              <w:rPr>
                <w:rFonts w:ascii="Tahoma" w:hAnsi="Tahoma" w:cs="Tahoma"/>
                <w:color w:val="6A6969"/>
                <w:sz w:val="20"/>
                <w:szCs w:val="20"/>
                <w:lang w:eastAsia="en-GB"/>
              </w:rPr>
            </w:pPr>
          </w:p>
        </w:tc>
        <w:tc>
          <w:tcPr>
            <w:tcW w:w="7264" w:type="dxa"/>
            <w:tcBorders>
              <w:left w:val="nil"/>
            </w:tcBorders>
            <w:shd w:val="clear" w:color="auto" w:fill="FFFFFF" w:themeFill="background1"/>
          </w:tcPr>
          <w:p w14:paraId="7ED162AD" w14:textId="77777777" w:rsidR="002A5463" w:rsidRPr="002A2B03" w:rsidRDefault="002A5463" w:rsidP="002A5463">
            <w:pPr>
              <w:rPr>
                <w:rFonts w:ascii="Tahoma" w:hAnsi="Tahoma" w:cs="Tahoma"/>
                <w:color w:val="00B0F0"/>
                <w:sz w:val="28"/>
                <w:szCs w:val="28"/>
              </w:rPr>
            </w:pPr>
            <w:r w:rsidRPr="002A2B03">
              <w:rPr>
                <w:noProof/>
              </w:rPr>
              <w:drawing>
                <wp:inline distT="0" distB="0" distL="0" distR="0" wp14:anchorId="6381316C" wp14:editId="6E51FAF0">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A2B03">
              <w:rPr>
                <w:rFonts w:ascii="Tahoma" w:hAnsi="Tahoma" w:cs="Tahoma"/>
                <w:color w:val="F0563D"/>
                <w:sz w:val="28"/>
                <w:szCs w:val="28"/>
              </w:rPr>
              <w:t xml:space="preserve"> </w:t>
            </w:r>
            <w:r w:rsidRPr="002A2B03">
              <w:rPr>
                <w:rFonts w:ascii="Tahoma" w:hAnsi="Tahoma" w:cs="Tahoma"/>
                <w:color w:val="3FBCEC"/>
                <w:sz w:val="28"/>
                <w:szCs w:val="28"/>
              </w:rPr>
              <w:t>Education</w:t>
            </w:r>
          </w:p>
        </w:tc>
      </w:tr>
      <w:tr w:rsidR="002A5463" w:rsidRPr="002A2B03" w14:paraId="15901844" w14:textId="77777777" w:rsidTr="009E78E0">
        <w:tc>
          <w:tcPr>
            <w:tcW w:w="3761" w:type="dxa"/>
            <w:gridSpan w:val="3"/>
            <w:shd w:val="clear" w:color="auto" w:fill="FFFFFF" w:themeFill="background1"/>
          </w:tcPr>
          <w:p w14:paraId="0520CF79" w14:textId="77777777" w:rsidR="002A5463" w:rsidRPr="002A2B03" w:rsidRDefault="00EC6F65" w:rsidP="002A5463">
            <w:pPr>
              <w:overflowPunct w:val="0"/>
              <w:autoSpaceDE w:val="0"/>
              <w:autoSpaceDN w:val="0"/>
              <w:adjustRightInd w:val="0"/>
              <w:jc w:val="both"/>
              <w:textAlignment w:val="baseline"/>
              <w:rPr>
                <w:rFonts w:ascii="Tahoma" w:hAnsi="Tahoma" w:cs="Tahoma"/>
                <w:color w:val="6A6969"/>
                <w:sz w:val="20"/>
                <w:szCs w:val="20"/>
                <w:lang w:eastAsia="en-GB"/>
              </w:rPr>
            </w:pPr>
            <w:r w:rsidRPr="002A2B03">
              <w:rPr>
                <w:rFonts w:ascii="Tahoma" w:hAnsi="Tahoma" w:cs="Tahoma"/>
                <w:noProof/>
                <w:color w:val="6A6969"/>
                <w:sz w:val="20"/>
                <w:szCs w:val="20"/>
              </w:rPr>
              <mc:AlternateContent>
                <mc:Choice Requires="wps">
                  <w:drawing>
                    <wp:anchor distT="0" distB="0" distL="114300" distR="114300" simplePos="0" relativeHeight="251727872" behindDoc="0" locked="0" layoutInCell="1" allowOverlap="1" wp14:anchorId="5A14A8F2" wp14:editId="65A22B25">
                      <wp:simplePos x="0" y="0"/>
                      <wp:positionH relativeFrom="column">
                        <wp:posOffset>16510</wp:posOffset>
                      </wp:positionH>
                      <wp:positionV relativeFrom="paragraph">
                        <wp:posOffset>0</wp:posOffset>
                      </wp:positionV>
                      <wp:extent cx="2189480" cy="111442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1114425"/>
                              </a:xfrm>
                              <a:prstGeom prst="rect">
                                <a:avLst/>
                              </a:prstGeom>
                              <a:noFill/>
                              <a:ln w="9525">
                                <a:noFill/>
                                <a:miter lim="800000"/>
                                <a:headEnd/>
                                <a:tailEnd/>
                              </a:ln>
                            </wps:spPr>
                            <wps:txbx>
                              <w:txbxContent>
                                <w:p w14:paraId="345A6C8D" w14:textId="77777777" w:rsidR="00481444"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w:t>
                                  </w:r>
                                </w:p>
                                <w:p w14:paraId="0C033F88" w14:textId="77777777" w:rsidR="00481444" w:rsidRDefault="00481444" w:rsidP="00EC6F65">
                                  <w:pPr>
                                    <w:spacing w:after="0" w:line="240" w:lineRule="auto"/>
                                    <w:rPr>
                                      <w:rFonts w:ascii="Tahoma" w:hAnsi="Tahoma" w:cs="Tahoma"/>
                                      <w:color w:val="6A6969"/>
                                      <w:sz w:val="16"/>
                                      <w:szCs w:val="16"/>
                                      <w:lang w:val="en-GB"/>
                                    </w:rPr>
                                  </w:pPr>
                                </w:p>
                                <w:p w14:paraId="73A903DE" w14:textId="77777777" w:rsidR="00481444" w:rsidRDefault="00481444" w:rsidP="00EC6F65">
                                  <w:pPr>
                                    <w:spacing w:after="0" w:line="240" w:lineRule="auto"/>
                                    <w:rPr>
                                      <w:rFonts w:ascii="Tahoma" w:hAnsi="Tahoma" w:cs="Tahoma"/>
                                      <w:color w:val="6A6969"/>
                                      <w:sz w:val="16"/>
                                      <w:szCs w:val="16"/>
                                      <w:lang w:val="en-GB"/>
                                    </w:rPr>
                                  </w:pPr>
                                </w:p>
                                <w:p w14:paraId="36065615" w14:textId="77777777" w:rsidR="00481444" w:rsidRDefault="00481444" w:rsidP="00EC6F65">
                                  <w:pPr>
                                    <w:spacing w:after="0" w:line="240" w:lineRule="auto"/>
                                    <w:rPr>
                                      <w:rFonts w:ascii="Tahoma" w:hAnsi="Tahoma" w:cs="Tahoma"/>
                                      <w:color w:val="6A6969"/>
                                      <w:sz w:val="16"/>
                                      <w:szCs w:val="16"/>
                                      <w:lang w:val="en-GB"/>
                                    </w:rPr>
                                  </w:pPr>
                                  <w:r w:rsidRPr="00EC6F65">
                                    <w:rPr>
                                      <w:rFonts w:ascii="Tahoma" w:hAnsi="Tahoma" w:cs="Tahoma"/>
                                      <w:color w:val="6A6969"/>
                                      <w:sz w:val="16"/>
                                      <w:szCs w:val="16"/>
                                      <w:lang w:val="en-GB"/>
                                    </w:rPr>
                                    <w:t>Communicator</w:t>
                                  </w:r>
                                  <w:r>
                                    <w:rPr>
                                      <w:rFonts w:ascii="Tahoma" w:hAnsi="Tahoma" w:cs="Tahoma"/>
                                      <w:color w:val="6A6969"/>
                                      <w:sz w:val="16"/>
                                      <w:szCs w:val="16"/>
                                      <w:lang w:val="en-GB"/>
                                    </w:rPr>
                                    <w:t xml:space="preserve">                     Innovator</w:t>
                                  </w:r>
                                </w:p>
                                <w:p w14:paraId="2C2135FA" w14:textId="77777777" w:rsidR="00481444" w:rsidRDefault="00481444" w:rsidP="00EC6F65">
                                  <w:pPr>
                                    <w:spacing w:after="0" w:line="240" w:lineRule="auto"/>
                                    <w:rPr>
                                      <w:rFonts w:ascii="Tahoma" w:hAnsi="Tahoma" w:cs="Tahoma"/>
                                      <w:color w:val="6A6969"/>
                                      <w:sz w:val="16"/>
                                      <w:szCs w:val="16"/>
                                      <w:lang w:val="en-GB"/>
                                    </w:rPr>
                                  </w:pPr>
                                </w:p>
                                <w:p w14:paraId="11208334" w14:textId="77777777" w:rsidR="00481444"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Thinker</w:t>
                                  </w:r>
                                </w:p>
                                <w:p w14:paraId="27560B07" w14:textId="77777777" w:rsidR="00481444" w:rsidRDefault="00481444" w:rsidP="00EC6F65">
                                  <w:pPr>
                                    <w:spacing w:after="0" w:line="240" w:lineRule="auto"/>
                                    <w:rPr>
                                      <w:rFonts w:ascii="Tahoma" w:hAnsi="Tahoma" w:cs="Tahoma"/>
                                      <w:color w:val="6A6969"/>
                                      <w:sz w:val="16"/>
                                      <w:szCs w:val="16"/>
                                      <w:lang w:val="en-GB"/>
                                    </w:rPr>
                                  </w:pPr>
                                </w:p>
                                <w:p w14:paraId="2AF1DAAB" w14:textId="77777777" w:rsidR="00481444" w:rsidRPr="00EC6F65"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Collaborator                          Intuitive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4A8F2" id="_x0000_s1033" type="#_x0000_t202" style="position:absolute;left:0;text-align:left;margin-left:1.3pt;margin-top:0;width:172.4pt;height:87.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" filled="f" stroked="f">
                      <v:textbox>
                        <w:txbxContent>
                          <w:p w14:paraId="345A6C8D" w14:textId="77777777" w:rsidR="00481444"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w:t>
                            </w:r>
                          </w:p>
                          <w:p w14:paraId="0C033F88" w14:textId="77777777" w:rsidR="00481444" w:rsidRDefault="00481444" w:rsidP="00EC6F65">
                            <w:pPr>
                              <w:spacing w:after="0" w:line="240" w:lineRule="auto"/>
                              <w:rPr>
                                <w:rFonts w:ascii="Tahoma" w:hAnsi="Tahoma" w:cs="Tahoma"/>
                                <w:color w:val="6A6969"/>
                                <w:sz w:val="16"/>
                                <w:szCs w:val="16"/>
                                <w:lang w:val="en-GB"/>
                              </w:rPr>
                            </w:pPr>
                          </w:p>
                          <w:p w14:paraId="73A903DE" w14:textId="77777777" w:rsidR="00481444" w:rsidRDefault="00481444" w:rsidP="00EC6F65">
                            <w:pPr>
                              <w:spacing w:after="0" w:line="240" w:lineRule="auto"/>
                              <w:rPr>
                                <w:rFonts w:ascii="Tahoma" w:hAnsi="Tahoma" w:cs="Tahoma"/>
                                <w:color w:val="6A6969"/>
                                <w:sz w:val="16"/>
                                <w:szCs w:val="16"/>
                                <w:lang w:val="en-GB"/>
                              </w:rPr>
                            </w:pPr>
                          </w:p>
                          <w:p w14:paraId="36065615" w14:textId="77777777" w:rsidR="00481444" w:rsidRDefault="00481444" w:rsidP="00EC6F65">
                            <w:pPr>
                              <w:spacing w:after="0" w:line="240" w:lineRule="auto"/>
                              <w:rPr>
                                <w:rFonts w:ascii="Tahoma" w:hAnsi="Tahoma" w:cs="Tahoma"/>
                                <w:color w:val="6A6969"/>
                                <w:sz w:val="16"/>
                                <w:szCs w:val="16"/>
                                <w:lang w:val="en-GB"/>
                              </w:rPr>
                            </w:pPr>
                            <w:r w:rsidRPr="00EC6F65">
                              <w:rPr>
                                <w:rFonts w:ascii="Tahoma" w:hAnsi="Tahoma" w:cs="Tahoma"/>
                                <w:color w:val="6A6969"/>
                                <w:sz w:val="16"/>
                                <w:szCs w:val="16"/>
                                <w:lang w:val="en-GB"/>
                              </w:rPr>
                              <w:t>Communicator</w:t>
                            </w:r>
                            <w:r>
                              <w:rPr>
                                <w:rFonts w:ascii="Tahoma" w:hAnsi="Tahoma" w:cs="Tahoma"/>
                                <w:color w:val="6A6969"/>
                                <w:sz w:val="16"/>
                                <w:szCs w:val="16"/>
                                <w:lang w:val="en-GB"/>
                              </w:rPr>
                              <w:t xml:space="preserve">                     Innovator</w:t>
                            </w:r>
                          </w:p>
                          <w:p w14:paraId="2C2135FA" w14:textId="77777777" w:rsidR="00481444" w:rsidRDefault="00481444" w:rsidP="00EC6F65">
                            <w:pPr>
                              <w:spacing w:after="0" w:line="240" w:lineRule="auto"/>
                              <w:rPr>
                                <w:rFonts w:ascii="Tahoma" w:hAnsi="Tahoma" w:cs="Tahoma"/>
                                <w:color w:val="6A6969"/>
                                <w:sz w:val="16"/>
                                <w:szCs w:val="16"/>
                                <w:lang w:val="en-GB"/>
                              </w:rPr>
                            </w:pPr>
                          </w:p>
                          <w:p w14:paraId="11208334" w14:textId="77777777" w:rsidR="00481444"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 xml:space="preserve">                       Thinker</w:t>
                            </w:r>
                          </w:p>
                          <w:p w14:paraId="27560B07" w14:textId="77777777" w:rsidR="00481444" w:rsidRDefault="00481444" w:rsidP="00EC6F65">
                            <w:pPr>
                              <w:spacing w:after="0" w:line="240" w:lineRule="auto"/>
                              <w:rPr>
                                <w:rFonts w:ascii="Tahoma" w:hAnsi="Tahoma" w:cs="Tahoma"/>
                                <w:color w:val="6A6969"/>
                                <w:sz w:val="16"/>
                                <w:szCs w:val="16"/>
                                <w:lang w:val="en-GB"/>
                              </w:rPr>
                            </w:pPr>
                          </w:p>
                          <w:p w14:paraId="2AF1DAAB" w14:textId="77777777" w:rsidR="00481444" w:rsidRPr="00EC6F65" w:rsidRDefault="00481444" w:rsidP="00EC6F65">
                            <w:pPr>
                              <w:spacing w:after="0" w:line="240" w:lineRule="auto"/>
                              <w:rPr>
                                <w:rFonts w:ascii="Tahoma" w:hAnsi="Tahoma" w:cs="Tahoma"/>
                                <w:color w:val="6A6969"/>
                                <w:sz w:val="16"/>
                                <w:szCs w:val="16"/>
                                <w:lang w:val="en-GB"/>
                              </w:rPr>
                            </w:pPr>
                            <w:r>
                              <w:rPr>
                                <w:rFonts w:ascii="Tahoma" w:hAnsi="Tahoma" w:cs="Tahoma"/>
                                <w:color w:val="6A6969"/>
                                <w:sz w:val="16"/>
                                <w:szCs w:val="16"/>
                                <w:lang w:val="en-GB"/>
                              </w:rPr>
                              <w:t>Collaborator                          Intuitive</w:t>
                            </w:r>
                          </w:p>
                        </w:txbxContent>
                      </v:textbox>
                    </v:shape>
                  </w:pict>
                </mc:Fallback>
              </mc:AlternateContent>
            </w:r>
            <w:r w:rsidR="00873A02" w:rsidRPr="002A2B03">
              <w:rPr>
                <w:rFonts w:ascii="Tahoma" w:hAnsi="Tahoma" w:cs="Tahoma"/>
                <w:noProof/>
                <w:color w:val="6A6969"/>
                <w:sz w:val="20"/>
                <w:szCs w:val="20"/>
              </w:rPr>
              <w:drawing>
                <wp:inline distT="0" distB="0" distL="0" distR="0" wp14:anchorId="195E257A" wp14:editId="4BD07689">
                  <wp:extent cx="1990725" cy="1047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s-blue-editable.gif"/>
                          <pic:cNvPicPr/>
                        </pic:nvPicPr>
                        <pic:blipFill>
                          <a:blip r:embed="rId25">
                            <a:extLst>
                              <a:ext uri="{28A0092B-C50C-407E-A947-70E740481C1C}">
                                <a14:useLocalDpi xmlns:a14="http://schemas.microsoft.com/office/drawing/2010/main" val="0"/>
                              </a:ext>
                            </a:extLst>
                          </a:blip>
                          <a:stretch>
                            <a:fillRect/>
                          </a:stretch>
                        </pic:blipFill>
                        <pic:spPr>
                          <a:xfrm>
                            <a:off x="0" y="0"/>
                            <a:ext cx="1990725" cy="1047750"/>
                          </a:xfrm>
                          <a:prstGeom prst="rect">
                            <a:avLst/>
                          </a:prstGeom>
                        </pic:spPr>
                      </pic:pic>
                    </a:graphicData>
                  </a:graphic>
                </wp:inline>
              </w:drawing>
            </w:r>
          </w:p>
        </w:tc>
        <w:tc>
          <w:tcPr>
            <w:tcW w:w="270" w:type="dxa"/>
            <w:shd w:val="clear" w:color="auto" w:fill="auto"/>
          </w:tcPr>
          <w:p w14:paraId="56C40EF3" w14:textId="77777777" w:rsidR="002A5463" w:rsidRPr="002A2B03" w:rsidRDefault="002A5463" w:rsidP="002A5463">
            <w:pPr>
              <w:overflowPunct w:val="0"/>
              <w:autoSpaceDE w:val="0"/>
              <w:autoSpaceDN w:val="0"/>
              <w:adjustRightInd w:val="0"/>
              <w:jc w:val="both"/>
              <w:textAlignment w:val="baseline"/>
              <w:rPr>
                <w:rFonts w:ascii="Tahoma" w:hAnsi="Tahoma" w:cs="Tahoma"/>
                <w:color w:val="6A6969"/>
                <w:sz w:val="20"/>
                <w:szCs w:val="20"/>
                <w:lang w:eastAsia="en-GB"/>
              </w:rPr>
            </w:pPr>
          </w:p>
        </w:tc>
        <w:tc>
          <w:tcPr>
            <w:tcW w:w="7264" w:type="dxa"/>
            <w:shd w:val="clear" w:color="auto" w:fill="FFFFFF" w:themeFill="background1"/>
          </w:tcPr>
          <w:p w14:paraId="3A7E70BF" w14:textId="77777777" w:rsidR="00BA06B6" w:rsidRPr="002A2B03" w:rsidRDefault="00BA06B6" w:rsidP="00BA06B6">
            <w:pPr>
              <w:numPr>
                <w:ilvl w:val="0"/>
                <w:numId w:val="4"/>
              </w:numPr>
              <w:autoSpaceDE w:val="0"/>
              <w:autoSpaceDN w:val="0"/>
              <w:adjustRightInd w:val="0"/>
              <w:rPr>
                <w:rFonts w:ascii="Tahoma" w:hAnsi="Tahoma" w:cs="Tahoma"/>
                <w:color w:val="6A6969"/>
                <w:sz w:val="20"/>
                <w:szCs w:val="20"/>
                <w:lang w:eastAsia="en-GB"/>
              </w:rPr>
            </w:pPr>
            <w:r w:rsidRPr="002A2B03">
              <w:rPr>
                <w:rFonts w:ascii="Tahoma" w:hAnsi="Tahoma" w:cs="Tahoma"/>
                <w:color w:val="6A6969"/>
                <w:sz w:val="20"/>
                <w:szCs w:val="20"/>
                <w:lang w:eastAsia="en-GB"/>
              </w:rPr>
              <w:t>Pursuing Part Time CIMA from UK</w:t>
            </w:r>
          </w:p>
          <w:p w14:paraId="1FB81B84" w14:textId="77777777" w:rsidR="00BA06B6" w:rsidRPr="002A2B03" w:rsidRDefault="00BA06B6" w:rsidP="00BA06B6">
            <w:pPr>
              <w:numPr>
                <w:ilvl w:val="0"/>
                <w:numId w:val="4"/>
              </w:numPr>
              <w:autoSpaceDE w:val="0"/>
              <w:autoSpaceDN w:val="0"/>
              <w:adjustRightInd w:val="0"/>
              <w:rPr>
                <w:rFonts w:ascii="Tahoma" w:hAnsi="Tahoma" w:cs="Tahoma"/>
                <w:color w:val="6A6969"/>
                <w:sz w:val="20"/>
                <w:szCs w:val="20"/>
                <w:lang w:eastAsia="en-GB"/>
              </w:rPr>
            </w:pPr>
            <w:r w:rsidRPr="002A2B03">
              <w:rPr>
                <w:rFonts w:ascii="Tahoma" w:hAnsi="Tahoma" w:cs="Tahoma"/>
                <w:color w:val="6A6969"/>
                <w:sz w:val="20"/>
                <w:szCs w:val="20"/>
                <w:lang w:eastAsia="en-GB"/>
              </w:rPr>
              <w:t>Cost Accountancy from The Institute of Cost &amp; Works Accountants of India in June 1998</w:t>
            </w:r>
          </w:p>
          <w:p w14:paraId="75045F68" w14:textId="77777777" w:rsidR="00BA06B6" w:rsidRPr="002A2B03" w:rsidRDefault="00BA06B6" w:rsidP="00BA06B6">
            <w:pPr>
              <w:numPr>
                <w:ilvl w:val="0"/>
                <w:numId w:val="4"/>
              </w:numPr>
              <w:autoSpaceDE w:val="0"/>
              <w:autoSpaceDN w:val="0"/>
              <w:adjustRightInd w:val="0"/>
              <w:rPr>
                <w:rFonts w:ascii="Tahoma" w:hAnsi="Tahoma" w:cs="Tahoma"/>
                <w:color w:val="6A6969"/>
                <w:sz w:val="20"/>
                <w:szCs w:val="20"/>
                <w:lang w:eastAsia="en-GB"/>
              </w:rPr>
            </w:pPr>
            <w:r w:rsidRPr="002A2B03">
              <w:rPr>
                <w:rFonts w:ascii="Tahoma" w:hAnsi="Tahoma" w:cs="Tahoma"/>
                <w:color w:val="6A6969"/>
                <w:sz w:val="20"/>
                <w:szCs w:val="20"/>
                <w:lang w:eastAsia="en-GB"/>
              </w:rPr>
              <w:t>M.Com. from Gujarat University – External in 1996</w:t>
            </w:r>
          </w:p>
          <w:p w14:paraId="43CD0B6C" w14:textId="77777777" w:rsidR="00BA06B6" w:rsidRPr="002A2B03" w:rsidRDefault="00BA06B6" w:rsidP="00BA06B6">
            <w:pPr>
              <w:numPr>
                <w:ilvl w:val="0"/>
                <w:numId w:val="4"/>
              </w:numPr>
              <w:autoSpaceDE w:val="0"/>
              <w:autoSpaceDN w:val="0"/>
              <w:adjustRightInd w:val="0"/>
              <w:rPr>
                <w:rFonts w:ascii="Tahoma" w:hAnsi="Tahoma" w:cs="Tahoma"/>
                <w:color w:val="6A6969"/>
                <w:sz w:val="20"/>
                <w:szCs w:val="20"/>
                <w:lang w:eastAsia="en-GB"/>
              </w:rPr>
            </w:pPr>
            <w:r w:rsidRPr="002A2B03">
              <w:rPr>
                <w:rFonts w:ascii="Tahoma" w:hAnsi="Tahoma" w:cs="Tahoma"/>
                <w:color w:val="6A6969"/>
                <w:sz w:val="20"/>
                <w:szCs w:val="20"/>
                <w:lang w:eastAsia="en-GB"/>
              </w:rPr>
              <w:t xml:space="preserve">B.Com. from Gujarat University N C </w:t>
            </w:r>
            <w:proofErr w:type="spellStart"/>
            <w:r w:rsidRPr="002A2B03">
              <w:rPr>
                <w:rFonts w:ascii="Tahoma" w:hAnsi="Tahoma" w:cs="Tahoma"/>
                <w:color w:val="6A6969"/>
                <w:sz w:val="20"/>
                <w:szCs w:val="20"/>
                <w:lang w:eastAsia="en-GB"/>
              </w:rPr>
              <w:t>Bodiwala</w:t>
            </w:r>
            <w:proofErr w:type="spellEnd"/>
            <w:r w:rsidRPr="002A2B03">
              <w:rPr>
                <w:rFonts w:ascii="Tahoma" w:hAnsi="Tahoma" w:cs="Tahoma"/>
                <w:color w:val="6A6969"/>
                <w:sz w:val="20"/>
                <w:szCs w:val="20"/>
                <w:lang w:eastAsia="en-GB"/>
              </w:rPr>
              <w:t xml:space="preserve"> Commerce College in 1993</w:t>
            </w:r>
          </w:p>
          <w:p w14:paraId="2C3C04C7" w14:textId="77777777" w:rsidR="002A5463" w:rsidRPr="002A2B03" w:rsidRDefault="002A5463" w:rsidP="002A5463">
            <w:pPr>
              <w:overflowPunct w:val="0"/>
              <w:autoSpaceDE w:val="0"/>
              <w:autoSpaceDN w:val="0"/>
              <w:adjustRightInd w:val="0"/>
              <w:jc w:val="both"/>
              <w:textAlignment w:val="baseline"/>
              <w:rPr>
                <w:rFonts w:ascii="Tahoma" w:hAnsi="Tahoma" w:cs="Tahoma"/>
                <w:color w:val="6A6969"/>
                <w:sz w:val="20"/>
                <w:szCs w:val="20"/>
                <w:lang w:eastAsia="en-GB"/>
              </w:rPr>
            </w:pPr>
          </w:p>
        </w:tc>
      </w:tr>
      <w:tr w:rsidR="00E86109" w:rsidRPr="002A2B03" w14:paraId="4533E2B6"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0"/>
        </w:trPr>
        <w:tc>
          <w:tcPr>
            <w:tcW w:w="2898" w:type="dxa"/>
            <w:tcBorders>
              <w:top w:val="nil"/>
              <w:left w:val="nil"/>
              <w:bottom w:val="nil"/>
              <w:right w:val="nil"/>
            </w:tcBorders>
            <w:shd w:val="clear" w:color="auto" w:fill="auto"/>
          </w:tcPr>
          <w:p w14:paraId="53FFB79A" w14:textId="77777777" w:rsidR="00E86109" w:rsidRDefault="00E86109" w:rsidP="00481444">
            <w:pPr>
              <w:rPr>
                <w:noProof/>
              </w:rPr>
            </w:pPr>
          </w:p>
          <w:p w14:paraId="1433730D" w14:textId="77777777" w:rsidR="00401498" w:rsidRPr="002A2B03" w:rsidRDefault="00401498" w:rsidP="00481444">
            <w:pPr>
              <w:rPr>
                <w:noProof/>
              </w:rPr>
            </w:pPr>
          </w:p>
        </w:tc>
        <w:tc>
          <w:tcPr>
            <w:tcW w:w="8397" w:type="dxa"/>
            <w:gridSpan w:val="4"/>
            <w:tcBorders>
              <w:top w:val="nil"/>
              <w:left w:val="nil"/>
              <w:bottom w:val="nil"/>
              <w:right w:val="nil"/>
            </w:tcBorders>
            <w:shd w:val="clear" w:color="auto" w:fill="auto"/>
          </w:tcPr>
          <w:p w14:paraId="14D186FA" w14:textId="77777777" w:rsidR="00E86109" w:rsidRPr="002A2B03" w:rsidRDefault="00E86109" w:rsidP="00481444">
            <w:pPr>
              <w:pStyle w:val="ListParagraph"/>
              <w:autoSpaceDE w:val="0"/>
              <w:autoSpaceDN w:val="0"/>
              <w:adjustRightInd w:val="0"/>
            </w:pPr>
          </w:p>
        </w:tc>
      </w:tr>
      <w:tr w:rsidR="00BD3582" w:rsidRPr="002A2B03" w14:paraId="64836908"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98" w:type="dxa"/>
            <w:tcBorders>
              <w:top w:val="nil"/>
              <w:left w:val="nil"/>
              <w:bottom w:val="nil"/>
              <w:right w:val="nil"/>
            </w:tcBorders>
            <w:shd w:val="clear" w:color="auto" w:fill="FFFFFF" w:themeFill="background1"/>
          </w:tcPr>
          <w:p w14:paraId="728D3B4D" w14:textId="77777777" w:rsidR="00BD3582" w:rsidRPr="002A2B03" w:rsidRDefault="00BD3582" w:rsidP="00481444">
            <w:pPr>
              <w:rPr>
                <w:b/>
                <w:color w:val="808080" w:themeColor="background1" w:themeShade="80"/>
              </w:rPr>
            </w:pPr>
            <w:r w:rsidRPr="002A2B03">
              <w:rPr>
                <w:noProof/>
              </w:rPr>
              <w:drawing>
                <wp:inline distT="0" distB="0" distL="0" distR="0" wp14:anchorId="17604EF9" wp14:editId="64C25AD4">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A2B03">
              <w:t xml:space="preserve"> </w:t>
            </w:r>
            <w:r w:rsidRPr="002A2B03">
              <w:rPr>
                <w:rFonts w:ascii="Tahoma" w:hAnsi="Tahoma" w:cs="Tahoma"/>
                <w:color w:val="3FBCEC"/>
                <w:sz w:val="28"/>
                <w:szCs w:val="28"/>
              </w:rPr>
              <w:t>Work Experience</w:t>
            </w:r>
          </w:p>
          <w:p w14:paraId="2F28FB59" w14:textId="77777777" w:rsidR="00BD3582" w:rsidRPr="002A2B03" w:rsidRDefault="00BD3582" w:rsidP="00481444">
            <w:pPr>
              <w:rPr>
                <w:noProof/>
              </w:rPr>
            </w:pPr>
          </w:p>
        </w:tc>
        <w:tc>
          <w:tcPr>
            <w:tcW w:w="8397" w:type="dxa"/>
            <w:gridSpan w:val="4"/>
            <w:tcBorders>
              <w:top w:val="nil"/>
              <w:left w:val="nil"/>
              <w:bottom w:val="nil"/>
              <w:right w:val="nil"/>
            </w:tcBorders>
            <w:shd w:val="clear" w:color="auto" w:fill="FFFFFF" w:themeFill="background1"/>
          </w:tcPr>
          <w:p w14:paraId="523F6145" w14:textId="77777777" w:rsidR="00BD3582" w:rsidRPr="002A2B03" w:rsidRDefault="00C05A2C" w:rsidP="00EE5B94">
            <w:pPr>
              <w:autoSpaceDE w:val="0"/>
              <w:autoSpaceDN w:val="0"/>
              <w:adjustRightInd w:val="0"/>
            </w:pPr>
            <w:r w:rsidRPr="002A2B03">
              <w:rPr>
                <w:noProof/>
              </w:rPr>
              <mc:AlternateContent>
                <mc:Choice Requires="wps">
                  <w:drawing>
                    <wp:anchor distT="0" distB="0" distL="114300" distR="114300" simplePos="0" relativeHeight="251729920" behindDoc="0" locked="0" layoutInCell="1" allowOverlap="1" wp14:anchorId="0F2375F3" wp14:editId="5E709336">
                      <wp:simplePos x="0" y="0"/>
                      <wp:positionH relativeFrom="column">
                        <wp:posOffset>226060</wp:posOffset>
                      </wp:positionH>
                      <wp:positionV relativeFrom="paragraph">
                        <wp:posOffset>2540</wp:posOffset>
                      </wp:positionV>
                      <wp:extent cx="31750" cy="7175500"/>
                      <wp:effectExtent l="0" t="0" r="19050" b="12700"/>
                      <wp:wrapNone/>
                      <wp:docPr id="1" name="Straight Connector 1"/>
                      <wp:cNvGraphicFramePr/>
                      <a:graphic xmlns:a="http://schemas.openxmlformats.org/drawingml/2006/main">
                        <a:graphicData uri="http://schemas.microsoft.com/office/word/2010/wordprocessingShape">
                          <wps:wsp>
                            <wps:cNvCnPr/>
                            <wps:spPr>
                              <a:xfrm>
                                <a:off x="0" y="0"/>
                                <a:ext cx="31750" cy="7175500"/>
                              </a:xfrm>
                              <a:prstGeom prst="line">
                                <a:avLst/>
                              </a:prstGeom>
                              <a:ln w="15875">
                                <a:solidFill>
                                  <a:srgbClr val="3FBCE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2A961" id="Straight Connector 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2pt" to="20.3pt,5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" strokecolor="#3fbcec" strokeweight="1.25pt"/>
                  </w:pict>
                </mc:Fallback>
              </mc:AlternateContent>
            </w:r>
          </w:p>
        </w:tc>
      </w:tr>
      <w:tr w:rsidR="00BD3582" w:rsidRPr="002A2B03" w14:paraId="34A7E170" w14:textId="77777777" w:rsidTr="00C77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898" w:type="dxa"/>
            <w:tcBorders>
              <w:top w:val="nil"/>
              <w:left w:val="nil"/>
              <w:bottom w:val="nil"/>
              <w:right w:val="nil"/>
            </w:tcBorders>
            <w:shd w:val="clear" w:color="auto" w:fill="FFFFFF" w:themeFill="background1"/>
          </w:tcPr>
          <w:p w14:paraId="2061575D" w14:textId="77777777" w:rsidR="00BD3582" w:rsidRPr="002A2B03" w:rsidRDefault="00A73D83" w:rsidP="00481444">
            <w:pPr>
              <w:rPr>
                <w:rFonts w:ascii="Tahoma" w:hAnsi="Tahoma" w:cs="Tahoma"/>
                <w:b/>
                <w:color w:val="808080" w:themeColor="background1" w:themeShade="80"/>
                <w:sz w:val="20"/>
                <w:szCs w:val="20"/>
              </w:rPr>
            </w:pPr>
            <w:r w:rsidRPr="002A2B03">
              <w:rPr>
                <w:rFonts w:ascii="Tahoma" w:hAnsi="Tahoma" w:cs="Tahoma"/>
                <w:b/>
                <w:color w:val="808080" w:themeColor="background1" w:themeShade="80"/>
                <w:sz w:val="20"/>
                <w:szCs w:val="20"/>
              </w:rPr>
              <w:t xml:space="preserve">Dec’17 </w:t>
            </w:r>
            <w:r w:rsidR="00BD3582" w:rsidRPr="002A2B03">
              <w:rPr>
                <w:rFonts w:ascii="Tahoma" w:hAnsi="Tahoma" w:cs="Tahoma"/>
                <w:b/>
                <w:color w:val="808080" w:themeColor="background1" w:themeShade="80"/>
                <w:sz w:val="20"/>
                <w:szCs w:val="20"/>
              </w:rPr>
              <w:t>till date</w:t>
            </w:r>
          </w:p>
          <w:p w14:paraId="51613D23" w14:textId="77777777" w:rsidR="00401498" w:rsidRPr="00401498" w:rsidRDefault="00401498" w:rsidP="00401498">
            <w:pPr>
              <w:rPr>
                <w:rFonts w:ascii="Tahoma" w:hAnsi="Tahoma" w:cs="Tahoma"/>
                <w:b/>
                <w:color w:val="00B0F0"/>
                <w:sz w:val="20"/>
                <w:szCs w:val="20"/>
              </w:rPr>
            </w:pPr>
            <w:r w:rsidRPr="00401498">
              <w:rPr>
                <w:rFonts w:ascii="Tahoma" w:hAnsi="Tahoma" w:cs="Tahoma"/>
                <w:b/>
                <w:color w:val="00B0F0"/>
                <w:sz w:val="20"/>
                <w:szCs w:val="20"/>
              </w:rPr>
              <w:t xml:space="preserve">Turnover worth </w:t>
            </w:r>
            <w:r w:rsidR="00C05A2C">
              <w:rPr>
                <w:rFonts w:ascii="Tahoma" w:hAnsi="Tahoma" w:cs="Tahoma"/>
                <w:b/>
                <w:color w:val="00B0F0"/>
                <w:sz w:val="20"/>
                <w:szCs w:val="20"/>
              </w:rPr>
              <w:t>235</w:t>
            </w:r>
            <w:r w:rsidRPr="00401498">
              <w:rPr>
                <w:rFonts w:ascii="Tahoma" w:hAnsi="Tahoma" w:cs="Tahoma"/>
                <w:b/>
                <w:color w:val="00B0F0"/>
                <w:sz w:val="20"/>
                <w:szCs w:val="20"/>
              </w:rPr>
              <w:t xml:space="preserve">+ </w:t>
            </w:r>
            <w:proofErr w:type="spellStart"/>
            <w:r w:rsidRPr="00401498">
              <w:rPr>
                <w:rFonts w:ascii="Tahoma" w:hAnsi="Tahoma" w:cs="Tahoma"/>
                <w:b/>
                <w:color w:val="00B0F0"/>
                <w:sz w:val="20"/>
                <w:szCs w:val="20"/>
              </w:rPr>
              <w:t>cr</w:t>
            </w:r>
            <w:proofErr w:type="spellEnd"/>
          </w:p>
          <w:p w14:paraId="1A7343F4" w14:textId="77777777" w:rsidR="00BD3582" w:rsidRPr="002A2B03" w:rsidRDefault="00BD3582" w:rsidP="00481444">
            <w:pPr>
              <w:rPr>
                <w:noProof/>
              </w:rPr>
            </w:pPr>
          </w:p>
        </w:tc>
        <w:tc>
          <w:tcPr>
            <w:tcW w:w="459" w:type="dxa"/>
            <w:vMerge w:val="restart"/>
            <w:tcBorders>
              <w:top w:val="nil"/>
              <w:left w:val="nil"/>
              <w:bottom w:val="nil"/>
              <w:right w:val="nil"/>
            </w:tcBorders>
            <w:shd w:val="clear" w:color="auto" w:fill="FFFFFF" w:themeFill="background1"/>
          </w:tcPr>
          <w:p w14:paraId="5302B21E" w14:textId="77777777" w:rsidR="00BD3582" w:rsidRPr="002A2B03" w:rsidRDefault="00BD3582"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7F3879DC" w14:textId="15F03800" w:rsidR="00BD3582" w:rsidRPr="00125C2C" w:rsidRDefault="00A73D83" w:rsidP="00A73D83">
            <w:pPr>
              <w:autoSpaceDE w:val="0"/>
              <w:autoSpaceDN w:val="0"/>
              <w:adjustRightInd w:val="0"/>
              <w:rPr>
                <w:rFonts w:ascii="Tahoma" w:hAnsi="Tahoma" w:cs="Tahoma"/>
                <w:b/>
                <w:color w:val="6A6969"/>
                <w:sz w:val="20"/>
                <w:szCs w:val="20"/>
              </w:rPr>
            </w:pPr>
            <w:r w:rsidRPr="002A2B03">
              <w:rPr>
                <w:rFonts w:ascii="Tahoma" w:hAnsi="Tahoma" w:cs="Tahoma"/>
                <w:b/>
                <w:color w:val="6A6969"/>
                <w:sz w:val="20"/>
                <w:szCs w:val="20"/>
              </w:rPr>
              <w:t>Unison Pharmaceuticals Pvt. Ltd. Ahmedabad</w:t>
            </w:r>
            <w:r w:rsidR="00125C2C">
              <w:rPr>
                <w:rFonts w:ascii="Tahoma" w:hAnsi="Tahoma" w:cs="Tahoma"/>
                <w:b/>
                <w:color w:val="6A6969"/>
                <w:sz w:val="20"/>
                <w:szCs w:val="20"/>
              </w:rPr>
              <w:t xml:space="preserve"> </w:t>
            </w:r>
            <w:r w:rsidRPr="002A2B03">
              <w:rPr>
                <w:rFonts w:ascii="Tahoma" w:hAnsi="Tahoma" w:cs="Tahoma"/>
                <w:b/>
                <w:color w:val="6A6969"/>
                <w:sz w:val="20"/>
                <w:szCs w:val="20"/>
              </w:rPr>
              <w:t>GM (Finance – Costing)</w:t>
            </w:r>
          </w:p>
        </w:tc>
      </w:tr>
      <w:tr w:rsidR="00BD3582" w:rsidRPr="002A2B03" w14:paraId="48A26842" w14:textId="77777777" w:rsidTr="00C77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2898" w:type="dxa"/>
            <w:tcBorders>
              <w:top w:val="nil"/>
              <w:left w:val="nil"/>
              <w:bottom w:val="nil"/>
              <w:right w:val="nil"/>
            </w:tcBorders>
            <w:shd w:val="clear" w:color="auto" w:fill="FFFFFF" w:themeFill="background1"/>
          </w:tcPr>
          <w:p w14:paraId="27804A8C" w14:textId="77777777" w:rsidR="00037F0F" w:rsidRPr="002A2B03" w:rsidRDefault="00037F0F" w:rsidP="00481444">
            <w:pPr>
              <w:rPr>
                <w:noProof/>
              </w:rPr>
            </w:pPr>
            <w:r w:rsidRPr="002A2B03">
              <w:rPr>
                <w:noProof/>
              </w:rPr>
              <w:drawing>
                <wp:anchor distT="0" distB="0" distL="114300" distR="114300" simplePos="0" relativeHeight="251731968" behindDoc="0" locked="0" layoutInCell="1" allowOverlap="1" wp14:anchorId="1FCC77B4" wp14:editId="3A152E96">
                  <wp:simplePos x="0" y="0"/>
                  <wp:positionH relativeFrom="column">
                    <wp:posOffset>3810</wp:posOffset>
                  </wp:positionH>
                  <wp:positionV relativeFrom="paragraph">
                    <wp:posOffset>22860</wp:posOffset>
                  </wp:positionV>
                  <wp:extent cx="1864360" cy="3789680"/>
                  <wp:effectExtent l="38100" t="25400" r="40640" b="5842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tc>
        <w:tc>
          <w:tcPr>
            <w:tcW w:w="459" w:type="dxa"/>
            <w:vMerge/>
            <w:tcBorders>
              <w:top w:val="nil"/>
              <w:left w:val="nil"/>
              <w:bottom w:val="nil"/>
              <w:right w:val="nil"/>
            </w:tcBorders>
            <w:shd w:val="clear" w:color="auto" w:fill="FFFFFF" w:themeFill="background1"/>
          </w:tcPr>
          <w:p w14:paraId="7FB8B3EC" w14:textId="77777777" w:rsidR="00BD3582" w:rsidRPr="002A2B03" w:rsidRDefault="00BD3582"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6BDB677B" w14:textId="5A7C4032" w:rsidR="00BD3582" w:rsidRPr="002A2B03" w:rsidRDefault="00F03D45" w:rsidP="00481444">
            <w:pPr>
              <w:jc w:val="both"/>
              <w:rPr>
                <w:rFonts w:ascii="Tahoma" w:hAnsi="Tahoma" w:cs="Tahoma"/>
                <w:b/>
                <w:color w:val="6A6969"/>
                <w:sz w:val="20"/>
                <w:szCs w:val="20"/>
                <w:lang w:val="en-GB"/>
              </w:rPr>
            </w:pPr>
            <w:r w:rsidRPr="002A2B03">
              <w:rPr>
                <w:rFonts w:ascii="Tahoma" w:hAnsi="Tahoma" w:cs="Tahoma"/>
                <w:b/>
                <w:color w:val="6A6969"/>
                <w:sz w:val="20"/>
                <w:szCs w:val="20"/>
                <w:lang w:val="en-GB"/>
              </w:rPr>
              <w:t>Key Result Areas</w:t>
            </w:r>
            <w:r w:rsidR="00BD3582" w:rsidRPr="002A2B03">
              <w:rPr>
                <w:rFonts w:ascii="Tahoma" w:hAnsi="Tahoma" w:cs="Tahoma"/>
                <w:b/>
                <w:color w:val="6A6969"/>
                <w:sz w:val="20"/>
                <w:szCs w:val="20"/>
                <w:lang w:val="en-GB"/>
              </w:rPr>
              <w:t>:</w:t>
            </w:r>
          </w:p>
          <w:p w14:paraId="5B1DD889" w14:textId="77777777" w:rsidR="00481444" w:rsidRPr="002A2B03" w:rsidRDefault="00481444" w:rsidP="001A421B">
            <w:pPr>
              <w:numPr>
                <w:ilvl w:val="0"/>
                <w:numId w:val="4"/>
              </w:numPr>
              <w:autoSpaceDE w:val="0"/>
              <w:autoSpaceDN w:val="0"/>
              <w:adjustRightInd w:val="0"/>
              <w:jc w:val="both"/>
              <w:rPr>
                <w:rFonts w:ascii="Tahoma" w:hAnsi="Tahoma" w:cs="Tahoma"/>
                <w:color w:val="6A6969"/>
                <w:sz w:val="20"/>
                <w:szCs w:val="20"/>
                <w:lang w:val="en-GB"/>
              </w:rPr>
            </w:pPr>
            <w:r w:rsidRPr="002A2B03">
              <w:rPr>
                <w:rFonts w:ascii="Tahoma" w:hAnsi="Tahoma" w:cs="Tahoma"/>
                <w:color w:val="6A6969"/>
                <w:sz w:val="20"/>
                <w:szCs w:val="20"/>
                <w:lang w:val="en-GB"/>
              </w:rPr>
              <w:t xml:space="preserve">Full </w:t>
            </w:r>
            <w:r w:rsidRPr="002A2B03">
              <w:rPr>
                <w:rFonts w:ascii="Tahoma" w:hAnsi="Tahoma" w:cs="Tahoma"/>
                <w:color w:val="6A6969"/>
                <w:sz w:val="20"/>
                <w:szCs w:val="20"/>
                <w:lang w:eastAsia="en-GB"/>
              </w:rPr>
              <w:t>responsibility</w:t>
            </w:r>
            <w:r w:rsidRPr="002A2B03">
              <w:rPr>
                <w:rFonts w:ascii="Tahoma" w:hAnsi="Tahoma" w:cs="Tahoma"/>
                <w:color w:val="6A6969"/>
                <w:sz w:val="20"/>
                <w:szCs w:val="20"/>
                <w:lang w:val="en-GB"/>
              </w:rPr>
              <w:t xml:space="preserve"> of the group including:</w:t>
            </w:r>
          </w:p>
          <w:p w14:paraId="2308ED8B" w14:textId="77777777" w:rsidR="00481444" w:rsidRPr="001E10EC" w:rsidRDefault="00481444" w:rsidP="001E10EC">
            <w:pPr>
              <w:autoSpaceDE w:val="0"/>
              <w:autoSpaceDN w:val="0"/>
              <w:adjustRightInd w:val="0"/>
              <w:ind w:left="1440"/>
              <w:jc w:val="both"/>
              <w:rPr>
                <w:rFonts w:ascii="Tahoma" w:hAnsi="Tahoma" w:cs="Tahoma"/>
                <w:color w:val="6A6969"/>
                <w:sz w:val="18"/>
                <w:szCs w:val="18"/>
                <w:lang w:eastAsia="en-GB"/>
              </w:rPr>
            </w:pPr>
            <w:r w:rsidRPr="001E10EC">
              <w:rPr>
                <w:rFonts w:ascii="Tahoma" w:hAnsi="Tahoma" w:cs="Tahoma"/>
                <w:color w:val="6A6969"/>
                <w:sz w:val="18"/>
                <w:szCs w:val="18"/>
                <w:lang w:eastAsia="en-GB"/>
              </w:rPr>
              <w:t>Unison Pharma – Monthly MIS with Variance Analysis / Graphs / Suggestion for Corrective action plan to achieve the budgeted top line and bottom line [ Formulation Business [Branded &amp; International]</w:t>
            </w:r>
          </w:p>
          <w:p w14:paraId="288DA4F2" w14:textId="77777777" w:rsidR="00481444" w:rsidRPr="001E10EC" w:rsidRDefault="00481444" w:rsidP="001A421B">
            <w:pPr>
              <w:numPr>
                <w:ilvl w:val="1"/>
                <w:numId w:val="8"/>
              </w:numPr>
              <w:autoSpaceDE w:val="0"/>
              <w:autoSpaceDN w:val="0"/>
              <w:adjustRightInd w:val="0"/>
              <w:jc w:val="both"/>
              <w:rPr>
                <w:rFonts w:ascii="Tahoma" w:hAnsi="Tahoma" w:cs="Tahoma"/>
                <w:color w:val="6A6969"/>
                <w:sz w:val="18"/>
                <w:szCs w:val="18"/>
                <w:lang w:eastAsia="en-GB"/>
              </w:rPr>
            </w:pPr>
            <w:r w:rsidRPr="001E10EC">
              <w:rPr>
                <w:rFonts w:ascii="Tahoma" w:hAnsi="Tahoma" w:cs="Tahoma"/>
                <w:color w:val="6A6969"/>
                <w:sz w:val="18"/>
                <w:szCs w:val="18"/>
                <w:lang w:eastAsia="en-GB"/>
              </w:rPr>
              <w:t>R &amp; D Activity and it’s Development cost with Payback period [</w:t>
            </w:r>
            <w:r w:rsidR="00400C5D" w:rsidRPr="001E10EC">
              <w:rPr>
                <w:rFonts w:ascii="Tahoma" w:hAnsi="Tahoma" w:cs="Tahoma"/>
                <w:color w:val="6A6969"/>
                <w:sz w:val="18"/>
                <w:szCs w:val="18"/>
                <w:lang w:eastAsia="en-GB"/>
              </w:rPr>
              <w:t>Regulated</w:t>
            </w:r>
            <w:r w:rsidRPr="001E10EC">
              <w:rPr>
                <w:rFonts w:ascii="Tahoma" w:hAnsi="Tahoma" w:cs="Tahoma"/>
                <w:color w:val="6A6969"/>
                <w:sz w:val="18"/>
                <w:szCs w:val="18"/>
                <w:lang w:eastAsia="en-GB"/>
              </w:rPr>
              <w:t>, &amp; ROW Market related products]</w:t>
            </w:r>
          </w:p>
          <w:p w14:paraId="5CFD9B46" w14:textId="77777777" w:rsidR="00481444" w:rsidRPr="001E10EC" w:rsidRDefault="00481444" w:rsidP="001A421B">
            <w:pPr>
              <w:numPr>
                <w:ilvl w:val="1"/>
                <w:numId w:val="8"/>
              </w:numPr>
              <w:autoSpaceDE w:val="0"/>
              <w:autoSpaceDN w:val="0"/>
              <w:adjustRightInd w:val="0"/>
              <w:jc w:val="both"/>
              <w:rPr>
                <w:rFonts w:ascii="Tahoma" w:hAnsi="Tahoma" w:cs="Tahoma"/>
                <w:color w:val="6A6969"/>
                <w:sz w:val="18"/>
                <w:szCs w:val="18"/>
                <w:lang w:eastAsia="en-GB"/>
              </w:rPr>
            </w:pPr>
            <w:r w:rsidRPr="001E10EC">
              <w:rPr>
                <w:rFonts w:ascii="Tahoma" w:hAnsi="Tahoma" w:cs="Tahoma"/>
                <w:color w:val="6A6969"/>
                <w:sz w:val="18"/>
                <w:szCs w:val="18"/>
                <w:lang w:eastAsia="en-GB"/>
              </w:rPr>
              <w:t>Cost Audit of Formulation Business</w:t>
            </w:r>
          </w:p>
          <w:p w14:paraId="6F6AF275" w14:textId="77777777" w:rsidR="00125C2C" w:rsidRPr="00C773D5" w:rsidRDefault="002A2B03" w:rsidP="00125C2C">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6A6969"/>
                <w:sz w:val="18"/>
                <w:szCs w:val="18"/>
                <w:lang w:val="en-GB"/>
              </w:rPr>
              <w:t xml:space="preserve">Developing, implementing, and leading numerous conversion projects </w:t>
            </w:r>
            <w:r w:rsidRPr="00C773D5">
              <w:rPr>
                <w:rFonts w:ascii="Tahoma" w:hAnsi="Tahoma" w:cs="Tahoma"/>
                <w:color w:val="595959" w:themeColor="text1" w:themeTint="A6"/>
                <w:sz w:val="18"/>
                <w:szCs w:val="18"/>
                <w:lang w:val="en-GB"/>
              </w:rPr>
              <w:t>which are successful in improving product costing, inventory analysis, overhead allocation, variance analysis, and financial reporting</w:t>
            </w:r>
          </w:p>
          <w:p w14:paraId="1501E2C9" w14:textId="77777777" w:rsidR="00125C2C" w:rsidRPr="00C773D5" w:rsidRDefault="00125C2C" w:rsidP="00125C2C">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686868"/>
                <w:sz w:val="18"/>
                <w:szCs w:val="18"/>
              </w:rPr>
              <w:t xml:space="preserve">Administering working capital funds; monitoring inflow / outflow of funds, steering measures to ensure optimum utilization of funds towards the accomplishment of organizational objectives </w:t>
            </w:r>
          </w:p>
          <w:p w14:paraId="0C758474" w14:textId="2C6AB72C" w:rsidR="00125C2C" w:rsidRPr="00C773D5" w:rsidRDefault="00125C2C" w:rsidP="00125C2C">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686868"/>
                <w:sz w:val="18"/>
                <w:szCs w:val="18"/>
              </w:rPr>
              <w:t xml:space="preserve">Evolving annual budgets and directing variance analysis to evaluate variance between projected &amp; actual results and implementing corrective actions </w:t>
            </w:r>
          </w:p>
          <w:p w14:paraId="4EBB8336" w14:textId="77777777" w:rsidR="001A421B" w:rsidRPr="00C773D5" w:rsidRDefault="002A2B03" w:rsidP="00125C2C">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595959" w:themeColor="text1" w:themeTint="A6"/>
                <w:sz w:val="18"/>
                <w:szCs w:val="18"/>
                <w:lang w:val="en-GB"/>
              </w:rPr>
              <w:t>Working in collaboration with external auditors to prepare quarterly audit schedules which resulted in a significant reduction in audit fees</w:t>
            </w:r>
          </w:p>
          <w:p w14:paraId="0AA57F8B" w14:textId="77777777" w:rsidR="00F03D45" w:rsidRPr="00C773D5" w:rsidRDefault="002A2B03" w:rsidP="001A421B">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595959" w:themeColor="text1" w:themeTint="A6"/>
                <w:sz w:val="18"/>
                <w:szCs w:val="18"/>
                <w:lang w:val="en-GB"/>
              </w:rPr>
              <w:t xml:space="preserve">Implementing costing process prepare &amp; providing </w:t>
            </w:r>
            <w:r w:rsidR="00F03D45" w:rsidRPr="00C773D5">
              <w:rPr>
                <w:rFonts w:ascii="Tahoma" w:hAnsi="Tahoma" w:cs="Tahoma"/>
                <w:color w:val="595959" w:themeColor="text1" w:themeTint="A6"/>
                <w:sz w:val="18"/>
                <w:szCs w:val="18"/>
                <w:lang w:val="en-GB"/>
              </w:rPr>
              <w:t>product wise costing of Domestic &amp; Export business to help the management for taking the business decisions and achieve the organisation goal</w:t>
            </w:r>
          </w:p>
          <w:p w14:paraId="0A1AB192" w14:textId="77777777" w:rsidR="00F03D45" w:rsidRPr="00C773D5" w:rsidRDefault="002A2B03" w:rsidP="001A421B">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595959" w:themeColor="text1" w:themeTint="A6"/>
                <w:sz w:val="18"/>
                <w:szCs w:val="18"/>
                <w:lang w:val="en-GB"/>
              </w:rPr>
              <w:t xml:space="preserve">Preparing </w:t>
            </w:r>
            <w:r w:rsidR="00F03D45" w:rsidRPr="00C773D5">
              <w:rPr>
                <w:rFonts w:ascii="Tahoma" w:hAnsi="Tahoma" w:cs="Tahoma"/>
                <w:color w:val="595959" w:themeColor="text1" w:themeTint="A6"/>
                <w:sz w:val="18"/>
                <w:szCs w:val="18"/>
                <w:lang w:val="en-GB"/>
              </w:rPr>
              <w:t xml:space="preserve">the </w:t>
            </w:r>
            <w:r w:rsidRPr="00C773D5">
              <w:rPr>
                <w:rFonts w:ascii="Tahoma" w:hAnsi="Tahoma" w:cs="Tahoma"/>
                <w:color w:val="595959" w:themeColor="text1" w:themeTint="A6"/>
                <w:sz w:val="18"/>
                <w:szCs w:val="18"/>
                <w:lang w:val="en-GB"/>
              </w:rPr>
              <w:t xml:space="preserve">new products </w:t>
            </w:r>
            <w:r w:rsidR="00F03D45" w:rsidRPr="00C773D5">
              <w:rPr>
                <w:rFonts w:ascii="Tahoma" w:hAnsi="Tahoma" w:cs="Tahoma"/>
                <w:color w:val="595959" w:themeColor="text1" w:themeTint="A6"/>
                <w:sz w:val="18"/>
                <w:szCs w:val="18"/>
                <w:lang w:val="en-GB"/>
              </w:rPr>
              <w:t>costing for the business planning and provide the development cost for the new products of Regulated Market and ROW Market for business expansion. Also providing the Domestic products costing on quarterly basis to Management with GC</w:t>
            </w:r>
          </w:p>
          <w:p w14:paraId="3D1AD8C0" w14:textId="77777777" w:rsidR="001A421B" w:rsidRPr="00C773D5" w:rsidRDefault="002A0D94" w:rsidP="001A421B">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595959" w:themeColor="text1" w:themeTint="A6"/>
                <w:sz w:val="18"/>
                <w:szCs w:val="18"/>
                <w:lang w:val="en-GB"/>
              </w:rPr>
              <w:t xml:space="preserve">Preparation of Annual operation Plan (AOP) and </w:t>
            </w:r>
            <w:r w:rsidR="002A2B03" w:rsidRPr="00C773D5">
              <w:rPr>
                <w:rFonts w:ascii="Tahoma" w:hAnsi="Tahoma" w:cs="Tahoma"/>
                <w:color w:val="595959" w:themeColor="text1" w:themeTint="A6"/>
                <w:sz w:val="18"/>
                <w:szCs w:val="18"/>
                <w:lang w:val="en-GB"/>
              </w:rPr>
              <w:t>Providing</w:t>
            </w:r>
            <w:r w:rsidR="00F03D45" w:rsidRPr="00C773D5">
              <w:rPr>
                <w:rFonts w:ascii="Tahoma" w:hAnsi="Tahoma" w:cs="Tahoma"/>
                <w:color w:val="595959" w:themeColor="text1" w:themeTint="A6"/>
                <w:sz w:val="18"/>
                <w:szCs w:val="18"/>
                <w:lang w:val="en-GB"/>
              </w:rPr>
              <w:t xml:space="preserve"> the Actual Plant Overhead Vs. Budgeted Overhead of Actual Production month wise over Absorption / Under Absorption</w:t>
            </w:r>
          </w:p>
          <w:p w14:paraId="49FA05C1" w14:textId="77777777" w:rsidR="001A421B" w:rsidRPr="00C773D5" w:rsidRDefault="001A421B" w:rsidP="001A421B">
            <w:pPr>
              <w:numPr>
                <w:ilvl w:val="0"/>
                <w:numId w:val="4"/>
              </w:numPr>
              <w:autoSpaceDE w:val="0"/>
              <w:autoSpaceDN w:val="0"/>
              <w:adjustRightInd w:val="0"/>
              <w:jc w:val="both"/>
              <w:rPr>
                <w:rFonts w:ascii="Tahoma" w:hAnsi="Tahoma" w:cs="Tahoma"/>
                <w:color w:val="595959" w:themeColor="text1" w:themeTint="A6"/>
                <w:sz w:val="18"/>
                <w:szCs w:val="18"/>
                <w:lang w:val="en-GB"/>
              </w:rPr>
            </w:pPr>
            <w:r w:rsidRPr="00C773D5">
              <w:rPr>
                <w:rFonts w:ascii="Tahoma" w:hAnsi="Tahoma" w:cs="Tahoma"/>
                <w:color w:val="595959" w:themeColor="text1" w:themeTint="A6"/>
                <w:sz w:val="18"/>
                <w:szCs w:val="18"/>
                <w:lang w:val="en-GB"/>
              </w:rPr>
              <w:t>Finalising sales, production budget, material cost of products and budgeting gross contributions, based on the sales volume and technical inputs; calculate plant wise manufacturing overheads</w:t>
            </w:r>
          </w:p>
          <w:p w14:paraId="17BBAC4F" w14:textId="77777777" w:rsidR="00F03D45" w:rsidRPr="00C773D5" w:rsidRDefault="002A2B03" w:rsidP="001A421B">
            <w:pPr>
              <w:numPr>
                <w:ilvl w:val="0"/>
                <w:numId w:val="4"/>
              </w:numPr>
              <w:autoSpaceDE w:val="0"/>
              <w:autoSpaceDN w:val="0"/>
              <w:adjustRightInd w:val="0"/>
              <w:jc w:val="both"/>
              <w:rPr>
                <w:rFonts w:ascii="Tahoma" w:hAnsi="Tahoma" w:cs="Tahoma"/>
                <w:color w:val="6A6969"/>
                <w:sz w:val="18"/>
                <w:szCs w:val="18"/>
                <w:lang w:val="en-GB"/>
              </w:rPr>
            </w:pPr>
            <w:r w:rsidRPr="00C773D5">
              <w:rPr>
                <w:rFonts w:ascii="Tahoma" w:hAnsi="Tahoma" w:cs="Tahoma"/>
                <w:color w:val="6A6969"/>
                <w:sz w:val="18"/>
                <w:szCs w:val="18"/>
                <w:lang w:val="en-GB"/>
              </w:rPr>
              <w:t xml:space="preserve">Leading the preparation </w:t>
            </w:r>
            <w:r w:rsidR="00F03D45" w:rsidRPr="00C773D5">
              <w:rPr>
                <w:rFonts w:ascii="Tahoma" w:hAnsi="Tahoma" w:cs="Tahoma"/>
                <w:color w:val="6A6969"/>
                <w:sz w:val="18"/>
                <w:szCs w:val="18"/>
                <w:lang w:val="en-GB"/>
              </w:rPr>
              <w:t xml:space="preserve">of </w:t>
            </w:r>
            <w:r w:rsidRPr="00C773D5">
              <w:rPr>
                <w:rFonts w:ascii="Tahoma" w:hAnsi="Tahoma" w:cs="Tahoma"/>
                <w:color w:val="6A6969"/>
                <w:sz w:val="18"/>
                <w:szCs w:val="18"/>
                <w:lang w:val="en-GB"/>
              </w:rPr>
              <w:t xml:space="preserve">overall </w:t>
            </w:r>
            <w:r w:rsidR="00F03D45" w:rsidRPr="00C773D5">
              <w:rPr>
                <w:rFonts w:ascii="Tahoma" w:hAnsi="Tahoma" w:cs="Tahoma"/>
                <w:color w:val="6A6969"/>
                <w:sz w:val="18"/>
                <w:szCs w:val="18"/>
                <w:lang w:val="en-GB"/>
              </w:rPr>
              <w:t xml:space="preserve">business P&amp;L </w:t>
            </w:r>
            <w:r w:rsidRPr="00C773D5">
              <w:rPr>
                <w:rFonts w:ascii="Tahoma" w:hAnsi="Tahoma" w:cs="Tahoma"/>
                <w:color w:val="6A6969"/>
                <w:sz w:val="18"/>
                <w:szCs w:val="18"/>
                <w:lang w:val="en-GB"/>
              </w:rPr>
              <w:t xml:space="preserve">statement </w:t>
            </w:r>
            <w:r w:rsidR="00F03D45" w:rsidRPr="00C773D5">
              <w:rPr>
                <w:rFonts w:ascii="Tahoma" w:hAnsi="Tahoma" w:cs="Tahoma"/>
                <w:color w:val="6A6969"/>
                <w:sz w:val="18"/>
                <w:szCs w:val="18"/>
                <w:lang w:val="en-GB"/>
              </w:rPr>
              <w:t xml:space="preserve">with detailed analysis of positive and negative variances for </w:t>
            </w:r>
            <w:r w:rsidRPr="00C773D5">
              <w:rPr>
                <w:rFonts w:ascii="Tahoma" w:hAnsi="Tahoma" w:cs="Tahoma"/>
                <w:color w:val="6A6969"/>
                <w:sz w:val="18"/>
                <w:szCs w:val="18"/>
                <w:lang w:val="en-GB"/>
              </w:rPr>
              <w:t xml:space="preserve">top </w:t>
            </w:r>
            <w:r w:rsidR="00F03D45" w:rsidRPr="00C773D5">
              <w:rPr>
                <w:rFonts w:ascii="Tahoma" w:hAnsi="Tahoma" w:cs="Tahoma"/>
                <w:color w:val="6A6969"/>
                <w:sz w:val="18"/>
                <w:szCs w:val="18"/>
                <w:lang w:val="en-GB"/>
              </w:rPr>
              <w:t xml:space="preserve">line and bottom line against the </w:t>
            </w:r>
            <w:r w:rsidRPr="00C773D5">
              <w:rPr>
                <w:rFonts w:ascii="Tahoma" w:hAnsi="Tahoma" w:cs="Tahoma"/>
                <w:color w:val="6A6969"/>
                <w:sz w:val="18"/>
                <w:szCs w:val="18"/>
                <w:lang w:val="en-GB"/>
              </w:rPr>
              <w:t>budgeted</w:t>
            </w:r>
            <w:r w:rsidR="00F03D45" w:rsidRPr="00C773D5">
              <w:rPr>
                <w:rFonts w:ascii="Tahoma" w:hAnsi="Tahoma" w:cs="Tahoma"/>
                <w:color w:val="6A6969"/>
                <w:sz w:val="18"/>
                <w:szCs w:val="18"/>
                <w:lang w:val="en-GB"/>
              </w:rPr>
              <w:t>, to help the management for taking the business decisions</w:t>
            </w:r>
            <w:r w:rsidRPr="00C773D5">
              <w:rPr>
                <w:rFonts w:ascii="Tahoma" w:hAnsi="Tahoma" w:cs="Tahoma"/>
                <w:color w:val="6A6969"/>
                <w:sz w:val="18"/>
                <w:szCs w:val="18"/>
                <w:lang w:val="en-GB"/>
              </w:rPr>
              <w:t>;</w:t>
            </w:r>
            <w:r w:rsidR="00F03D45" w:rsidRPr="00C773D5">
              <w:rPr>
                <w:rFonts w:ascii="Tahoma" w:hAnsi="Tahoma" w:cs="Tahoma"/>
                <w:color w:val="6A6969"/>
                <w:sz w:val="18"/>
                <w:szCs w:val="18"/>
                <w:lang w:val="en-GB"/>
              </w:rPr>
              <w:t xml:space="preserve"> provid</w:t>
            </w:r>
            <w:r w:rsidRPr="00C773D5">
              <w:rPr>
                <w:rFonts w:ascii="Tahoma" w:hAnsi="Tahoma" w:cs="Tahoma"/>
                <w:color w:val="6A6969"/>
                <w:sz w:val="18"/>
                <w:szCs w:val="18"/>
                <w:lang w:val="en-GB"/>
              </w:rPr>
              <w:t>ing</w:t>
            </w:r>
            <w:r w:rsidR="00F03D45" w:rsidRPr="00C773D5">
              <w:rPr>
                <w:rFonts w:ascii="Tahoma" w:hAnsi="Tahoma" w:cs="Tahoma"/>
                <w:color w:val="6A6969"/>
                <w:sz w:val="18"/>
                <w:szCs w:val="18"/>
                <w:lang w:val="en-GB"/>
              </w:rPr>
              <w:t xml:space="preserve"> the Month wise P &amp;L Trend to management</w:t>
            </w:r>
          </w:p>
          <w:p w14:paraId="1F00194B" w14:textId="77777777" w:rsidR="00F03D45" w:rsidRPr="00C773D5" w:rsidRDefault="00F03D45" w:rsidP="001A421B">
            <w:pPr>
              <w:numPr>
                <w:ilvl w:val="0"/>
                <w:numId w:val="4"/>
              </w:numPr>
              <w:autoSpaceDE w:val="0"/>
              <w:autoSpaceDN w:val="0"/>
              <w:adjustRightInd w:val="0"/>
              <w:jc w:val="both"/>
              <w:rPr>
                <w:rFonts w:ascii="Tahoma" w:hAnsi="Tahoma" w:cs="Tahoma"/>
                <w:color w:val="6A6969"/>
                <w:sz w:val="18"/>
                <w:szCs w:val="18"/>
                <w:lang w:val="en-GB"/>
              </w:rPr>
            </w:pPr>
            <w:r w:rsidRPr="00C773D5">
              <w:rPr>
                <w:rFonts w:ascii="Tahoma" w:hAnsi="Tahoma" w:cs="Tahoma"/>
                <w:color w:val="6A6969"/>
                <w:sz w:val="18"/>
                <w:szCs w:val="18"/>
                <w:lang w:val="en-GB"/>
              </w:rPr>
              <w:t>Support</w:t>
            </w:r>
            <w:r w:rsidR="001A421B" w:rsidRPr="00C773D5">
              <w:rPr>
                <w:rFonts w:ascii="Tahoma" w:hAnsi="Tahoma" w:cs="Tahoma"/>
                <w:color w:val="6A6969"/>
                <w:sz w:val="18"/>
                <w:szCs w:val="18"/>
                <w:lang w:val="en-GB"/>
              </w:rPr>
              <w:t>ing</w:t>
            </w:r>
            <w:r w:rsidRPr="00C773D5">
              <w:rPr>
                <w:rFonts w:ascii="Tahoma" w:hAnsi="Tahoma" w:cs="Tahoma"/>
                <w:color w:val="6A6969"/>
                <w:sz w:val="18"/>
                <w:szCs w:val="18"/>
                <w:lang w:val="en-GB"/>
              </w:rPr>
              <w:t xml:space="preserve"> the Cost Audit team by providing the below required details to the Cost Auditor for preparation of Cost Record and finalise the Cost Audit report within the stipulated time line</w:t>
            </w:r>
          </w:p>
          <w:p w14:paraId="61D71827" w14:textId="77777777" w:rsidR="00F03D45" w:rsidRPr="00C773D5" w:rsidRDefault="00F03D45" w:rsidP="001A421B">
            <w:pPr>
              <w:numPr>
                <w:ilvl w:val="1"/>
                <w:numId w:val="4"/>
              </w:numPr>
              <w:contextualSpacing/>
              <w:jc w:val="both"/>
              <w:rPr>
                <w:rFonts w:ascii="Tahoma" w:hAnsi="Tahoma" w:cs="Tahoma"/>
                <w:color w:val="6A6969"/>
                <w:sz w:val="18"/>
                <w:szCs w:val="18"/>
                <w:lang w:val="en-GB"/>
              </w:rPr>
            </w:pPr>
            <w:r w:rsidRPr="00C773D5">
              <w:rPr>
                <w:rFonts w:ascii="Tahoma" w:hAnsi="Tahoma" w:cs="Tahoma"/>
                <w:color w:val="6A6969"/>
                <w:sz w:val="18"/>
                <w:szCs w:val="18"/>
                <w:lang w:val="en-GB"/>
              </w:rPr>
              <w:t>Product wise Manufacturing and Sales details</w:t>
            </w:r>
          </w:p>
          <w:p w14:paraId="13C67C11" w14:textId="77777777" w:rsidR="00F03D45" w:rsidRPr="00C773D5" w:rsidRDefault="00F03D45" w:rsidP="001A421B">
            <w:pPr>
              <w:numPr>
                <w:ilvl w:val="1"/>
                <w:numId w:val="4"/>
              </w:numPr>
              <w:contextualSpacing/>
              <w:jc w:val="both"/>
              <w:rPr>
                <w:rFonts w:ascii="Tahoma" w:hAnsi="Tahoma" w:cs="Tahoma"/>
                <w:color w:val="6A6969"/>
                <w:sz w:val="18"/>
                <w:szCs w:val="18"/>
                <w:lang w:val="en-GB"/>
              </w:rPr>
            </w:pPr>
            <w:r w:rsidRPr="00C773D5">
              <w:rPr>
                <w:rFonts w:ascii="Tahoma" w:hAnsi="Tahoma" w:cs="Tahoma"/>
                <w:color w:val="6A6969"/>
                <w:sz w:val="18"/>
                <w:szCs w:val="18"/>
                <w:lang w:val="en-GB"/>
              </w:rPr>
              <w:t>Raw Material and Packing Material consumption details</w:t>
            </w:r>
          </w:p>
          <w:p w14:paraId="4092613B" w14:textId="77777777" w:rsidR="00F03D45" w:rsidRPr="00C773D5" w:rsidRDefault="00F03D45" w:rsidP="001A421B">
            <w:pPr>
              <w:numPr>
                <w:ilvl w:val="1"/>
                <w:numId w:val="4"/>
              </w:numPr>
              <w:contextualSpacing/>
              <w:jc w:val="both"/>
              <w:rPr>
                <w:rFonts w:ascii="Tahoma" w:hAnsi="Tahoma" w:cs="Tahoma"/>
                <w:color w:val="6A6969"/>
                <w:sz w:val="18"/>
                <w:szCs w:val="18"/>
                <w:lang w:val="en-GB"/>
              </w:rPr>
            </w:pPr>
            <w:r w:rsidRPr="00C773D5">
              <w:rPr>
                <w:rFonts w:ascii="Tahoma" w:hAnsi="Tahoma" w:cs="Tahoma"/>
                <w:color w:val="6A6969"/>
                <w:sz w:val="18"/>
                <w:szCs w:val="18"/>
                <w:lang w:val="en-GB"/>
              </w:rPr>
              <w:t>Plant wise Expenses details</w:t>
            </w:r>
          </w:p>
          <w:p w14:paraId="4AA8F218" w14:textId="1ECCCF2C" w:rsidR="00F03D45" w:rsidRDefault="00F03D45" w:rsidP="001A421B">
            <w:pPr>
              <w:numPr>
                <w:ilvl w:val="1"/>
                <w:numId w:val="4"/>
              </w:numPr>
              <w:contextualSpacing/>
              <w:jc w:val="both"/>
              <w:rPr>
                <w:rFonts w:ascii="Tahoma" w:hAnsi="Tahoma" w:cs="Tahoma"/>
                <w:color w:val="6A6969"/>
                <w:sz w:val="18"/>
                <w:szCs w:val="18"/>
                <w:lang w:val="en-GB"/>
              </w:rPr>
            </w:pPr>
            <w:r w:rsidRPr="00C773D5">
              <w:rPr>
                <w:rFonts w:ascii="Tahoma" w:hAnsi="Tahoma" w:cs="Tahoma"/>
                <w:color w:val="6A6969"/>
                <w:sz w:val="18"/>
                <w:szCs w:val="18"/>
                <w:lang w:val="en-GB"/>
              </w:rPr>
              <w:t>R&amp;D, Marketing, Distribution expenses details</w:t>
            </w:r>
          </w:p>
          <w:p w14:paraId="323480DC" w14:textId="77777777" w:rsidR="00C773D5" w:rsidRPr="00C773D5" w:rsidRDefault="00C773D5" w:rsidP="00C773D5">
            <w:pPr>
              <w:ind w:left="1440"/>
              <w:contextualSpacing/>
              <w:jc w:val="both"/>
              <w:rPr>
                <w:rFonts w:ascii="Tahoma" w:hAnsi="Tahoma" w:cs="Tahoma"/>
                <w:color w:val="6A6969"/>
                <w:sz w:val="18"/>
                <w:szCs w:val="18"/>
                <w:lang w:val="en-GB"/>
              </w:rPr>
            </w:pPr>
          </w:p>
          <w:p w14:paraId="4E5C5E81" w14:textId="77777777" w:rsidR="002A2B03" w:rsidRPr="002A2B03" w:rsidRDefault="002A2B03" w:rsidP="002A2B03">
            <w:pPr>
              <w:ind w:left="1440"/>
              <w:contextualSpacing/>
              <w:jc w:val="both"/>
              <w:rPr>
                <w:rFonts w:ascii="Tahoma" w:hAnsi="Tahoma" w:cs="Tahoma"/>
                <w:color w:val="6A6969"/>
                <w:sz w:val="20"/>
                <w:szCs w:val="20"/>
                <w:lang w:val="en-GB"/>
              </w:rPr>
            </w:pPr>
          </w:p>
        </w:tc>
      </w:tr>
      <w:tr w:rsidR="002A2B03" w:rsidRPr="002A2B03" w14:paraId="4FD76918"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98" w:type="dxa"/>
            <w:tcBorders>
              <w:top w:val="nil"/>
              <w:left w:val="nil"/>
              <w:bottom w:val="nil"/>
              <w:right w:val="nil"/>
            </w:tcBorders>
            <w:shd w:val="clear" w:color="auto" w:fill="FFFFFF" w:themeFill="background1"/>
          </w:tcPr>
          <w:p w14:paraId="19868D50" w14:textId="722941C3" w:rsidR="00401498" w:rsidRDefault="002A2B03" w:rsidP="002A2B03">
            <w:pPr>
              <w:rPr>
                <w:rFonts w:ascii="Tahoma" w:hAnsi="Tahoma" w:cs="Tahoma"/>
                <w:b/>
                <w:color w:val="808080" w:themeColor="background1" w:themeShade="80"/>
                <w:sz w:val="20"/>
                <w:szCs w:val="20"/>
              </w:rPr>
            </w:pPr>
            <w:r w:rsidRPr="002A2B03">
              <w:rPr>
                <w:rFonts w:ascii="Tahoma" w:hAnsi="Tahoma" w:cs="Tahoma"/>
                <w:b/>
                <w:color w:val="808080" w:themeColor="background1" w:themeShade="80"/>
                <w:sz w:val="20"/>
                <w:szCs w:val="20"/>
              </w:rPr>
              <w:lastRenderedPageBreak/>
              <w:t>Feb’12 – Dec’17</w:t>
            </w:r>
            <w:r w:rsidR="000A64D3">
              <w:rPr>
                <w:rFonts w:ascii="Tahoma" w:hAnsi="Tahoma" w:cs="Tahoma"/>
                <w:b/>
                <w:color w:val="808080" w:themeColor="background1" w:themeShade="80"/>
                <w:sz w:val="20"/>
                <w:szCs w:val="20"/>
              </w:rPr>
              <w:t>`</w:t>
            </w:r>
          </w:p>
          <w:p w14:paraId="59E7E7AA" w14:textId="77777777" w:rsidR="00401498" w:rsidRDefault="00401498" w:rsidP="002A2B03">
            <w:pPr>
              <w:rPr>
                <w:rFonts w:ascii="Tahoma" w:hAnsi="Tahoma" w:cs="Tahoma"/>
                <w:b/>
                <w:color w:val="808080" w:themeColor="background1" w:themeShade="80"/>
                <w:sz w:val="20"/>
                <w:szCs w:val="20"/>
              </w:rPr>
            </w:pPr>
          </w:p>
          <w:p w14:paraId="30AF480A" w14:textId="77777777" w:rsidR="00401498" w:rsidRPr="00401498" w:rsidRDefault="00401498" w:rsidP="00401498">
            <w:pPr>
              <w:rPr>
                <w:rFonts w:ascii="Tahoma" w:hAnsi="Tahoma" w:cs="Tahoma"/>
                <w:b/>
                <w:color w:val="00B0F0"/>
                <w:sz w:val="20"/>
                <w:szCs w:val="20"/>
              </w:rPr>
            </w:pPr>
            <w:r w:rsidRPr="00401498">
              <w:rPr>
                <w:rFonts w:ascii="Tahoma" w:hAnsi="Tahoma" w:cs="Tahoma"/>
                <w:b/>
                <w:color w:val="00B0F0"/>
                <w:sz w:val="20"/>
                <w:szCs w:val="20"/>
              </w:rPr>
              <w:t xml:space="preserve">Turnover </w:t>
            </w:r>
            <w:r>
              <w:rPr>
                <w:rFonts w:ascii="Tahoma" w:hAnsi="Tahoma" w:cs="Tahoma"/>
                <w:b/>
                <w:color w:val="00B0F0"/>
                <w:sz w:val="20"/>
                <w:szCs w:val="20"/>
              </w:rPr>
              <w:t>worth 200</w:t>
            </w:r>
            <w:r w:rsidRPr="00401498">
              <w:rPr>
                <w:rFonts w:ascii="Tahoma" w:hAnsi="Tahoma" w:cs="Tahoma"/>
                <w:b/>
                <w:color w:val="00B0F0"/>
                <w:sz w:val="20"/>
                <w:szCs w:val="20"/>
              </w:rPr>
              <w:t xml:space="preserve">0+ </w:t>
            </w:r>
            <w:proofErr w:type="spellStart"/>
            <w:r w:rsidRPr="00401498">
              <w:rPr>
                <w:rFonts w:ascii="Tahoma" w:hAnsi="Tahoma" w:cs="Tahoma"/>
                <w:b/>
                <w:color w:val="00B0F0"/>
                <w:sz w:val="20"/>
                <w:szCs w:val="20"/>
              </w:rPr>
              <w:t>cr</w:t>
            </w:r>
            <w:proofErr w:type="spellEnd"/>
          </w:p>
          <w:p w14:paraId="4F6B74F5" w14:textId="77777777" w:rsidR="002A2B03" w:rsidRPr="002A2B03" w:rsidRDefault="002A2B03" w:rsidP="002A2B03">
            <w:pPr>
              <w:rPr>
                <w:rFonts w:ascii="Tahoma" w:hAnsi="Tahoma" w:cs="Tahoma"/>
                <w:b/>
                <w:color w:val="808080" w:themeColor="background1" w:themeShade="80"/>
                <w:sz w:val="20"/>
                <w:szCs w:val="20"/>
              </w:rPr>
            </w:pPr>
            <w:r w:rsidRPr="002A2B03">
              <w:rPr>
                <w:rFonts w:ascii="Tahoma" w:hAnsi="Tahoma" w:cs="Tahoma"/>
                <w:b/>
                <w:noProof/>
                <w:color w:val="808080" w:themeColor="background1" w:themeShade="80"/>
                <w:sz w:val="20"/>
                <w:szCs w:val="20"/>
              </w:rPr>
              <w:drawing>
                <wp:anchor distT="0" distB="0" distL="114300" distR="114300" simplePos="0" relativeHeight="251736064" behindDoc="0" locked="0" layoutInCell="1" allowOverlap="1" wp14:anchorId="1391DE26" wp14:editId="59A90024">
                  <wp:simplePos x="0" y="0"/>
                  <wp:positionH relativeFrom="column">
                    <wp:posOffset>1270</wp:posOffset>
                  </wp:positionH>
                  <wp:positionV relativeFrom="paragraph">
                    <wp:posOffset>3175</wp:posOffset>
                  </wp:positionV>
                  <wp:extent cx="1866900" cy="965200"/>
                  <wp:effectExtent l="12700" t="0" r="12700" b="0"/>
                  <wp:wrapNone/>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14:paraId="6872C639" w14:textId="77777777" w:rsidR="002A2B03" w:rsidRPr="002A2B03" w:rsidRDefault="002A2B03" w:rsidP="00481444">
            <w:pPr>
              <w:rPr>
                <w:noProof/>
                <w:lang w:val="en-IN" w:eastAsia="en-IN"/>
              </w:rPr>
            </w:pPr>
          </w:p>
        </w:tc>
        <w:tc>
          <w:tcPr>
            <w:tcW w:w="459" w:type="dxa"/>
            <w:tcBorders>
              <w:top w:val="nil"/>
              <w:left w:val="nil"/>
              <w:bottom w:val="nil"/>
              <w:right w:val="nil"/>
            </w:tcBorders>
            <w:shd w:val="clear" w:color="auto" w:fill="FFFFFF" w:themeFill="background1"/>
          </w:tcPr>
          <w:p w14:paraId="162B7624" w14:textId="77777777" w:rsidR="002A2B03" w:rsidRPr="002A2B03" w:rsidRDefault="002A2B03"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1C5FF91B" w14:textId="77777777" w:rsidR="002A2B03" w:rsidRPr="002A2B03" w:rsidRDefault="00C05A2C" w:rsidP="002A2B03">
            <w:pPr>
              <w:autoSpaceDE w:val="0"/>
              <w:autoSpaceDN w:val="0"/>
              <w:adjustRightInd w:val="0"/>
              <w:rPr>
                <w:rFonts w:ascii="Tahoma" w:hAnsi="Tahoma" w:cs="Tahoma"/>
                <w:b/>
                <w:color w:val="6A6969"/>
                <w:sz w:val="20"/>
                <w:szCs w:val="20"/>
                <w:lang w:val="en-GB"/>
              </w:rPr>
            </w:pPr>
            <w:r w:rsidRPr="002A2B03">
              <w:rPr>
                <w:noProof/>
              </w:rPr>
              <mc:AlternateContent>
                <mc:Choice Requires="wps">
                  <w:drawing>
                    <wp:anchor distT="0" distB="0" distL="114300" distR="114300" simplePos="0" relativeHeight="251735040" behindDoc="0" locked="0" layoutInCell="1" allowOverlap="1" wp14:anchorId="5ADE8117" wp14:editId="250B399B">
                      <wp:simplePos x="0" y="0"/>
                      <wp:positionH relativeFrom="column">
                        <wp:posOffset>-71755</wp:posOffset>
                      </wp:positionH>
                      <wp:positionV relativeFrom="paragraph">
                        <wp:posOffset>26035</wp:posOffset>
                      </wp:positionV>
                      <wp:extent cx="31750" cy="6946900"/>
                      <wp:effectExtent l="0" t="0" r="19050" b="12700"/>
                      <wp:wrapNone/>
                      <wp:docPr id="12" name="Straight Connector 12"/>
                      <wp:cNvGraphicFramePr/>
                      <a:graphic xmlns:a="http://schemas.openxmlformats.org/drawingml/2006/main">
                        <a:graphicData uri="http://schemas.microsoft.com/office/word/2010/wordprocessingShape">
                          <wps:wsp>
                            <wps:cNvCnPr/>
                            <wps:spPr>
                              <a:xfrm>
                                <a:off x="0" y="0"/>
                                <a:ext cx="31750" cy="6946900"/>
                              </a:xfrm>
                              <a:prstGeom prst="line">
                                <a:avLst/>
                              </a:prstGeom>
                              <a:ln w="15875">
                                <a:solidFill>
                                  <a:srgbClr val="3FBCE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F0664" id="Straight Connector 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05pt" to="-3.15pt,5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" strokecolor="#3fbcec" strokeweight="1.25pt"/>
                  </w:pict>
                </mc:Fallback>
              </mc:AlternateContent>
            </w:r>
            <w:proofErr w:type="spellStart"/>
            <w:r w:rsidR="002A2B03" w:rsidRPr="002A2B03">
              <w:rPr>
                <w:rFonts w:ascii="Tahoma" w:hAnsi="Tahoma" w:cs="Tahoma"/>
                <w:b/>
                <w:color w:val="6A6969"/>
                <w:sz w:val="20"/>
                <w:szCs w:val="20"/>
                <w:lang w:val="en-GB"/>
              </w:rPr>
              <w:t>Cadila</w:t>
            </w:r>
            <w:proofErr w:type="spellEnd"/>
            <w:r w:rsidR="002A2B03" w:rsidRPr="002A2B03">
              <w:rPr>
                <w:rFonts w:ascii="Tahoma" w:hAnsi="Tahoma" w:cs="Tahoma"/>
                <w:b/>
                <w:color w:val="6A6969"/>
                <w:sz w:val="20"/>
                <w:szCs w:val="20"/>
                <w:lang w:val="en-GB"/>
              </w:rPr>
              <w:t xml:space="preserve"> Pharmaceuticals Ltd.</w:t>
            </w:r>
            <w:r w:rsidR="001A421B">
              <w:rPr>
                <w:rFonts w:ascii="Tahoma" w:hAnsi="Tahoma" w:cs="Tahoma"/>
                <w:b/>
                <w:color w:val="6A6969"/>
                <w:sz w:val="20"/>
                <w:szCs w:val="20"/>
                <w:lang w:val="en-GB"/>
              </w:rPr>
              <w:t>,</w:t>
            </w:r>
            <w:r w:rsidR="002A2B03" w:rsidRPr="002A2B03">
              <w:rPr>
                <w:rFonts w:ascii="Tahoma" w:hAnsi="Tahoma" w:cs="Tahoma"/>
                <w:b/>
                <w:color w:val="6A6969"/>
                <w:sz w:val="20"/>
                <w:szCs w:val="20"/>
                <w:lang w:val="en-GB"/>
              </w:rPr>
              <w:t xml:space="preserve"> Ahmedabad- Mfg., Ahmedabad </w:t>
            </w:r>
          </w:p>
          <w:p w14:paraId="28E432DD" w14:textId="77777777" w:rsidR="002A2B03" w:rsidRPr="002A2B03" w:rsidRDefault="002A2B03" w:rsidP="002A2B03">
            <w:pPr>
              <w:autoSpaceDE w:val="0"/>
              <w:autoSpaceDN w:val="0"/>
              <w:adjustRightInd w:val="0"/>
              <w:rPr>
                <w:rFonts w:ascii="Tahoma" w:hAnsi="Tahoma" w:cs="Tahoma"/>
                <w:b/>
                <w:color w:val="6A6969"/>
                <w:sz w:val="20"/>
                <w:szCs w:val="20"/>
                <w:lang w:val="en-GB"/>
              </w:rPr>
            </w:pPr>
            <w:r w:rsidRPr="002A2B03">
              <w:rPr>
                <w:rFonts w:ascii="Tahoma" w:hAnsi="Tahoma" w:cs="Tahoma"/>
                <w:b/>
                <w:color w:val="6A6969"/>
                <w:sz w:val="20"/>
                <w:szCs w:val="20"/>
                <w:lang w:val="en-GB"/>
              </w:rPr>
              <w:t>DGM – Finance &amp; Costing</w:t>
            </w:r>
          </w:p>
          <w:p w14:paraId="558008A6" w14:textId="77777777" w:rsidR="002A2B03" w:rsidRPr="002A2B03" w:rsidRDefault="002A2B03" w:rsidP="002A2B03">
            <w:pPr>
              <w:autoSpaceDE w:val="0"/>
              <w:autoSpaceDN w:val="0"/>
              <w:adjustRightInd w:val="0"/>
              <w:rPr>
                <w:rFonts w:ascii="Tahoma" w:hAnsi="Tahoma" w:cs="Tahoma"/>
                <w:b/>
                <w:color w:val="6A6969"/>
                <w:sz w:val="20"/>
                <w:szCs w:val="20"/>
                <w:lang w:val="en-GB"/>
              </w:rPr>
            </w:pPr>
            <w:r w:rsidRPr="002A2B03">
              <w:rPr>
                <w:rFonts w:ascii="Tahoma" w:hAnsi="Tahoma" w:cs="Tahoma"/>
                <w:b/>
                <w:color w:val="6A6969"/>
                <w:sz w:val="20"/>
                <w:szCs w:val="20"/>
                <w:lang w:val="en-GB"/>
              </w:rPr>
              <w:t xml:space="preserve">Growth Path: </w:t>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r w:rsidRPr="002A2B03">
              <w:rPr>
                <w:rFonts w:ascii="Tahoma" w:hAnsi="Tahoma" w:cs="Tahoma"/>
                <w:b/>
                <w:color w:val="6A6969"/>
                <w:sz w:val="20"/>
                <w:szCs w:val="20"/>
                <w:lang w:val="en-GB"/>
              </w:rPr>
              <w:tab/>
            </w:r>
          </w:p>
          <w:p w14:paraId="2BD8A345" w14:textId="77777777" w:rsidR="002A2B03" w:rsidRPr="002A2B03" w:rsidRDefault="002A2B03" w:rsidP="002A2B03">
            <w:pPr>
              <w:autoSpaceDE w:val="0"/>
              <w:autoSpaceDN w:val="0"/>
              <w:adjustRightInd w:val="0"/>
              <w:rPr>
                <w:rFonts w:ascii="Tahoma" w:hAnsi="Tahoma" w:cs="Tahoma"/>
                <w:color w:val="6A6969"/>
                <w:sz w:val="20"/>
                <w:szCs w:val="20"/>
                <w:lang w:val="en-GB"/>
              </w:rPr>
            </w:pPr>
            <w:r w:rsidRPr="002A2B03">
              <w:rPr>
                <w:rFonts w:ascii="Tahoma" w:hAnsi="Tahoma" w:cs="Tahoma"/>
                <w:color w:val="6A6969"/>
                <w:sz w:val="20"/>
                <w:szCs w:val="20"/>
                <w:lang w:val="en-GB"/>
              </w:rPr>
              <w:t xml:space="preserve">Jan’13- Dec’17: </w:t>
            </w:r>
            <w:r w:rsidRPr="002A2B03">
              <w:rPr>
                <w:rFonts w:ascii="Tahoma" w:hAnsi="Tahoma" w:cs="Tahoma"/>
                <w:color w:val="6A6969"/>
                <w:sz w:val="20"/>
                <w:szCs w:val="20"/>
                <w:lang w:val="en-GB"/>
              </w:rPr>
              <w:tab/>
            </w:r>
            <w:r w:rsidRPr="002A2B03">
              <w:rPr>
                <w:rFonts w:ascii="Tahoma" w:hAnsi="Tahoma" w:cs="Tahoma"/>
                <w:color w:val="6A6969"/>
                <w:sz w:val="20"/>
                <w:szCs w:val="20"/>
                <w:lang w:val="en-GB"/>
              </w:rPr>
              <w:tab/>
              <w:t>Deputy General Manager – Finance &amp; Costing</w:t>
            </w:r>
          </w:p>
          <w:p w14:paraId="30FC552D" w14:textId="77777777" w:rsidR="002A2B03" w:rsidRDefault="002A2B03" w:rsidP="002A2B03">
            <w:pPr>
              <w:autoSpaceDE w:val="0"/>
              <w:autoSpaceDN w:val="0"/>
              <w:adjustRightInd w:val="0"/>
              <w:rPr>
                <w:rFonts w:ascii="Tahoma" w:hAnsi="Tahoma" w:cs="Tahoma"/>
                <w:color w:val="6A6969"/>
                <w:sz w:val="20"/>
                <w:szCs w:val="20"/>
                <w:lang w:val="en-GB"/>
              </w:rPr>
            </w:pPr>
            <w:r w:rsidRPr="002A2B03">
              <w:rPr>
                <w:rFonts w:ascii="Tahoma" w:hAnsi="Tahoma" w:cs="Tahoma"/>
                <w:color w:val="6A6969"/>
                <w:sz w:val="20"/>
                <w:szCs w:val="20"/>
                <w:lang w:val="en-GB"/>
              </w:rPr>
              <w:t>Feb’12 – Dec’12:</w:t>
            </w:r>
            <w:r w:rsidRPr="002A2B03">
              <w:rPr>
                <w:rFonts w:ascii="Tahoma" w:hAnsi="Tahoma" w:cs="Tahoma"/>
                <w:color w:val="6A6969"/>
                <w:sz w:val="20"/>
                <w:szCs w:val="20"/>
                <w:lang w:val="en-GB"/>
              </w:rPr>
              <w:tab/>
              <w:t>AGM – Finance</w:t>
            </w:r>
          </w:p>
          <w:p w14:paraId="5B5C6149" w14:textId="77777777" w:rsidR="002A2B03" w:rsidRDefault="002A2B03" w:rsidP="002A2B03">
            <w:pPr>
              <w:autoSpaceDE w:val="0"/>
              <w:autoSpaceDN w:val="0"/>
              <w:adjustRightInd w:val="0"/>
              <w:rPr>
                <w:rFonts w:ascii="Tahoma" w:hAnsi="Tahoma" w:cs="Tahoma"/>
                <w:color w:val="6A6969"/>
                <w:sz w:val="20"/>
                <w:szCs w:val="20"/>
                <w:lang w:val="en-GB"/>
              </w:rPr>
            </w:pPr>
          </w:p>
          <w:p w14:paraId="020D015E" w14:textId="77777777" w:rsidR="002A2B03" w:rsidRPr="002A2B03" w:rsidRDefault="002A2B03" w:rsidP="002A2B03">
            <w:pPr>
              <w:jc w:val="both"/>
              <w:rPr>
                <w:rFonts w:ascii="Tahoma" w:hAnsi="Tahoma" w:cs="Tahoma"/>
                <w:b/>
                <w:color w:val="6A6969"/>
                <w:sz w:val="20"/>
                <w:szCs w:val="20"/>
              </w:rPr>
            </w:pPr>
            <w:r w:rsidRPr="002A2B03">
              <w:rPr>
                <w:rFonts w:ascii="Tahoma" w:hAnsi="Tahoma" w:cs="Tahoma"/>
                <w:b/>
                <w:color w:val="6A6969"/>
                <w:sz w:val="20"/>
                <w:szCs w:val="20"/>
              </w:rPr>
              <w:t>Significant Achievements:</w:t>
            </w:r>
          </w:p>
          <w:p w14:paraId="47FA3071" w14:textId="77777777" w:rsidR="001A421B" w:rsidRPr="002A2B03" w:rsidRDefault="001A421B" w:rsidP="001A421B">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Evaluated Product wise R&amp;D development cost and calculated the payback period after validating 3 years projected sales from Marketing team [All cost factor considered as per regulatory requirement</w:t>
            </w:r>
          </w:p>
          <w:p w14:paraId="642128DB" w14:textId="77777777" w:rsidR="00DA1D6F" w:rsidRPr="00DA1D6F" w:rsidRDefault="00DA1D6F" w:rsidP="00DA1D6F">
            <w:pPr>
              <w:numPr>
                <w:ilvl w:val="0"/>
                <w:numId w:val="2"/>
              </w:numPr>
              <w:autoSpaceDE w:val="0"/>
              <w:autoSpaceDN w:val="0"/>
              <w:adjustRightInd w:val="0"/>
              <w:jc w:val="both"/>
              <w:rPr>
                <w:rFonts w:ascii="Tahoma" w:hAnsi="Tahoma" w:cs="Tahoma"/>
                <w:color w:val="6A6969"/>
                <w:sz w:val="20"/>
                <w:szCs w:val="20"/>
                <w:lang w:eastAsia="en-GB"/>
              </w:rPr>
            </w:pPr>
            <w:r w:rsidRPr="00DA1D6F">
              <w:rPr>
                <w:rFonts w:ascii="Tahoma" w:hAnsi="Tahoma" w:cs="Tahoma"/>
                <w:color w:val="6A6969"/>
                <w:sz w:val="20"/>
                <w:szCs w:val="20"/>
                <w:lang w:eastAsia="en-GB"/>
              </w:rPr>
              <w:t xml:space="preserve">Implemented ERP System that delivered accurate costing and timely MIS report for management review  </w:t>
            </w:r>
          </w:p>
          <w:p w14:paraId="6729472D" w14:textId="77777777" w:rsidR="001A421B" w:rsidRPr="002A2B03" w:rsidRDefault="001A421B" w:rsidP="00DA1D6F">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Involved in monthly planning of best utilization of Machine load and resources with two shift base to control the expenses and if marketing demand more than existing capacity then we will go for LL party for produce with DPCO Rate</w:t>
            </w:r>
          </w:p>
          <w:p w14:paraId="359C7F96" w14:textId="77777777" w:rsidR="002A2B03" w:rsidRPr="002A2B03" w:rsidRDefault="002A2B03" w:rsidP="001A421B">
            <w:pPr>
              <w:autoSpaceDE w:val="0"/>
              <w:autoSpaceDN w:val="0"/>
              <w:adjustRightInd w:val="0"/>
              <w:ind w:left="360"/>
              <w:jc w:val="both"/>
              <w:rPr>
                <w:rFonts w:ascii="Tahoma" w:hAnsi="Tahoma" w:cs="Tahoma"/>
                <w:color w:val="6A6969"/>
                <w:sz w:val="20"/>
                <w:szCs w:val="20"/>
                <w:lang w:val="en-GB"/>
              </w:rPr>
            </w:pPr>
          </w:p>
        </w:tc>
      </w:tr>
      <w:tr w:rsidR="00F03D45" w:rsidRPr="002A2B03" w14:paraId="60B227EF"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7"/>
        </w:trPr>
        <w:tc>
          <w:tcPr>
            <w:tcW w:w="2898" w:type="dxa"/>
            <w:tcBorders>
              <w:top w:val="nil"/>
              <w:left w:val="nil"/>
              <w:bottom w:val="nil"/>
              <w:right w:val="nil"/>
            </w:tcBorders>
            <w:shd w:val="clear" w:color="auto" w:fill="FFFFFF" w:themeFill="background1"/>
          </w:tcPr>
          <w:p w14:paraId="15E7A220" w14:textId="77777777" w:rsidR="00F03D45" w:rsidRPr="002A2B03" w:rsidRDefault="001C495B" w:rsidP="00F03D45">
            <w:pPr>
              <w:rPr>
                <w:rFonts w:ascii="Tahoma" w:hAnsi="Tahoma" w:cs="Tahoma"/>
                <w:b/>
                <w:color w:val="808080" w:themeColor="background1" w:themeShade="80"/>
                <w:sz w:val="20"/>
                <w:szCs w:val="20"/>
              </w:rPr>
            </w:pPr>
            <w:r w:rsidRPr="002A2B03">
              <w:rPr>
                <w:rFonts w:ascii="Tahoma" w:hAnsi="Tahoma" w:cs="Tahoma"/>
                <w:b/>
                <w:noProof/>
                <w:color w:val="808080" w:themeColor="background1" w:themeShade="80"/>
                <w:sz w:val="20"/>
                <w:szCs w:val="20"/>
              </w:rPr>
              <w:drawing>
                <wp:anchor distT="0" distB="0" distL="114300" distR="114300" simplePos="0" relativeHeight="251730944" behindDoc="0" locked="0" layoutInCell="1" allowOverlap="1" wp14:anchorId="3AADB884" wp14:editId="00CBEA66">
                  <wp:simplePos x="0" y="0"/>
                  <wp:positionH relativeFrom="column">
                    <wp:posOffset>47837</wp:posOffset>
                  </wp:positionH>
                  <wp:positionV relativeFrom="paragraph">
                    <wp:posOffset>0</wp:posOffset>
                  </wp:positionV>
                  <wp:extent cx="1803400" cy="2624667"/>
                  <wp:effectExtent l="25400" t="12700" r="50800" b="17145"/>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page">
                    <wp14:pctWidth>0</wp14:pctWidth>
                  </wp14:sizeRelH>
                  <wp14:sizeRelV relativeFrom="page">
                    <wp14:pctHeight>0</wp14:pctHeight>
                  </wp14:sizeRelV>
                </wp:anchor>
              </w:drawing>
            </w:r>
          </w:p>
          <w:p w14:paraId="72436862" w14:textId="77777777" w:rsidR="00F03D45" w:rsidRPr="002A2B03" w:rsidRDefault="00F03D45" w:rsidP="00F03D45">
            <w:pPr>
              <w:rPr>
                <w:rFonts w:ascii="Tahoma" w:hAnsi="Tahoma" w:cs="Tahoma"/>
                <w:b/>
                <w:color w:val="808080" w:themeColor="background1" w:themeShade="80"/>
                <w:sz w:val="20"/>
                <w:szCs w:val="20"/>
              </w:rPr>
            </w:pPr>
          </w:p>
          <w:p w14:paraId="1F0871BD" w14:textId="77777777" w:rsidR="00F03D45" w:rsidRPr="002A2B03" w:rsidRDefault="00F03D45" w:rsidP="00F03D45">
            <w:pPr>
              <w:rPr>
                <w:rFonts w:ascii="Tahoma" w:hAnsi="Tahoma" w:cs="Tahoma"/>
                <w:b/>
                <w:color w:val="808080" w:themeColor="background1" w:themeShade="80"/>
                <w:sz w:val="20"/>
                <w:szCs w:val="20"/>
              </w:rPr>
            </w:pPr>
          </w:p>
          <w:p w14:paraId="22001623" w14:textId="77777777" w:rsidR="00F03D45" w:rsidRPr="002A2B03" w:rsidRDefault="00F03D45" w:rsidP="00F03D45">
            <w:pPr>
              <w:rPr>
                <w:noProof/>
                <w:lang w:val="en-IN" w:eastAsia="en-IN"/>
              </w:rPr>
            </w:pPr>
          </w:p>
        </w:tc>
        <w:tc>
          <w:tcPr>
            <w:tcW w:w="459" w:type="dxa"/>
            <w:tcBorders>
              <w:top w:val="nil"/>
              <w:left w:val="nil"/>
              <w:bottom w:val="nil"/>
              <w:right w:val="nil"/>
            </w:tcBorders>
            <w:shd w:val="clear" w:color="auto" w:fill="FFFFFF" w:themeFill="background1"/>
          </w:tcPr>
          <w:p w14:paraId="785DF236" w14:textId="77777777" w:rsidR="00F03D45" w:rsidRPr="002A2B03" w:rsidRDefault="00F03D45"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4721F5FB" w14:textId="77777777" w:rsidR="00973C14" w:rsidRPr="002A2B03" w:rsidRDefault="00973C14" w:rsidP="001C495B">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Developed monthly plans </w:t>
            </w:r>
            <w:r w:rsidR="001C495B" w:rsidRPr="002A2B03">
              <w:rPr>
                <w:rFonts w:ascii="Tahoma" w:hAnsi="Tahoma" w:cs="Tahoma"/>
                <w:color w:val="6A6969"/>
                <w:sz w:val="20"/>
                <w:szCs w:val="20"/>
                <w:lang w:eastAsia="en-GB"/>
              </w:rPr>
              <w:t>of Production and Sales with High GC products and Minimize the material stock with Minimum working capital investment</w:t>
            </w:r>
          </w:p>
          <w:p w14:paraId="7CE67B77" w14:textId="77777777" w:rsidR="001C495B" w:rsidRPr="002A2B03" w:rsidRDefault="00973C14" w:rsidP="001C495B">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Assisted </w:t>
            </w:r>
            <w:r w:rsidR="001C495B" w:rsidRPr="002A2B03">
              <w:rPr>
                <w:rFonts w:ascii="Tahoma" w:hAnsi="Tahoma" w:cs="Tahoma"/>
                <w:color w:val="6A6969"/>
                <w:sz w:val="20"/>
                <w:szCs w:val="20"/>
                <w:lang w:eastAsia="en-GB"/>
              </w:rPr>
              <w:t>MOQ purchase by Minimized the batch size with club of small order and w</w:t>
            </w:r>
            <w:r w:rsidRPr="002A2B03">
              <w:rPr>
                <w:rFonts w:ascii="Tahoma" w:hAnsi="Tahoma" w:cs="Tahoma"/>
                <w:color w:val="6A6969"/>
                <w:sz w:val="20"/>
                <w:szCs w:val="20"/>
                <w:lang w:eastAsia="en-GB"/>
              </w:rPr>
              <w:t>ith saving of Time and Expenses</w:t>
            </w:r>
          </w:p>
          <w:p w14:paraId="311B89E7" w14:textId="77777777" w:rsidR="002A2B03" w:rsidRPr="002A2B03" w:rsidRDefault="002A2B03" w:rsidP="002A2B03">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Active member for finalization of the annual budgets monitoring mechanism and </w:t>
            </w:r>
            <w:r w:rsidR="00050503" w:rsidRPr="002A2B03">
              <w:rPr>
                <w:rFonts w:ascii="Tahoma" w:hAnsi="Tahoma" w:cs="Tahoma"/>
                <w:color w:val="6A6969"/>
                <w:sz w:val="20"/>
                <w:szCs w:val="20"/>
                <w:lang w:eastAsia="en-GB"/>
              </w:rPr>
              <w:t>analyzing</w:t>
            </w:r>
            <w:r w:rsidRPr="002A2B03">
              <w:rPr>
                <w:rFonts w:ascii="Tahoma" w:hAnsi="Tahoma" w:cs="Tahoma"/>
                <w:color w:val="6A6969"/>
                <w:sz w:val="20"/>
                <w:szCs w:val="20"/>
                <w:lang w:eastAsia="en-GB"/>
              </w:rPr>
              <w:t xml:space="preserve"> results against targets and suggesting corrective actions to the management for improvement and betterment of the organizational goals </w:t>
            </w:r>
          </w:p>
          <w:p w14:paraId="08863E8F" w14:textId="77777777" w:rsidR="002A2B03" w:rsidRPr="002A2B03" w:rsidRDefault="002A2B03" w:rsidP="002A2B03">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Authorized for the commercial aspects of the procurements and contracts of materials and services including mechanical – electrical – operational and maintenance and put forward to Top Management Approval</w:t>
            </w:r>
          </w:p>
          <w:p w14:paraId="211AAD0C" w14:textId="77777777" w:rsidR="001A421B" w:rsidRDefault="001A421B" w:rsidP="001A421B">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Served as MIS Head / Manufacturing Finance Operation responsible for monthly stock valuation of RM, PM, WIP and FG with NPA stock statement </w:t>
            </w:r>
          </w:p>
          <w:p w14:paraId="176D6893" w14:textId="77777777" w:rsidR="001A421B" w:rsidRPr="002A2B03" w:rsidRDefault="001A421B" w:rsidP="001A421B">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Prepare</w:t>
            </w:r>
            <w:r>
              <w:rPr>
                <w:rFonts w:ascii="Tahoma" w:hAnsi="Tahoma" w:cs="Tahoma"/>
                <w:color w:val="6A6969"/>
                <w:sz w:val="20"/>
                <w:szCs w:val="20"/>
                <w:lang w:eastAsia="en-GB"/>
              </w:rPr>
              <w:t xml:space="preserve">d </w:t>
            </w:r>
            <w:r w:rsidRPr="002A2B03">
              <w:rPr>
                <w:rFonts w:ascii="Tahoma" w:hAnsi="Tahoma" w:cs="Tahoma"/>
                <w:color w:val="6A6969"/>
                <w:sz w:val="20"/>
                <w:szCs w:val="20"/>
                <w:lang w:eastAsia="en-GB"/>
              </w:rPr>
              <w:t>liquidation plan with coordination of production, supply chain and marking team</w:t>
            </w:r>
            <w:r>
              <w:rPr>
                <w:rFonts w:ascii="Tahoma" w:hAnsi="Tahoma" w:cs="Tahoma"/>
                <w:color w:val="6A6969"/>
                <w:sz w:val="20"/>
                <w:szCs w:val="20"/>
                <w:lang w:eastAsia="en-GB"/>
              </w:rPr>
              <w:t xml:space="preserve"> and also monitoring those plan</w:t>
            </w:r>
          </w:p>
          <w:p w14:paraId="5B518041" w14:textId="77777777" w:rsidR="00F03D45" w:rsidRPr="002A2B03" w:rsidRDefault="00F03D45" w:rsidP="002A2B03">
            <w:pPr>
              <w:autoSpaceDE w:val="0"/>
              <w:autoSpaceDN w:val="0"/>
              <w:adjustRightInd w:val="0"/>
              <w:ind w:left="360"/>
              <w:jc w:val="both"/>
              <w:rPr>
                <w:rFonts w:ascii="Tahoma" w:hAnsi="Tahoma" w:cs="Tahoma"/>
                <w:b/>
                <w:color w:val="6A6969"/>
                <w:sz w:val="20"/>
                <w:szCs w:val="20"/>
                <w:lang w:val="en-GB"/>
              </w:rPr>
            </w:pPr>
          </w:p>
        </w:tc>
      </w:tr>
      <w:tr w:rsidR="00BD3582" w:rsidRPr="002A2B03" w14:paraId="4B73958A"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98" w:type="dxa"/>
            <w:tcBorders>
              <w:top w:val="nil"/>
              <w:left w:val="nil"/>
              <w:bottom w:val="nil"/>
              <w:right w:val="nil"/>
            </w:tcBorders>
            <w:shd w:val="clear" w:color="auto" w:fill="FFFFFF" w:themeFill="background1"/>
          </w:tcPr>
          <w:p w14:paraId="2DB2F25D" w14:textId="77777777" w:rsidR="00BD3582" w:rsidRPr="002A2B03" w:rsidRDefault="00BA06B6" w:rsidP="00481444">
            <w:pPr>
              <w:rPr>
                <w:rFonts w:ascii="Tahoma" w:hAnsi="Tahoma" w:cs="Tahoma"/>
                <w:b/>
                <w:color w:val="808080" w:themeColor="background1" w:themeShade="80"/>
                <w:sz w:val="20"/>
                <w:szCs w:val="20"/>
              </w:rPr>
            </w:pPr>
            <w:r w:rsidRPr="002A2B03">
              <w:rPr>
                <w:rFonts w:ascii="Tahoma" w:hAnsi="Tahoma" w:cs="Tahoma"/>
                <w:b/>
                <w:color w:val="808080" w:themeColor="background1" w:themeShade="80"/>
                <w:sz w:val="20"/>
                <w:szCs w:val="20"/>
              </w:rPr>
              <w:t>Jun’11 - Jan’12</w:t>
            </w:r>
          </w:p>
          <w:p w14:paraId="45089AE6" w14:textId="77777777" w:rsidR="00401498" w:rsidRPr="00401498" w:rsidRDefault="00401498" w:rsidP="00401498">
            <w:pPr>
              <w:rPr>
                <w:rFonts w:ascii="Tahoma" w:hAnsi="Tahoma" w:cs="Tahoma"/>
                <w:b/>
                <w:color w:val="00B0F0"/>
                <w:sz w:val="20"/>
                <w:szCs w:val="20"/>
              </w:rPr>
            </w:pPr>
            <w:r w:rsidRPr="00401498">
              <w:rPr>
                <w:rFonts w:ascii="Tahoma" w:hAnsi="Tahoma" w:cs="Tahoma"/>
                <w:b/>
                <w:color w:val="00B0F0"/>
                <w:sz w:val="20"/>
                <w:szCs w:val="20"/>
              </w:rPr>
              <w:t xml:space="preserve">Turnover </w:t>
            </w:r>
            <w:r>
              <w:rPr>
                <w:rFonts w:ascii="Tahoma" w:hAnsi="Tahoma" w:cs="Tahoma"/>
                <w:b/>
                <w:color w:val="00B0F0"/>
                <w:sz w:val="20"/>
                <w:szCs w:val="20"/>
              </w:rPr>
              <w:t>worth 15000</w:t>
            </w:r>
            <w:r w:rsidRPr="00401498">
              <w:rPr>
                <w:rFonts w:ascii="Tahoma" w:hAnsi="Tahoma" w:cs="Tahoma"/>
                <w:b/>
                <w:color w:val="00B0F0"/>
                <w:sz w:val="20"/>
                <w:szCs w:val="20"/>
              </w:rPr>
              <w:t xml:space="preserve">+ </w:t>
            </w:r>
            <w:proofErr w:type="spellStart"/>
            <w:r w:rsidRPr="00401498">
              <w:rPr>
                <w:rFonts w:ascii="Tahoma" w:hAnsi="Tahoma" w:cs="Tahoma"/>
                <w:b/>
                <w:color w:val="00B0F0"/>
                <w:sz w:val="20"/>
                <w:szCs w:val="20"/>
              </w:rPr>
              <w:t>cr</w:t>
            </w:r>
            <w:proofErr w:type="spellEnd"/>
          </w:p>
          <w:p w14:paraId="762B3D79" w14:textId="77777777" w:rsidR="002B1D51" w:rsidRPr="002A2B03" w:rsidRDefault="00DA1D6F" w:rsidP="00481444">
            <w:pPr>
              <w:rPr>
                <w:rFonts w:ascii="Tahoma" w:hAnsi="Tahoma" w:cs="Tahoma"/>
                <w:b/>
                <w:color w:val="808080" w:themeColor="background1" w:themeShade="80"/>
                <w:sz w:val="20"/>
                <w:szCs w:val="20"/>
              </w:rPr>
            </w:pPr>
            <w:r w:rsidRPr="002A2B03">
              <w:rPr>
                <w:rFonts w:ascii="Tahoma" w:hAnsi="Tahoma" w:cs="Tahoma"/>
                <w:b/>
                <w:noProof/>
                <w:color w:val="808080" w:themeColor="background1" w:themeShade="80"/>
                <w:sz w:val="20"/>
                <w:szCs w:val="20"/>
              </w:rPr>
              <w:drawing>
                <wp:anchor distT="0" distB="0" distL="114300" distR="114300" simplePos="0" relativeHeight="251732992" behindDoc="0" locked="0" layoutInCell="1" allowOverlap="1" wp14:anchorId="6612B5FB" wp14:editId="29EBF2D8">
                  <wp:simplePos x="0" y="0"/>
                  <wp:positionH relativeFrom="column">
                    <wp:posOffset>-5080</wp:posOffset>
                  </wp:positionH>
                  <wp:positionV relativeFrom="paragraph">
                    <wp:posOffset>147320</wp:posOffset>
                  </wp:positionV>
                  <wp:extent cx="1854200" cy="850900"/>
                  <wp:effectExtent l="0" t="12700" r="0" b="1270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page">
                    <wp14:pctWidth>0</wp14:pctWidth>
                  </wp14:sizeRelH>
                  <wp14:sizeRelV relativeFrom="page">
                    <wp14:pctHeight>0</wp14:pctHeight>
                  </wp14:sizeRelV>
                </wp:anchor>
              </w:drawing>
            </w:r>
          </w:p>
          <w:p w14:paraId="73E23594" w14:textId="77777777" w:rsidR="002B1D51" w:rsidRPr="002A2B03" w:rsidRDefault="002B1D51" w:rsidP="00481444">
            <w:pPr>
              <w:rPr>
                <w:rFonts w:ascii="Tahoma" w:hAnsi="Tahoma" w:cs="Tahoma"/>
                <w:b/>
                <w:color w:val="808080" w:themeColor="background1" w:themeShade="80"/>
                <w:sz w:val="20"/>
                <w:szCs w:val="20"/>
              </w:rPr>
            </w:pPr>
          </w:p>
          <w:p w14:paraId="482E5AE3" w14:textId="77777777" w:rsidR="00BD3582" w:rsidRPr="002A2B03" w:rsidRDefault="00BD3582" w:rsidP="00481444">
            <w:pPr>
              <w:rPr>
                <w:noProof/>
              </w:rPr>
            </w:pPr>
          </w:p>
        </w:tc>
        <w:tc>
          <w:tcPr>
            <w:tcW w:w="459" w:type="dxa"/>
            <w:tcBorders>
              <w:top w:val="nil"/>
              <w:left w:val="nil"/>
              <w:bottom w:val="nil"/>
              <w:right w:val="nil"/>
            </w:tcBorders>
            <w:shd w:val="clear" w:color="auto" w:fill="FFFFFF" w:themeFill="background1"/>
          </w:tcPr>
          <w:p w14:paraId="35619480" w14:textId="77777777" w:rsidR="00BD3582" w:rsidRPr="002A2B03" w:rsidRDefault="00BD3582"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7B8ACAC3" w14:textId="77777777" w:rsidR="00BD3582" w:rsidRPr="002A2B03" w:rsidRDefault="00BA06B6" w:rsidP="00481444">
            <w:pPr>
              <w:jc w:val="both"/>
              <w:rPr>
                <w:rFonts w:ascii="Tahoma" w:hAnsi="Tahoma" w:cs="Tahoma"/>
                <w:b/>
                <w:color w:val="6A6969"/>
                <w:sz w:val="20"/>
                <w:szCs w:val="20"/>
              </w:rPr>
            </w:pPr>
            <w:proofErr w:type="spellStart"/>
            <w:r w:rsidRPr="002A2B03">
              <w:rPr>
                <w:rFonts w:ascii="Tahoma" w:hAnsi="Tahoma" w:cs="Tahoma"/>
                <w:b/>
                <w:color w:val="6A6969"/>
                <w:sz w:val="20"/>
                <w:szCs w:val="20"/>
              </w:rPr>
              <w:t>Intas</w:t>
            </w:r>
            <w:proofErr w:type="spellEnd"/>
            <w:r w:rsidRPr="002A2B03">
              <w:rPr>
                <w:rFonts w:ascii="Tahoma" w:hAnsi="Tahoma" w:cs="Tahoma"/>
                <w:b/>
                <w:color w:val="6A6969"/>
                <w:sz w:val="20"/>
                <w:szCs w:val="20"/>
              </w:rPr>
              <w:t xml:space="preserve"> Pharmaceuticals Ltd., Ahmedabad AGM – Finance &amp; Costing </w:t>
            </w:r>
          </w:p>
          <w:p w14:paraId="169199FF" w14:textId="77777777" w:rsidR="00BD3582" w:rsidRPr="002A2B03" w:rsidRDefault="00BD3582" w:rsidP="00481444">
            <w:pPr>
              <w:rPr>
                <w:rFonts w:ascii="Tahoma" w:hAnsi="Tahoma" w:cs="Tahoma"/>
                <w:color w:val="6A6969"/>
                <w:sz w:val="20"/>
                <w:szCs w:val="20"/>
              </w:rPr>
            </w:pPr>
          </w:p>
          <w:p w14:paraId="6ACD888D" w14:textId="77777777" w:rsidR="00BD3582" w:rsidRPr="002A2B03" w:rsidRDefault="00BD3582" w:rsidP="00481444">
            <w:pPr>
              <w:jc w:val="both"/>
              <w:rPr>
                <w:rFonts w:ascii="Tahoma" w:hAnsi="Tahoma" w:cs="Tahoma"/>
                <w:b/>
                <w:color w:val="6A6969"/>
                <w:sz w:val="20"/>
                <w:szCs w:val="20"/>
              </w:rPr>
            </w:pPr>
            <w:r w:rsidRPr="002A2B03">
              <w:rPr>
                <w:rFonts w:ascii="Tahoma" w:hAnsi="Tahoma" w:cs="Tahoma"/>
                <w:b/>
                <w:color w:val="6A6969"/>
                <w:sz w:val="20"/>
                <w:szCs w:val="20"/>
              </w:rPr>
              <w:t>Significant Achievements:</w:t>
            </w:r>
          </w:p>
          <w:p w14:paraId="69FC7CE9" w14:textId="77777777" w:rsidR="00BA06B6" w:rsidRPr="002A2B03" w:rsidRDefault="00BA06B6" w:rsidP="0072072F">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Guided a team of 2 managers and other associates</w:t>
            </w:r>
            <w:r w:rsidR="0072072F" w:rsidRPr="002A2B03">
              <w:rPr>
                <w:rFonts w:ascii="Tahoma" w:hAnsi="Tahoma" w:cs="Tahoma"/>
                <w:color w:val="6A6969"/>
                <w:sz w:val="20"/>
                <w:szCs w:val="20"/>
                <w:lang w:eastAsia="en-GB"/>
              </w:rPr>
              <w:t xml:space="preserve">; evaluated </w:t>
            </w:r>
            <w:r w:rsidRPr="002A2B03">
              <w:rPr>
                <w:rFonts w:ascii="Tahoma" w:hAnsi="Tahoma" w:cs="Tahoma"/>
                <w:color w:val="6A6969"/>
                <w:sz w:val="20"/>
                <w:szCs w:val="20"/>
                <w:lang w:eastAsia="en-GB"/>
              </w:rPr>
              <w:t xml:space="preserve">factory wise </w:t>
            </w:r>
            <w:r w:rsidR="0072072F" w:rsidRPr="002A2B03">
              <w:rPr>
                <w:rFonts w:ascii="Tahoma" w:hAnsi="Tahoma" w:cs="Tahoma"/>
                <w:color w:val="6A6969"/>
                <w:sz w:val="20"/>
                <w:szCs w:val="20"/>
                <w:lang w:eastAsia="en-GB"/>
              </w:rPr>
              <w:t xml:space="preserve">production expenses </w:t>
            </w:r>
            <w:r w:rsidRPr="002A2B03">
              <w:rPr>
                <w:rFonts w:ascii="Tahoma" w:hAnsi="Tahoma" w:cs="Tahoma"/>
                <w:color w:val="6A6969"/>
                <w:sz w:val="20"/>
                <w:szCs w:val="20"/>
                <w:lang w:eastAsia="en-GB"/>
              </w:rPr>
              <w:t xml:space="preserve">and </w:t>
            </w:r>
            <w:r w:rsidR="0072072F" w:rsidRPr="002A2B03">
              <w:rPr>
                <w:rFonts w:ascii="Tahoma" w:hAnsi="Tahoma" w:cs="Tahoma"/>
                <w:color w:val="6A6969"/>
                <w:sz w:val="20"/>
                <w:szCs w:val="20"/>
                <w:lang w:eastAsia="en-GB"/>
              </w:rPr>
              <w:t xml:space="preserve">it’s </w:t>
            </w:r>
            <w:r w:rsidRPr="002A2B03">
              <w:rPr>
                <w:rFonts w:ascii="Tahoma" w:hAnsi="Tahoma" w:cs="Tahoma"/>
                <w:color w:val="6A6969"/>
                <w:sz w:val="20"/>
                <w:szCs w:val="20"/>
                <w:lang w:eastAsia="en-GB"/>
              </w:rPr>
              <w:t xml:space="preserve">CCPC Ratio with </w:t>
            </w:r>
            <w:r w:rsidR="0072072F" w:rsidRPr="002A2B03">
              <w:rPr>
                <w:rFonts w:ascii="Tahoma" w:hAnsi="Tahoma" w:cs="Tahoma"/>
                <w:color w:val="6A6969"/>
                <w:sz w:val="20"/>
                <w:szCs w:val="20"/>
                <w:lang w:eastAsia="en-GB"/>
              </w:rPr>
              <w:t>production capacity utilization</w:t>
            </w:r>
          </w:p>
          <w:p w14:paraId="1650E1DF" w14:textId="77777777" w:rsidR="00BA06B6" w:rsidRPr="002A2B03" w:rsidRDefault="00BA06B6" w:rsidP="00BA06B6">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Prepare</w:t>
            </w:r>
            <w:r w:rsidR="0072072F" w:rsidRPr="002A2B03">
              <w:rPr>
                <w:rFonts w:ascii="Tahoma" w:hAnsi="Tahoma" w:cs="Tahoma"/>
                <w:color w:val="6A6969"/>
                <w:sz w:val="20"/>
                <w:szCs w:val="20"/>
                <w:lang w:eastAsia="en-GB"/>
              </w:rPr>
              <w:t xml:space="preserve">d &amp; Filed 2 </w:t>
            </w:r>
            <w:r w:rsidRPr="002A2B03">
              <w:rPr>
                <w:rFonts w:ascii="Tahoma" w:hAnsi="Tahoma" w:cs="Tahoma"/>
                <w:color w:val="6A6969"/>
                <w:sz w:val="20"/>
                <w:szCs w:val="20"/>
                <w:lang w:eastAsia="en-GB"/>
              </w:rPr>
              <w:t xml:space="preserve">years of </w:t>
            </w:r>
            <w:r w:rsidR="0072072F" w:rsidRPr="002A2B03">
              <w:rPr>
                <w:rFonts w:ascii="Tahoma" w:hAnsi="Tahoma" w:cs="Tahoma"/>
                <w:color w:val="6A6969"/>
                <w:sz w:val="20"/>
                <w:szCs w:val="20"/>
                <w:lang w:eastAsia="en-GB"/>
              </w:rPr>
              <w:t>cost record &amp; cost audit within the span of 6</w:t>
            </w:r>
            <w:r w:rsidRPr="002A2B03">
              <w:rPr>
                <w:rFonts w:ascii="Tahoma" w:hAnsi="Tahoma" w:cs="Tahoma"/>
                <w:color w:val="6A6969"/>
                <w:sz w:val="20"/>
                <w:szCs w:val="20"/>
                <w:lang w:eastAsia="en-GB"/>
              </w:rPr>
              <w:t xml:space="preserve"> months</w:t>
            </w:r>
          </w:p>
          <w:p w14:paraId="37F5D8B7" w14:textId="77777777" w:rsidR="00BA06B6" w:rsidRPr="002A2B03" w:rsidRDefault="0072072F" w:rsidP="00BA06B6">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Attended </w:t>
            </w:r>
            <w:r w:rsidR="00BA06B6" w:rsidRPr="002A2B03">
              <w:rPr>
                <w:rFonts w:ascii="Tahoma" w:hAnsi="Tahoma" w:cs="Tahoma"/>
                <w:color w:val="6A6969"/>
                <w:sz w:val="20"/>
                <w:szCs w:val="20"/>
                <w:lang w:eastAsia="en-GB"/>
              </w:rPr>
              <w:t>Cost Audit of Formulation &amp; API Business</w:t>
            </w:r>
          </w:p>
          <w:p w14:paraId="6D87C0DD" w14:textId="77777777" w:rsidR="00BA06B6" w:rsidRPr="002A2B03" w:rsidRDefault="0072072F" w:rsidP="00BA06B6">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 xml:space="preserve">Managed </w:t>
            </w:r>
            <w:r w:rsidR="00BA06B6" w:rsidRPr="002A2B03">
              <w:rPr>
                <w:rFonts w:ascii="Tahoma" w:hAnsi="Tahoma" w:cs="Tahoma"/>
                <w:color w:val="6A6969"/>
                <w:sz w:val="20"/>
                <w:szCs w:val="20"/>
                <w:lang w:eastAsia="en-GB"/>
              </w:rPr>
              <w:t xml:space="preserve">product wise cost </w:t>
            </w:r>
            <w:r w:rsidRPr="002A2B03">
              <w:rPr>
                <w:rFonts w:ascii="Tahoma" w:hAnsi="Tahoma" w:cs="Tahoma"/>
                <w:color w:val="6A6969"/>
                <w:sz w:val="20"/>
                <w:szCs w:val="20"/>
                <w:lang w:eastAsia="en-GB"/>
              </w:rPr>
              <w:t>for 7</w:t>
            </w:r>
            <w:r w:rsidR="00BA06B6" w:rsidRPr="002A2B03">
              <w:rPr>
                <w:rFonts w:ascii="Tahoma" w:hAnsi="Tahoma" w:cs="Tahoma"/>
                <w:color w:val="6A6969"/>
                <w:sz w:val="20"/>
                <w:szCs w:val="20"/>
                <w:lang w:eastAsia="en-GB"/>
              </w:rPr>
              <w:t xml:space="preserve"> </w:t>
            </w:r>
            <w:r w:rsidRPr="002A2B03">
              <w:rPr>
                <w:rFonts w:ascii="Tahoma" w:hAnsi="Tahoma" w:cs="Tahoma"/>
                <w:color w:val="6A6969"/>
                <w:sz w:val="20"/>
                <w:szCs w:val="20"/>
                <w:lang w:eastAsia="en-GB"/>
              </w:rPr>
              <w:t xml:space="preserve">plants with complete monthly stock </w:t>
            </w:r>
            <w:r w:rsidR="00BA06B6" w:rsidRPr="002A2B03">
              <w:rPr>
                <w:rFonts w:ascii="Tahoma" w:hAnsi="Tahoma" w:cs="Tahoma"/>
                <w:color w:val="6A6969"/>
                <w:sz w:val="20"/>
                <w:szCs w:val="20"/>
                <w:lang w:eastAsia="en-GB"/>
              </w:rPr>
              <w:t>valuation of RM, PM, WIP and FG with NPA stock statement and prepare liquidation plan with coordination of production, supply chain and marking team and also monitoring those plan.</w:t>
            </w:r>
          </w:p>
          <w:p w14:paraId="0BFEDD11" w14:textId="77777777" w:rsidR="00BD3582" w:rsidRPr="002A2B03" w:rsidRDefault="00050503" w:rsidP="002A2B03">
            <w:pPr>
              <w:numPr>
                <w:ilvl w:val="0"/>
                <w:numId w:val="2"/>
              </w:numPr>
              <w:autoSpaceDE w:val="0"/>
              <w:autoSpaceDN w:val="0"/>
              <w:adjustRightInd w:val="0"/>
              <w:jc w:val="both"/>
              <w:rPr>
                <w:rFonts w:ascii="Tahoma" w:hAnsi="Tahoma" w:cs="Tahoma"/>
                <w:color w:val="6A6969"/>
                <w:sz w:val="20"/>
                <w:szCs w:val="20"/>
                <w:lang w:eastAsia="en-GB"/>
              </w:rPr>
            </w:pPr>
            <w:r w:rsidRPr="002A2B03">
              <w:rPr>
                <w:rFonts w:ascii="Tahoma" w:hAnsi="Tahoma" w:cs="Tahoma"/>
                <w:color w:val="6A6969"/>
                <w:sz w:val="20"/>
                <w:szCs w:val="20"/>
                <w:lang w:eastAsia="en-GB"/>
              </w:rPr>
              <w:t>Analyzed</w:t>
            </w:r>
            <w:r w:rsidR="0072072F" w:rsidRPr="002A2B03">
              <w:rPr>
                <w:rFonts w:ascii="Tahoma" w:hAnsi="Tahoma" w:cs="Tahoma"/>
                <w:color w:val="6A6969"/>
                <w:sz w:val="20"/>
                <w:szCs w:val="20"/>
                <w:lang w:eastAsia="en-GB"/>
              </w:rPr>
              <w:t xml:space="preserve"> </w:t>
            </w:r>
            <w:r w:rsidR="00BA06B6" w:rsidRPr="002A2B03">
              <w:rPr>
                <w:rFonts w:ascii="Tahoma" w:hAnsi="Tahoma" w:cs="Tahoma"/>
                <w:color w:val="6A6969"/>
                <w:sz w:val="20"/>
                <w:szCs w:val="20"/>
                <w:lang w:eastAsia="en-GB"/>
              </w:rPr>
              <w:t>factory wise</w:t>
            </w:r>
            <w:r w:rsidR="0072072F" w:rsidRPr="002A2B03">
              <w:rPr>
                <w:rFonts w:ascii="Tahoma" w:hAnsi="Tahoma" w:cs="Tahoma"/>
                <w:color w:val="6A6969"/>
                <w:sz w:val="20"/>
                <w:szCs w:val="20"/>
                <w:lang w:eastAsia="en-GB"/>
              </w:rPr>
              <w:t xml:space="preserve"> CCPC Ratio with its DPCO Norms</w:t>
            </w:r>
          </w:p>
        </w:tc>
      </w:tr>
      <w:tr w:rsidR="00BD3582" w:rsidRPr="002A2B03" w14:paraId="287E30E2"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3"/>
        </w:trPr>
        <w:tc>
          <w:tcPr>
            <w:tcW w:w="2898" w:type="dxa"/>
            <w:tcBorders>
              <w:top w:val="nil"/>
              <w:left w:val="nil"/>
              <w:bottom w:val="nil"/>
              <w:right w:val="nil"/>
            </w:tcBorders>
            <w:shd w:val="clear" w:color="auto" w:fill="FFFFFF" w:themeFill="background1"/>
          </w:tcPr>
          <w:p w14:paraId="2C3CAA19" w14:textId="77777777" w:rsidR="00BD3582" w:rsidRPr="002A2B03" w:rsidRDefault="00BA06B6" w:rsidP="00481444">
            <w:pPr>
              <w:rPr>
                <w:rFonts w:ascii="Tahoma" w:hAnsi="Tahoma" w:cs="Tahoma"/>
                <w:b/>
                <w:color w:val="808080" w:themeColor="background1" w:themeShade="80"/>
                <w:sz w:val="12"/>
                <w:szCs w:val="20"/>
              </w:rPr>
            </w:pPr>
            <w:r w:rsidRPr="002A2B03">
              <w:rPr>
                <w:rFonts w:ascii="Tahoma" w:hAnsi="Tahoma" w:cs="Tahoma"/>
                <w:color w:val="3FBCEC"/>
                <w:sz w:val="28"/>
                <w:szCs w:val="28"/>
              </w:rPr>
              <w:lastRenderedPageBreak/>
              <w:t>Previous Experience</w:t>
            </w:r>
            <w:r w:rsidRPr="002A2B03">
              <w:rPr>
                <w:rFonts w:ascii="Tahoma" w:hAnsi="Tahoma" w:cs="Tahoma"/>
                <w:b/>
                <w:color w:val="808080" w:themeColor="background1" w:themeShade="80"/>
                <w:sz w:val="20"/>
                <w:szCs w:val="20"/>
              </w:rPr>
              <w:t xml:space="preserve"> </w:t>
            </w:r>
            <w:r w:rsidR="00BD3582" w:rsidRPr="002A2B03">
              <w:rPr>
                <w:rFonts w:ascii="Tahoma" w:hAnsi="Tahoma" w:cs="Tahoma"/>
                <w:b/>
                <w:color w:val="808080" w:themeColor="background1" w:themeShade="80"/>
                <w:sz w:val="20"/>
                <w:szCs w:val="20"/>
              </w:rPr>
              <w:br/>
            </w:r>
          </w:p>
          <w:p w14:paraId="2E564831" w14:textId="77777777" w:rsidR="00BD3582" w:rsidRPr="002A2B03" w:rsidRDefault="00A73D83" w:rsidP="00481444">
            <w:pPr>
              <w:rPr>
                <w:rFonts w:ascii="Tahoma" w:hAnsi="Tahoma" w:cs="Tahoma"/>
                <w:b/>
                <w:color w:val="6A6969"/>
                <w:sz w:val="20"/>
                <w:szCs w:val="20"/>
              </w:rPr>
            </w:pPr>
            <w:r w:rsidRPr="002A2B03">
              <w:rPr>
                <w:rFonts w:ascii="Tahoma" w:hAnsi="Tahoma" w:cs="Tahoma"/>
                <w:b/>
                <w:color w:val="6A6969"/>
                <w:sz w:val="20"/>
                <w:szCs w:val="20"/>
              </w:rPr>
              <w:t>Mar’07 – Jun</w:t>
            </w:r>
            <w:r w:rsidR="00BA06B6" w:rsidRPr="002A2B03">
              <w:rPr>
                <w:rFonts w:ascii="Tahoma" w:hAnsi="Tahoma" w:cs="Tahoma"/>
                <w:b/>
                <w:color w:val="6A6969"/>
                <w:sz w:val="20"/>
                <w:szCs w:val="20"/>
              </w:rPr>
              <w:t>’11</w:t>
            </w:r>
          </w:p>
          <w:p w14:paraId="3F1C41BD" w14:textId="77777777" w:rsidR="00401498" w:rsidRPr="00401498" w:rsidRDefault="00401498" w:rsidP="00401498">
            <w:pPr>
              <w:rPr>
                <w:rFonts w:ascii="Tahoma" w:hAnsi="Tahoma" w:cs="Tahoma"/>
                <w:b/>
                <w:color w:val="00B0F0"/>
                <w:sz w:val="20"/>
                <w:szCs w:val="20"/>
              </w:rPr>
            </w:pPr>
            <w:r w:rsidRPr="00401498">
              <w:rPr>
                <w:rFonts w:ascii="Tahoma" w:hAnsi="Tahoma" w:cs="Tahoma"/>
                <w:b/>
                <w:color w:val="00B0F0"/>
                <w:sz w:val="20"/>
                <w:szCs w:val="20"/>
              </w:rPr>
              <w:t xml:space="preserve">Turnover </w:t>
            </w:r>
            <w:r>
              <w:rPr>
                <w:rFonts w:ascii="Tahoma" w:hAnsi="Tahoma" w:cs="Tahoma"/>
                <w:b/>
                <w:color w:val="00B0F0"/>
                <w:sz w:val="20"/>
                <w:szCs w:val="20"/>
              </w:rPr>
              <w:t>worth 200</w:t>
            </w:r>
            <w:r w:rsidRPr="00401498">
              <w:rPr>
                <w:rFonts w:ascii="Tahoma" w:hAnsi="Tahoma" w:cs="Tahoma"/>
                <w:b/>
                <w:color w:val="00B0F0"/>
                <w:sz w:val="20"/>
                <w:szCs w:val="20"/>
              </w:rPr>
              <w:t xml:space="preserve">0+ </w:t>
            </w:r>
            <w:proofErr w:type="spellStart"/>
            <w:r w:rsidRPr="00401498">
              <w:rPr>
                <w:rFonts w:ascii="Tahoma" w:hAnsi="Tahoma" w:cs="Tahoma"/>
                <w:b/>
                <w:color w:val="00B0F0"/>
                <w:sz w:val="20"/>
                <w:szCs w:val="20"/>
              </w:rPr>
              <w:t>cr</w:t>
            </w:r>
            <w:proofErr w:type="spellEnd"/>
          </w:p>
          <w:p w14:paraId="3A12C381" w14:textId="77777777" w:rsidR="00BA06B6" w:rsidRPr="002A2B03" w:rsidRDefault="00BA06B6" w:rsidP="00481444">
            <w:pPr>
              <w:rPr>
                <w:rFonts w:ascii="Tahoma" w:hAnsi="Tahoma" w:cs="Tahoma"/>
                <w:b/>
                <w:color w:val="6A6969"/>
                <w:sz w:val="20"/>
                <w:szCs w:val="20"/>
              </w:rPr>
            </w:pPr>
          </w:p>
          <w:p w14:paraId="7CE30F84" w14:textId="77777777" w:rsidR="00BA06B6" w:rsidRPr="002A2B03" w:rsidRDefault="00BA06B6" w:rsidP="00481444">
            <w:pPr>
              <w:rPr>
                <w:rFonts w:ascii="Tahoma" w:hAnsi="Tahoma" w:cs="Tahoma"/>
                <w:b/>
                <w:color w:val="6A6969"/>
                <w:sz w:val="20"/>
                <w:szCs w:val="20"/>
              </w:rPr>
            </w:pPr>
            <w:r w:rsidRPr="002A2B03">
              <w:rPr>
                <w:rFonts w:ascii="Tahoma" w:hAnsi="Tahoma" w:cs="Tahoma"/>
                <w:b/>
                <w:color w:val="6A6969"/>
                <w:sz w:val="20"/>
                <w:szCs w:val="20"/>
              </w:rPr>
              <w:t>Nov’05 – Feb’07</w:t>
            </w:r>
          </w:p>
          <w:p w14:paraId="2DD72B1F" w14:textId="77777777" w:rsidR="00401498" w:rsidRPr="00401498" w:rsidRDefault="00401498" w:rsidP="00401498">
            <w:pPr>
              <w:rPr>
                <w:rFonts w:ascii="Tahoma" w:hAnsi="Tahoma" w:cs="Tahoma"/>
                <w:b/>
                <w:color w:val="00B0F0"/>
                <w:sz w:val="20"/>
                <w:szCs w:val="20"/>
              </w:rPr>
            </w:pPr>
            <w:r w:rsidRPr="00401498">
              <w:rPr>
                <w:rFonts w:ascii="Tahoma" w:hAnsi="Tahoma" w:cs="Tahoma"/>
                <w:b/>
                <w:color w:val="00B0F0"/>
                <w:sz w:val="20"/>
                <w:szCs w:val="20"/>
              </w:rPr>
              <w:t>Turnover worth 40</w:t>
            </w:r>
            <w:r>
              <w:rPr>
                <w:rFonts w:ascii="Tahoma" w:hAnsi="Tahoma" w:cs="Tahoma"/>
                <w:b/>
                <w:color w:val="00B0F0"/>
                <w:sz w:val="20"/>
                <w:szCs w:val="20"/>
              </w:rPr>
              <w:t>0</w:t>
            </w:r>
            <w:r w:rsidRPr="00401498">
              <w:rPr>
                <w:rFonts w:ascii="Tahoma" w:hAnsi="Tahoma" w:cs="Tahoma"/>
                <w:b/>
                <w:color w:val="00B0F0"/>
                <w:sz w:val="20"/>
                <w:szCs w:val="20"/>
              </w:rPr>
              <w:t xml:space="preserve">+ </w:t>
            </w:r>
            <w:proofErr w:type="spellStart"/>
            <w:r w:rsidRPr="00401498">
              <w:rPr>
                <w:rFonts w:ascii="Tahoma" w:hAnsi="Tahoma" w:cs="Tahoma"/>
                <w:b/>
                <w:color w:val="00B0F0"/>
                <w:sz w:val="20"/>
                <w:szCs w:val="20"/>
              </w:rPr>
              <w:t>cr</w:t>
            </w:r>
            <w:proofErr w:type="spellEnd"/>
          </w:p>
          <w:p w14:paraId="329E1AF4" w14:textId="77777777" w:rsidR="00BA06B6" w:rsidRPr="002A2B03" w:rsidRDefault="00BA06B6" w:rsidP="00481444">
            <w:pPr>
              <w:rPr>
                <w:rFonts w:ascii="Tahoma" w:hAnsi="Tahoma" w:cs="Tahoma"/>
                <w:b/>
                <w:color w:val="6A6969"/>
                <w:sz w:val="20"/>
                <w:szCs w:val="20"/>
              </w:rPr>
            </w:pPr>
          </w:p>
          <w:p w14:paraId="767CE28C" w14:textId="77777777" w:rsidR="00BA06B6" w:rsidRPr="002A2B03" w:rsidRDefault="00BA06B6" w:rsidP="00481444">
            <w:pPr>
              <w:rPr>
                <w:rFonts w:ascii="Tahoma" w:hAnsi="Tahoma" w:cs="Tahoma"/>
                <w:b/>
                <w:color w:val="6A6969"/>
                <w:sz w:val="20"/>
                <w:szCs w:val="20"/>
              </w:rPr>
            </w:pPr>
            <w:r w:rsidRPr="002A2B03">
              <w:rPr>
                <w:rFonts w:ascii="Tahoma" w:hAnsi="Tahoma" w:cs="Tahoma"/>
                <w:b/>
                <w:color w:val="6A6969"/>
                <w:sz w:val="20"/>
                <w:szCs w:val="20"/>
              </w:rPr>
              <w:t>Jan’04 – Nov’05</w:t>
            </w:r>
          </w:p>
          <w:p w14:paraId="300C01E2" w14:textId="77777777" w:rsidR="00401498" w:rsidRDefault="00401498" w:rsidP="00481444">
            <w:pPr>
              <w:rPr>
                <w:rFonts w:ascii="Tahoma" w:hAnsi="Tahoma" w:cs="Tahoma"/>
                <w:b/>
                <w:color w:val="00B0F0"/>
                <w:sz w:val="20"/>
                <w:szCs w:val="20"/>
              </w:rPr>
            </w:pPr>
            <w:r w:rsidRPr="00401498">
              <w:rPr>
                <w:rFonts w:ascii="Tahoma" w:hAnsi="Tahoma" w:cs="Tahoma"/>
                <w:b/>
                <w:color w:val="00B0F0"/>
                <w:sz w:val="20"/>
                <w:szCs w:val="20"/>
              </w:rPr>
              <w:t xml:space="preserve">Turnover </w:t>
            </w:r>
            <w:r>
              <w:rPr>
                <w:rFonts w:ascii="Tahoma" w:hAnsi="Tahoma" w:cs="Tahoma"/>
                <w:b/>
                <w:color w:val="00B0F0"/>
                <w:sz w:val="20"/>
                <w:szCs w:val="20"/>
              </w:rPr>
              <w:t>worth 15000</w:t>
            </w:r>
            <w:r w:rsidRPr="00401498">
              <w:rPr>
                <w:rFonts w:ascii="Tahoma" w:hAnsi="Tahoma" w:cs="Tahoma"/>
                <w:b/>
                <w:color w:val="00B0F0"/>
                <w:sz w:val="20"/>
                <w:szCs w:val="20"/>
              </w:rPr>
              <w:t xml:space="preserve">+ </w:t>
            </w:r>
            <w:proofErr w:type="spellStart"/>
            <w:r w:rsidRPr="00401498">
              <w:rPr>
                <w:rFonts w:ascii="Tahoma" w:hAnsi="Tahoma" w:cs="Tahoma"/>
                <w:b/>
                <w:color w:val="00B0F0"/>
                <w:sz w:val="20"/>
                <w:szCs w:val="20"/>
              </w:rPr>
              <w:t>cr</w:t>
            </w:r>
            <w:proofErr w:type="spellEnd"/>
          </w:p>
          <w:p w14:paraId="57B0F9AA" w14:textId="77777777" w:rsidR="00401498" w:rsidRDefault="00401498" w:rsidP="00481444">
            <w:pPr>
              <w:rPr>
                <w:rFonts w:ascii="Tahoma" w:hAnsi="Tahoma" w:cs="Tahoma"/>
                <w:b/>
                <w:color w:val="00B0F0"/>
                <w:sz w:val="20"/>
                <w:szCs w:val="20"/>
              </w:rPr>
            </w:pPr>
          </w:p>
          <w:p w14:paraId="3B66E24C" w14:textId="77777777" w:rsidR="00BA06B6" w:rsidRPr="002A2B03" w:rsidRDefault="00BA06B6" w:rsidP="00481444">
            <w:pPr>
              <w:rPr>
                <w:rFonts w:ascii="Tahoma" w:hAnsi="Tahoma" w:cs="Tahoma"/>
                <w:b/>
                <w:color w:val="6A6969"/>
                <w:sz w:val="20"/>
                <w:szCs w:val="20"/>
              </w:rPr>
            </w:pPr>
            <w:r w:rsidRPr="002A2B03">
              <w:rPr>
                <w:rFonts w:ascii="Tahoma" w:hAnsi="Tahoma" w:cs="Tahoma"/>
                <w:b/>
                <w:color w:val="6A6969"/>
                <w:sz w:val="20"/>
                <w:szCs w:val="20"/>
              </w:rPr>
              <w:t>Oct ’01 – Jan’04</w:t>
            </w:r>
          </w:p>
          <w:p w14:paraId="75045AE4" w14:textId="77777777" w:rsidR="00BA06B6" w:rsidRPr="00401498" w:rsidRDefault="00401498" w:rsidP="00481444">
            <w:pPr>
              <w:rPr>
                <w:rFonts w:ascii="Tahoma" w:hAnsi="Tahoma" w:cs="Tahoma"/>
                <w:b/>
                <w:color w:val="00B0F0"/>
                <w:sz w:val="20"/>
                <w:szCs w:val="20"/>
              </w:rPr>
            </w:pPr>
            <w:r w:rsidRPr="00401498">
              <w:rPr>
                <w:rFonts w:ascii="Tahoma" w:hAnsi="Tahoma" w:cs="Tahoma"/>
                <w:b/>
                <w:color w:val="00B0F0"/>
                <w:sz w:val="20"/>
                <w:szCs w:val="20"/>
              </w:rPr>
              <w:t xml:space="preserve">Turnover worth 40+ </w:t>
            </w:r>
            <w:proofErr w:type="spellStart"/>
            <w:r w:rsidRPr="00401498">
              <w:rPr>
                <w:rFonts w:ascii="Tahoma" w:hAnsi="Tahoma" w:cs="Tahoma"/>
                <w:b/>
                <w:color w:val="00B0F0"/>
                <w:sz w:val="20"/>
                <w:szCs w:val="20"/>
              </w:rPr>
              <w:t>cr</w:t>
            </w:r>
            <w:proofErr w:type="spellEnd"/>
          </w:p>
          <w:p w14:paraId="431FE280" w14:textId="77777777" w:rsidR="00BA06B6" w:rsidRPr="002A2B03" w:rsidRDefault="00BA06B6" w:rsidP="00481444">
            <w:pPr>
              <w:rPr>
                <w:rFonts w:ascii="Tahoma" w:hAnsi="Tahoma" w:cs="Tahoma"/>
                <w:b/>
                <w:color w:val="6A6969"/>
                <w:sz w:val="20"/>
                <w:szCs w:val="20"/>
              </w:rPr>
            </w:pPr>
          </w:p>
          <w:p w14:paraId="39412423" w14:textId="77777777" w:rsidR="00BA06B6" w:rsidRPr="002A2B03" w:rsidRDefault="00BA06B6" w:rsidP="00481444">
            <w:pPr>
              <w:rPr>
                <w:rFonts w:ascii="Tahoma" w:hAnsi="Tahoma" w:cs="Tahoma"/>
                <w:b/>
                <w:color w:val="808080" w:themeColor="background1" w:themeShade="80"/>
                <w:sz w:val="20"/>
                <w:szCs w:val="20"/>
              </w:rPr>
            </w:pPr>
            <w:r w:rsidRPr="002A2B03">
              <w:rPr>
                <w:rFonts w:ascii="Tahoma" w:hAnsi="Tahoma" w:cs="Tahoma"/>
                <w:b/>
                <w:color w:val="6A6969"/>
                <w:sz w:val="20"/>
                <w:szCs w:val="20"/>
              </w:rPr>
              <w:t>Jun’97 – Jun’01</w:t>
            </w:r>
          </w:p>
        </w:tc>
        <w:tc>
          <w:tcPr>
            <w:tcW w:w="459" w:type="dxa"/>
            <w:tcBorders>
              <w:top w:val="nil"/>
              <w:left w:val="nil"/>
              <w:bottom w:val="nil"/>
              <w:right w:val="nil"/>
            </w:tcBorders>
            <w:shd w:val="clear" w:color="auto" w:fill="FFFFFF" w:themeFill="background1"/>
          </w:tcPr>
          <w:p w14:paraId="1314322D" w14:textId="77777777" w:rsidR="00BD3582" w:rsidRPr="002A2B03" w:rsidRDefault="00BD3582"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08D5AB90" w14:textId="77777777" w:rsidR="00BA06B6" w:rsidRPr="002A2B03" w:rsidRDefault="00BA06B6" w:rsidP="00BA06B6">
            <w:pPr>
              <w:jc w:val="both"/>
              <w:rPr>
                <w:rFonts w:ascii="Tahoma" w:hAnsi="Tahoma" w:cs="Tahoma"/>
                <w:b/>
                <w:color w:val="6A6969"/>
                <w:sz w:val="20"/>
                <w:szCs w:val="20"/>
              </w:rPr>
            </w:pPr>
          </w:p>
          <w:p w14:paraId="0823642B" w14:textId="77777777" w:rsidR="00BA06B6" w:rsidRPr="002A2B03" w:rsidRDefault="00BA06B6" w:rsidP="00BA06B6">
            <w:pPr>
              <w:jc w:val="both"/>
              <w:rPr>
                <w:rFonts w:ascii="Tahoma" w:hAnsi="Tahoma" w:cs="Tahoma"/>
                <w:b/>
                <w:color w:val="6A6969"/>
                <w:sz w:val="20"/>
                <w:szCs w:val="20"/>
              </w:rPr>
            </w:pPr>
          </w:p>
          <w:p w14:paraId="50C68995" w14:textId="77777777" w:rsidR="00BA06B6" w:rsidRPr="002A2B03" w:rsidRDefault="00BA06B6" w:rsidP="00BA06B6">
            <w:pPr>
              <w:jc w:val="both"/>
              <w:rPr>
                <w:rFonts w:ascii="Tahoma" w:hAnsi="Tahoma" w:cs="Tahoma"/>
                <w:b/>
                <w:color w:val="6A6969"/>
                <w:sz w:val="20"/>
                <w:szCs w:val="20"/>
              </w:rPr>
            </w:pPr>
            <w:proofErr w:type="spellStart"/>
            <w:r w:rsidRPr="002A2B03">
              <w:rPr>
                <w:rFonts w:ascii="Tahoma" w:hAnsi="Tahoma" w:cs="Tahoma"/>
                <w:b/>
                <w:color w:val="6A6969"/>
                <w:sz w:val="20"/>
                <w:szCs w:val="20"/>
              </w:rPr>
              <w:t>Cadila</w:t>
            </w:r>
            <w:proofErr w:type="spellEnd"/>
            <w:r w:rsidRPr="002A2B03">
              <w:rPr>
                <w:rFonts w:ascii="Tahoma" w:hAnsi="Tahoma" w:cs="Tahoma"/>
                <w:b/>
                <w:color w:val="6A6969"/>
                <w:sz w:val="20"/>
                <w:szCs w:val="20"/>
              </w:rPr>
              <w:t xml:space="preserve"> Pharmaceuticals Ltd., Ahmedabad </w:t>
            </w:r>
          </w:p>
          <w:p w14:paraId="6B98E94D"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Manager – Finance &amp; Costing [API Business]</w:t>
            </w:r>
            <w:r w:rsidRPr="002A2B03">
              <w:rPr>
                <w:rFonts w:ascii="Tahoma" w:hAnsi="Tahoma" w:cs="Tahoma"/>
                <w:b/>
                <w:color w:val="6A6969"/>
                <w:sz w:val="20"/>
                <w:szCs w:val="20"/>
              </w:rPr>
              <w:tab/>
            </w:r>
          </w:p>
          <w:p w14:paraId="643B1672" w14:textId="77777777" w:rsidR="00BA06B6" w:rsidRPr="002A2B03" w:rsidRDefault="00BA06B6" w:rsidP="00BA06B6">
            <w:pPr>
              <w:jc w:val="both"/>
              <w:rPr>
                <w:rFonts w:ascii="Tahoma" w:hAnsi="Tahoma" w:cs="Tahoma"/>
                <w:b/>
                <w:color w:val="6A6969"/>
                <w:sz w:val="20"/>
                <w:szCs w:val="20"/>
              </w:rPr>
            </w:pPr>
          </w:p>
          <w:p w14:paraId="49D90DC6" w14:textId="77777777" w:rsidR="00BA06B6" w:rsidRPr="002A2B03" w:rsidRDefault="00BA06B6" w:rsidP="00BA06B6">
            <w:pPr>
              <w:jc w:val="both"/>
              <w:rPr>
                <w:rFonts w:ascii="Tahoma" w:hAnsi="Tahoma" w:cs="Tahoma"/>
                <w:b/>
                <w:color w:val="6A6969"/>
                <w:sz w:val="20"/>
                <w:szCs w:val="20"/>
              </w:rPr>
            </w:pPr>
            <w:proofErr w:type="spellStart"/>
            <w:r w:rsidRPr="002A2B03">
              <w:rPr>
                <w:rFonts w:ascii="Tahoma" w:hAnsi="Tahoma" w:cs="Tahoma"/>
                <w:b/>
                <w:color w:val="6A6969"/>
                <w:sz w:val="20"/>
                <w:szCs w:val="20"/>
              </w:rPr>
              <w:t>Troikaa</w:t>
            </w:r>
            <w:proofErr w:type="spellEnd"/>
            <w:r w:rsidRPr="002A2B03">
              <w:rPr>
                <w:rFonts w:ascii="Tahoma" w:hAnsi="Tahoma" w:cs="Tahoma"/>
                <w:b/>
                <w:color w:val="6A6969"/>
                <w:sz w:val="20"/>
                <w:szCs w:val="20"/>
              </w:rPr>
              <w:t xml:space="preserve"> Pharmaceuticals Ltd., Ahmedabad </w:t>
            </w:r>
          </w:p>
          <w:p w14:paraId="26F23029"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Manager - MIS &amp; Costing</w:t>
            </w:r>
          </w:p>
          <w:p w14:paraId="342E5675" w14:textId="77777777" w:rsidR="00BA06B6" w:rsidRPr="002A2B03" w:rsidRDefault="00BA06B6" w:rsidP="00BA06B6">
            <w:pPr>
              <w:jc w:val="both"/>
              <w:rPr>
                <w:rFonts w:ascii="Tahoma" w:hAnsi="Tahoma" w:cs="Tahoma"/>
                <w:b/>
                <w:color w:val="6A6969"/>
                <w:sz w:val="20"/>
                <w:szCs w:val="20"/>
              </w:rPr>
            </w:pPr>
          </w:p>
          <w:p w14:paraId="70B79DDE" w14:textId="77777777" w:rsidR="00BA06B6" w:rsidRPr="002A2B03" w:rsidRDefault="00BA06B6" w:rsidP="00BA06B6">
            <w:pPr>
              <w:jc w:val="both"/>
              <w:rPr>
                <w:rFonts w:ascii="Tahoma" w:hAnsi="Tahoma" w:cs="Tahoma"/>
                <w:b/>
                <w:color w:val="6A6969"/>
                <w:sz w:val="20"/>
                <w:szCs w:val="20"/>
              </w:rPr>
            </w:pPr>
            <w:proofErr w:type="spellStart"/>
            <w:r w:rsidRPr="002A2B03">
              <w:rPr>
                <w:rFonts w:ascii="Tahoma" w:hAnsi="Tahoma" w:cs="Tahoma"/>
                <w:b/>
                <w:color w:val="6A6969"/>
                <w:sz w:val="20"/>
                <w:szCs w:val="20"/>
              </w:rPr>
              <w:t>Zyfine</w:t>
            </w:r>
            <w:proofErr w:type="spellEnd"/>
            <w:r w:rsidRPr="002A2B03">
              <w:rPr>
                <w:rFonts w:ascii="Tahoma" w:hAnsi="Tahoma" w:cs="Tahoma"/>
                <w:b/>
                <w:color w:val="6A6969"/>
                <w:sz w:val="20"/>
                <w:szCs w:val="20"/>
              </w:rPr>
              <w:t xml:space="preserve"> A </w:t>
            </w:r>
            <w:r w:rsidR="00973C14" w:rsidRPr="002A2B03">
              <w:rPr>
                <w:rFonts w:ascii="Tahoma" w:hAnsi="Tahoma" w:cs="Tahoma"/>
                <w:b/>
                <w:color w:val="6A6969"/>
                <w:sz w:val="20"/>
                <w:szCs w:val="20"/>
              </w:rPr>
              <w:t xml:space="preserve">Division </w:t>
            </w:r>
            <w:r w:rsidRPr="002A2B03">
              <w:rPr>
                <w:rFonts w:ascii="Tahoma" w:hAnsi="Tahoma" w:cs="Tahoma"/>
                <w:b/>
                <w:color w:val="6A6969"/>
                <w:sz w:val="20"/>
                <w:szCs w:val="20"/>
              </w:rPr>
              <w:t xml:space="preserve">of Zydus </w:t>
            </w:r>
            <w:proofErr w:type="spellStart"/>
            <w:r w:rsidRPr="002A2B03">
              <w:rPr>
                <w:rFonts w:ascii="Tahoma" w:hAnsi="Tahoma" w:cs="Tahoma"/>
                <w:b/>
                <w:color w:val="6A6969"/>
                <w:sz w:val="20"/>
                <w:szCs w:val="20"/>
              </w:rPr>
              <w:t>Cadila</w:t>
            </w:r>
            <w:proofErr w:type="spellEnd"/>
            <w:r w:rsidRPr="002A2B03">
              <w:rPr>
                <w:rFonts w:ascii="Tahoma" w:hAnsi="Tahoma" w:cs="Tahoma"/>
                <w:b/>
                <w:color w:val="6A6969"/>
                <w:sz w:val="20"/>
                <w:szCs w:val="20"/>
              </w:rPr>
              <w:t xml:space="preserve"> </w:t>
            </w:r>
            <w:r w:rsidR="00973C14" w:rsidRPr="002A2B03">
              <w:rPr>
                <w:rFonts w:ascii="Tahoma" w:hAnsi="Tahoma" w:cs="Tahoma"/>
                <w:b/>
                <w:color w:val="6A6969"/>
                <w:sz w:val="20"/>
                <w:szCs w:val="20"/>
              </w:rPr>
              <w:t>Healthcare</w:t>
            </w:r>
            <w:r w:rsidRPr="002A2B03">
              <w:rPr>
                <w:rFonts w:ascii="Tahoma" w:hAnsi="Tahoma" w:cs="Tahoma"/>
                <w:b/>
                <w:color w:val="6A6969"/>
                <w:sz w:val="20"/>
                <w:szCs w:val="20"/>
              </w:rPr>
              <w:t xml:space="preserve"> Ltd., Ahmedabad </w:t>
            </w:r>
          </w:p>
          <w:p w14:paraId="4F3045E8"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Executive - Accounts</w:t>
            </w:r>
          </w:p>
          <w:p w14:paraId="09F6C3A7" w14:textId="77777777" w:rsidR="00BA06B6" w:rsidRPr="002A2B03" w:rsidRDefault="00BA06B6" w:rsidP="00BA06B6">
            <w:pPr>
              <w:jc w:val="both"/>
              <w:rPr>
                <w:rFonts w:ascii="Tahoma" w:hAnsi="Tahoma" w:cs="Tahoma"/>
                <w:b/>
                <w:color w:val="6A6969"/>
                <w:sz w:val="20"/>
                <w:szCs w:val="20"/>
              </w:rPr>
            </w:pPr>
          </w:p>
          <w:p w14:paraId="5ABCA67F" w14:textId="77777777" w:rsidR="00BA06B6" w:rsidRPr="002A2B03" w:rsidRDefault="00BA06B6" w:rsidP="00BA06B6">
            <w:pPr>
              <w:jc w:val="both"/>
              <w:rPr>
                <w:rFonts w:ascii="Tahoma" w:hAnsi="Tahoma" w:cs="Tahoma"/>
                <w:b/>
                <w:color w:val="6A6969"/>
                <w:sz w:val="20"/>
                <w:szCs w:val="20"/>
              </w:rPr>
            </w:pPr>
            <w:proofErr w:type="spellStart"/>
            <w:r w:rsidRPr="002A2B03">
              <w:rPr>
                <w:rFonts w:ascii="Tahoma" w:hAnsi="Tahoma" w:cs="Tahoma"/>
                <w:b/>
                <w:color w:val="6A6969"/>
                <w:sz w:val="20"/>
                <w:szCs w:val="20"/>
              </w:rPr>
              <w:t>Marck</w:t>
            </w:r>
            <w:proofErr w:type="spellEnd"/>
            <w:r w:rsidRPr="002A2B03">
              <w:rPr>
                <w:rFonts w:ascii="Tahoma" w:hAnsi="Tahoma" w:cs="Tahoma"/>
                <w:b/>
                <w:color w:val="6A6969"/>
                <w:sz w:val="20"/>
                <w:szCs w:val="20"/>
              </w:rPr>
              <w:t xml:space="preserve"> </w:t>
            </w:r>
            <w:proofErr w:type="spellStart"/>
            <w:r w:rsidRPr="002A2B03">
              <w:rPr>
                <w:rFonts w:ascii="Tahoma" w:hAnsi="Tahoma" w:cs="Tahoma"/>
                <w:b/>
                <w:color w:val="6A6969"/>
                <w:sz w:val="20"/>
                <w:szCs w:val="20"/>
              </w:rPr>
              <w:t>Parenterals</w:t>
            </w:r>
            <w:proofErr w:type="spellEnd"/>
            <w:r w:rsidRPr="002A2B03">
              <w:rPr>
                <w:rFonts w:ascii="Tahoma" w:hAnsi="Tahoma" w:cs="Tahoma"/>
                <w:b/>
                <w:color w:val="6A6969"/>
                <w:sz w:val="20"/>
                <w:szCs w:val="20"/>
              </w:rPr>
              <w:t xml:space="preserve"> (India) Ltd., Ahmedabad </w:t>
            </w:r>
          </w:p>
          <w:p w14:paraId="124C4542"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Executive – Finance</w:t>
            </w:r>
            <w:r w:rsidRPr="002A2B03">
              <w:rPr>
                <w:rFonts w:ascii="Tahoma" w:hAnsi="Tahoma" w:cs="Tahoma"/>
                <w:b/>
                <w:color w:val="6A6969"/>
                <w:sz w:val="20"/>
                <w:szCs w:val="20"/>
              </w:rPr>
              <w:tab/>
            </w:r>
          </w:p>
          <w:p w14:paraId="1309B6C4" w14:textId="77777777" w:rsidR="00BA06B6" w:rsidRPr="002A2B03" w:rsidRDefault="00BA06B6" w:rsidP="00BA06B6">
            <w:pPr>
              <w:jc w:val="both"/>
              <w:rPr>
                <w:rFonts w:ascii="Tahoma" w:hAnsi="Tahoma" w:cs="Tahoma"/>
                <w:b/>
                <w:color w:val="6A6969"/>
                <w:sz w:val="20"/>
                <w:szCs w:val="20"/>
              </w:rPr>
            </w:pPr>
          </w:p>
          <w:p w14:paraId="76B5431C"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 xml:space="preserve">M/s Ashwin G </w:t>
            </w:r>
            <w:proofErr w:type="spellStart"/>
            <w:r w:rsidRPr="002A2B03">
              <w:rPr>
                <w:rFonts w:ascii="Tahoma" w:hAnsi="Tahoma" w:cs="Tahoma"/>
                <w:b/>
                <w:color w:val="6A6969"/>
                <w:sz w:val="20"/>
                <w:szCs w:val="20"/>
              </w:rPr>
              <w:t>Dalwadi</w:t>
            </w:r>
            <w:proofErr w:type="spellEnd"/>
            <w:r w:rsidRPr="002A2B03">
              <w:rPr>
                <w:rFonts w:ascii="Tahoma" w:hAnsi="Tahoma" w:cs="Tahoma"/>
                <w:b/>
                <w:color w:val="6A6969"/>
                <w:sz w:val="20"/>
                <w:szCs w:val="20"/>
              </w:rPr>
              <w:t xml:space="preserve"> Cost Accountant, Ahmedabad </w:t>
            </w:r>
          </w:p>
          <w:p w14:paraId="22DC7512" w14:textId="77777777" w:rsidR="00BA06B6"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Executive – Costing</w:t>
            </w:r>
            <w:r w:rsidRPr="002A2B03">
              <w:rPr>
                <w:rFonts w:ascii="Tahoma" w:hAnsi="Tahoma" w:cs="Tahoma"/>
                <w:b/>
                <w:color w:val="6A6969"/>
                <w:sz w:val="20"/>
                <w:szCs w:val="20"/>
              </w:rPr>
              <w:tab/>
            </w:r>
            <w:r w:rsidRPr="002A2B03">
              <w:rPr>
                <w:rFonts w:ascii="Tahoma" w:hAnsi="Tahoma" w:cs="Tahoma"/>
                <w:b/>
                <w:color w:val="6A6969"/>
                <w:sz w:val="20"/>
                <w:szCs w:val="20"/>
              </w:rPr>
              <w:tab/>
            </w:r>
            <w:r w:rsidRPr="002A2B03">
              <w:rPr>
                <w:rFonts w:ascii="Tahoma" w:hAnsi="Tahoma" w:cs="Tahoma"/>
                <w:b/>
                <w:color w:val="6A6969"/>
                <w:sz w:val="20"/>
                <w:szCs w:val="20"/>
              </w:rPr>
              <w:tab/>
            </w:r>
            <w:r w:rsidRPr="002A2B03">
              <w:rPr>
                <w:rFonts w:ascii="Tahoma" w:hAnsi="Tahoma" w:cs="Tahoma"/>
                <w:b/>
                <w:color w:val="6A6969"/>
                <w:sz w:val="20"/>
                <w:szCs w:val="20"/>
              </w:rPr>
              <w:tab/>
            </w:r>
            <w:r w:rsidRPr="002A2B03">
              <w:rPr>
                <w:rFonts w:ascii="Tahoma" w:hAnsi="Tahoma" w:cs="Tahoma"/>
                <w:b/>
                <w:color w:val="6A6969"/>
                <w:sz w:val="20"/>
                <w:szCs w:val="20"/>
              </w:rPr>
              <w:tab/>
            </w:r>
          </w:p>
          <w:p w14:paraId="7E83FC97" w14:textId="77777777" w:rsidR="00BD3582" w:rsidRPr="002A2B03" w:rsidRDefault="00BA06B6" w:rsidP="00BA06B6">
            <w:pPr>
              <w:jc w:val="both"/>
              <w:rPr>
                <w:rFonts w:ascii="Tahoma" w:hAnsi="Tahoma" w:cs="Tahoma"/>
                <w:b/>
                <w:color w:val="6A6969"/>
                <w:sz w:val="20"/>
                <w:szCs w:val="20"/>
              </w:rPr>
            </w:pPr>
            <w:r w:rsidRPr="002A2B03">
              <w:rPr>
                <w:rFonts w:ascii="Tahoma" w:hAnsi="Tahoma" w:cs="Tahoma"/>
                <w:b/>
                <w:color w:val="6A6969"/>
                <w:sz w:val="20"/>
                <w:szCs w:val="20"/>
              </w:rPr>
              <w:tab/>
            </w:r>
            <w:r w:rsidRPr="002A2B03">
              <w:rPr>
                <w:rFonts w:ascii="Tahoma" w:hAnsi="Tahoma" w:cs="Tahoma"/>
                <w:b/>
                <w:color w:val="6A6969"/>
                <w:sz w:val="20"/>
                <w:szCs w:val="20"/>
              </w:rPr>
              <w:tab/>
              <w:t xml:space="preserve"> </w:t>
            </w:r>
          </w:p>
        </w:tc>
      </w:tr>
      <w:tr w:rsidR="00BA06B6" w:rsidRPr="002A2B03" w14:paraId="5D7BA92B"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1"/>
        </w:trPr>
        <w:tc>
          <w:tcPr>
            <w:tcW w:w="2898" w:type="dxa"/>
            <w:tcBorders>
              <w:top w:val="nil"/>
              <w:left w:val="nil"/>
              <w:bottom w:val="nil"/>
              <w:right w:val="nil"/>
            </w:tcBorders>
            <w:shd w:val="clear" w:color="auto" w:fill="FFFFFF" w:themeFill="background1"/>
          </w:tcPr>
          <w:p w14:paraId="0C2603AE" w14:textId="77777777" w:rsidR="00BA06B6" w:rsidRPr="002A2B03" w:rsidRDefault="00BA06B6" w:rsidP="00481444">
            <w:pPr>
              <w:rPr>
                <w:rFonts w:ascii="Tahoma" w:hAnsi="Tahoma" w:cs="Tahoma"/>
                <w:b/>
                <w:color w:val="808080" w:themeColor="background1" w:themeShade="80"/>
                <w:sz w:val="20"/>
                <w:szCs w:val="20"/>
              </w:rPr>
            </w:pPr>
            <w:r w:rsidRPr="002A2B03">
              <w:rPr>
                <w:rFonts w:ascii="Tahoma" w:hAnsi="Tahoma" w:cs="Tahoma"/>
                <w:color w:val="3FBCEC"/>
                <w:sz w:val="28"/>
                <w:szCs w:val="28"/>
              </w:rPr>
              <w:t>IT Skills</w:t>
            </w:r>
            <w:r w:rsidRPr="002A2B03">
              <w:rPr>
                <w:rFonts w:ascii="Tahoma" w:hAnsi="Tahoma" w:cs="Tahoma"/>
                <w:b/>
                <w:color w:val="808080" w:themeColor="background1" w:themeShade="80"/>
                <w:sz w:val="20"/>
                <w:szCs w:val="20"/>
              </w:rPr>
              <w:t xml:space="preserve"> </w:t>
            </w:r>
          </w:p>
        </w:tc>
        <w:tc>
          <w:tcPr>
            <w:tcW w:w="459" w:type="dxa"/>
            <w:tcBorders>
              <w:top w:val="nil"/>
              <w:left w:val="nil"/>
              <w:bottom w:val="nil"/>
              <w:right w:val="nil"/>
            </w:tcBorders>
            <w:shd w:val="clear" w:color="auto" w:fill="FFFFFF" w:themeFill="background1"/>
          </w:tcPr>
          <w:p w14:paraId="2967D8D1" w14:textId="77777777" w:rsidR="00BA06B6" w:rsidRPr="002A2B03" w:rsidRDefault="00BA06B6"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0FF5A305" w14:textId="77777777" w:rsidR="00BA06B6" w:rsidRPr="002A2B03" w:rsidRDefault="00BA06B6" w:rsidP="00BA06B6">
            <w:pPr>
              <w:numPr>
                <w:ilvl w:val="0"/>
                <w:numId w:val="2"/>
              </w:numPr>
              <w:autoSpaceDE w:val="0"/>
              <w:autoSpaceDN w:val="0"/>
              <w:adjustRightInd w:val="0"/>
              <w:jc w:val="both"/>
              <w:rPr>
                <w:rFonts w:ascii="Tahoma" w:hAnsi="Tahoma" w:cs="Tahoma"/>
                <w:b/>
                <w:color w:val="6A6969"/>
                <w:sz w:val="20"/>
                <w:szCs w:val="20"/>
              </w:rPr>
            </w:pPr>
            <w:r w:rsidRPr="002A2B03">
              <w:rPr>
                <w:rFonts w:ascii="Tahoma" w:hAnsi="Tahoma" w:cs="Tahoma"/>
                <w:color w:val="6A6969"/>
                <w:sz w:val="20"/>
                <w:szCs w:val="20"/>
                <w:lang w:eastAsia="en-GB"/>
              </w:rPr>
              <w:t>SAP –R/3 -Fico Module, MS Office, Tally</w:t>
            </w:r>
          </w:p>
        </w:tc>
      </w:tr>
      <w:tr w:rsidR="00BA6459" w:rsidRPr="007E4D95" w14:paraId="5B05AB3B" w14:textId="77777777" w:rsidTr="009E78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7"/>
        </w:trPr>
        <w:tc>
          <w:tcPr>
            <w:tcW w:w="2898" w:type="dxa"/>
            <w:tcBorders>
              <w:top w:val="nil"/>
              <w:left w:val="nil"/>
              <w:bottom w:val="nil"/>
              <w:right w:val="nil"/>
            </w:tcBorders>
            <w:shd w:val="clear" w:color="auto" w:fill="FFFFFF" w:themeFill="background1"/>
          </w:tcPr>
          <w:p w14:paraId="6C15B2DB" w14:textId="77777777" w:rsidR="00BA6459" w:rsidRPr="002A2B03" w:rsidRDefault="00BA6459" w:rsidP="00481444">
            <w:pPr>
              <w:rPr>
                <w:rFonts w:ascii="Tahoma" w:hAnsi="Tahoma" w:cs="Tahoma"/>
                <w:b/>
                <w:color w:val="808080" w:themeColor="background1" w:themeShade="80"/>
                <w:sz w:val="20"/>
                <w:szCs w:val="20"/>
              </w:rPr>
            </w:pPr>
            <w:r w:rsidRPr="002A2B03">
              <w:rPr>
                <w:rFonts w:ascii="Tahoma" w:hAnsi="Tahoma" w:cs="Tahoma"/>
                <w:color w:val="3FBCEC"/>
                <w:sz w:val="28"/>
                <w:szCs w:val="28"/>
              </w:rPr>
              <w:t>Personal Details</w:t>
            </w:r>
            <w:r w:rsidRPr="002A2B03">
              <w:rPr>
                <w:rFonts w:ascii="Tahoma" w:hAnsi="Tahoma" w:cs="Tahoma"/>
                <w:b/>
                <w:color w:val="808080" w:themeColor="background1" w:themeShade="80"/>
                <w:sz w:val="20"/>
                <w:szCs w:val="20"/>
              </w:rPr>
              <w:t xml:space="preserve"> </w:t>
            </w:r>
          </w:p>
        </w:tc>
        <w:tc>
          <w:tcPr>
            <w:tcW w:w="459" w:type="dxa"/>
            <w:tcBorders>
              <w:top w:val="nil"/>
              <w:left w:val="nil"/>
              <w:bottom w:val="nil"/>
              <w:right w:val="nil"/>
            </w:tcBorders>
            <w:shd w:val="clear" w:color="auto" w:fill="FFFFFF" w:themeFill="background1"/>
          </w:tcPr>
          <w:p w14:paraId="177B6C67" w14:textId="77777777" w:rsidR="00BA6459" w:rsidRPr="002A2B03" w:rsidRDefault="00BA6459" w:rsidP="00481444">
            <w:pPr>
              <w:pStyle w:val="ListParagraph"/>
              <w:autoSpaceDE w:val="0"/>
              <w:autoSpaceDN w:val="0"/>
              <w:adjustRightInd w:val="0"/>
            </w:pPr>
          </w:p>
        </w:tc>
        <w:tc>
          <w:tcPr>
            <w:tcW w:w="7938" w:type="dxa"/>
            <w:gridSpan w:val="3"/>
            <w:tcBorders>
              <w:top w:val="nil"/>
              <w:left w:val="nil"/>
              <w:bottom w:val="nil"/>
              <w:right w:val="nil"/>
            </w:tcBorders>
            <w:shd w:val="clear" w:color="auto" w:fill="FFFFFF" w:themeFill="background1"/>
          </w:tcPr>
          <w:p w14:paraId="74FA742C" w14:textId="77777777" w:rsidR="00BA6459" w:rsidRPr="002A2B03" w:rsidRDefault="00BA6459" w:rsidP="00BA6459">
            <w:pPr>
              <w:jc w:val="both"/>
              <w:rPr>
                <w:rFonts w:ascii="Tahoma" w:hAnsi="Tahoma" w:cs="Tahoma"/>
                <w:color w:val="6A6969"/>
                <w:sz w:val="20"/>
                <w:szCs w:val="20"/>
                <w:lang w:val="en-GB"/>
              </w:rPr>
            </w:pPr>
            <w:r w:rsidRPr="002A2B03">
              <w:rPr>
                <w:rFonts w:ascii="Tahoma" w:hAnsi="Tahoma" w:cs="Tahoma"/>
                <w:b/>
                <w:color w:val="6A6969"/>
                <w:sz w:val="20"/>
                <w:szCs w:val="20"/>
                <w:lang w:val="en-GB"/>
              </w:rPr>
              <w:t>Date of Birth</w:t>
            </w:r>
            <w:r w:rsidRPr="002A2B03">
              <w:rPr>
                <w:rFonts w:ascii="Tahoma" w:hAnsi="Tahoma" w:cs="Tahoma"/>
                <w:color w:val="6A6969"/>
                <w:sz w:val="20"/>
                <w:szCs w:val="20"/>
                <w:lang w:val="en-GB"/>
              </w:rPr>
              <w:t>:  21</w:t>
            </w:r>
            <w:r w:rsidRPr="001A421B">
              <w:rPr>
                <w:rFonts w:ascii="Tahoma" w:hAnsi="Tahoma" w:cs="Tahoma"/>
                <w:color w:val="6A6969"/>
                <w:sz w:val="20"/>
                <w:szCs w:val="20"/>
                <w:vertAlign w:val="superscript"/>
                <w:lang w:val="en-GB"/>
              </w:rPr>
              <w:t>st</w:t>
            </w:r>
            <w:r w:rsidR="001A421B">
              <w:rPr>
                <w:rFonts w:ascii="Tahoma" w:hAnsi="Tahoma" w:cs="Tahoma"/>
                <w:color w:val="6A6969"/>
                <w:sz w:val="20"/>
                <w:szCs w:val="20"/>
                <w:lang w:val="en-GB"/>
              </w:rPr>
              <w:t xml:space="preserve"> </w:t>
            </w:r>
            <w:r w:rsidRPr="002A2B03">
              <w:rPr>
                <w:rFonts w:ascii="Tahoma" w:hAnsi="Tahoma" w:cs="Tahoma"/>
                <w:color w:val="6A6969"/>
                <w:sz w:val="20"/>
                <w:szCs w:val="20"/>
                <w:lang w:val="en-GB"/>
              </w:rPr>
              <w:t>February 1972</w:t>
            </w:r>
          </w:p>
          <w:p w14:paraId="4747A422" w14:textId="77777777" w:rsidR="00BA6459" w:rsidRPr="002A2B03" w:rsidRDefault="00BA6459" w:rsidP="00BA6459">
            <w:pPr>
              <w:jc w:val="both"/>
              <w:rPr>
                <w:rFonts w:ascii="Tahoma" w:hAnsi="Tahoma" w:cs="Tahoma"/>
                <w:color w:val="6A6969"/>
                <w:sz w:val="20"/>
                <w:szCs w:val="20"/>
                <w:lang w:val="en-GB"/>
              </w:rPr>
            </w:pPr>
            <w:r w:rsidRPr="002A2B03">
              <w:rPr>
                <w:rFonts w:ascii="Tahoma" w:hAnsi="Tahoma" w:cs="Tahoma"/>
                <w:b/>
                <w:color w:val="6A6969"/>
                <w:sz w:val="20"/>
                <w:szCs w:val="20"/>
                <w:lang w:val="en-GB"/>
              </w:rPr>
              <w:t>Languages Known</w:t>
            </w:r>
            <w:r w:rsidRPr="002A2B03">
              <w:rPr>
                <w:rFonts w:ascii="Tahoma" w:hAnsi="Tahoma" w:cs="Tahoma"/>
                <w:color w:val="6A6969"/>
                <w:sz w:val="20"/>
                <w:szCs w:val="20"/>
                <w:lang w:val="en-GB"/>
              </w:rPr>
              <w:t>: English, Hindi and Gujarati</w:t>
            </w:r>
          </w:p>
          <w:p w14:paraId="227098C6" w14:textId="77777777" w:rsidR="00BA6459" w:rsidRPr="00BA6459" w:rsidRDefault="00BA6459" w:rsidP="00BA6459">
            <w:pPr>
              <w:rPr>
                <w:rFonts w:ascii="Tahoma" w:hAnsi="Tahoma" w:cs="Tahoma"/>
                <w:color w:val="6A6969"/>
                <w:sz w:val="20"/>
                <w:szCs w:val="20"/>
                <w:lang w:val="en-GB"/>
              </w:rPr>
            </w:pPr>
            <w:r w:rsidRPr="002A2B03">
              <w:rPr>
                <w:rFonts w:ascii="Tahoma" w:hAnsi="Tahoma" w:cs="Tahoma"/>
                <w:b/>
                <w:color w:val="6A6969"/>
                <w:sz w:val="20"/>
                <w:szCs w:val="20"/>
                <w:lang w:val="en-GB"/>
              </w:rPr>
              <w:t>Present Address</w:t>
            </w:r>
            <w:r w:rsidRPr="002A2B03">
              <w:rPr>
                <w:rFonts w:ascii="Tahoma" w:hAnsi="Tahoma" w:cs="Tahoma"/>
                <w:color w:val="6A6969"/>
                <w:sz w:val="20"/>
                <w:szCs w:val="20"/>
                <w:lang w:val="en-GB"/>
              </w:rPr>
              <w:tab/>
              <w:t xml:space="preserve">: A-403/ </w:t>
            </w:r>
            <w:proofErr w:type="spellStart"/>
            <w:r w:rsidRPr="002A2B03">
              <w:rPr>
                <w:rFonts w:ascii="Tahoma" w:hAnsi="Tahoma" w:cs="Tahoma"/>
                <w:color w:val="6A6969"/>
                <w:sz w:val="20"/>
                <w:szCs w:val="20"/>
                <w:lang w:val="en-GB"/>
              </w:rPr>
              <w:t>Pramukh</w:t>
            </w:r>
            <w:proofErr w:type="spellEnd"/>
            <w:r w:rsidRPr="002A2B03">
              <w:rPr>
                <w:rFonts w:ascii="Tahoma" w:hAnsi="Tahoma" w:cs="Tahoma"/>
                <w:color w:val="6A6969"/>
                <w:sz w:val="20"/>
                <w:szCs w:val="20"/>
                <w:lang w:val="en-GB"/>
              </w:rPr>
              <w:t xml:space="preserve"> Residency, Opp. </w:t>
            </w:r>
            <w:proofErr w:type="spellStart"/>
            <w:r w:rsidRPr="002A2B03">
              <w:rPr>
                <w:rFonts w:ascii="Tahoma" w:hAnsi="Tahoma" w:cs="Tahoma"/>
                <w:color w:val="6A6969"/>
                <w:sz w:val="20"/>
                <w:szCs w:val="20"/>
                <w:lang w:val="en-GB"/>
              </w:rPr>
              <w:t>Maulik</w:t>
            </w:r>
            <w:proofErr w:type="spellEnd"/>
            <w:r w:rsidRPr="002A2B03">
              <w:rPr>
                <w:rFonts w:ascii="Tahoma" w:hAnsi="Tahoma" w:cs="Tahoma"/>
                <w:color w:val="6A6969"/>
                <w:sz w:val="20"/>
                <w:szCs w:val="20"/>
                <w:lang w:val="en-GB"/>
              </w:rPr>
              <w:t xml:space="preserve"> </w:t>
            </w:r>
            <w:proofErr w:type="spellStart"/>
            <w:r w:rsidRPr="002A2B03">
              <w:rPr>
                <w:rFonts w:ascii="Tahoma" w:hAnsi="Tahoma" w:cs="Tahoma"/>
                <w:color w:val="6A6969"/>
                <w:sz w:val="20"/>
                <w:szCs w:val="20"/>
                <w:lang w:val="en-GB"/>
              </w:rPr>
              <w:t>Tenament</w:t>
            </w:r>
            <w:proofErr w:type="spellEnd"/>
            <w:r w:rsidRPr="002A2B03">
              <w:rPr>
                <w:rFonts w:ascii="Tahoma" w:hAnsi="Tahoma" w:cs="Tahoma"/>
                <w:color w:val="6A6969"/>
                <w:sz w:val="20"/>
                <w:szCs w:val="20"/>
                <w:lang w:val="en-GB"/>
              </w:rPr>
              <w:t>, Nr. P &amp; T Colony, Jodhpur Gam, Satellite, Ahmedabad - 380 015</w:t>
            </w:r>
          </w:p>
          <w:p w14:paraId="54A1B766" w14:textId="77777777" w:rsidR="00BA6459" w:rsidRPr="00E22B7D" w:rsidRDefault="00BA6459" w:rsidP="00481444">
            <w:pPr>
              <w:jc w:val="both"/>
              <w:rPr>
                <w:rFonts w:ascii="Tahoma" w:hAnsi="Tahoma" w:cs="Tahoma"/>
                <w:b/>
                <w:color w:val="6A6969"/>
                <w:sz w:val="20"/>
                <w:szCs w:val="20"/>
              </w:rPr>
            </w:pPr>
          </w:p>
        </w:tc>
      </w:tr>
    </w:tbl>
    <w:p w14:paraId="0386D4D9" w14:textId="77777777" w:rsidR="003C160E" w:rsidRPr="003C160E" w:rsidRDefault="003C160E" w:rsidP="00BC3580">
      <w:pPr>
        <w:pStyle w:val="ListParagraph"/>
        <w:spacing w:after="160" w:line="259" w:lineRule="auto"/>
        <w:rPr>
          <w:lang w:val="en-IN"/>
        </w:rPr>
      </w:pPr>
    </w:p>
    <w:p w14:paraId="66A03736" w14:textId="77777777" w:rsidR="003C160E" w:rsidRPr="006B3FD7" w:rsidRDefault="003C160E" w:rsidP="00BC3580">
      <w:pPr>
        <w:pStyle w:val="ListParagraph"/>
        <w:numPr>
          <w:ilvl w:val="0"/>
          <w:numId w:val="10"/>
        </w:numPr>
        <w:spacing w:after="160" w:line="259" w:lineRule="auto"/>
        <w:rPr>
          <w:lang w:val="en-IN"/>
        </w:rPr>
      </w:pPr>
      <w:r>
        <w:t>Cost Benefit Analysis</w:t>
      </w:r>
    </w:p>
    <w:p w14:paraId="2B72FD2B" w14:textId="77777777" w:rsidR="006B3FD7" w:rsidRPr="00BC3580" w:rsidRDefault="006B3FD7" w:rsidP="00BC3580">
      <w:pPr>
        <w:pStyle w:val="ListParagraph"/>
        <w:numPr>
          <w:ilvl w:val="0"/>
          <w:numId w:val="10"/>
        </w:numPr>
        <w:spacing w:after="160" w:line="259" w:lineRule="auto"/>
        <w:rPr>
          <w:lang w:val="en-IN"/>
        </w:rPr>
      </w:pPr>
      <w:r>
        <w:t>Management Accounting.</w:t>
      </w:r>
    </w:p>
    <w:p w14:paraId="75671955" w14:textId="77777777" w:rsidR="003C160E" w:rsidRPr="00466375" w:rsidRDefault="003C160E" w:rsidP="003C160E">
      <w:pPr>
        <w:pStyle w:val="ListParagraph"/>
        <w:numPr>
          <w:ilvl w:val="0"/>
          <w:numId w:val="10"/>
        </w:numPr>
        <w:spacing w:after="160" w:line="259" w:lineRule="auto"/>
        <w:rPr>
          <w:lang w:val="en-IN"/>
        </w:rPr>
      </w:pPr>
      <w:r>
        <w:t>Rational / Maximum Utilization of available resources</w:t>
      </w:r>
    </w:p>
    <w:p w14:paraId="0F43D35C" w14:textId="77777777" w:rsidR="003C160E" w:rsidRPr="00466375" w:rsidRDefault="003C160E" w:rsidP="003C160E">
      <w:pPr>
        <w:pStyle w:val="ListParagraph"/>
        <w:numPr>
          <w:ilvl w:val="0"/>
          <w:numId w:val="10"/>
        </w:numPr>
        <w:spacing w:after="160" w:line="259" w:lineRule="auto"/>
        <w:rPr>
          <w:lang w:val="en-IN"/>
        </w:rPr>
      </w:pPr>
      <w:r>
        <w:t>Techno commercial Evaluation of present Processes and suggestion for process improvement to rationalize the cost and input to the management</w:t>
      </w:r>
    </w:p>
    <w:p w14:paraId="38101F1A" w14:textId="77777777" w:rsidR="007534D8" w:rsidRDefault="007534D8"/>
    <w:sectPr w:rsidR="007534D8" w:rsidSect="00401498">
      <w:headerReference w:type="even" r:id="rId47"/>
      <w:headerReference w:type="default" r:id="rId48"/>
      <w:footerReference w:type="even" r:id="rId49"/>
      <w:footerReference w:type="default" r:id="rId50"/>
      <w:headerReference w:type="first" r:id="rId51"/>
      <w:footerReference w:type="first" r:id="rId52"/>
      <w:pgSz w:w="12240" w:h="15840"/>
      <w:pgMar w:top="568"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F3FA" w14:textId="77777777" w:rsidR="00EB7807" w:rsidRDefault="00EB7807" w:rsidP="00513EBF">
      <w:pPr>
        <w:spacing w:after="0" w:line="240" w:lineRule="auto"/>
      </w:pPr>
      <w:r>
        <w:separator/>
      </w:r>
    </w:p>
  </w:endnote>
  <w:endnote w:type="continuationSeparator" w:id="0">
    <w:p w14:paraId="2C3BB9CA" w14:textId="77777777" w:rsidR="00EB7807" w:rsidRDefault="00EB7807"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AB7D" w14:textId="77777777" w:rsidR="00C05A2C" w:rsidRDefault="00C05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BF6B" w14:textId="77777777" w:rsidR="00C05A2C" w:rsidRDefault="00C05A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74A2" w14:textId="77777777" w:rsidR="00C05A2C" w:rsidRDefault="00C05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52B2" w14:textId="77777777" w:rsidR="00EB7807" w:rsidRDefault="00EB7807" w:rsidP="00513EBF">
      <w:pPr>
        <w:spacing w:after="0" w:line="240" w:lineRule="auto"/>
      </w:pPr>
      <w:r>
        <w:separator/>
      </w:r>
    </w:p>
  </w:footnote>
  <w:footnote w:type="continuationSeparator" w:id="0">
    <w:p w14:paraId="329CF521" w14:textId="77777777" w:rsidR="00EB7807" w:rsidRDefault="00EB7807"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0163" w14:textId="77777777" w:rsidR="00C05A2C" w:rsidRDefault="00C05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D5C0" w14:textId="77777777" w:rsidR="00C05A2C" w:rsidRDefault="00C05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F3DB" w14:textId="77777777" w:rsidR="00C05A2C" w:rsidRDefault="00C05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alt="bullet_grey_circ" style="width:9.1pt;height:9.1pt;visibility:visible;mso-wrap-style:square" o:bullet="t">
        <v:imagedata r:id="rId1" o:title="bullet_grey_circ"/>
      </v:shape>
    </w:pict>
  </w:numPicBullet>
  <w:numPicBullet w:numPicBulletId="1">
    <w:pict>
      <v:shape id="_x0000_i1187" type="#_x0000_t75" style="width:180pt;height:149.45pt;visibility:visible;mso-wrap-style:square" o:bullet="t">
        <v:imagedata r:id="rId2" o:title="image-rightver3"/>
      </v:shape>
    </w:pict>
  </w:numPicBullet>
  <w:numPicBullet w:numPicBulletId="2">
    <w:pict>
      <v:shape id="_x0000_i1188" type="#_x0000_t75" alt="edu24x24icons" style="width:18.25pt;height:18.25pt;visibility:visible;mso-wrap-style:square" o:bullet="t">
        <v:imagedata r:id="rId3" o:title="edu24x24icons"/>
      </v:shape>
    </w:pict>
  </w:numPicBullet>
  <w:numPicBullet w:numPicBulletId="3">
    <w:pict>
      <v:shape id="_x0000_i1189" type="#_x0000_t75" alt="exp24x24icons" style="width:18.25pt;height:18.25pt;visibility:visible;mso-wrap-style:square" o:bullet="t">
        <v:imagedata r:id="rId4" o:title="exp24x24icons"/>
      </v:shape>
    </w:pict>
  </w:numPicBullet>
  <w:numPicBullet w:numPicBulletId="4">
    <w:pict>
      <v:shape id="_x0000_i1190" type="#_x0000_t75" alt="career24x24icons" style="width:18.25pt;height:18.25pt;visibility:visible;mso-wrap-style:square" o:bullet="t">
        <v:imagedata r:id="rId5" o:title="career24x24icons"/>
      </v:shape>
    </w:pict>
  </w:numPicBullet>
  <w:numPicBullet w:numPicBulletId="5">
    <w:pict>
      <v:shape w14:anchorId="59BF4DA1" id="_x0000_i1191" type="#_x0000_t75" alt="softskills24x24icons" style="width:18.25pt;height:18.25pt;visibility:visible;mso-wrap-style:square" o:bullet="t">
        <v:imagedata r:id="rId6" o:title="softskills24x24icons"/>
      </v:shape>
    </w:pict>
  </w:numPicBullet>
  <w:numPicBullet w:numPicBulletId="6">
    <w:pict>
      <v:shape id="_x0000_i1192" type="#_x0000_t75" style="width:8.65pt;height:8.65pt" o:bullet="t">
        <v:imagedata r:id="rId7" o:title="bullet-grey"/>
      </v:shape>
    </w:pict>
  </w:numPicBullet>
  <w:numPicBullet w:numPicBulletId="7">
    <w:pict>
      <v:shape id="_x0000_i1193" type="#_x0000_t75" style="width:8.65pt;height:8.65pt" o:bullet="t">
        <v:imagedata r:id="rId8" o:title="bullet-grey"/>
      </v:shape>
    </w:pict>
  </w:numPicBullet>
  <w:abstractNum w:abstractNumId="0" w15:restartNumberingAfterBreak="0">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9B14445"/>
    <w:multiLevelType w:val="hybridMultilevel"/>
    <w:tmpl w:val="8AC8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F493C"/>
    <w:multiLevelType w:val="hybridMultilevel"/>
    <w:tmpl w:val="87B228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FF0E6D"/>
    <w:multiLevelType w:val="hybridMultilevel"/>
    <w:tmpl w:val="37EA68F8"/>
    <w:lvl w:ilvl="0" w:tplc="4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249805F5"/>
    <w:multiLevelType w:val="hybridMultilevel"/>
    <w:tmpl w:val="842ACB40"/>
    <w:lvl w:ilvl="0" w:tplc="A7D898C4">
      <w:start w:val="1"/>
      <w:numFmt w:val="bullet"/>
      <w:lvlText w:val=""/>
      <w:lvlPicBulletId w:val="7"/>
      <w:lvlJc w:val="left"/>
      <w:pPr>
        <w:tabs>
          <w:tab w:val="num" w:pos="720"/>
        </w:tabs>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E7FDC"/>
    <w:multiLevelType w:val="hybridMultilevel"/>
    <w:tmpl w:val="55A635D6"/>
    <w:lvl w:ilvl="0" w:tplc="E5686E30">
      <w:start w:val="1"/>
      <w:numFmt w:val="bullet"/>
      <w:pStyle w:val="Style1"/>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B4011DA"/>
    <w:multiLevelType w:val="hybridMultilevel"/>
    <w:tmpl w:val="0BF2A34E"/>
    <w:lvl w:ilvl="0" w:tplc="40090003">
      <w:start w:val="1"/>
      <w:numFmt w:val="bullet"/>
      <w:lvlText w:val="o"/>
      <w:lvlJc w:val="left"/>
      <w:pPr>
        <w:tabs>
          <w:tab w:val="num" w:pos="1080"/>
        </w:tabs>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6"/>
  </w:num>
  <w:num w:numId="5">
    <w:abstractNumId w:val="2"/>
  </w:num>
  <w:num w:numId="6">
    <w:abstractNumId w:val="8"/>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9"/>
    <w:rsid w:val="00010547"/>
    <w:rsid w:val="000166D6"/>
    <w:rsid w:val="0001780F"/>
    <w:rsid w:val="00022BD5"/>
    <w:rsid w:val="00022F40"/>
    <w:rsid w:val="00023D1C"/>
    <w:rsid w:val="00032122"/>
    <w:rsid w:val="00037F0F"/>
    <w:rsid w:val="0004410F"/>
    <w:rsid w:val="00050503"/>
    <w:rsid w:val="00051D96"/>
    <w:rsid w:val="00057578"/>
    <w:rsid w:val="00067A23"/>
    <w:rsid w:val="0007133C"/>
    <w:rsid w:val="00081384"/>
    <w:rsid w:val="000940AE"/>
    <w:rsid w:val="0009600A"/>
    <w:rsid w:val="000A381F"/>
    <w:rsid w:val="000A64D3"/>
    <w:rsid w:val="000A6A8A"/>
    <w:rsid w:val="000B4309"/>
    <w:rsid w:val="000C2025"/>
    <w:rsid w:val="000C3AF4"/>
    <w:rsid w:val="000D3845"/>
    <w:rsid w:val="00102824"/>
    <w:rsid w:val="001030B7"/>
    <w:rsid w:val="00105A07"/>
    <w:rsid w:val="0011202D"/>
    <w:rsid w:val="00125AFA"/>
    <w:rsid w:val="00125C2C"/>
    <w:rsid w:val="00130E4B"/>
    <w:rsid w:val="001426BC"/>
    <w:rsid w:val="001429B2"/>
    <w:rsid w:val="001456C4"/>
    <w:rsid w:val="00151388"/>
    <w:rsid w:val="0015729F"/>
    <w:rsid w:val="001736B2"/>
    <w:rsid w:val="00187129"/>
    <w:rsid w:val="00192115"/>
    <w:rsid w:val="00195F49"/>
    <w:rsid w:val="001A421B"/>
    <w:rsid w:val="001B4B1D"/>
    <w:rsid w:val="001B7D94"/>
    <w:rsid w:val="001C495B"/>
    <w:rsid w:val="001D5CA6"/>
    <w:rsid w:val="001E10EC"/>
    <w:rsid w:val="002125DA"/>
    <w:rsid w:val="00220032"/>
    <w:rsid w:val="00226832"/>
    <w:rsid w:val="00230797"/>
    <w:rsid w:val="00231C36"/>
    <w:rsid w:val="00256F27"/>
    <w:rsid w:val="00260233"/>
    <w:rsid w:val="00275991"/>
    <w:rsid w:val="002856DD"/>
    <w:rsid w:val="0029148B"/>
    <w:rsid w:val="002923A1"/>
    <w:rsid w:val="002A0D94"/>
    <w:rsid w:val="002A2B03"/>
    <w:rsid w:val="002A5463"/>
    <w:rsid w:val="002B1D51"/>
    <w:rsid w:val="002C315E"/>
    <w:rsid w:val="002D2A45"/>
    <w:rsid w:val="002D33EB"/>
    <w:rsid w:val="002F4879"/>
    <w:rsid w:val="0030769C"/>
    <w:rsid w:val="00310F55"/>
    <w:rsid w:val="0033584E"/>
    <w:rsid w:val="00335A4D"/>
    <w:rsid w:val="003378D6"/>
    <w:rsid w:val="0035184B"/>
    <w:rsid w:val="003559A9"/>
    <w:rsid w:val="00356C13"/>
    <w:rsid w:val="00367797"/>
    <w:rsid w:val="003726AC"/>
    <w:rsid w:val="00373259"/>
    <w:rsid w:val="00380268"/>
    <w:rsid w:val="00382D97"/>
    <w:rsid w:val="003A0314"/>
    <w:rsid w:val="003A0964"/>
    <w:rsid w:val="003A26F9"/>
    <w:rsid w:val="003B014B"/>
    <w:rsid w:val="003B2F15"/>
    <w:rsid w:val="003C160E"/>
    <w:rsid w:val="003C5C51"/>
    <w:rsid w:val="003D7E7F"/>
    <w:rsid w:val="003E7101"/>
    <w:rsid w:val="00400C5D"/>
    <w:rsid w:val="00401498"/>
    <w:rsid w:val="004110C4"/>
    <w:rsid w:val="00417949"/>
    <w:rsid w:val="0043575D"/>
    <w:rsid w:val="00460F83"/>
    <w:rsid w:val="004610EB"/>
    <w:rsid w:val="00461EF3"/>
    <w:rsid w:val="004733D8"/>
    <w:rsid w:val="00481444"/>
    <w:rsid w:val="004832E2"/>
    <w:rsid w:val="0048545C"/>
    <w:rsid w:val="00492FFD"/>
    <w:rsid w:val="004C3190"/>
    <w:rsid w:val="004C4D4D"/>
    <w:rsid w:val="004C5407"/>
    <w:rsid w:val="004D25AD"/>
    <w:rsid w:val="004D2864"/>
    <w:rsid w:val="005047E3"/>
    <w:rsid w:val="00513EBF"/>
    <w:rsid w:val="00522012"/>
    <w:rsid w:val="00523BCB"/>
    <w:rsid w:val="00530FD5"/>
    <w:rsid w:val="005421E9"/>
    <w:rsid w:val="005621E5"/>
    <w:rsid w:val="005668EB"/>
    <w:rsid w:val="00571CE5"/>
    <w:rsid w:val="005A1D57"/>
    <w:rsid w:val="005A5098"/>
    <w:rsid w:val="005B3C90"/>
    <w:rsid w:val="005C67B6"/>
    <w:rsid w:val="005C720C"/>
    <w:rsid w:val="006038CD"/>
    <w:rsid w:val="0063260B"/>
    <w:rsid w:val="00641882"/>
    <w:rsid w:val="00651AC9"/>
    <w:rsid w:val="00652700"/>
    <w:rsid w:val="00653DFF"/>
    <w:rsid w:val="00672570"/>
    <w:rsid w:val="006729B9"/>
    <w:rsid w:val="00675920"/>
    <w:rsid w:val="00681910"/>
    <w:rsid w:val="00681ED6"/>
    <w:rsid w:val="0068471E"/>
    <w:rsid w:val="0069411B"/>
    <w:rsid w:val="006B3FD7"/>
    <w:rsid w:val="006B4CE1"/>
    <w:rsid w:val="006B7C6B"/>
    <w:rsid w:val="006C2010"/>
    <w:rsid w:val="006E5FF5"/>
    <w:rsid w:val="0070173D"/>
    <w:rsid w:val="00715FD4"/>
    <w:rsid w:val="0072072F"/>
    <w:rsid w:val="00726F78"/>
    <w:rsid w:val="007302EC"/>
    <w:rsid w:val="00750EFB"/>
    <w:rsid w:val="007534D8"/>
    <w:rsid w:val="0075620D"/>
    <w:rsid w:val="00757499"/>
    <w:rsid w:val="00770132"/>
    <w:rsid w:val="0078160F"/>
    <w:rsid w:val="0078635A"/>
    <w:rsid w:val="00786FBF"/>
    <w:rsid w:val="007A2FF0"/>
    <w:rsid w:val="007B1759"/>
    <w:rsid w:val="007B580D"/>
    <w:rsid w:val="007C3F0D"/>
    <w:rsid w:val="007C7124"/>
    <w:rsid w:val="007F300E"/>
    <w:rsid w:val="007F4FB3"/>
    <w:rsid w:val="0082395C"/>
    <w:rsid w:val="00841B7D"/>
    <w:rsid w:val="00842FD0"/>
    <w:rsid w:val="0084613F"/>
    <w:rsid w:val="00850704"/>
    <w:rsid w:val="00850FE8"/>
    <w:rsid w:val="00871076"/>
    <w:rsid w:val="00873193"/>
    <w:rsid w:val="00873A02"/>
    <w:rsid w:val="00887551"/>
    <w:rsid w:val="008A61CD"/>
    <w:rsid w:val="008A73DF"/>
    <w:rsid w:val="008B12B1"/>
    <w:rsid w:val="008E5994"/>
    <w:rsid w:val="00912AF5"/>
    <w:rsid w:val="00914502"/>
    <w:rsid w:val="009432B6"/>
    <w:rsid w:val="0094409A"/>
    <w:rsid w:val="0094648E"/>
    <w:rsid w:val="009550D4"/>
    <w:rsid w:val="00973619"/>
    <w:rsid w:val="00973C14"/>
    <w:rsid w:val="009809B9"/>
    <w:rsid w:val="009A4589"/>
    <w:rsid w:val="009B7FFE"/>
    <w:rsid w:val="009D2634"/>
    <w:rsid w:val="009E20C6"/>
    <w:rsid w:val="009E78E0"/>
    <w:rsid w:val="009F2935"/>
    <w:rsid w:val="00A0222E"/>
    <w:rsid w:val="00A1436E"/>
    <w:rsid w:val="00A156DE"/>
    <w:rsid w:val="00A34E80"/>
    <w:rsid w:val="00A35EA3"/>
    <w:rsid w:val="00A40E54"/>
    <w:rsid w:val="00A54E4F"/>
    <w:rsid w:val="00A56BF5"/>
    <w:rsid w:val="00A663CA"/>
    <w:rsid w:val="00A73D83"/>
    <w:rsid w:val="00A929DC"/>
    <w:rsid w:val="00A94BF4"/>
    <w:rsid w:val="00AC1960"/>
    <w:rsid w:val="00AC1FDC"/>
    <w:rsid w:val="00AE0002"/>
    <w:rsid w:val="00AE75BA"/>
    <w:rsid w:val="00B05268"/>
    <w:rsid w:val="00B166AC"/>
    <w:rsid w:val="00B347C0"/>
    <w:rsid w:val="00B34809"/>
    <w:rsid w:val="00B36857"/>
    <w:rsid w:val="00B62685"/>
    <w:rsid w:val="00B83D01"/>
    <w:rsid w:val="00B86173"/>
    <w:rsid w:val="00B87806"/>
    <w:rsid w:val="00B902F8"/>
    <w:rsid w:val="00BA06B6"/>
    <w:rsid w:val="00BA1C2E"/>
    <w:rsid w:val="00BA245B"/>
    <w:rsid w:val="00BA5092"/>
    <w:rsid w:val="00BA6459"/>
    <w:rsid w:val="00BC3580"/>
    <w:rsid w:val="00BC4365"/>
    <w:rsid w:val="00BD3582"/>
    <w:rsid w:val="00BF6E93"/>
    <w:rsid w:val="00C05A2C"/>
    <w:rsid w:val="00C0648E"/>
    <w:rsid w:val="00C13A05"/>
    <w:rsid w:val="00C23E7A"/>
    <w:rsid w:val="00C531E8"/>
    <w:rsid w:val="00C572C4"/>
    <w:rsid w:val="00C773D5"/>
    <w:rsid w:val="00C90791"/>
    <w:rsid w:val="00CA0934"/>
    <w:rsid w:val="00CB0BB8"/>
    <w:rsid w:val="00CB10D9"/>
    <w:rsid w:val="00CB31B5"/>
    <w:rsid w:val="00CB3EF7"/>
    <w:rsid w:val="00CB5FD6"/>
    <w:rsid w:val="00CC7C62"/>
    <w:rsid w:val="00CD2AEA"/>
    <w:rsid w:val="00CE37E4"/>
    <w:rsid w:val="00CF428E"/>
    <w:rsid w:val="00D1600E"/>
    <w:rsid w:val="00D459E5"/>
    <w:rsid w:val="00D4612B"/>
    <w:rsid w:val="00D558DC"/>
    <w:rsid w:val="00D64B72"/>
    <w:rsid w:val="00D6690C"/>
    <w:rsid w:val="00D73D00"/>
    <w:rsid w:val="00D952E0"/>
    <w:rsid w:val="00DA1D6F"/>
    <w:rsid w:val="00DA4B52"/>
    <w:rsid w:val="00DB5F01"/>
    <w:rsid w:val="00DB726F"/>
    <w:rsid w:val="00DC0D4D"/>
    <w:rsid w:val="00DE3356"/>
    <w:rsid w:val="00E22B7D"/>
    <w:rsid w:val="00E241AA"/>
    <w:rsid w:val="00E37C50"/>
    <w:rsid w:val="00E86109"/>
    <w:rsid w:val="00E97B5C"/>
    <w:rsid w:val="00EB287D"/>
    <w:rsid w:val="00EB3F12"/>
    <w:rsid w:val="00EB51F8"/>
    <w:rsid w:val="00EB7807"/>
    <w:rsid w:val="00EC6F65"/>
    <w:rsid w:val="00EC788E"/>
    <w:rsid w:val="00EE221C"/>
    <w:rsid w:val="00EE303A"/>
    <w:rsid w:val="00EE5B94"/>
    <w:rsid w:val="00EF27F6"/>
    <w:rsid w:val="00EF5301"/>
    <w:rsid w:val="00F03D45"/>
    <w:rsid w:val="00F17776"/>
    <w:rsid w:val="00F23373"/>
    <w:rsid w:val="00F4791F"/>
    <w:rsid w:val="00F52319"/>
    <w:rsid w:val="00F8544C"/>
    <w:rsid w:val="00FA60D6"/>
    <w:rsid w:val="00FC0C8F"/>
    <w:rsid w:val="00FD7DB5"/>
    <w:rsid w:val="00FF243D"/>
    <w:rsid w:val="00FF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25F74"/>
  <w15:docId w15:val="{F43F7891-A2D1-984A-A3C7-63FCB1FD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qFormat/>
    <w:rsid w:val="00F03D45"/>
    <w:pPr>
      <w:numPr>
        <w:numId w:val="7"/>
      </w:numPr>
      <w:tabs>
        <w:tab w:val="num" w:pos="360"/>
      </w:tabs>
      <w:contextualSpacing/>
      <w:jc w:val="both"/>
    </w:pPr>
    <w:rPr>
      <w:rFonts w:ascii="Arial" w:eastAsia="Calibri" w:hAnsi="Arial" w:cs="Arial"/>
      <w:sz w:val="20"/>
      <w:szCs w:val="20"/>
    </w:rPr>
  </w:style>
  <w:style w:type="table" w:styleId="ColourfulListAccent1">
    <w:name w:val="Colorful List Accent 1"/>
    <w:basedOn w:val="TableNormal"/>
    <w:uiPriority w:val="72"/>
    <w:rsid w:val="00F03D4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C05A2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617">
      <w:bodyDiv w:val="1"/>
      <w:marLeft w:val="0"/>
      <w:marRight w:val="0"/>
      <w:marTop w:val="0"/>
      <w:marBottom w:val="0"/>
      <w:divBdr>
        <w:top w:val="none" w:sz="0" w:space="0" w:color="auto"/>
        <w:left w:val="none" w:sz="0" w:space="0" w:color="auto"/>
        <w:bottom w:val="none" w:sz="0" w:space="0" w:color="auto"/>
        <w:right w:val="none" w:sz="0" w:space="0" w:color="auto"/>
      </w:divBdr>
      <w:divsChild>
        <w:div w:id="288128606">
          <w:marLeft w:val="0"/>
          <w:marRight w:val="0"/>
          <w:marTop w:val="0"/>
          <w:marBottom w:val="0"/>
          <w:divBdr>
            <w:top w:val="none" w:sz="0" w:space="0" w:color="auto"/>
            <w:left w:val="none" w:sz="0" w:space="0" w:color="auto"/>
            <w:bottom w:val="none" w:sz="0" w:space="0" w:color="auto"/>
            <w:right w:val="none" w:sz="0" w:space="0" w:color="auto"/>
          </w:divBdr>
          <w:divsChild>
            <w:div w:id="1612397422">
              <w:marLeft w:val="0"/>
              <w:marRight w:val="0"/>
              <w:marTop w:val="0"/>
              <w:marBottom w:val="0"/>
              <w:divBdr>
                <w:top w:val="none" w:sz="0" w:space="0" w:color="auto"/>
                <w:left w:val="none" w:sz="0" w:space="0" w:color="auto"/>
                <w:bottom w:val="none" w:sz="0" w:space="0" w:color="auto"/>
                <w:right w:val="none" w:sz="0" w:space="0" w:color="auto"/>
              </w:divBdr>
              <w:divsChild>
                <w:div w:id="2066682200">
                  <w:marLeft w:val="0"/>
                  <w:marRight w:val="0"/>
                  <w:marTop w:val="0"/>
                  <w:marBottom w:val="0"/>
                  <w:divBdr>
                    <w:top w:val="none" w:sz="0" w:space="0" w:color="auto"/>
                    <w:left w:val="none" w:sz="0" w:space="0" w:color="auto"/>
                    <w:bottom w:val="none" w:sz="0" w:space="0" w:color="auto"/>
                    <w:right w:val="none" w:sz="0" w:space="0" w:color="auto"/>
                  </w:divBdr>
                  <w:divsChild>
                    <w:div w:id="21120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7527">
      <w:bodyDiv w:val="1"/>
      <w:marLeft w:val="0"/>
      <w:marRight w:val="0"/>
      <w:marTop w:val="0"/>
      <w:marBottom w:val="0"/>
      <w:divBdr>
        <w:top w:val="none" w:sz="0" w:space="0" w:color="auto"/>
        <w:left w:val="none" w:sz="0" w:space="0" w:color="auto"/>
        <w:bottom w:val="none" w:sz="0" w:space="0" w:color="auto"/>
        <w:right w:val="none" w:sz="0" w:space="0" w:color="auto"/>
      </w:divBdr>
      <w:divsChild>
        <w:div w:id="1865055651">
          <w:marLeft w:val="0"/>
          <w:marRight w:val="0"/>
          <w:marTop w:val="0"/>
          <w:marBottom w:val="0"/>
          <w:divBdr>
            <w:top w:val="none" w:sz="0" w:space="0" w:color="auto"/>
            <w:left w:val="none" w:sz="0" w:space="0" w:color="auto"/>
            <w:bottom w:val="none" w:sz="0" w:space="0" w:color="auto"/>
            <w:right w:val="none" w:sz="0" w:space="0" w:color="auto"/>
          </w:divBdr>
          <w:divsChild>
            <w:div w:id="23558132">
              <w:marLeft w:val="0"/>
              <w:marRight w:val="0"/>
              <w:marTop w:val="0"/>
              <w:marBottom w:val="0"/>
              <w:divBdr>
                <w:top w:val="none" w:sz="0" w:space="0" w:color="auto"/>
                <w:left w:val="none" w:sz="0" w:space="0" w:color="auto"/>
                <w:bottom w:val="none" w:sz="0" w:space="0" w:color="auto"/>
                <w:right w:val="none" w:sz="0" w:space="0" w:color="auto"/>
              </w:divBdr>
              <w:divsChild>
                <w:div w:id="824322438">
                  <w:marLeft w:val="0"/>
                  <w:marRight w:val="0"/>
                  <w:marTop w:val="0"/>
                  <w:marBottom w:val="0"/>
                  <w:divBdr>
                    <w:top w:val="none" w:sz="0" w:space="0" w:color="auto"/>
                    <w:left w:val="none" w:sz="0" w:space="0" w:color="auto"/>
                    <w:bottom w:val="none" w:sz="0" w:space="0" w:color="auto"/>
                    <w:right w:val="none" w:sz="0" w:space="0" w:color="auto"/>
                  </w:divBdr>
                  <w:divsChild>
                    <w:div w:id="12864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5819">
      <w:bodyDiv w:val="1"/>
      <w:marLeft w:val="0"/>
      <w:marRight w:val="0"/>
      <w:marTop w:val="0"/>
      <w:marBottom w:val="0"/>
      <w:divBdr>
        <w:top w:val="none" w:sz="0" w:space="0" w:color="auto"/>
        <w:left w:val="none" w:sz="0" w:space="0" w:color="auto"/>
        <w:bottom w:val="none" w:sz="0" w:space="0" w:color="auto"/>
        <w:right w:val="none" w:sz="0" w:space="0" w:color="auto"/>
      </w:divBdr>
    </w:div>
    <w:div w:id="363094334">
      <w:bodyDiv w:val="1"/>
      <w:marLeft w:val="0"/>
      <w:marRight w:val="0"/>
      <w:marTop w:val="0"/>
      <w:marBottom w:val="0"/>
      <w:divBdr>
        <w:top w:val="none" w:sz="0" w:space="0" w:color="auto"/>
        <w:left w:val="none" w:sz="0" w:space="0" w:color="auto"/>
        <w:bottom w:val="none" w:sz="0" w:space="0" w:color="auto"/>
        <w:right w:val="none" w:sz="0" w:space="0" w:color="auto"/>
      </w:divBdr>
    </w:div>
    <w:div w:id="407969782">
      <w:bodyDiv w:val="1"/>
      <w:marLeft w:val="0"/>
      <w:marRight w:val="0"/>
      <w:marTop w:val="0"/>
      <w:marBottom w:val="0"/>
      <w:divBdr>
        <w:top w:val="none" w:sz="0" w:space="0" w:color="auto"/>
        <w:left w:val="none" w:sz="0" w:space="0" w:color="auto"/>
        <w:bottom w:val="none" w:sz="0" w:space="0" w:color="auto"/>
        <w:right w:val="none" w:sz="0" w:space="0" w:color="auto"/>
      </w:divBdr>
    </w:div>
    <w:div w:id="491798296">
      <w:bodyDiv w:val="1"/>
      <w:marLeft w:val="0"/>
      <w:marRight w:val="0"/>
      <w:marTop w:val="0"/>
      <w:marBottom w:val="0"/>
      <w:divBdr>
        <w:top w:val="none" w:sz="0" w:space="0" w:color="auto"/>
        <w:left w:val="none" w:sz="0" w:space="0" w:color="auto"/>
        <w:bottom w:val="none" w:sz="0" w:space="0" w:color="auto"/>
        <w:right w:val="none" w:sz="0" w:space="0" w:color="auto"/>
      </w:divBdr>
    </w:div>
    <w:div w:id="515852880">
      <w:bodyDiv w:val="1"/>
      <w:marLeft w:val="0"/>
      <w:marRight w:val="0"/>
      <w:marTop w:val="0"/>
      <w:marBottom w:val="0"/>
      <w:divBdr>
        <w:top w:val="none" w:sz="0" w:space="0" w:color="auto"/>
        <w:left w:val="none" w:sz="0" w:space="0" w:color="auto"/>
        <w:bottom w:val="none" w:sz="0" w:space="0" w:color="auto"/>
        <w:right w:val="none" w:sz="0" w:space="0" w:color="auto"/>
      </w:divBdr>
    </w:div>
    <w:div w:id="538855172">
      <w:bodyDiv w:val="1"/>
      <w:marLeft w:val="0"/>
      <w:marRight w:val="0"/>
      <w:marTop w:val="0"/>
      <w:marBottom w:val="0"/>
      <w:divBdr>
        <w:top w:val="none" w:sz="0" w:space="0" w:color="auto"/>
        <w:left w:val="none" w:sz="0" w:space="0" w:color="auto"/>
        <w:bottom w:val="none" w:sz="0" w:space="0" w:color="auto"/>
        <w:right w:val="none" w:sz="0" w:space="0" w:color="auto"/>
      </w:divBdr>
    </w:div>
    <w:div w:id="808208729">
      <w:bodyDiv w:val="1"/>
      <w:marLeft w:val="0"/>
      <w:marRight w:val="0"/>
      <w:marTop w:val="0"/>
      <w:marBottom w:val="0"/>
      <w:divBdr>
        <w:top w:val="none" w:sz="0" w:space="0" w:color="auto"/>
        <w:left w:val="none" w:sz="0" w:space="0" w:color="auto"/>
        <w:bottom w:val="none" w:sz="0" w:space="0" w:color="auto"/>
        <w:right w:val="none" w:sz="0" w:space="0" w:color="auto"/>
      </w:divBdr>
    </w:div>
    <w:div w:id="848836257">
      <w:bodyDiv w:val="1"/>
      <w:marLeft w:val="0"/>
      <w:marRight w:val="0"/>
      <w:marTop w:val="0"/>
      <w:marBottom w:val="0"/>
      <w:divBdr>
        <w:top w:val="none" w:sz="0" w:space="0" w:color="auto"/>
        <w:left w:val="none" w:sz="0" w:space="0" w:color="auto"/>
        <w:bottom w:val="none" w:sz="0" w:space="0" w:color="auto"/>
        <w:right w:val="none" w:sz="0" w:space="0" w:color="auto"/>
      </w:divBdr>
      <w:divsChild>
        <w:div w:id="1809472333">
          <w:marLeft w:val="0"/>
          <w:marRight w:val="0"/>
          <w:marTop w:val="0"/>
          <w:marBottom w:val="0"/>
          <w:divBdr>
            <w:top w:val="none" w:sz="0" w:space="0" w:color="auto"/>
            <w:left w:val="none" w:sz="0" w:space="0" w:color="auto"/>
            <w:bottom w:val="none" w:sz="0" w:space="0" w:color="auto"/>
            <w:right w:val="none" w:sz="0" w:space="0" w:color="auto"/>
          </w:divBdr>
          <w:divsChild>
            <w:div w:id="693773481">
              <w:marLeft w:val="0"/>
              <w:marRight w:val="0"/>
              <w:marTop w:val="0"/>
              <w:marBottom w:val="0"/>
              <w:divBdr>
                <w:top w:val="none" w:sz="0" w:space="0" w:color="auto"/>
                <w:left w:val="none" w:sz="0" w:space="0" w:color="auto"/>
                <w:bottom w:val="none" w:sz="0" w:space="0" w:color="auto"/>
                <w:right w:val="none" w:sz="0" w:space="0" w:color="auto"/>
              </w:divBdr>
              <w:divsChild>
                <w:div w:id="660546677">
                  <w:marLeft w:val="0"/>
                  <w:marRight w:val="0"/>
                  <w:marTop w:val="0"/>
                  <w:marBottom w:val="0"/>
                  <w:divBdr>
                    <w:top w:val="none" w:sz="0" w:space="0" w:color="auto"/>
                    <w:left w:val="none" w:sz="0" w:space="0" w:color="auto"/>
                    <w:bottom w:val="none" w:sz="0" w:space="0" w:color="auto"/>
                    <w:right w:val="none" w:sz="0" w:space="0" w:color="auto"/>
                  </w:divBdr>
                  <w:divsChild>
                    <w:div w:id="1051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51581">
      <w:bodyDiv w:val="1"/>
      <w:marLeft w:val="0"/>
      <w:marRight w:val="0"/>
      <w:marTop w:val="0"/>
      <w:marBottom w:val="0"/>
      <w:divBdr>
        <w:top w:val="none" w:sz="0" w:space="0" w:color="auto"/>
        <w:left w:val="none" w:sz="0" w:space="0" w:color="auto"/>
        <w:bottom w:val="none" w:sz="0" w:space="0" w:color="auto"/>
        <w:right w:val="none" w:sz="0" w:space="0" w:color="auto"/>
      </w:divBdr>
      <w:divsChild>
        <w:div w:id="635377887">
          <w:marLeft w:val="0"/>
          <w:marRight w:val="0"/>
          <w:marTop w:val="0"/>
          <w:marBottom w:val="0"/>
          <w:divBdr>
            <w:top w:val="none" w:sz="0" w:space="0" w:color="auto"/>
            <w:left w:val="none" w:sz="0" w:space="0" w:color="auto"/>
            <w:bottom w:val="none" w:sz="0" w:space="0" w:color="auto"/>
            <w:right w:val="none" w:sz="0" w:space="0" w:color="auto"/>
          </w:divBdr>
          <w:divsChild>
            <w:div w:id="225650602">
              <w:marLeft w:val="0"/>
              <w:marRight w:val="0"/>
              <w:marTop w:val="0"/>
              <w:marBottom w:val="0"/>
              <w:divBdr>
                <w:top w:val="none" w:sz="0" w:space="0" w:color="auto"/>
                <w:left w:val="none" w:sz="0" w:space="0" w:color="auto"/>
                <w:bottom w:val="none" w:sz="0" w:space="0" w:color="auto"/>
                <w:right w:val="none" w:sz="0" w:space="0" w:color="auto"/>
              </w:divBdr>
              <w:divsChild>
                <w:div w:id="1949197409">
                  <w:marLeft w:val="0"/>
                  <w:marRight w:val="0"/>
                  <w:marTop w:val="0"/>
                  <w:marBottom w:val="0"/>
                  <w:divBdr>
                    <w:top w:val="none" w:sz="0" w:space="0" w:color="auto"/>
                    <w:left w:val="none" w:sz="0" w:space="0" w:color="auto"/>
                    <w:bottom w:val="none" w:sz="0" w:space="0" w:color="auto"/>
                    <w:right w:val="none" w:sz="0" w:space="0" w:color="auto"/>
                  </w:divBdr>
                  <w:divsChild>
                    <w:div w:id="4904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9192">
      <w:bodyDiv w:val="1"/>
      <w:marLeft w:val="0"/>
      <w:marRight w:val="0"/>
      <w:marTop w:val="0"/>
      <w:marBottom w:val="0"/>
      <w:divBdr>
        <w:top w:val="none" w:sz="0" w:space="0" w:color="auto"/>
        <w:left w:val="none" w:sz="0" w:space="0" w:color="auto"/>
        <w:bottom w:val="none" w:sz="0" w:space="0" w:color="auto"/>
        <w:right w:val="none" w:sz="0" w:space="0" w:color="auto"/>
      </w:divBdr>
      <w:divsChild>
        <w:div w:id="1566791267">
          <w:marLeft w:val="0"/>
          <w:marRight w:val="0"/>
          <w:marTop w:val="0"/>
          <w:marBottom w:val="0"/>
          <w:divBdr>
            <w:top w:val="none" w:sz="0" w:space="0" w:color="auto"/>
            <w:left w:val="none" w:sz="0" w:space="0" w:color="auto"/>
            <w:bottom w:val="none" w:sz="0" w:space="0" w:color="auto"/>
            <w:right w:val="none" w:sz="0" w:space="0" w:color="auto"/>
          </w:divBdr>
          <w:divsChild>
            <w:div w:id="467937519">
              <w:marLeft w:val="0"/>
              <w:marRight w:val="0"/>
              <w:marTop w:val="0"/>
              <w:marBottom w:val="0"/>
              <w:divBdr>
                <w:top w:val="none" w:sz="0" w:space="0" w:color="auto"/>
                <w:left w:val="none" w:sz="0" w:space="0" w:color="auto"/>
                <w:bottom w:val="none" w:sz="0" w:space="0" w:color="auto"/>
                <w:right w:val="none" w:sz="0" w:space="0" w:color="auto"/>
              </w:divBdr>
              <w:divsChild>
                <w:div w:id="1362047317">
                  <w:marLeft w:val="0"/>
                  <w:marRight w:val="0"/>
                  <w:marTop w:val="0"/>
                  <w:marBottom w:val="0"/>
                  <w:divBdr>
                    <w:top w:val="none" w:sz="0" w:space="0" w:color="auto"/>
                    <w:left w:val="none" w:sz="0" w:space="0" w:color="auto"/>
                    <w:bottom w:val="none" w:sz="0" w:space="0" w:color="auto"/>
                    <w:right w:val="none" w:sz="0" w:space="0" w:color="auto"/>
                  </w:divBdr>
                  <w:divsChild>
                    <w:div w:id="3063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4388">
      <w:bodyDiv w:val="1"/>
      <w:marLeft w:val="0"/>
      <w:marRight w:val="0"/>
      <w:marTop w:val="0"/>
      <w:marBottom w:val="0"/>
      <w:divBdr>
        <w:top w:val="none" w:sz="0" w:space="0" w:color="auto"/>
        <w:left w:val="none" w:sz="0" w:space="0" w:color="auto"/>
        <w:bottom w:val="none" w:sz="0" w:space="0" w:color="auto"/>
        <w:right w:val="none" w:sz="0" w:space="0" w:color="auto"/>
      </w:divBdr>
      <w:divsChild>
        <w:div w:id="1417438854">
          <w:marLeft w:val="0"/>
          <w:marRight w:val="0"/>
          <w:marTop w:val="0"/>
          <w:marBottom w:val="0"/>
          <w:divBdr>
            <w:top w:val="none" w:sz="0" w:space="0" w:color="auto"/>
            <w:left w:val="none" w:sz="0" w:space="0" w:color="auto"/>
            <w:bottom w:val="none" w:sz="0" w:space="0" w:color="auto"/>
            <w:right w:val="none" w:sz="0" w:space="0" w:color="auto"/>
          </w:divBdr>
          <w:divsChild>
            <w:div w:id="1659263978">
              <w:marLeft w:val="0"/>
              <w:marRight w:val="0"/>
              <w:marTop w:val="0"/>
              <w:marBottom w:val="0"/>
              <w:divBdr>
                <w:top w:val="none" w:sz="0" w:space="0" w:color="auto"/>
                <w:left w:val="none" w:sz="0" w:space="0" w:color="auto"/>
                <w:bottom w:val="none" w:sz="0" w:space="0" w:color="auto"/>
                <w:right w:val="none" w:sz="0" w:space="0" w:color="auto"/>
              </w:divBdr>
              <w:divsChild>
                <w:div w:id="1238900437">
                  <w:marLeft w:val="0"/>
                  <w:marRight w:val="0"/>
                  <w:marTop w:val="0"/>
                  <w:marBottom w:val="0"/>
                  <w:divBdr>
                    <w:top w:val="none" w:sz="0" w:space="0" w:color="auto"/>
                    <w:left w:val="none" w:sz="0" w:space="0" w:color="auto"/>
                    <w:bottom w:val="none" w:sz="0" w:space="0" w:color="auto"/>
                    <w:right w:val="none" w:sz="0" w:space="0" w:color="auto"/>
                  </w:divBdr>
                  <w:divsChild>
                    <w:div w:id="19946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063090">
      <w:bodyDiv w:val="1"/>
      <w:marLeft w:val="0"/>
      <w:marRight w:val="0"/>
      <w:marTop w:val="0"/>
      <w:marBottom w:val="0"/>
      <w:divBdr>
        <w:top w:val="none" w:sz="0" w:space="0" w:color="auto"/>
        <w:left w:val="none" w:sz="0" w:space="0" w:color="auto"/>
        <w:bottom w:val="none" w:sz="0" w:space="0" w:color="auto"/>
        <w:right w:val="none" w:sz="0" w:space="0" w:color="auto"/>
      </w:divBdr>
    </w:div>
    <w:div w:id="1338538806">
      <w:bodyDiv w:val="1"/>
      <w:marLeft w:val="0"/>
      <w:marRight w:val="0"/>
      <w:marTop w:val="0"/>
      <w:marBottom w:val="0"/>
      <w:divBdr>
        <w:top w:val="none" w:sz="0" w:space="0" w:color="auto"/>
        <w:left w:val="none" w:sz="0" w:space="0" w:color="auto"/>
        <w:bottom w:val="none" w:sz="0" w:space="0" w:color="auto"/>
        <w:right w:val="none" w:sz="0" w:space="0" w:color="auto"/>
      </w:divBdr>
      <w:divsChild>
        <w:div w:id="244460702">
          <w:marLeft w:val="0"/>
          <w:marRight w:val="0"/>
          <w:marTop w:val="0"/>
          <w:marBottom w:val="0"/>
          <w:divBdr>
            <w:top w:val="none" w:sz="0" w:space="0" w:color="auto"/>
            <w:left w:val="none" w:sz="0" w:space="0" w:color="auto"/>
            <w:bottom w:val="none" w:sz="0" w:space="0" w:color="auto"/>
            <w:right w:val="none" w:sz="0" w:space="0" w:color="auto"/>
          </w:divBdr>
          <w:divsChild>
            <w:div w:id="161971880">
              <w:marLeft w:val="0"/>
              <w:marRight w:val="0"/>
              <w:marTop w:val="0"/>
              <w:marBottom w:val="0"/>
              <w:divBdr>
                <w:top w:val="none" w:sz="0" w:space="0" w:color="auto"/>
                <w:left w:val="none" w:sz="0" w:space="0" w:color="auto"/>
                <w:bottom w:val="none" w:sz="0" w:space="0" w:color="auto"/>
                <w:right w:val="none" w:sz="0" w:space="0" w:color="auto"/>
              </w:divBdr>
              <w:divsChild>
                <w:div w:id="881407033">
                  <w:marLeft w:val="0"/>
                  <w:marRight w:val="0"/>
                  <w:marTop w:val="0"/>
                  <w:marBottom w:val="0"/>
                  <w:divBdr>
                    <w:top w:val="none" w:sz="0" w:space="0" w:color="auto"/>
                    <w:left w:val="none" w:sz="0" w:space="0" w:color="auto"/>
                    <w:bottom w:val="none" w:sz="0" w:space="0" w:color="auto"/>
                    <w:right w:val="none" w:sz="0" w:space="0" w:color="auto"/>
                  </w:divBdr>
                  <w:divsChild>
                    <w:div w:id="13437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420558901">
      <w:bodyDiv w:val="1"/>
      <w:marLeft w:val="0"/>
      <w:marRight w:val="0"/>
      <w:marTop w:val="0"/>
      <w:marBottom w:val="0"/>
      <w:divBdr>
        <w:top w:val="none" w:sz="0" w:space="0" w:color="auto"/>
        <w:left w:val="none" w:sz="0" w:space="0" w:color="auto"/>
        <w:bottom w:val="none" w:sz="0" w:space="0" w:color="auto"/>
        <w:right w:val="none" w:sz="0" w:space="0" w:color="auto"/>
      </w:divBdr>
      <w:divsChild>
        <w:div w:id="2005279218">
          <w:marLeft w:val="547"/>
          <w:marRight w:val="0"/>
          <w:marTop w:val="0"/>
          <w:marBottom w:val="0"/>
          <w:divBdr>
            <w:top w:val="none" w:sz="0" w:space="0" w:color="auto"/>
            <w:left w:val="none" w:sz="0" w:space="0" w:color="auto"/>
            <w:bottom w:val="none" w:sz="0" w:space="0" w:color="auto"/>
            <w:right w:val="none" w:sz="0" w:space="0" w:color="auto"/>
          </w:divBdr>
        </w:div>
      </w:divsChild>
    </w:div>
    <w:div w:id="1614090132">
      <w:bodyDiv w:val="1"/>
      <w:marLeft w:val="0"/>
      <w:marRight w:val="0"/>
      <w:marTop w:val="0"/>
      <w:marBottom w:val="0"/>
      <w:divBdr>
        <w:top w:val="none" w:sz="0" w:space="0" w:color="auto"/>
        <w:left w:val="none" w:sz="0" w:space="0" w:color="auto"/>
        <w:bottom w:val="none" w:sz="0" w:space="0" w:color="auto"/>
        <w:right w:val="none" w:sz="0" w:space="0" w:color="auto"/>
      </w:divBdr>
      <w:divsChild>
        <w:div w:id="698776767">
          <w:marLeft w:val="0"/>
          <w:marRight w:val="0"/>
          <w:marTop w:val="0"/>
          <w:marBottom w:val="0"/>
          <w:divBdr>
            <w:top w:val="none" w:sz="0" w:space="0" w:color="auto"/>
            <w:left w:val="none" w:sz="0" w:space="0" w:color="auto"/>
            <w:bottom w:val="none" w:sz="0" w:space="0" w:color="auto"/>
            <w:right w:val="none" w:sz="0" w:space="0" w:color="auto"/>
          </w:divBdr>
          <w:divsChild>
            <w:div w:id="317222807">
              <w:marLeft w:val="0"/>
              <w:marRight w:val="0"/>
              <w:marTop w:val="0"/>
              <w:marBottom w:val="0"/>
              <w:divBdr>
                <w:top w:val="none" w:sz="0" w:space="0" w:color="auto"/>
                <w:left w:val="none" w:sz="0" w:space="0" w:color="auto"/>
                <w:bottom w:val="none" w:sz="0" w:space="0" w:color="auto"/>
                <w:right w:val="none" w:sz="0" w:space="0" w:color="auto"/>
              </w:divBdr>
              <w:divsChild>
                <w:div w:id="2038969241">
                  <w:marLeft w:val="0"/>
                  <w:marRight w:val="0"/>
                  <w:marTop w:val="0"/>
                  <w:marBottom w:val="0"/>
                  <w:divBdr>
                    <w:top w:val="none" w:sz="0" w:space="0" w:color="auto"/>
                    <w:left w:val="none" w:sz="0" w:space="0" w:color="auto"/>
                    <w:bottom w:val="none" w:sz="0" w:space="0" w:color="auto"/>
                    <w:right w:val="none" w:sz="0" w:space="0" w:color="auto"/>
                  </w:divBdr>
                  <w:divsChild>
                    <w:div w:id="16469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2968">
      <w:bodyDiv w:val="1"/>
      <w:marLeft w:val="0"/>
      <w:marRight w:val="0"/>
      <w:marTop w:val="0"/>
      <w:marBottom w:val="0"/>
      <w:divBdr>
        <w:top w:val="none" w:sz="0" w:space="0" w:color="auto"/>
        <w:left w:val="none" w:sz="0" w:space="0" w:color="auto"/>
        <w:bottom w:val="none" w:sz="0" w:space="0" w:color="auto"/>
        <w:right w:val="none" w:sz="0" w:space="0" w:color="auto"/>
      </w:divBdr>
      <w:divsChild>
        <w:div w:id="359088135">
          <w:marLeft w:val="0"/>
          <w:marRight w:val="0"/>
          <w:marTop w:val="0"/>
          <w:marBottom w:val="0"/>
          <w:divBdr>
            <w:top w:val="none" w:sz="0" w:space="0" w:color="auto"/>
            <w:left w:val="none" w:sz="0" w:space="0" w:color="auto"/>
            <w:bottom w:val="none" w:sz="0" w:space="0" w:color="auto"/>
            <w:right w:val="none" w:sz="0" w:space="0" w:color="auto"/>
          </w:divBdr>
          <w:divsChild>
            <w:div w:id="688331108">
              <w:marLeft w:val="0"/>
              <w:marRight w:val="0"/>
              <w:marTop w:val="0"/>
              <w:marBottom w:val="0"/>
              <w:divBdr>
                <w:top w:val="none" w:sz="0" w:space="0" w:color="auto"/>
                <w:left w:val="none" w:sz="0" w:space="0" w:color="auto"/>
                <w:bottom w:val="none" w:sz="0" w:space="0" w:color="auto"/>
                <w:right w:val="none" w:sz="0" w:space="0" w:color="auto"/>
              </w:divBdr>
              <w:divsChild>
                <w:div w:id="266427957">
                  <w:marLeft w:val="0"/>
                  <w:marRight w:val="0"/>
                  <w:marTop w:val="0"/>
                  <w:marBottom w:val="0"/>
                  <w:divBdr>
                    <w:top w:val="none" w:sz="0" w:space="0" w:color="auto"/>
                    <w:left w:val="none" w:sz="0" w:space="0" w:color="auto"/>
                    <w:bottom w:val="none" w:sz="0" w:space="0" w:color="auto"/>
                    <w:right w:val="none" w:sz="0" w:space="0" w:color="auto"/>
                  </w:divBdr>
                  <w:divsChild>
                    <w:div w:id="1803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9" Type="http://schemas.openxmlformats.org/officeDocument/2006/relationships/diagramQuickStyle" Target="diagrams/quickStyle3.xml"/><Relationship Id="rId21" Type="http://schemas.openxmlformats.org/officeDocument/2006/relationships/image" Target="media/image22.png"/><Relationship Id="rId34" Type="http://schemas.openxmlformats.org/officeDocument/2006/relationships/diagramQuickStyle" Target="diagrams/quickStyle2.xml"/><Relationship Id="rId42" Type="http://schemas.openxmlformats.org/officeDocument/2006/relationships/diagramData" Target="diagrams/data4.xm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7.gif"/><Relationship Id="rId29" Type="http://schemas.openxmlformats.org/officeDocument/2006/relationships/diagramQuickStyle" Target="diagrams/quickStyle1.xml"/><Relationship Id="rId11" Type="http://schemas.openxmlformats.org/officeDocument/2006/relationships/image" Target="media/image12.gif"/><Relationship Id="rId24" Type="http://schemas.openxmlformats.org/officeDocument/2006/relationships/image" Target="media/image25.png"/><Relationship Id="rId32" Type="http://schemas.openxmlformats.org/officeDocument/2006/relationships/diagramData" Target="diagrams/data2.xm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diagramColors" Target="diagrams/colors4.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1.png"/><Relationship Id="rId19" Type="http://schemas.openxmlformats.org/officeDocument/2006/relationships/image" Target="media/image20.png"/><Relationship Id="rId31" Type="http://schemas.microsoft.com/office/2007/relationships/diagramDrawing" Target="diagrams/drawing1.xml"/><Relationship Id="rId44" Type="http://schemas.openxmlformats.org/officeDocument/2006/relationships/diagramQuickStyle" Target="diagrams/quickStyle4.xm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15.gif"/><Relationship Id="rId22" Type="http://schemas.openxmlformats.org/officeDocument/2006/relationships/image" Target="media/image23.png"/><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43" Type="http://schemas.openxmlformats.org/officeDocument/2006/relationships/diagramLayout" Target="diagrams/layout4.xml"/><Relationship Id="rId48" Type="http://schemas.openxmlformats.org/officeDocument/2006/relationships/header" Target="header2.xml"/><Relationship Id="rId8" Type="http://schemas.openxmlformats.org/officeDocument/2006/relationships/image" Target="media/image9.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gif"/><Relationship Id="rId33" Type="http://schemas.openxmlformats.org/officeDocument/2006/relationships/diagramLayout" Target="diagrams/layout2.xml"/><Relationship Id="rId38" Type="http://schemas.openxmlformats.org/officeDocument/2006/relationships/diagramLayout" Target="diagrams/layout3.xml"/><Relationship Id="rId46" Type="http://schemas.microsoft.com/office/2007/relationships/diagramDrawing" Target="diagrams/drawing4.xml"/><Relationship Id="rId20" Type="http://schemas.openxmlformats.org/officeDocument/2006/relationships/image" Target="media/image21.png"/><Relationship Id="rId41" Type="http://schemas.microsoft.com/office/2007/relationships/diagramDrawing" Target="diagrams/drawing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6.gif"/><Relationship Id="rId23" Type="http://schemas.openxmlformats.org/officeDocument/2006/relationships/image" Target="media/image24.png"/><Relationship Id="rId28" Type="http://schemas.openxmlformats.org/officeDocument/2006/relationships/diagramLayout" Target="diagrams/layout1.xml"/><Relationship Id="rId36" Type="http://schemas.microsoft.com/office/2007/relationships/diagramDrawing" Target="diagrams/drawing2.xml"/><Relationship Id="rId49" Type="http://schemas.openxmlformats.org/officeDocument/2006/relationships/footer" Target="foot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_rels/data1.xml.rels><?xml version="1.0" encoding="UTF-8" standalone="yes"?>
<Relationships xmlns="http://schemas.openxmlformats.org/package/2006/relationships"><Relationship Id="rId1" Type="http://schemas.openxmlformats.org/officeDocument/2006/relationships/image" Target="../media/image28.jpeg"/></Relationships>
</file>

<file path=word/diagrams/_rels/data2.xml.rels><?xml version="1.0" encoding="UTF-8" standalone="yes"?>
<Relationships xmlns="http://schemas.openxmlformats.org/package/2006/relationships"><Relationship Id="rId1" Type="http://schemas.openxmlformats.org/officeDocument/2006/relationships/image" Target="../media/image28.jpeg"/></Relationships>
</file>

<file path=word/diagrams/_rels/data3.xml.rels><?xml version="1.0" encoding="UTF-8" standalone="yes"?>
<Relationships xmlns="http://schemas.openxmlformats.org/package/2006/relationships"><Relationship Id="rId1" Type="http://schemas.openxmlformats.org/officeDocument/2006/relationships/image" Target="../media/image28.jpeg"/></Relationships>
</file>

<file path=word/diagrams/_rels/data4.xml.rels><?xml version="1.0" encoding="UTF-8" standalone="yes"?>
<Relationships xmlns="http://schemas.openxmlformats.org/package/2006/relationships"><Relationship Id="rId1" Type="http://schemas.openxmlformats.org/officeDocument/2006/relationships/image" Target="../media/image28.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8.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28.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28.jpeg"/></Relationships>
</file>

<file path=word/diagrams/_rels/drawing4.xml.rels><?xml version="1.0" encoding="UTF-8" standalone="yes"?>
<Relationships xmlns="http://schemas.openxmlformats.org/package/2006/relationships"><Relationship Id="rId1" Type="http://schemas.openxmlformats.org/officeDocument/2006/relationships/image" Target="../media/image28.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7EC004-2008-4B7A-B9A6-034F002419BC}" type="doc">
      <dgm:prSet loTypeId="urn:microsoft.com/office/officeart/2005/8/layout/default" loCatId="list" qsTypeId="urn:microsoft.com/office/officeart/2005/8/quickstyle/simple4" qsCatId="simple" csTypeId="urn:microsoft.com/office/officeart/2005/8/colors/colorful5" csCatId="colorful" phldr="1"/>
      <dgm:spPr/>
      <dgm:t>
        <a:bodyPr/>
        <a:lstStyle/>
        <a:p>
          <a:endParaRPr lang="en-IN"/>
        </a:p>
      </dgm:t>
    </dgm:pt>
    <dgm:pt modelId="{41A40CA1-695F-48F1-921B-A302DA381BAC}">
      <dgm:prSet phldrT="[Text]" custT="1"/>
      <dgm:spPr>
        <a:blipFill rotWithShape="0">
          <a:blip xmlns:r="http://schemas.openxmlformats.org/officeDocument/2006/relationships" r:embed="rId1"/>
          <a:tile tx="0" ty="0" sx="100000" sy="100000" flip="none" algn="tl"/>
        </a:blipFill>
      </dgm:spPr>
      <dgm:t>
        <a:bodyPr/>
        <a:lstStyle/>
        <a:p>
          <a:r>
            <a:rPr lang="en-US" sz="800" b="1" kern="1200" cap="all" baseline="0">
              <a:solidFill>
                <a:schemeClr val="tx1"/>
              </a:solidFill>
              <a:latin typeface="Tahoma" pitchFamily="34" charset="0"/>
              <a:ea typeface="Tahoma" pitchFamily="34" charset="0"/>
              <a:cs typeface="Tahoma" pitchFamily="34" charset="0"/>
            </a:rPr>
            <a:t>Significantly reduced Cost </a:t>
          </a:r>
          <a:r>
            <a:rPr lang="en-US" sz="800" b="1" kern="1200" cap="all" spc="0" baseline="0">
              <a:solidFill>
                <a:schemeClr val="tx1"/>
              </a:solidFill>
              <a:latin typeface="Tahoma" pitchFamily="34" charset="0"/>
              <a:ea typeface="Tahoma" pitchFamily="34" charset="0"/>
              <a:cs typeface="Tahoma" pitchFamily="34" charset="0"/>
            </a:rPr>
            <a:t>of</a:t>
          </a:r>
          <a:r>
            <a:rPr lang="en-US" sz="800" b="1" kern="1200" cap="all" baseline="0">
              <a:solidFill>
                <a:schemeClr val="tx1"/>
              </a:solidFill>
              <a:latin typeface="Tahoma" pitchFamily="34" charset="0"/>
              <a:ea typeface="Tahoma" pitchFamily="34" charset="0"/>
              <a:cs typeface="Tahoma" pitchFamily="34" charset="0"/>
            </a:rPr>
            <a:t> Goods Sold (COGS) by individually analysing and optimising each component</a:t>
          </a:r>
          <a:endParaRPr lang="en-IN" sz="800" b="1" kern="1200" cap="all" baseline="0">
            <a:solidFill>
              <a:schemeClr val="tx1"/>
            </a:solidFill>
            <a:latin typeface="Tahoma" pitchFamily="34" charset="0"/>
            <a:ea typeface="Tahoma" pitchFamily="34" charset="0"/>
            <a:cs typeface="Tahoma" pitchFamily="34" charset="0"/>
          </a:endParaRPr>
        </a:p>
      </dgm:t>
    </dgm:pt>
    <dgm:pt modelId="{455C1FEA-311B-4617-A021-D5748EA2F237}" type="parTrans" cxnId="{EFD89ADB-0BB3-4710-8FC9-05EED2D3A7B8}">
      <dgm:prSet/>
      <dgm:spPr/>
      <dgm:t>
        <a:bodyPr/>
        <a:lstStyle/>
        <a:p>
          <a:endParaRPr lang="en-IN"/>
        </a:p>
      </dgm:t>
    </dgm:pt>
    <dgm:pt modelId="{0FDB0220-CB69-4EBE-884F-5A6F7DC76027}" type="sibTrans" cxnId="{EFD89ADB-0BB3-4710-8FC9-05EED2D3A7B8}">
      <dgm:prSet/>
      <dgm:spPr/>
      <dgm:t>
        <a:bodyPr/>
        <a:lstStyle/>
        <a:p>
          <a:endParaRPr lang="en-IN"/>
        </a:p>
      </dgm:t>
    </dgm:pt>
    <dgm:pt modelId="{9AD0F1BC-59E5-4BFB-AA7C-8ADD3354832D}">
      <dgm:prSet custT="1"/>
      <dgm:spPr>
        <a:blipFill rotWithShape="0">
          <a:blip xmlns:r="http://schemas.openxmlformats.org/officeDocument/2006/relationships" r:embed="rId1"/>
          <a:tile tx="0" ty="0" sx="100000" sy="100000" flip="none" algn="tl"/>
        </a:blipFill>
      </dgm:spPr>
      <dgm:t>
        <a:bodyPr/>
        <a:lstStyle/>
        <a:p>
          <a:r>
            <a:rPr lang="en-US" sz="800" b="1" baseline="0">
              <a:solidFill>
                <a:schemeClr val="tx1"/>
              </a:solidFill>
              <a:latin typeface="Tahoma" pitchFamily="34" charset="0"/>
              <a:ea typeface="Tahoma" pitchFamily="34" charset="0"/>
              <a:cs typeface="Tahoma" pitchFamily="34" charset="0"/>
            </a:rPr>
            <a:t>Developed and established the system of deriving the CCPC (conversion cost and packing charges) for each plant wise</a:t>
          </a:r>
          <a:endParaRPr lang="en-IN" sz="800" b="1" baseline="0">
            <a:solidFill>
              <a:schemeClr val="tx1"/>
            </a:solidFill>
            <a:latin typeface="Tahoma" pitchFamily="34" charset="0"/>
            <a:ea typeface="Tahoma" pitchFamily="34" charset="0"/>
            <a:cs typeface="Tahoma" pitchFamily="34" charset="0"/>
          </a:endParaRPr>
        </a:p>
      </dgm:t>
    </dgm:pt>
    <dgm:pt modelId="{D250E225-F7D3-4A95-B4B1-E55247820505}" type="parTrans" cxnId="{AF1FB235-80B4-4EDE-B7DB-FBA7163D2702}">
      <dgm:prSet/>
      <dgm:spPr/>
      <dgm:t>
        <a:bodyPr/>
        <a:lstStyle/>
        <a:p>
          <a:endParaRPr lang="en-IN"/>
        </a:p>
      </dgm:t>
    </dgm:pt>
    <dgm:pt modelId="{0E2C01DC-5AE9-4949-8749-EB9E71F97EAC}" type="sibTrans" cxnId="{AF1FB235-80B4-4EDE-B7DB-FBA7163D2702}">
      <dgm:prSet/>
      <dgm:spPr/>
      <dgm:t>
        <a:bodyPr/>
        <a:lstStyle/>
        <a:p>
          <a:endParaRPr lang="en-IN"/>
        </a:p>
      </dgm:t>
    </dgm:pt>
    <dgm:pt modelId="{46438156-E44A-432A-972E-C61BEA8153E7}">
      <dgm:prSet custT="1"/>
      <dgm:spPr>
        <a:blipFill rotWithShape="0">
          <a:blip xmlns:r="http://schemas.openxmlformats.org/officeDocument/2006/relationships" r:embed="rId1"/>
          <a:tile tx="0" ty="0" sx="100000" sy="100000" flip="none" algn="tl"/>
        </a:blipFill>
      </dgm:spPr>
      <dgm:t>
        <a:bodyPr/>
        <a:lstStyle/>
        <a:p>
          <a:r>
            <a:rPr lang="en-GB" sz="800" b="1" baseline="0">
              <a:solidFill>
                <a:schemeClr val="tx1"/>
              </a:solidFill>
              <a:latin typeface="Tahoma" pitchFamily="34" charset="0"/>
              <a:ea typeface="Tahoma" pitchFamily="34" charset="0"/>
              <a:cs typeface="Tahoma" pitchFamily="34" charset="0"/>
            </a:rPr>
            <a:t>Finalisation of the Budgeted R&amp;D expenses for the new products and development expenses for the improvement of existing products (like Reformulation of product, Batch Size increase, Alternate Vendor, etc.)</a:t>
          </a:r>
          <a:endParaRPr lang="en-IN" sz="800" b="1" baseline="0">
            <a:solidFill>
              <a:schemeClr val="tx1"/>
            </a:solidFill>
            <a:latin typeface="Tahoma" pitchFamily="34" charset="0"/>
            <a:ea typeface="Tahoma" pitchFamily="34" charset="0"/>
            <a:cs typeface="Tahoma" pitchFamily="34" charset="0"/>
          </a:endParaRPr>
        </a:p>
      </dgm:t>
    </dgm:pt>
    <dgm:pt modelId="{EB1FFFC2-81E2-439B-A8E8-86024F7CAE92}" type="parTrans" cxnId="{E103B30E-87CD-441F-982B-D22C29B1C6B5}">
      <dgm:prSet/>
      <dgm:spPr/>
      <dgm:t>
        <a:bodyPr/>
        <a:lstStyle/>
        <a:p>
          <a:endParaRPr lang="en-IN"/>
        </a:p>
      </dgm:t>
    </dgm:pt>
    <dgm:pt modelId="{DF2F8358-DE14-4E62-841E-F095F97193C9}" type="sibTrans" cxnId="{E103B30E-87CD-441F-982B-D22C29B1C6B5}">
      <dgm:prSet/>
      <dgm:spPr/>
      <dgm:t>
        <a:bodyPr/>
        <a:lstStyle/>
        <a:p>
          <a:endParaRPr lang="en-IN"/>
        </a:p>
      </dgm:t>
    </dgm:pt>
    <dgm:pt modelId="{5661C117-0944-46C2-BD0D-2B81C66381B8}">
      <dgm:prSet custT="1"/>
      <dgm:spPr>
        <a:blipFill rotWithShape="0">
          <a:blip xmlns:r="http://schemas.openxmlformats.org/officeDocument/2006/relationships" r:embed="rId1"/>
          <a:tile tx="0" ty="0" sx="100000" sy="100000" flip="none" algn="tl"/>
        </a:blipFill>
      </dgm:spPr>
      <dgm:t>
        <a:bodyPr/>
        <a:lstStyle/>
        <a:p>
          <a:r>
            <a:rPr lang="en-GB" sz="800" b="1" baseline="0">
              <a:solidFill>
                <a:schemeClr val="tx1"/>
              </a:solidFill>
              <a:latin typeface="Tahoma" pitchFamily="34" charset="0"/>
              <a:ea typeface="Tahoma" pitchFamily="34" charset="0"/>
              <a:cs typeface="Tahoma" pitchFamily="34" charset="0"/>
            </a:rPr>
            <a:t>Implemented ERP System that delivered accurate costing and timely MIS report for management review  </a:t>
          </a:r>
          <a:endParaRPr lang="en-IN" sz="800" b="1" baseline="0">
            <a:solidFill>
              <a:schemeClr val="tx1"/>
            </a:solidFill>
            <a:latin typeface="Tahoma" pitchFamily="34" charset="0"/>
            <a:ea typeface="Tahoma" pitchFamily="34" charset="0"/>
            <a:cs typeface="Tahoma" pitchFamily="34" charset="0"/>
          </a:endParaRPr>
        </a:p>
      </dgm:t>
    </dgm:pt>
    <dgm:pt modelId="{F0670558-676C-4118-A695-BEABAB191309}" type="parTrans" cxnId="{B755A879-D10A-4B1E-84EB-0D315553C900}">
      <dgm:prSet/>
      <dgm:spPr/>
      <dgm:t>
        <a:bodyPr/>
        <a:lstStyle/>
        <a:p>
          <a:endParaRPr lang="en-IN"/>
        </a:p>
      </dgm:t>
    </dgm:pt>
    <dgm:pt modelId="{8D3DAB03-3CF5-4404-A53E-6371B869D8EE}" type="sibTrans" cxnId="{B755A879-D10A-4B1E-84EB-0D315553C900}">
      <dgm:prSet/>
      <dgm:spPr/>
      <dgm:t>
        <a:bodyPr/>
        <a:lstStyle/>
        <a:p>
          <a:endParaRPr lang="en-IN"/>
        </a:p>
      </dgm:t>
    </dgm:pt>
    <dgm:pt modelId="{030805CE-C576-45AD-837E-8E7C2C4B3BD6}" type="pres">
      <dgm:prSet presAssocID="{4C7EC004-2008-4B7A-B9A6-034F002419BC}" presName="diagram" presStyleCnt="0">
        <dgm:presLayoutVars>
          <dgm:dir/>
          <dgm:resizeHandles val="exact"/>
        </dgm:presLayoutVars>
      </dgm:prSet>
      <dgm:spPr/>
    </dgm:pt>
    <dgm:pt modelId="{9670170D-E295-4140-9C63-F38DC9F8127E}" type="pres">
      <dgm:prSet presAssocID="{41A40CA1-695F-48F1-921B-A302DA381BAC}" presName="node" presStyleLbl="node1" presStyleIdx="0" presStyleCnt="4" custScaleX="131959">
        <dgm:presLayoutVars>
          <dgm:bulletEnabled val="1"/>
        </dgm:presLayoutVars>
      </dgm:prSet>
      <dgm:spPr/>
    </dgm:pt>
    <dgm:pt modelId="{2D5F85C2-ED28-47A0-A6AF-6F9B905654C8}" type="pres">
      <dgm:prSet presAssocID="{0FDB0220-CB69-4EBE-884F-5A6F7DC76027}" presName="sibTrans" presStyleCnt="0"/>
      <dgm:spPr/>
    </dgm:pt>
    <dgm:pt modelId="{EB8CDAE4-7702-496D-8133-2BA73085C252}" type="pres">
      <dgm:prSet presAssocID="{9AD0F1BC-59E5-4BFB-AA7C-8ADD3354832D}" presName="node" presStyleLbl="node1" presStyleIdx="1" presStyleCnt="4" custScaleX="131959">
        <dgm:presLayoutVars>
          <dgm:bulletEnabled val="1"/>
        </dgm:presLayoutVars>
      </dgm:prSet>
      <dgm:spPr/>
    </dgm:pt>
    <dgm:pt modelId="{DBBAB4E1-84D0-44E0-A9EC-5DBCD8C12247}" type="pres">
      <dgm:prSet presAssocID="{0E2C01DC-5AE9-4949-8749-EB9E71F97EAC}" presName="sibTrans" presStyleCnt="0"/>
      <dgm:spPr/>
    </dgm:pt>
    <dgm:pt modelId="{A429633B-4D88-4FB1-BE3D-AF9CFCC21F9F}" type="pres">
      <dgm:prSet presAssocID="{46438156-E44A-432A-972E-C61BEA8153E7}" presName="node" presStyleLbl="node1" presStyleIdx="2" presStyleCnt="4" custScaleX="132129">
        <dgm:presLayoutVars>
          <dgm:bulletEnabled val="1"/>
        </dgm:presLayoutVars>
      </dgm:prSet>
      <dgm:spPr/>
    </dgm:pt>
    <dgm:pt modelId="{1F289321-8344-48FF-B745-7A3BFFC0750A}" type="pres">
      <dgm:prSet presAssocID="{DF2F8358-DE14-4E62-841E-F095F97193C9}" presName="sibTrans" presStyleCnt="0"/>
      <dgm:spPr/>
    </dgm:pt>
    <dgm:pt modelId="{11D98CB1-9B26-4ECA-8950-9FA75BA17BB9}" type="pres">
      <dgm:prSet presAssocID="{5661C117-0944-46C2-BD0D-2B81C66381B8}" presName="node" presStyleLbl="node1" presStyleIdx="3" presStyleCnt="4" custScaleX="131915">
        <dgm:presLayoutVars>
          <dgm:bulletEnabled val="1"/>
        </dgm:presLayoutVars>
      </dgm:prSet>
      <dgm:spPr/>
    </dgm:pt>
  </dgm:ptLst>
  <dgm:cxnLst>
    <dgm:cxn modelId="{E103B30E-87CD-441F-982B-D22C29B1C6B5}" srcId="{4C7EC004-2008-4B7A-B9A6-034F002419BC}" destId="{46438156-E44A-432A-972E-C61BEA8153E7}" srcOrd="2" destOrd="0" parTransId="{EB1FFFC2-81E2-439B-A8E8-86024F7CAE92}" sibTransId="{DF2F8358-DE14-4E62-841E-F095F97193C9}"/>
    <dgm:cxn modelId="{15500D2D-B840-44DC-9F8F-A1AF478C15BA}" type="presOf" srcId="{5661C117-0944-46C2-BD0D-2B81C66381B8}" destId="{11D98CB1-9B26-4ECA-8950-9FA75BA17BB9}" srcOrd="0" destOrd="0" presId="urn:microsoft.com/office/officeart/2005/8/layout/default"/>
    <dgm:cxn modelId="{AF1FB235-80B4-4EDE-B7DB-FBA7163D2702}" srcId="{4C7EC004-2008-4B7A-B9A6-034F002419BC}" destId="{9AD0F1BC-59E5-4BFB-AA7C-8ADD3354832D}" srcOrd="1" destOrd="0" parTransId="{D250E225-F7D3-4A95-B4B1-E55247820505}" sibTransId="{0E2C01DC-5AE9-4949-8749-EB9E71F97EAC}"/>
    <dgm:cxn modelId="{A409EB58-94F7-44EE-951C-BE393647619D}" type="presOf" srcId="{46438156-E44A-432A-972E-C61BEA8153E7}" destId="{A429633B-4D88-4FB1-BE3D-AF9CFCC21F9F}" srcOrd="0" destOrd="0" presId="urn:microsoft.com/office/officeart/2005/8/layout/default"/>
    <dgm:cxn modelId="{D11E2A5E-FE1B-4F9A-829A-483593515BDC}" type="presOf" srcId="{9AD0F1BC-59E5-4BFB-AA7C-8ADD3354832D}" destId="{EB8CDAE4-7702-496D-8133-2BA73085C252}" srcOrd="0" destOrd="0" presId="urn:microsoft.com/office/officeart/2005/8/layout/default"/>
    <dgm:cxn modelId="{B755A879-D10A-4B1E-84EB-0D315553C900}" srcId="{4C7EC004-2008-4B7A-B9A6-034F002419BC}" destId="{5661C117-0944-46C2-BD0D-2B81C66381B8}" srcOrd="3" destOrd="0" parTransId="{F0670558-676C-4118-A695-BEABAB191309}" sibTransId="{8D3DAB03-3CF5-4404-A53E-6371B869D8EE}"/>
    <dgm:cxn modelId="{09878C87-4E7A-41F4-A2B2-EDC86D38D6EB}" type="presOf" srcId="{4C7EC004-2008-4B7A-B9A6-034F002419BC}" destId="{030805CE-C576-45AD-837E-8E7C2C4B3BD6}" srcOrd="0" destOrd="0" presId="urn:microsoft.com/office/officeart/2005/8/layout/default"/>
    <dgm:cxn modelId="{44B20EA5-84BB-4B0F-9ECE-AF63BD7553EF}" type="presOf" srcId="{41A40CA1-695F-48F1-921B-A302DA381BAC}" destId="{9670170D-E295-4140-9C63-F38DC9F8127E}" srcOrd="0" destOrd="0" presId="urn:microsoft.com/office/officeart/2005/8/layout/default"/>
    <dgm:cxn modelId="{EFD89ADB-0BB3-4710-8FC9-05EED2D3A7B8}" srcId="{4C7EC004-2008-4B7A-B9A6-034F002419BC}" destId="{41A40CA1-695F-48F1-921B-A302DA381BAC}" srcOrd="0" destOrd="0" parTransId="{455C1FEA-311B-4617-A021-D5748EA2F237}" sibTransId="{0FDB0220-CB69-4EBE-884F-5A6F7DC76027}"/>
    <dgm:cxn modelId="{8117A0B1-4ECD-457A-BB40-96F77F09DE7C}" type="presParOf" srcId="{030805CE-C576-45AD-837E-8E7C2C4B3BD6}" destId="{9670170D-E295-4140-9C63-F38DC9F8127E}" srcOrd="0" destOrd="0" presId="urn:microsoft.com/office/officeart/2005/8/layout/default"/>
    <dgm:cxn modelId="{7B068D41-4859-4437-AB8D-8DF64EBEAAD5}" type="presParOf" srcId="{030805CE-C576-45AD-837E-8E7C2C4B3BD6}" destId="{2D5F85C2-ED28-47A0-A6AF-6F9B905654C8}" srcOrd="1" destOrd="0" presId="urn:microsoft.com/office/officeart/2005/8/layout/default"/>
    <dgm:cxn modelId="{B2C34F6F-F11B-4591-A418-0FC525FF878C}" type="presParOf" srcId="{030805CE-C576-45AD-837E-8E7C2C4B3BD6}" destId="{EB8CDAE4-7702-496D-8133-2BA73085C252}" srcOrd="2" destOrd="0" presId="urn:microsoft.com/office/officeart/2005/8/layout/default"/>
    <dgm:cxn modelId="{C03B3582-328A-4841-B006-09230F4920C7}" type="presParOf" srcId="{030805CE-C576-45AD-837E-8E7C2C4B3BD6}" destId="{DBBAB4E1-84D0-44E0-A9EC-5DBCD8C12247}" srcOrd="3" destOrd="0" presId="urn:microsoft.com/office/officeart/2005/8/layout/default"/>
    <dgm:cxn modelId="{6AABFDE4-C322-46A4-ACDD-BF2CD470A328}" type="presParOf" srcId="{030805CE-C576-45AD-837E-8E7C2C4B3BD6}" destId="{A429633B-4D88-4FB1-BE3D-AF9CFCC21F9F}" srcOrd="4" destOrd="0" presId="urn:microsoft.com/office/officeart/2005/8/layout/default"/>
    <dgm:cxn modelId="{AFB10049-7958-4F5A-9139-CD5F20A4A713}" type="presParOf" srcId="{030805CE-C576-45AD-837E-8E7C2C4B3BD6}" destId="{1F289321-8344-48FF-B745-7A3BFFC0750A}" srcOrd="5" destOrd="0" presId="urn:microsoft.com/office/officeart/2005/8/layout/default"/>
    <dgm:cxn modelId="{B13244DA-7CA2-4D7B-871C-2EF6C30584BF}" type="presParOf" srcId="{030805CE-C576-45AD-837E-8E7C2C4B3BD6}" destId="{11D98CB1-9B26-4ECA-8950-9FA75BA17BB9}" srcOrd="6" destOrd="0" presId="urn:microsoft.com/office/officeart/2005/8/layout/defaul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B96A145-49E0-4DF1-87E3-CCF94B86F9D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20E9D2E2-45B8-4ADA-8E56-56584F8F7505}">
      <dgm:prSet phldrT="[Text]" custT="1"/>
      <dgm:spPr>
        <a:blipFill rotWithShape="0">
          <a:blip xmlns:r="http://schemas.openxmlformats.org/officeDocument/2006/relationships" r:embed="rId1"/>
          <a:tile tx="0" ty="0" sx="100000" sy="100000" flip="none" algn="tl"/>
        </a:blipFill>
      </dgm:spPr>
      <dgm:t>
        <a:bodyPr/>
        <a:lstStyle/>
        <a:p>
          <a:r>
            <a:rPr lang="en-GB" sz="800" b="1" baseline="0">
              <a:solidFill>
                <a:schemeClr val="tx1"/>
              </a:solidFill>
              <a:latin typeface="Tahoma" pitchFamily="34" charset="0"/>
              <a:ea typeface="Tahoma" pitchFamily="34" charset="0"/>
              <a:cs typeface="Tahoma" pitchFamily="34" charset="0"/>
            </a:rPr>
            <a:t>Developed and established the system of deriving the CCPC (conversion cost and packing charges) for each plant wise </a:t>
          </a:r>
          <a:endParaRPr lang="en-IN" sz="800" baseline="0">
            <a:solidFill>
              <a:schemeClr val="tx1"/>
            </a:solidFill>
          </a:endParaRPr>
        </a:p>
      </dgm:t>
    </dgm:pt>
    <dgm:pt modelId="{1FD9C8AF-59EB-4D1D-A77A-5F8751E1367D}" type="parTrans" cxnId="{C4A4453D-53A9-473A-B202-597136BDBFED}">
      <dgm:prSet/>
      <dgm:spPr/>
      <dgm:t>
        <a:bodyPr/>
        <a:lstStyle/>
        <a:p>
          <a:endParaRPr lang="en-IN"/>
        </a:p>
      </dgm:t>
    </dgm:pt>
    <dgm:pt modelId="{59DFBA60-4322-482A-AAD5-EB49682737AC}" type="sibTrans" cxnId="{C4A4453D-53A9-473A-B202-597136BDBFED}">
      <dgm:prSet/>
      <dgm:spPr/>
      <dgm:t>
        <a:bodyPr/>
        <a:lstStyle/>
        <a:p>
          <a:endParaRPr lang="en-IN"/>
        </a:p>
      </dgm:t>
    </dgm:pt>
    <dgm:pt modelId="{D20B1AA7-A80E-42EA-ADC7-18543DF0D1DB}" type="pres">
      <dgm:prSet presAssocID="{6B96A145-49E0-4DF1-87E3-CCF94B86F9DF}" presName="diagram" presStyleCnt="0">
        <dgm:presLayoutVars>
          <dgm:dir/>
          <dgm:resizeHandles val="exact"/>
        </dgm:presLayoutVars>
      </dgm:prSet>
      <dgm:spPr/>
    </dgm:pt>
    <dgm:pt modelId="{4E9F3D7B-05FD-49E0-9208-0610DEDD6977}" type="pres">
      <dgm:prSet presAssocID="{20E9D2E2-45B8-4ADA-8E56-56584F8F7505}" presName="node" presStyleLbl="node1" presStyleIdx="0" presStyleCnt="1" custScaleX="136189">
        <dgm:presLayoutVars>
          <dgm:bulletEnabled val="1"/>
        </dgm:presLayoutVars>
      </dgm:prSet>
      <dgm:spPr/>
    </dgm:pt>
  </dgm:ptLst>
  <dgm:cxnLst>
    <dgm:cxn modelId="{C4A4453D-53A9-473A-B202-597136BDBFED}" srcId="{6B96A145-49E0-4DF1-87E3-CCF94B86F9DF}" destId="{20E9D2E2-45B8-4ADA-8E56-56584F8F7505}" srcOrd="0" destOrd="0" parTransId="{1FD9C8AF-59EB-4D1D-A77A-5F8751E1367D}" sibTransId="{59DFBA60-4322-482A-AAD5-EB49682737AC}"/>
    <dgm:cxn modelId="{A2FFBD63-A175-4AE8-9261-CE4A1CCB4F77}" type="presOf" srcId="{6B96A145-49E0-4DF1-87E3-CCF94B86F9DF}" destId="{D20B1AA7-A80E-42EA-ADC7-18543DF0D1DB}" srcOrd="0" destOrd="0" presId="urn:microsoft.com/office/officeart/2005/8/layout/default"/>
    <dgm:cxn modelId="{D08DDEE9-C5D1-4C55-BA98-DA0F2A8C0527}" type="presOf" srcId="{20E9D2E2-45B8-4ADA-8E56-56584F8F7505}" destId="{4E9F3D7B-05FD-49E0-9208-0610DEDD6977}" srcOrd="0" destOrd="0" presId="urn:microsoft.com/office/officeart/2005/8/layout/default"/>
    <dgm:cxn modelId="{1008DF66-44FB-4E48-9898-08951A4C8029}" type="presParOf" srcId="{D20B1AA7-A80E-42EA-ADC7-18543DF0D1DB}" destId="{4E9F3D7B-05FD-49E0-9208-0610DEDD6977}" srcOrd="0" destOrd="0" presId="urn:microsoft.com/office/officeart/2005/8/layout/defaul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D32580-8241-46F1-8C90-10B36B0A59A0}"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B4CEC22E-2463-4F56-B7C9-45CC43CB1795}">
      <dgm:prSet custT="1"/>
      <dgm:spPr>
        <a:blipFill rotWithShape="0">
          <a:blip xmlns:r="http://schemas.openxmlformats.org/officeDocument/2006/relationships" r:embed="rId1"/>
          <a:tile tx="0" ty="0" sx="100000" sy="100000" flip="none" algn="tl"/>
        </a:blipFill>
      </dgm:spPr>
      <dgm:t>
        <a:bodyPr/>
        <a:lstStyle/>
        <a:p>
          <a:r>
            <a:rPr lang="en-GB" sz="800" b="1">
              <a:solidFill>
                <a:schemeClr val="tx1"/>
              </a:solidFill>
              <a:latin typeface="Tahoma" pitchFamily="34" charset="0"/>
              <a:ea typeface="Tahoma" pitchFamily="34" charset="0"/>
              <a:cs typeface="Tahoma" pitchFamily="34" charset="0"/>
            </a:rPr>
            <a:t>Developed system of cost control &amp; monitored CRO through calculating cost and margin for Pre-clinical, BA-BE, and Clinical Trial to help the top management to achieving the desired result</a:t>
          </a:r>
          <a:endParaRPr lang="en-IN" sz="800" b="1">
            <a:solidFill>
              <a:schemeClr val="tx1"/>
            </a:solidFill>
            <a:latin typeface="Tahoma" pitchFamily="34" charset="0"/>
            <a:ea typeface="Tahoma" pitchFamily="34" charset="0"/>
            <a:cs typeface="Tahoma" pitchFamily="34" charset="0"/>
          </a:endParaRPr>
        </a:p>
      </dgm:t>
    </dgm:pt>
    <dgm:pt modelId="{39677C75-02C1-4531-ACD6-40C918ED0EFA}" type="parTrans" cxnId="{A180487B-9035-4D24-B07C-FAEE4BF18986}">
      <dgm:prSet/>
      <dgm:spPr/>
      <dgm:t>
        <a:bodyPr/>
        <a:lstStyle/>
        <a:p>
          <a:endParaRPr lang="en-IN"/>
        </a:p>
      </dgm:t>
    </dgm:pt>
    <dgm:pt modelId="{3F1AA0D1-D9F8-4CED-B1D0-5F2A95268290}" type="sibTrans" cxnId="{A180487B-9035-4D24-B07C-FAEE4BF18986}">
      <dgm:prSet/>
      <dgm:spPr/>
      <dgm:t>
        <a:bodyPr/>
        <a:lstStyle/>
        <a:p>
          <a:endParaRPr lang="en-IN"/>
        </a:p>
      </dgm:t>
    </dgm:pt>
    <dgm:pt modelId="{9417F749-1B85-4162-9B02-C521DD589AD5}">
      <dgm:prSet custT="1"/>
      <dgm:spPr>
        <a:blipFill rotWithShape="0">
          <a:blip xmlns:r="http://schemas.openxmlformats.org/officeDocument/2006/relationships" r:embed="rId1"/>
          <a:tile tx="0" ty="0" sx="100000" sy="100000" flip="none" algn="tl"/>
        </a:blipFill>
      </dgm:spPr>
      <dgm:t>
        <a:bodyPr/>
        <a:lstStyle/>
        <a:p>
          <a:r>
            <a:rPr lang="en-GB" sz="800" b="1">
              <a:solidFill>
                <a:schemeClr val="tx1"/>
              </a:solidFill>
              <a:latin typeface="Tahoma" pitchFamily="34" charset="0"/>
              <a:ea typeface="Tahoma" pitchFamily="34" charset="0"/>
              <a:cs typeface="Tahoma" pitchFamily="34" charset="0"/>
            </a:rPr>
            <a:t>Administered all the plants of dholka unit for MIS, budgeting and finance in last 2 years </a:t>
          </a:r>
          <a:endParaRPr lang="en-IN" sz="800" b="1">
            <a:solidFill>
              <a:schemeClr val="tx1"/>
            </a:solidFill>
            <a:latin typeface="Tahoma" pitchFamily="34" charset="0"/>
            <a:ea typeface="Tahoma" pitchFamily="34" charset="0"/>
            <a:cs typeface="Tahoma" pitchFamily="34" charset="0"/>
          </a:endParaRPr>
        </a:p>
      </dgm:t>
    </dgm:pt>
    <dgm:pt modelId="{C085DC4B-C996-4390-A7F5-470EAB2BE563}" type="parTrans" cxnId="{C87EDB57-49D5-4FED-AEA8-2066B064E110}">
      <dgm:prSet/>
      <dgm:spPr/>
      <dgm:t>
        <a:bodyPr/>
        <a:lstStyle/>
        <a:p>
          <a:endParaRPr lang="en-IN"/>
        </a:p>
      </dgm:t>
    </dgm:pt>
    <dgm:pt modelId="{461BF580-C64D-4472-A679-26CDA33C8C78}" type="sibTrans" cxnId="{C87EDB57-49D5-4FED-AEA8-2066B064E110}">
      <dgm:prSet/>
      <dgm:spPr/>
      <dgm:t>
        <a:bodyPr/>
        <a:lstStyle/>
        <a:p>
          <a:endParaRPr lang="en-IN"/>
        </a:p>
      </dgm:t>
    </dgm:pt>
    <dgm:pt modelId="{40CF77DE-C7A0-4B94-8D03-83AFE07E9D74}">
      <dgm:prSet custT="1"/>
      <dgm:spPr>
        <a:blipFill rotWithShape="0">
          <a:blip xmlns:r="http://schemas.openxmlformats.org/officeDocument/2006/relationships" r:embed="rId1"/>
          <a:tile tx="0" ty="0" sx="100000" sy="100000" flip="none" algn="tl"/>
        </a:blipFill>
      </dgm:spPr>
      <dgm:t>
        <a:bodyPr/>
        <a:lstStyle/>
        <a:p>
          <a:r>
            <a:rPr lang="en-GB" sz="800" b="1">
              <a:solidFill>
                <a:schemeClr val="tx1"/>
              </a:solidFill>
              <a:latin typeface="Tahoma" pitchFamily="34" charset="0"/>
              <a:ea typeface="Tahoma" pitchFamily="34" charset="0"/>
              <a:cs typeface="Tahoma" pitchFamily="34" charset="0"/>
            </a:rPr>
            <a:t>Improved team morale through measures such as job enrichment, creating an environment of competitiveness and established a cohesive team environment</a:t>
          </a:r>
          <a:endParaRPr lang="en-IN" sz="800" b="1">
            <a:solidFill>
              <a:schemeClr val="tx1"/>
            </a:solidFill>
            <a:latin typeface="Tahoma" pitchFamily="34" charset="0"/>
            <a:ea typeface="Tahoma" pitchFamily="34" charset="0"/>
            <a:cs typeface="Tahoma" pitchFamily="34" charset="0"/>
          </a:endParaRPr>
        </a:p>
      </dgm:t>
    </dgm:pt>
    <dgm:pt modelId="{508BD7FF-82CC-4ED5-9166-A228C01AF293}" type="parTrans" cxnId="{A0807AE9-7D6C-47F2-9972-B75782C7183F}">
      <dgm:prSet/>
      <dgm:spPr/>
      <dgm:t>
        <a:bodyPr/>
        <a:lstStyle/>
        <a:p>
          <a:endParaRPr lang="en-IN"/>
        </a:p>
      </dgm:t>
    </dgm:pt>
    <dgm:pt modelId="{DF744DCB-9884-48A0-8BF5-8801581CEA15}" type="sibTrans" cxnId="{A0807AE9-7D6C-47F2-9972-B75782C7183F}">
      <dgm:prSet/>
      <dgm:spPr/>
      <dgm:t>
        <a:bodyPr/>
        <a:lstStyle/>
        <a:p>
          <a:endParaRPr lang="en-IN"/>
        </a:p>
      </dgm:t>
    </dgm:pt>
    <dgm:pt modelId="{3E1FF8D6-DFB9-4A99-98FE-A1724F2F79AC}" type="pres">
      <dgm:prSet presAssocID="{3CD32580-8241-46F1-8C90-10B36B0A59A0}" presName="diagram" presStyleCnt="0">
        <dgm:presLayoutVars>
          <dgm:dir/>
          <dgm:resizeHandles val="exact"/>
        </dgm:presLayoutVars>
      </dgm:prSet>
      <dgm:spPr/>
    </dgm:pt>
    <dgm:pt modelId="{B0241E39-1033-4E17-B116-CE07FF4B6090}" type="pres">
      <dgm:prSet presAssocID="{B4CEC22E-2463-4F56-B7C9-45CC43CB1795}" presName="node" presStyleLbl="node1" presStyleIdx="0" presStyleCnt="3" custScaleX="136189">
        <dgm:presLayoutVars>
          <dgm:bulletEnabled val="1"/>
        </dgm:presLayoutVars>
      </dgm:prSet>
      <dgm:spPr/>
    </dgm:pt>
    <dgm:pt modelId="{F48A046C-ED6F-40A1-A7B3-C6D72DC52506}" type="pres">
      <dgm:prSet presAssocID="{3F1AA0D1-D9F8-4CED-B1D0-5F2A95268290}" presName="sibTrans" presStyleCnt="0"/>
      <dgm:spPr/>
    </dgm:pt>
    <dgm:pt modelId="{810B035A-6CCF-4804-82CF-53DEB1B9DC50}" type="pres">
      <dgm:prSet presAssocID="{9417F749-1B85-4162-9B02-C521DD589AD5}" presName="node" presStyleLbl="node1" presStyleIdx="1" presStyleCnt="3" custScaleX="136189">
        <dgm:presLayoutVars>
          <dgm:bulletEnabled val="1"/>
        </dgm:presLayoutVars>
      </dgm:prSet>
      <dgm:spPr/>
    </dgm:pt>
    <dgm:pt modelId="{F716FADC-0754-4C1B-9F21-76C54F0DB3FE}" type="pres">
      <dgm:prSet presAssocID="{461BF580-C64D-4472-A679-26CDA33C8C78}" presName="sibTrans" presStyleCnt="0"/>
      <dgm:spPr/>
    </dgm:pt>
    <dgm:pt modelId="{D2394E47-1915-4676-8B58-4ED11753D50D}" type="pres">
      <dgm:prSet presAssocID="{40CF77DE-C7A0-4B94-8D03-83AFE07E9D74}" presName="node" presStyleLbl="node1" presStyleIdx="2" presStyleCnt="3" custScaleX="136189">
        <dgm:presLayoutVars>
          <dgm:bulletEnabled val="1"/>
        </dgm:presLayoutVars>
      </dgm:prSet>
      <dgm:spPr/>
    </dgm:pt>
  </dgm:ptLst>
  <dgm:cxnLst>
    <dgm:cxn modelId="{AF4A8D0B-5BD1-4D5E-B754-D7548D51DB2A}" type="presOf" srcId="{40CF77DE-C7A0-4B94-8D03-83AFE07E9D74}" destId="{D2394E47-1915-4676-8B58-4ED11753D50D}" srcOrd="0" destOrd="0" presId="urn:microsoft.com/office/officeart/2005/8/layout/default"/>
    <dgm:cxn modelId="{C87EDB57-49D5-4FED-AEA8-2066B064E110}" srcId="{3CD32580-8241-46F1-8C90-10B36B0A59A0}" destId="{9417F749-1B85-4162-9B02-C521DD589AD5}" srcOrd="1" destOrd="0" parTransId="{C085DC4B-C996-4390-A7F5-470EAB2BE563}" sibTransId="{461BF580-C64D-4472-A679-26CDA33C8C78}"/>
    <dgm:cxn modelId="{1572EC74-022F-47E1-946E-02D9D2B27AFB}" type="presOf" srcId="{9417F749-1B85-4162-9B02-C521DD589AD5}" destId="{810B035A-6CCF-4804-82CF-53DEB1B9DC50}" srcOrd="0" destOrd="0" presId="urn:microsoft.com/office/officeart/2005/8/layout/default"/>
    <dgm:cxn modelId="{C69FFA75-A1F0-42E4-853A-F008AE4319D6}" type="presOf" srcId="{3CD32580-8241-46F1-8C90-10B36B0A59A0}" destId="{3E1FF8D6-DFB9-4A99-98FE-A1724F2F79AC}" srcOrd="0" destOrd="0" presId="urn:microsoft.com/office/officeart/2005/8/layout/default"/>
    <dgm:cxn modelId="{A180487B-9035-4D24-B07C-FAEE4BF18986}" srcId="{3CD32580-8241-46F1-8C90-10B36B0A59A0}" destId="{B4CEC22E-2463-4F56-B7C9-45CC43CB1795}" srcOrd="0" destOrd="0" parTransId="{39677C75-02C1-4531-ACD6-40C918ED0EFA}" sibTransId="{3F1AA0D1-D9F8-4CED-B1D0-5F2A95268290}"/>
    <dgm:cxn modelId="{2159FFD3-FC98-4F4D-B9DE-415CAC63DC38}" type="presOf" srcId="{B4CEC22E-2463-4F56-B7C9-45CC43CB1795}" destId="{B0241E39-1033-4E17-B116-CE07FF4B6090}" srcOrd="0" destOrd="0" presId="urn:microsoft.com/office/officeart/2005/8/layout/default"/>
    <dgm:cxn modelId="{A0807AE9-7D6C-47F2-9972-B75782C7183F}" srcId="{3CD32580-8241-46F1-8C90-10B36B0A59A0}" destId="{40CF77DE-C7A0-4B94-8D03-83AFE07E9D74}" srcOrd="2" destOrd="0" parTransId="{508BD7FF-82CC-4ED5-9166-A228C01AF293}" sibTransId="{DF744DCB-9884-48A0-8BF5-8801581CEA15}"/>
    <dgm:cxn modelId="{082ADE7E-2028-4DDC-8339-E5E087D0E899}" type="presParOf" srcId="{3E1FF8D6-DFB9-4A99-98FE-A1724F2F79AC}" destId="{B0241E39-1033-4E17-B116-CE07FF4B6090}" srcOrd="0" destOrd="0" presId="urn:microsoft.com/office/officeart/2005/8/layout/default"/>
    <dgm:cxn modelId="{22E28107-853B-40A0-A943-408B15EE796E}" type="presParOf" srcId="{3E1FF8D6-DFB9-4A99-98FE-A1724F2F79AC}" destId="{F48A046C-ED6F-40A1-A7B3-C6D72DC52506}" srcOrd="1" destOrd="0" presId="urn:microsoft.com/office/officeart/2005/8/layout/default"/>
    <dgm:cxn modelId="{8B5D8470-D46D-4E98-81AA-32299372D2CC}" type="presParOf" srcId="{3E1FF8D6-DFB9-4A99-98FE-A1724F2F79AC}" destId="{810B035A-6CCF-4804-82CF-53DEB1B9DC50}" srcOrd="2" destOrd="0" presId="urn:microsoft.com/office/officeart/2005/8/layout/default"/>
    <dgm:cxn modelId="{3E3C5CA4-0FAC-443E-A497-02594E063DAA}" type="presParOf" srcId="{3E1FF8D6-DFB9-4A99-98FE-A1724F2F79AC}" destId="{F716FADC-0754-4C1B-9F21-76C54F0DB3FE}" srcOrd="3" destOrd="0" presId="urn:microsoft.com/office/officeart/2005/8/layout/default"/>
    <dgm:cxn modelId="{225A4491-A2F0-4545-913C-4295811A891A}" type="presParOf" srcId="{3E1FF8D6-DFB9-4A99-98FE-A1724F2F79AC}" destId="{D2394E47-1915-4676-8B58-4ED11753D50D}" srcOrd="4" destOrd="0" presId="urn:microsoft.com/office/officeart/2005/8/layout/defaul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32D6BA9-D1D8-47E5-B95F-03321C85AE6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857D9F83-6E29-47BF-8671-463A0D2E6A07}">
      <dgm:prSet phldrT="[Text]" custT="1"/>
      <dgm:spPr>
        <a:blipFill rotWithShape="0">
          <a:blip xmlns:r="http://schemas.openxmlformats.org/officeDocument/2006/relationships" r:embed="rId1"/>
          <a:tile tx="0" ty="0" sx="100000" sy="100000" flip="none" algn="tl"/>
        </a:blipFill>
      </dgm:spPr>
      <dgm:t>
        <a:bodyPr/>
        <a:lstStyle/>
        <a:p>
          <a:r>
            <a:rPr lang="en-GB" sz="800" b="1">
              <a:solidFill>
                <a:schemeClr val="tx1"/>
              </a:solidFill>
              <a:latin typeface="Tahoma" pitchFamily="34" charset="0"/>
              <a:ea typeface="Tahoma" pitchFamily="34" charset="0"/>
              <a:cs typeface="Tahoma" pitchFamily="34" charset="0"/>
            </a:rPr>
            <a:t>Improved the methodology of stock valuation that led to decrease in stock value by INR 20 Crore</a:t>
          </a:r>
          <a:endParaRPr lang="en-IN" sz="800" b="1">
            <a:solidFill>
              <a:schemeClr val="tx1"/>
            </a:solidFill>
            <a:latin typeface="Tahoma" pitchFamily="34" charset="0"/>
            <a:ea typeface="Tahoma" pitchFamily="34" charset="0"/>
            <a:cs typeface="Tahoma" pitchFamily="34" charset="0"/>
          </a:endParaRPr>
        </a:p>
      </dgm:t>
    </dgm:pt>
    <dgm:pt modelId="{0540426C-E75B-4750-B1DC-25CE29193C28}" type="parTrans" cxnId="{21E72751-DE67-4F2D-9426-BDC48F4D1985}">
      <dgm:prSet/>
      <dgm:spPr/>
      <dgm:t>
        <a:bodyPr/>
        <a:lstStyle/>
        <a:p>
          <a:endParaRPr lang="en-IN"/>
        </a:p>
      </dgm:t>
    </dgm:pt>
    <dgm:pt modelId="{138B8C05-E0C1-4CCE-A394-FF7DB75532D7}" type="sibTrans" cxnId="{21E72751-DE67-4F2D-9426-BDC48F4D1985}">
      <dgm:prSet/>
      <dgm:spPr/>
      <dgm:t>
        <a:bodyPr/>
        <a:lstStyle/>
        <a:p>
          <a:endParaRPr lang="en-IN"/>
        </a:p>
      </dgm:t>
    </dgm:pt>
    <dgm:pt modelId="{D67B1ADF-414F-48F7-8BBE-DD8F9C6F31DC}" type="pres">
      <dgm:prSet presAssocID="{732D6BA9-D1D8-47E5-B95F-03321C85AE61}" presName="diagram" presStyleCnt="0">
        <dgm:presLayoutVars>
          <dgm:dir/>
          <dgm:resizeHandles val="exact"/>
        </dgm:presLayoutVars>
      </dgm:prSet>
      <dgm:spPr/>
    </dgm:pt>
    <dgm:pt modelId="{BBCC072F-BC7F-4536-A559-DCDA6B609756}" type="pres">
      <dgm:prSet presAssocID="{857D9F83-6E29-47BF-8671-463A0D2E6A07}" presName="node" presStyleLbl="node1" presStyleIdx="0" presStyleCnt="1" custScaleX="124509">
        <dgm:presLayoutVars>
          <dgm:bulletEnabled val="1"/>
        </dgm:presLayoutVars>
      </dgm:prSet>
      <dgm:spPr/>
    </dgm:pt>
  </dgm:ptLst>
  <dgm:cxnLst>
    <dgm:cxn modelId="{21E72751-DE67-4F2D-9426-BDC48F4D1985}" srcId="{732D6BA9-D1D8-47E5-B95F-03321C85AE61}" destId="{857D9F83-6E29-47BF-8671-463A0D2E6A07}" srcOrd="0" destOrd="0" parTransId="{0540426C-E75B-4750-B1DC-25CE29193C28}" sibTransId="{138B8C05-E0C1-4CCE-A394-FF7DB75532D7}"/>
    <dgm:cxn modelId="{14481568-AB72-449F-861A-327AABD5E730}" type="presOf" srcId="{732D6BA9-D1D8-47E5-B95F-03321C85AE61}" destId="{D67B1ADF-414F-48F7-8BBE-DD8F9C6F31DC}" srcOrd="0" destOrd="0" presId="urn:microsoft.com/office/officeart/2005/8/layout/default"/>
    <dgm:cxn modelId="{BEB8F876-A8B5-4047-9270-07DBCBDF206B}" type="presOf" srcId="{857D9F83-6E29-47BF-8671-463A0D2E6A07}" destId="{BBCC072F-BC7F-4536-A559-DCDA6B609756}" srcOrd="0" destOrd="0" presId="urn:microsoft.com/office/officeart/2005/8/layout/default"/>
    <dgm:cxn modelId="{08D04865-49F4-48CC-8EF7-6542729937E9}" type="presParOf" srcId="{D67B1ADF-414F-48F7-8BBE-DD8F9C6F31DC}" destId="{BBCC072F-BC7F-4536-A559-DCDA6B609756}" srcOrd="0" destOrd="0" presId="urn:microsoft.com/office/officeart/2005/8/layout/default"/>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70170D-E295-4140-9C63-F38DC9F8127E}">
      <dsp:nvSpPr>
        <dsp:cNvPr id="0" name=""/>
        <dsp:cNvSpPr/>
      </dsp:nvSpPr>
      <dsp:spPr>
        <a:xfrm>
          <a:off x="7205" y="2259"/>
          <a:ext cx="1849948" cy="841146"/>
        </a:xfrm>
        <a:prstGeom prst="rect">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cap="all" baseline="0">
              <a:solidFill>
                <a:schemeClr val="tx1"/>
              </a:solidFill>
              <a:latin typeface="Tahoma" pitchFamily="34" charset="0"/>
              <a:ea typeface="Tahoma" pitchFamily="34" charset="0"/>
              <a:cs typeface="Tahoma" pitchFamily="34" charset="0"/>
            </a:rPr>
            <a:t>Significantly reduced Cost </a:t>
          </a:r>
          <a:r>
            <a:rPr lang="en-US" sz="800" b="1" kern="1200" cap="all" spc="0" baseline="0">
              <a:solidFill>
                <a:schemeClr val="tx1"/>
              </a:solidFill>
              <a:latin typeface="Tahoma" pitchFamily="34" charset="0"/>
              <a:ea typeface="Tahoma" pitchFamily="34" charset="0"/>
              <a:cs typeface="Tahoma" pitchFamily="34" charset="0"/>
            </a:rPr>
            <a:t>of</a:t>
          </a:r>
          <a:r>
            <a:rPr lang="en-US" sz="800" b="1" kern="1200" cap="all" baseline="0">
              <a:solidFill>
                <a:schemeClr val="tx1"/>
              </a:solidFill>
              <a:latin typeface="Tahoma" pitchFamily="34" charset="0"/>
              <a:ea typeface="Tahoma" pitchFamily="34" charset="0"/>
              <a:cs typeface="Tahoma" pitchFamily="34" charset="0"/>
            </a:rPr>
            <a:t> Goods Sold (COGS) by individually analysing and optimising each component</a:t>
          </a:r>
          <a:endParaRPr lang="en-IN" sz="800" b="1" kern="1200" cap="all" baseline="0">
            <a:solidFill>
              <a:schemeClr val="tx1"/>
            </a:solidFill>
            <a:latin typeface="Tahoma" pitchFamily="34" charset="0"/>
            <a:ea typeface="Tahoma" pitchFamily="34" charset="0"/>
            <a:cs typeface="Tahoma" pitchFamily="34" charset="0"/>
          </a:endParaRPr>
        </a:p>
      </dsp:txBody>
      <dsp:txXfrm>
        <a:off x="7205" y="2259"/>
        <a:ext cx="1849948" cy="841146"/>
      </dsp:txXfrm>
    </dsp:sp>
    <dsp:sp modelId="{EB8CDAE4-7702-496D-8133-2BA73085C252}">
      <dsp:nvSpPr>
        <dsp:cNvPr id="0" name=""/>
        <dsp:cNvSpPr/>
      </dsp:nvSpPr>
      <dsp:spPr>
        <a:xfrm>
          <a:off x="7205" y="983597"/>
          <a:ext cx="1849948" cy="841146"/>
        </a:xfrm>
        <a:prstGeom prst="rect">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baseline="0">
              <a:solidFill>
                <a:schemeClr val="tx1"/>
              </a:solidFill>
              <a:latin typeface="Tahoma" pitchFamily="34" charset="0"/>
              <a:ea typeface="Tahoma" pitchFamily="34" charset="0"/>
              <a:cs typeface="Tahoma" pitchFamily="34" charset="0"/>
            </a:rPr>
            <a:t>Developed and established the system of deriving the CCPC (conversion cost and packing charges) for each plant wise</a:t>
          </a:r>
          <a:endParaRPr lang="en-IN" sz="800" b="1" kern="1200" baseline="0">
            <a:solidFill>
              <a:schemeClr val="tx1"/>
            </a:solidFill>
            <a:latin typeface="Tahoma" pitchFamily="34" charset="0"/>
            <a:ea typeface="Tahoma" pitchFamily="34" charset="0"/>
            <a:cs typeface="Tahoma" pitchFamily="34" charset="0"/>
          </a:endParaRPr>
        </a:p>
      </dsp:txBody>
      <dsp:txXfrm>
        <a:off x="7205" y="983597"/>
        <a:ext cx="1849948" cy="841146"/>
      </dsp:txXfrm>
    </dsp:sp>
    <dsp:sp modelId="{A429633B-4D88-4FB1-BE3D-AF9CFCC21F9F}">
      <dsp:nvSpPr>
        <dsp:cNvPr id="0" name=""/>
        <dsp:cNvSpPr/>
      </dsp:nvSpPr>
      <dsp:spPr>
        <a:xfrm>
          <a:off x="6014" y="1964935"/>
          <a:ext cx="1852331" cy="841146"/>
        </a:xfrm>
        <a:prstGeom prst="rect">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baseline="0">
              <a:solidFill>
                <a:schemeClr val="tx1"/>
              </a:solidFill>
              <a:latin typeface="Tahoma" pitchFamily="34" charset="0"/>
              <a:ea typeface="Tahoma" pitchFamily="34" charset="0"/>
              <a:cs typeface="Tahoma" pitchFamily="34" charset="0"/>
            </a:rPr>
            <a:t>Finalisation of the Budgeted R&amp;D expenses for the new products and development expenses for the improvement of existing products (like Reformulation of product, Batch Size increase, Alternate Vendor, etc.)</a:t>
          </a:r>
          <a:endParaRPr lang="en-IN" sz="800" b="1" kern="1200" baseline="0">
            <a:solidFill>
              <a:schemeClr val="tx1"/>
            </a:solidFill>
            <a:latin typeface="Tahoma" pitchFamily="34" charset="0"/>
            <a:ea typeface="Tahoma" pitchFamily="34" charset="0"/>
            <a:cs typeface="Tahoma" pitchFamily="34" charset="0"/>
          </a:endParaRPr>
        </a:p>
      </dsp:txBody>
      <dsp:txXfrm>
        <a:off x="6014" y="1964935"/>
        <a:ext cx="1852331" cy="841146"/>
      </dsp:txXfrm>
    </dsp:sp>
    <dsp:sp modelId="{11D98CB1-9B26-4ECA-8950-9FA75BA17BB9}">
      <dsp:nvSpPr>
        <dsp:cNvPr id="0" name=""/>
        <dsp:cNvSpPr/>
      </dsp:nvSpPr>
      <dsp:spPr>
        <a:xfrm>
          <a:off x="7514" y="2946273"/>
          <a:ext cx="1849331" cy="841146"/>
        </a:xfrm>
        <a:prstGeom prst="rect">
          <a:avLst/>
        </a:prstGeom>
        <a:blipFill rotWithShape="0">
          <a:blip xmlns:r="http://schemas.openxmlformats.org/officeDocument/2006/relationships" r:embed="rId1"/>
          <a:tile tx="0" ty="0" sx="100000" sy="100000" flip="none" algn="tl"/>
        </a:blip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baseline="0">
              <a:solidFill>
                <a:schemeClr val="tx1"/>
              </a:solidFill>
              <a:latin typeface="Tahoma" pitchFamily="34" charset="0"/>
              <a:ea typeface="Tahoma" pitchFamily="34" charset="0"/>
              <a:cs typeface="Tahoma" pitchFamily="34" charset="0"/>
            </a:rPr>
            <a:t>Implemented ERP System that delivered accurate costing and timely MIS report for management review  </a:t>
          </a:r>
          <a:endParaRPr lang="en-IN" sz="800" b="1" kern="1200" baseline="0">
            <a:solidFill>
              <a:schemeClr val="tx1"/>
            </a:solidFill>
            <a:latin typeface="Tahoma" pitchFamily="34" charset="0"/>
            <a:ea typeface="Tahoma" pitchFamily="34" charset="0"/>
            <a:cs typeface="Tahoma" pitchFamily="34" charset="0"/>
          </a:endParaRPr>
        </a:p>
      </dsp:txBody>
      <dsp:txXfrm>
        <a:off x="7514" y="2946273"/>
        <a:ext cx="1849331" cy="8411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9F3D7B-05FD-49E0-9208-0610DEDD6977}">
      <dsp:nvSpPr>
        <dsp:cNvPr id="0" name=""/>
        <dsp:cNvSpPr/>
      </dsp:nvSpPr>
      <dsp:spPr>
        <a:xfrm>
          <a:off x="1112" y="71845"/>
          <a:ext cx="1864674" cy="821508"/>
        </a:xfrm>
        <a:prstGeom prst="rect">
          <a:avLst/>
        </a:prstGeom>
        <a:blipFill rotWithShape="0">
          <a:blip xmlns:r="http://schemas.openxmlformats.org/officeDocument/2006/relationships" r:embed="rId1"/>
          <a:tile tx="0" ty="0" sx="100000" sy="100000" flip="none" algn="tl"/>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baseline="0">
              <a:solidFill>
                <a:schemeClr val="tx1"/>
              </a:solidFill>
              <a:latin typeface="Tahoma" pitchFamily="34" charset="0"/>
              <a:ea typeface="Tahoma" pitchFamily="34" charset="0"/>
              <a:cs typeface="Tahoma" pitchFamily="34" charset="0"/>
            </a:rPr>
            <a:t>Developed and established the system of deriving the CCPC (conversion cost and packing charges) for each plant wise </a:t>
          </a:r>
          <a:endParaRPr lang="en-IN" sz="800" kern="1200" baseline="0">
            <a:solidFill>
              <a:schemeClr val="tx1"/>
            </a:solidFill>
          </a:endParaRPr>
        </a:p>
      </dsp:txBody>
      <dsp:txXfrm>
        <a:off x="1112" y="71845"/>
        <a:ext cx="1864674" cy="821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41E39-1033-4E17-B116-CE07FF4B6090}">
      <dsp:nvSpPr>
        <dsp:cNvPr id="0" name=""/>
        <dsp:cNvSpPr/>
      </dsp:nvSpPr>
      <dsp:spPr>
        <a:xfrm>
          <a:off x="8270" y="289"/>
          <a:ext cx="1786859" cy="787226"/>
        </a:xfrm>
        <a:prstGeom prst="rect">
          <a:avLst/>
        </a:prstGeom>
        <a:blipFill rotWithShape="0">
          <a:blip xmlns:r="http://schemas.openxmlformats.org/officeDocument/2006/relationships" r:embed="rId1"/>
          <a:tile tx="0" ty="0" sx="100000" sy="100000" flip="none" algn="tl"/>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a:solidFill>
                <a:schemeClr val="tx1"/>
              </a:solidFill>
              <a:latin typeface="Tahoma" pitchFamily="34" charset="0"/>
              <a:ea typeface="Tahoma" pitchFamily="34" charset="0"/>
              <a:cs typeface="Tahoma" pitchFamily="34" charset="0"/>
            </a:rPr>
            <a:t>Developed system of cost control &amp; monitored CRO through calculating cost and margin for Pre-clinical, BA-BE, and Clinical Trial to help the top management to achieving the desired result</a:t>
          </a:r>
          <a:endParaRPr lang="en-IN" sz="800" b="1" kern="1200">
            <a:solidFill>
              <a:schemeClr val="tx1"/>
            </a:solidFill>
            <a:latin typeface="Tahoma" pitchFamily="34" charset="0"/>
            <a:ea typeface="Tahoma" pitchFamily="34" charset="0"/>
            <a:cs typeface="Tahoma" pitchFamily="34" charset="0"/>
          </a:endParaRPr>
        </a:p>
      </dsp:txBody>
      <dsp:txXfrm>
        <a:off x="8270" y="289"/>
        <a:ext cx="1786859" cy="787226"/>
      </dsp:txXfrm>
    </dsp:sp>
    <dsp:sp modelId="{810B035A-6CCF-4804-82CF-53DEB1B9DC50}">
      <dsp:nvSpPr>
        <dsp:cNvPr id="0" name=""/>
        <dsp:cNvSpPr/>
      </dsp:nvSpPr>
      <dsp:spPr>
        <a:xfrm>
          <a:off x="8270" y="918720"/>
          <a:ext cx="1786859" cy="787226"/>
        </a:xfrm>
        <a:prstGeom prst="rect">
          <a:avLst/>
        </a:prstGeom>
        <a:blipFill rotWithShape="0">
          <a:blip xmlns:r="http://schemas.openxmlformats.org/officeDocument/2006/relationships" r:embed="rId1"/>
          <a:tile tx="0" ty="0" sx="100000" sy="100000" flip="none" algn="tl"/>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a:solidFill>
                <a:schemeClr val="tx1"/>
              </a:solidFill>
              <a:latin typeface="Tahoma" pitchFamily="34" charset="0"/>
              <a:ea typeface="Tahoma" pitchFamily="34" charset="0"/>
              <a:cs typeface="Tahoma" pitchFamily="34" charset="0"/>
            </a:rPr>
            <a:t>Administered all the plants of dholka unit for MIS, budgeting and finance in last 2 years </a:t>
          </a:r>
          <a:endParaRPr lang="en-IN" sz="800" b="1" kern="1200">
            <a:solidFill>
              <a:schemeClr val="tx1"/>
            </a:solidFill>
            <a:latin typeface="Tahoma" pitchFamily="34" charset="0"/>
            <a:ea typeface="Tahoma" pitchFamily="34" charset="0"/>
            <a:cs typeface="Tahoma" pitchFamily="34" charset="0"/>
          </a:endParaRPr>
        </a:p>
      </dsp:txBody>
      <dsp:txXfrm>
        <a:off x="8270" y="918720"/>
        <a:ext cx="1786859" cy="787226"/>
      </dsp:txXfrm>
    </dsp:sp>
    <dsp:sp modelId="{D2394E47-1915-4676-8B58-4ED11753D50D}">
      <dsp:nvSpPr>
        <dsp:cNvPr id="0" name=""/>
        <dsp:cNvSpPr/>
      </dsp:nvSpPr>
      <dsp:spPr>
        <a:xfrm>
          <a:off x="8270" y="1837151"/>
          <a:ext cx="1786859" cy="787226"/>
        </a:xfrm>
        <a:prstGeom prst="rect">
          <a:avLst/>
        </a:prstGeom>
        <a:blipFill rotWithShape="0">
          <a:blip xmlns:r="http://schemas.openxmlformats.org/officeDocument/2006/relationships" r:embed="rId1"/>
          <a:tile tx="0" ty="0" sx="100000" sy="100000" flip="none" algn="tl"/>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a:solidFill>
                <a:schemeClr val="tx1"/>
              </a:solidFill>
              <a:latin typeface="Tahoma" pitchFamily="34" charset="0"/>
              <a:ea typeface="Tahoma" pitchFamily="34" charset="0"/>
              <a:cs typeface="Tahoma" pitchFamily="34" charset="0"/>
            </a:rPr>
            <a:t>Improved team morale through measures such as job enrichment, creating an environment of competitiveness and established a cohesive team environment</a:t>
          </a:r>
          <a:endParaRPr lang="en-IN" sz="800" b="1" kern="1200">
            <a:solidFill>
              <a:schemeClr val="tx1"/>
            </a:solidFill>
            <a:latin typeface="Tahoma" pitchFamily="34" charset="0"/>
            <a:ea typeface="Tahoma" pitchFamily="34" charset="0"/>
            <a:cs typeface="Tahoma" pitchFamily="34" charset="0"/>
          </a:endParaRPr>
        </a:p>
      </dsp:txBody>
      <dsp:txXfrm>
        <a:off x="8270" y="1837151"/>
        <a:ext cx="1786859" cy="7872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C072F-BC7F-4536-A559-DCDA6B609756}">
      <dsp:nvSpPr>
        <dsp:cNvPr id="0" name=""/>
        <dsp:cNvSpPr/>
      </dsp:nvSpPr>
      <dsp:spPr>
        <a:xfrm>
          <a:off x="44448" y="106"/>
          <a:ext cx="1765302" cy="850686"/>
        </a:xfrm>
        <a:prstGeom prst="rect">
          <a:avLst/>
        </a:prstGeom>
        <a:blipFill rotWithShape="0">
          <a:blip xmlns:r="http://schemas.openxmlformats.org/officeDocument/2006/relationships" r:embed="rId1"/>
          <a:tile tx="0" ty="0" sx="100000" sy="100000" flip="none" algn="tl"/>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1" kern="1200">
              <a:solidFill>
                <a:schemeClr val="tx1"/>
              </a:solidFill>
              <a:latin typeface="Tahoma" pitchFamily="34" charset="0"/>
              <a:ea typeface="Tahoma" pitchFamily="34" charset="0"/>
              <a:cs typeface="Tahoma" pitchFamily="34" charset="0"/>
            </a:rPr>
            <a:t>Improved the methodology of stock valuation that led to decrease in stock value by INR 20 Crore</a:t>
          </a:r>
          <a:endParaRPr lang="en-IN" sz="800" b="1" kern="1200">
            <a:solidFill>
              <a:schemeClr val="tx1"/>
            </a:solidFill>
            <a:latin typeface="Tahoma" pitchFamily="34" charset="0"/>
            <a:ea typeface="Tahoma" pitchFamily="34" charset="0"/>
            <a:cs typeface="Tahoma" pitchFamily="34" charset="0"/>
          </a:endParaRPr>
        </a:p>
      </dsp:txBody>
      <dsp:txXfrm>
        <a:off x="44448" y="106"/>
        <a:ext cx="1765302" cy="85068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E017-F776-6B49-9BBD-0990DD55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Microsoft Office User</cp:lastModifiedBy>
  <cp:revision>3</cp:revision>
  <cp:lastPrinted>2020-08-29T15:30:00Z</cp:lastPrinted>
  <dcterms:created xsi:type="dcterms:W3CDTF">2021-09-30T12:40:00Z</dcterms:created>
  <dcterms:modified xsi:type="dcterms:W3CDTF">2021-09-30T12:43:00Z</dcterms:modified>
</cp:coreProperties>
</file>