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43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72"/>
        <w:gridCol w:w="277"/>
        <w:gridCol w:w="1379"/>
        <w:gridCol w:w="277"/>
        <w:gridCol w:w="4738"/>
      </w:tblGrid>
      <w:tr w:rsidR="00066466" w:rsidRPr="00EC33C1" w:rsidTr="003B7F73">
        <w:trPr>
          <w:trHeight w:val="113"/>
        </w:trPr>
        <w:tc>
          <w:tcPr>
            <w:tcW w:w="10643" w:type="dxa"/>
            <w:gridSpan w:val="5"/>
            <w:tcBorders>
              <w:top w:val="single" w:sz="4" w:space="0" w:color="808080" w:themeColor="background1" w:themeShade="80"/>
            </w:tcBorders>
          </w:tcPr>
          <w:tbl>
            <w:tblPr>
              <w:tblStyle w:val="ColorfulGrid1"/>
              <w:tblW w:w="0" w:type="auto"/>
              <w:tblLayout w:type="fixed"/>
              <w:tblLook w:val="04A0"/>
            </w:tblPr>
            <w:tblGrid>
              <w:gridCol w:w="9512"/>
            </w:tblGrid>
            <w:tr w:rsidR="00066466" w:rsidRPr="00EC33C1" w:rsidTr="00D173B2">
              <w:trPr>
                <w:cnfStyle w:val="100000000000"/>
              </w:trPr>
              <w:tc>
                <w:tcPr>
                  <w:cnfStyle w:val="001000000000"/>
                  <w:tcW w:w="9512" w:type="dxa"/>
                </w:tcPr>
                <w:p w:rsidR="00066466" w:rsidRPr="00EC33C1" w:rsidRDefault="00066466" w:rsidP="00DE476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52"/>
                      <w:szCs w:val="52"/>
                    </w:rPr>
                  </w:pPr>
                  <w:r w:rsidRPr="00EC33C1">
                    <w:rPr>
                      <w:rFonts w:ascii="Times New Roman" w:hAnsi="Times New Roman" w:cs="Times New Roman"/>
                      <w:color w:val="000000" w:themeColor="text1"/>
                      <w:sz w:val="52"/>
                      <w:szCs w:val="52"/>
                    </w:rPr>
                    <w:t>CURRICULUM  VITAE</w:t>
                  </w:r>
                </w:p>
              </w:tc>
            </w:tr>
          </w:tbl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 w:val="restart"/>
            <w:tcMar>
              <w:left w:w="0" w:type="dxa"/>
              <w:right w:w="0" w:type="dxa"/>
            </w:tcMar>
            <w:vAlign w:val="center"/>
          </w:tcPr>
          <w:p w:rsidR="00066466" w:rsidRPr="00EC33C1" w:rsidRDefault="004F5052" w:rsidP="00DE47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>
                  <wp:extent cx="1555045" cy="1561700"/>
                  <wp:effectExtent l="19050" t="0" r="7055" b="0"/>
                  <wp:docPr id="8" name="Picture 7" descr="nehalpat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halpatel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064" cy="157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" w:type="dxa"/>
            <w:vMerge w:val="restart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C33C1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277" w:type="dxa"/>
            <w:vMerge w:val="restart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  <w:r w:rsidRPr="00EC33C1">
              <w:rPr>
                <w:rStyle w:val="HelveticaLTMedium-headlinebold"/>
                <w:rFonts w:ascii="Times New Roman" w:hAnsi="Times New Roman" w:cs="Times New Roman"/>
                <w:sz w:val="22"/>
                <w:szCs w:val="22"/>
              </w:rPr>
              <w:t>Nehal J</w:t>
            </w:r>
            <w:r w:rsidR="00B92EB9">
              <w:rPr>
                <w:rStyle w:val="HelveticaLTMedium-headlinebold"/>
                <w:rFonts w:ascii="Times New Roman" w:hAnsi="Times New Roman" w:cs="Times New Roman"/>
                <w:sz w:val="22"/>
                <w:szCs w:val="22"/>
              </w:rPr>
              <w:t>.</w:t>
            </w:r>
            <w:r w:rsidRPr="00EC33C1">
              <w:rPr>
                <w:rStyle w:val="HelveticaLTMedium-headlinebold"/>
                <w:rFonts w:ascii="Times New Roman" w:hAnsi="Times New Roman" w:cs="Times New Roman"/>
                <w:sz w:val="22"/>
                <w:szCs w:val="22"/>
              </w:rPr>
              <w:t xml:space="preserve"> Patel </w:t>
            </w: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  <w:vAlign w:val="center"/>
          </w:tcPr>
          <w:p w:rsidR="00066466" w:rsidRPr="00EC33C1" w:rsidRDefault="00066466" w:rsidP="00DE476C">
            <w:pPr>
              <w:pStyle w:val="NoSpacing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C33C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Degree</w:t>
            </w: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  <w:r w:rsidRPr="00EC33C1">
              <w:rPr>
                <w:rFonts w:ascii="Times New Roman" w:hAnsi="Times New Roman" w:cs="Times New Roman"/>
              </w:rPr>
              <w:t>MBA</w:t>
            </w: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C33C1">
              <w:rPr>
                <w:rStyle w:val="HelveticaLTMedium9X11Bold"/>
                <w:rFonts w:ascii="Times New Roman" w:hAnsi="Times New Roman" w:cs="Times New Roman"/>
                <w:b/>
              </w:rPr>
              <w:t>Nationality</w:t>
            </w: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  <w:r w:rsidRPr="00EC33C1">
              <w:rPr>
                <w:rFonts w:ascii="Times New Roman" w:hAnsi="Times New Roman" w:cs="Times New Roman"/>
              </w:rPr>
              <w:t>Indian</w:t>
            </w: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C33C1">
              <w:rPr>
                <w:rStyle w:val="HelveticaLTMedium9X11Bold"/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  <w:r w:rsidRPr="00EC33C1">
              <w:rPr>
                <w:rFonts w:ascii="Times New Roman" w:hAnsi="Times New Roman" w:cs="Times New Roman"/>
              </w:rPr>
              <w:t>06/07/</w:t>
            </w:r>
            <w:r w:rsidR="00FC46DA">
              <w:rPr>
                <w:rFonts w:ascii="Times New Roman" w:hAnsi="Times New Roman" w:cs="Times New Roman"/>
              </w:rPr>
              <w:t>1990</w:t>
            </w: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C33C1">
              <w:rPr>
                <w:rStyle w:val="HelveticaLTMedium9X11Bold"/>
                <w:rFonts w:ascii="Times New Roman" w:hAnsi="Times New Roman" w:cs="Times New Roman"/>
                <w:b/>
              </w:rPr>
              <w:t>Gender</w:t>
            </w: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  <w:r w:rsidRPr="00EC33C1">
              <w:rPr>
                <w:rFonts w:ascii="Times New Roman" w:hAnsi="Times New Roman" w:cs="Times New Roman"/>
              </w:rPr>
              <w:t>Female</w:t>
            </w: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27615C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Marrital status</w:t>
            </w: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27615C" w:rsidP="00DE47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C33C1">
              <w:rPr>
                <w:rStyle w:val="HelveticaLTMedium9X11Bold"/>
                <w:rFonts w:ascii="Times New Roman" w:hAnsi="Times New Roman" w:cs="Times New Roman"/>
                <w:b/>
              </w:rPr>
              <w:t>Permenat Address</w:t>
            </w: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  <w:r w:rsidRPr="00EC33C1">
              <w:rPr>
                <w:rFonts w:ascii="Times New Roman" w:hAnsi="Times New Roman" w:cs="Times New Roman"/>
              </w:rPr>
              <w:t>Vaidh patel ni vadi,</w:t>
            </w:r>
          </w:p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  <w:r w:rsidRPr="00EC33C1">
              <w:rPr>
                <w:rFonts w:ascii="Times New Roman" w:hAnsi="Times New Roman" w:cs="Times New Roman"/>
              </w:rPr>
              <w:t>Chhindiya Gate,NR ambaji mate,</w:t>
            </w:r>
          </w:p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  <w:r w:rsidRPr="00EC33C1">
              <w:rPr>
                <w:rFonts w:ascii="Times New Roman" w:hAnsi="Times New Roman" w:cs="Times New Roman"/>
              </w:rPr>
              <w:t>Patan,gujarat-384265</w:t>
            </w: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C33C1">
              <w:rPr>
                <w:rStyle w:val="HelveticaLTMedium9X11Bold"/>
                <w:rFonts w:ascii="Times New Roman" w:hAnsi="Times New Roman" w:cs="Times New Roman"/>
                <w:b/>
              </w:rPr>
              <w:t>Mobile No</w:t>
            </w: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  <w:r w:rsidRPr="00EC33C1">
              <w:rPr>
                <w:rFonts w:ascii="Times New Roman" w:hAnsi="Times New Roman" w:cs="Times New Roman"/>
              </w:rPr>
              <w:t>09624339924</w:t>
            </w:r>
          </w:p>
        </w:tc>
      </w:tr>
      <w:tr w:rsidR="00066466" w:rsidRPr="00EC33C1" w:rsidTr="003B7F73">
        <w:trPr>
          <w:trHeight w:val="268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C33C1">
              <w:rPr>
                <w:rStyle w:val="HelveticaLTMedium9X11Bold"/>
                <w:rFonts w:ascii="Times New Roman" w:hAnsi="Times New Roman" w:cs="Times New Roman"/>
                <w:b/>
              </w:rPr>
              <w:t>E-mail</w:t>
            </w: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F64312" w:rsidP="00DE47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Style w:val="HelveticaLTMedium9X11Bold"/>
                <w:rFonts w:ascii="Times New Roman" w:hAnsi="Times New Roman" w:cs="Times New Roman"/>
                <w:sz w:val="22"/>
                <w:szCs w:val="22"/>
              </w:rPr>
              <w:t>n</w:t>
            </w:r>
            <w:r w:rsidR="00066466" w:rsidRPr="00EC33C1">
              <w:rPr>
                <w:rStyle w:val="HelveticaLTMedium9X11Bold"/>
                <w:rFonts w:ascii="Times New Roman" w:hAnsi="Times New Roman" w:cs="Times New Roman"/>
                <w:sz w:val="22"/>
                <w:szCs w:val="22"/>
              </w:rPr>
              <w:t>ehal.patel67@gmail.com</w:t>
            </w:r>
          </w:p>
        </w:tc>
      </w:tr>
      <w:tr w:rsidR="00066466" w:rsidRPr="00EC33C1" w:rsidTr="003B7F73">
        <w:trPr>
          <w:trHeight w:val="266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66466" w:rsidRPr="00EC33C1" w:rsidTr="003B7F73">
        <w:trPr>
          <w:trHeight w:val="154"/>
        </w:trPr>
        <w:tc>
          <w:tcPr>
            <w:tcW w:w="3972" w:type="dxa"/>
            <w:vMerge/>
            <w:tcMar>
              <w:left w:w="0" w:type="dxa"/>
              <w:right w:w="0" w:type="dxa"/>
            </w:tcMar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Style w:val="HelveticaLTMedium9X11Bold"/>
                <w:rFonts w:ascii="Times New Roman" w:hAnsi="Times New Roman" w:cs="Times New Roman"/>
                <w:b/>
              </w:rPr>
            </w:pPr>
          </w:p>
        </w:tc>
        <w:tc>
          <w:tcPr>
            <w:tcW w:w="277" w:type="dxa"/>
            <w:vMerge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38" w:type="dxa"/>
            <w:vAlign w:val="center"/>
          </w:tcPr>
          <w:p w:rsidR="00066466" w:rsidRPr="00EC33C1" w:rsidRDefault="00066466" w:rsidP="00DE476C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066466" w:rsidRPr="00EC33C1" w:rsidTr="003F7799">
        <w:trPr>
          <w:trHeight w:val="172"/>
        </w:trPr>
        <w:tc>
          <w:tcPr>
            <w:tcW w:w="10643" w:type="dxa"/>
            <w:gridSpan w:val="5"/>
          </w:tcPr>
          <w:p w:rsidR="001F38CF" w:rsidRPr="002B5D8C" w:rsidRDefault="001F38CF" w:rsidP="002B5D8C">
            <w:pPr>
              <w:autoSpaceDE w:val="0"/>
              <w:autoSpaceDN w:val="0"/>
              <w:adjustRightInd w:val="0"/>
              <w:jc w:val="both"/>
            </w:pPr>
          </w:p>
          <w:tbl>
            <w:tblPr>
              <w:tblStyle w:val="ColorfulGrid2"/>
              <w:tblpPr w:leftFromText="180" w:rightFromText="180" w:vertAnchor="text" w:horzAnchor="margin" w:tblpY="45"/>
              <w:tblW w:w="11070" w:type="dxa"/>
              <w:tblLayout w:type="fixed"/>
              <w:tblLook w:val="04A0"/>
            </w:tblPr>
            <w:tblGrid>
              <w:gridCol w:w="11070"/>
            </w:tblGrid>
            <w:tr w:rsidR="003B7F73" w:rsidRPr="00EC33C1" w:rsidTr="003B7F73">
              <w:trPr>
                <w:cnfStyle w:val="100000000000"/>
                <w:trHeight w:val="468"/>
              </w:trPr>
              <w:tc>
                <w:tcPr>
                  <w:cnfStyle w:val="001000000000"/>
                  <w:tcW w:w="11070" w:type="dxa"/>
                </w:tcPr>
                <w:p w:rsidR="003B7F73" w:rsidRPr="00EC33C1" w:rsidRDefault="003B7F73" w:rsidP="00DE476C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CURRENT JOB</w:t>
                  </w:r>
                </w:p>
              </w:tc>
            </w:tr>
          </w:tbl>
          <w:p w:rsidR="00066466" w:rsidRDefault="00066466" w:rsidP="00DE47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Team Leader (</w:t>
            </w:r>
            <w:r w:rsidR="008865D5">
              <w:rPr>
                <w:rFonts w:ascii="Times New Roman" w:hAnsi="Times New Roman" w:cs="Times New Roman"/>
                <w:sz w:val="36"/>
                <w:szCs w:val="36"/>
              </w:rPr>
              <w:t>FMCG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 w:rsidR="003A58D3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</w:t>
            </w:r>
            <w:r w:rsidR="002B5D8C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</w:t>
            </w:r>
            <w:r w:rsidR="003A58D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2B5D8C">
              <w:rPr>
                <w:rFonts w:ascii="Times New Roman" w:hAnsi="Times New Roman" w:cs="Times New Roman"/>
                <w:sz w:val="36"/>
                <w:szCs w:val="36"/>
              </w:rPr>
              <w:t>June 2013 – Dec 2015</w:t>
            </w:r>
          </w:p>
          <w:p w:rsidR="00066466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SMOLLAN GROUP</w:t>
            </w:r>
          </w:p>
          <w:p w:rsidR="00066466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Gujarat</w:t>
            </w:r>
          </w:p>
          <w:p w:rsidR="00066466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66466" w:rsidRDefault="00066466" w:rsidP="00DE47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="00541BA6">
              <w:rPr>
                <w:rFonts w:ascii="Times New Roman" w:hAnsi="Times New Roman" w:cs="Times New Roman"/>
                <w:sz w:val="28"/>
                <w:szCs w:val="36"/>
              </w:rPr>
              <w:t>Working as Team leader h</w:t>
            </w:r>
            <w:r w:rsidR="00CD449C">
              <w:rPr>
                <w:rFonts w:ascii="Times New Roman" w:hAnsi="Times New Roman" w:cs="Times New Roman"/>
                <w:sz w:val="28"/>
                <w:szCs w:val="36"/>
              </w:rPr>
              <w:t>andling</w:t>
            </w:r>
            <w:r w:rsidR="00541BA6">
              <w:rPr>
                <w:rFonts w:ascii="Times New Roman" w:hAnsi="Times New Roman" w:cs="Times New Roman"/>
                <w:sz w:val="28"/>
                <w:szCs w:val="36"/>
              </w:rPr>
              <w:t xml:space="preserve"> sales, Operation and Marketing for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Gujarat Territory in that there are</w:t>
            </w:r>
            <w:r w:rsidR="00CD449C">
              <w:rPr>
                <w:rFonts w:ascii="Times New Roman" w:hAnsi="Times New Roman" w:cs="Times New Roman"/>
                <w:sz w:val="28"/>
                <w:szCs w:val="36"/>
              </w:rPr>
              <w:t xml:space="preserve"> Three town Ahmadabad, Baroda,</w:t>
            </w:r>
            <w:r w:rsidR="00541BA6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36"/>
              </w:rPr>
              <w:t>Surat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. Promoting The Brand of Kellogg’s India Ltd through </w:t>
            </w:r>
            <w:r w:rsidR="00BB49AB">
              <w:rPr>
                <w:rFonts w:ascii="Times New Roman" w:hAnsi="Times New Roman" w:cs="Times New Roman"/>
                <w:sz w:val="28"/>
                <w:szCs w:val="36"/>
              </w:rPr>
              <w:t xml:space="preserve">Sales and </w:t>
            </w:r>
            <w:r w:rsidR="00027CDF">
              <w:rPr>
                <w:rFonts w:ascii="Times New Roman" w:hAnsi="Times New Roman" w:cs="Times New Roman"/>
                <w:sz w:val="28"/>
                <w:szCs w:val="36"/>
              </w:rPr>
              <w:t>Achieving</w:t>
            </w:r>
            <w:r w:rsidR="00CD449C">
              <w:rPr>
                <w:rFonts w:ascii="Times New Roman" w:hAnsi="Times New Roman" w:cs="Times New Roman"/>
                <w:sz w:val="28"/>
                <w:szCs w:val="36"/>
              </w:rPr>
              <w:t xml:space="preserve"> Target.</w:t>
            </w:r>
            <w:r w:rsidR="005E016C">
              <w:rPr>
                <w:rFonts w:ascii="Times New Roman" w:hAnsi="Times New Roman" w:cs="Times New Roman"/>
                <w:sz w:val="28"/>
                <w:szCs w:val="36"/>
              </w:rPr>
              <w:t xml:space="preserve"> Also </w:t>
            </w:r>
            <w:r w:rsidR="00027CDF">
              <w:rPr>
                <w:rFonts w:ascii="Times New Roman" w:hAnsi="Times New Roman" w:cs="Times New Roman"/>
                <w:sz w:val="28"/>
                <w:szCs w:val="36"/>
              </w:rPr>
              <w:t xml:space="preserve">Doing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Promotional And BTL Activities Of Modern Trade Business. Deal with Market issue. Day to Day Market visit.</w:t>
            </w:r>
          </w:p>
          <w:p w:rsidR="00DE476C" w:rsidRPr="00084F03" w:rsidRDefault="00DE476C" w:rsidP="00DE47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</w:p>
          <w:p w:rsidR="00066466" w:rsidRPr="00084F03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084F03">
              <w:rPr>
                <w:rFonts w:ascii="Times New Roman" w:hAnsi="Times New Roman" w:cs="Times New Roman"/>
                <w:b/>
                <w:sz w:val="32"/>
                <w:szCs w:val="36"/>
                <w:u w:val="single"/>
              </w:rPr>
              <w:t>Job Role</w:t>
            </w:r>
            <w:r w:rsidRPr="00084F03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    </w:t>
            </w:r>
          </w:p>
          <w:p w:rsidR="00066466" w:rsidRPr="004F7A2A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Leading the </w:t>
            </w:r>
            <w:r w:rsidRPr="004F7A2A">
              <w:rPr>
                <w:rFonts w:ascii="Times New Roman" w:hAnsi="Times New Roman" w:cs="Times New Roman"/>
                <w:sz w:val="28"/>
                <w:szCs w:val="28"/>
              </w:rPr>
              <w:t>Team Of 15 Team Member</w:t>
            </w:r>
          </w:p>
          <w:p w:rsidR="00066466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2) Sales Target Achievement</w:t>
            </w:r>
          </w:p>
          <w:p w:rsidR="00066466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3) Analysis Of  Data</w:t>
            </w:r>
          </w:p>
          <w:p w:rsidR="00066466" w:rsidRDefault="009C14DA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4) Fill Stock Requirement </w:t>
            </w:r>
          </w:p>
          <w:p w:rsidR="00066466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5) Monthly Meeting and Training </w:t>
            </w:r>
          </w:p>
          <w:p w:rsidR="00066466" w:rsidRDefault="00DF2DFB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6) 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Updation</w:t>
            </w:r>
            <w:proofErr w:type="spellEnd"/>
          </w:p>
          <w:p w:rsidR="00066466" w:rsidRDefault="009C14DA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7) Cash Management</w:t>
            </w:r>
          </w:p>
          <w:p w:rsidR="00066466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8) Take sales initiative to increasing sales</w:t>
            </w:r>
          </w:p>
          <w:p w:rsidR="005B5CBF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9) </w:t>
            </w:r>
            <w:r w:rsidR="00173EF0">
              <w:rPr>
                <w:rFonts w:ascii="Times New Roman" w:hAnsi="Times New Roman" w:cs="Times New Roman"/>
                <w:sz w:val="28"/>
                <w:szCs w:val="36"/>
              </w:rPr>
              <w:t>Recruitment,</w:t>
            </w:r>
            <w:r w:rsidR="00FC50C6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173EF0">
              <w:rPr>
                <w:rFonts w:ascii="Times New Roman" w:hAnsi="Times New Roman" w:cs="Times New Roman"/>
                <w:sz w:val="28"/>
                <w:szCs w:val="36"/>
              </w:rPr>
              <w:t>Selection,</w:t>
            </w:r>
            <w:r w:rsidR="00FC50C6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173EF0">
              <w:rPr>
                <w:rFonts w:ascii="Times New Roman" w:hAnsi="Times New Roman" w:cs="Times New Roman"/>
                <w:sz w:val="28"/>
                <w:szCs w:val="36"/>
              </w:rPr>
              <w:t>Induction</w:t>
            </w:r>
          </w:p>
          <w:p w:rsidR="003F7799" w:rsidRDefault="003F7799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</w:p>
          <w:p w:rsidR="003F7799" w:rsidRDefault="003F7799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</w:p>
          <w:p w:rsidR="003F7799" w:rsidRDefault="003F7799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</w:p>
          <w:p w:rsidR="003F7799" w:rsidRDefault="003F7799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</w:p>
          <w:p w:rsidR="003A58D3" w:rsidRDefault="003A58D3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6"/>
              </w:rPr>
            </w:pPr>
          </w:p>
          <w:p w:rsidR="00066466" w:rsidRPr="00536689" w:rsidRDefault="00066466" w:rsidP="00DE476C">
            <w:pPr>
              <w:shd w:val="clear" w:color="auto" w:fill="7F7F7F" w:themeFill="text1" w:themeFillTint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36"/>
                <w:szCs w:val="28"/>
              </w:rPr>
              <w:lastRenderedPageBreak/>
              <w:t>EXPERIENCE</w:t>
            </w:r>
          </w:p>
          <w:p w:rsidR="00066466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</w:pPr>
          </w:p>
          <w:p w:rsidR="007656CB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iCs/>
                <w:color w:val="333333"/>
                <w:sz w:val="24"/>
                <w:szCs w:val="24"/>
              </w:rPr>
            </w:pPr>
            <w:proofErr w:type="spellStart"/>
            <w:r w:rsidRPr="00EC33C1"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>Depatment</w:t>
            </w:r>
            <w:proofErr w:type="spellEnd"/>
            <w:r w:rsidRPr="00EC33C1"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 xml:space="preserve">  Manager                    </w:t>
            </w:r>
            <w:r w:rsidR="00E773A6"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 xml:space="preserve">July </w:t>
            </w:r>
            <w:r w:rsidRPr="00EC33C1"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 xml:space="preserve"> 2012 </w:t>
            </w:r>
            <w:r w:rsidR="00E773A6"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 xml:space="preserve">–June 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>2013</w:t>
            </w:r>
            <w:r w:rsidRPr="00EC33C1">
              <w:rPr>
                <w:rFonts w:ascii="Times New Roman" w:hAnsi="Times New Roman" w:cs="Times New Roman"/>
                <w:b/>
                <w:bCs/>
                <w:color w:val="333333"/>
                <w:sz w:val="36"/>
                <w:szCs w:val="36"/>
              </w:rPr>
              <w:t xml:space="preserve">                                         </w:t>
            </w:r>
            <w:r w:rsidRPr="00EC33C1">
              <w:rPr>
                <w:rFonts w:ascii="Times New Roman" w:hAnsi="Times New Roman" w:cs="Times New Roman"/>
                <w:b/>
                <w:i/>
                <w:iCs/>
                <w:color w:val="333333"/>
                <w:sz w:val="24"/>
                <w:szCs w:val="24"/>
              </w:rPr>
              <w:t xml:space="preserve">        </w:t>
            </w:r>
            <w:r w:rsidRPr="00EC33C1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  <w:t>Future Value Retail Limited</w:t>
            </w:r>
          </w:p>
          <w:p w:rsidR="00066466" w:rsidRPr="007656CB" w:rsidRDefault="007656CB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iCs/>
                <w:color w:val="333333"/>
                <w:sz w:val="24"/>
                <w:szCs w:val="24"/>
              </w:rPr>
            </w:pPr>
            <w:r w:rsidRPr="007656CB">
              <w:rPr>
                <w:rFonts w:ascii="Times New Roman" w:hAnsi="Times New Roman" w:cs="Times New Roman"/>
                <w:b/>
                <w:iCs/>
                <w:color w:val="333333"/>
                <w:sz w:val="28"/>
                <w:szCs w:val="28"/>
              </w:rPr>
              <w:t>Big Bazaar</w:t>
            </w:r>
            <w:r w:rsidR="00066466" w:rsidRPr="00EC33C1">
              <w:rPr>
                <w:rFonts w:ascii="Times New Roman" w:hAnsi="Times New Roman" w:cs="Times New Roman"/>
                <w:b/>
                <w:iCs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066466" w:rsidRPr="00EC33C1">
              <w:rPr>
                <w:rFonts w:ascii="Times New Roman" w:hAnsi="Times New Roman" w:cs="Times New Roman"/>
                <w:b/>
                <w:iCs/>
                <w:color w:val="333333"/>
                <w:sz w:val="28"/>
                <w:szCs w:val="28"/>
              </w:rPr>
              <w:t>Pune</w:t>
            </w:r>
            <w:proofErr w:type="spellEnd"/>
            <w:r w:rsidR="00066466" w:rsidRPr="00EC33C1">
              <w:rPr>
                <w:rFonts w:ascii="Times New Roman" w:hAnsi="Times New Roman" w:cs="Times New Roman"/>
                <w:b/>
                <w:iCs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066466" w:rsidRPr="00EC33C1">
              <w:rPr>
                <w:rFonts w:ascii="Times New Roman" w:hAnsi="Times New Roman" w:cs="Times New Roman"/>
                <w:b/>
                <w:iCs/>
                <w:color w:val="333333"/>
                <w:sz w:val="28"/>
                <w:szCs w:val="28"/>
              </w:rPr>
              <w:t>kothrud</w:t>
            </w:r>
            <w:proofErr w:type="spellEnd"/>
            <w:r w:rsidR="00066466" w:rsidRPr="00EC33C1">
              <w:rPr>
                <w:rFonts w:ascii="Times New Roman" w:hAnsi="Times New Roman" w:cs="Times New Roman"/>
                <w:b/>
                <w:iCs/>
                <w:color w:val="333333"/>
                <w:sz w:val="28"/>
                <w:szCs w:val="28"/>
              </w:rPr>
              <w:t xml:space="preserve">  </w:t>
            </w:r>
          </w:p>
          <w:p w:rsidR="00066466" w:rsidRPr="00EC33C1" w:rsidRDefault="00066466" w:rsidP="00DE476C">
            <w:pPr>
              <w:tabs>
                <w:tab w:val="left" w:pos="33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color w:val="333333"/>
                <w:sz w:val="28"/>
                <w:szCs w:val="28"/>
              </w:rPr>
            </w:pPr>
            <w:r w:rsidRPr="00EC33C1">
              <w:rPr>
                <w:rFonts w:ascii="Times New Roman" w:hAnsi="Times New Roman" w:cs="Times New Roman"/>
                <w:b/>
                <w:iCs/>
                <w:color w:val="333333"/>
                <w:sz w:val="28"/>
                <w:szCs w:val="28"/>
              </w:rPr>
              <w:t xml:space="preserve"> </w:t>
            </w:r>
          </w:p>
          <w:p w:rsidR="00066466" w:rsidRDefault="00066466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</w:pPr>
            <w:r w:rsidRPr="00EC33C1">
              <w:rPr>
                <w:rFonts w:ascii="Times New Roman" w:hAnsi="Times New Roman" w:cs="Times New Roman"/>
                <w:b/>
                <w:iCs/>
                <w:color w:val="333333"/>
                <w:sz w:val="28"/>
                <w:szCs w:val="28"/>
              </w:rPr>
              <w:t xml:space="preserve">            </w:t>
            </w:r>
            <w:r w:rsidR="001B5AB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 xml:space="preserve">Handling </w:t>
            </w:r>
            <w:proofErr w:type="spellStart"/>
            <w:r w:rsidR="001B5AB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>C</w:t>
            </w:r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>onsumption</w:t>
            </w:r>
            <w:proofErr w:type="gramStart"/>
            <w:r w:rsidR="001B5AB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>,Shrinkage,Inwarding,Outwarding</w:t>
            </w:r>
            <w:proofErr w:type="spellEnd"/>
            <w:proofErr w:type="gramEnd"/>
            <w:r w:rsidR="001B5AB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>, P</w:t>
            </w:r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 xml:space="preserve">roduct </w:t>
            </w:r>
            <w:r w:rsidR="001B5AB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>O</w:t>
            </w:r>
            <w:r w:rsidR="00E773A6"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>rd</w:t>
            </w:r>
            <w:r w:rsidR="00E773A6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>e</w:t>
            </w:r>
            <w:r w:rsidR="00E773A6"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>ring</w:t>
            </w:r>
            <w:r w:rsidR="001B5AB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 xml:space="preserve"> ,Daily routine, Customer service, Sale figures, Staff scheduling, Handling whole General M</w:t>
            </w:r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>erchandise. Below</w:t>
            </w:r>
            <w:r w:rsidR="00774D2D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 xml:space="preserve">  are summary of the job role</w:t>
            </w:r>
          </w:p>
          <w:p w:rsidR="00774D2D" w:rsidRPr="00EC33C1" w:rsidRDefault="00774D2D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</w:pPr>
          </w:p>
          <w:p w:rsidR="00066466" w:rsidRPr="003E0631" w:rsidRDefault="005B5CBF" w:rsidP="00DE47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 xml:space="preserve">  </w:t>
            </w:r>
            <w:r w:rsidR="00066466" w:rsidRPr="00756455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  <w:u w:val="single"/>
              </w:rPr>
              <w:t>Job R</w:t>
            </w:r>
            <w:r w:rsidR="00066466" w:rsidRPr="00EC33C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  <w:u w:val="single"/>
              </w:rPr>
              <w:t xml:space="preserve">ole </w:t>
            </w:r>
          </w:p>
          <w:p w:rsidR="00066466" w:rsidRPr="003E0631" w:rsidRDefault="00066466" w:rsidP="00DE476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32"/>
                <w:szCs w:val="28"/>
                <w:lang w:val="en-US" w:eastAsia="en-US"/>
              </w:rPr>
            </w:pPr>
            <w:r w:rsidRPr="003E063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Lead The Team Of 18 Team Members </w:t>
            </w:r>
          </w:p>
          <w:p w:rsidR="00066466" w:rsidRPr="00EC33C1" w:rsidRDefault="00066466" w:rsidP="00DE476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</w:pPr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  <w:t>Ensure a high level of customer service.</w:t>
            </w:r>
          </w:p>
          <w:p w:rsidR="00066466" w:rsidRPr="00EC33C1" w:rsidRDefault="00066466" w:rsidP="00DE476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</w:pPr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  <w:t>Ensure proper stocks are maintained.</w:t>
            </w:r>
          </w:p>
          <w:p w:rsidR="00066466" w:rsidRPr="00EC33C1" w:rsidRDefault="00066466" w:rsidP="00DE476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</w:pPr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  <w:t xml:space="preserve">Determine best sellers and poor sellers and derive upon </w:t>
            </w:r>
            <w:proofErr w:type="gramStart"/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  <w:t>a</w:t>
            </w:r>
            <w:proofErr w:type="gramEnd"/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  <w:t xml:space="preserve"> action.</w:t>
            </w:r>
          </w:p>
          <w:p w:rsidR="00066466" w:rsidRPr="00EC33C1" w:rsidRDefault="00066466" w:rsidP="00DE476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</w:pPr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  <w:t>Ensure promotional articles/materials are displayed efficiently.</w:t>
            </w:r>
          </w:p>
          <w:p w:rsidR="00066466" w:rsidRPr="00EC33C1" w:rsidRDefault="00066466" w:rsidP="00DE476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</w:pPr>
            <w:r w:rsidRPr="00EC33C1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  <w:lang w:val="en-US" w:eastAsia="en-US"/>
              </w:rPr>
              <w:t>To play ways to prevent shrinkage and shoplifting.</w:t>
            </w:r>
          </w:p>
          <w:p w:rsidR="003F7799" w:rsidRPr="003F7799" w:rsidRDefault="00066466" w:rsidP="003F779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</w:pPr>
            <w:r w:rsidRPr="003F7799"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  <w:t xml:space="preserve">Control store expenses </w:t>
            </w:r>
          </w:p>
          <w:p w:rsidR="003F7799" w:rsidRPr="003F7799" w:rsidRDefault="003F7799" w:rsidP="003F7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333333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XSpec="right" w:tblpY="7856"/>
        <w:tblOverlap w:val="never"/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4836"/>
        <w:gridCol w:w="1056"/>
        <w:gridCol w:w="1526"/>
      </w:tblGrid>
      <w:tr w:rsidR="00185988" w:rsidRPr="00756455" w:rsidTr="00185988">
        <w:trPr>
          <w:trHeight w:val="1030"/>
        </w:trPr>
        <w:tc>
          <w:tcPr>
            <w:tcW w:w="2042" w:type="dxa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Degree</w:t>
            </w:r>
          </w:p>
        </w:tc>
        <w:tc>
          <w:tcPr>
            <w:tcW w:w="4836" w:type="dxa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University/ Institution</w:t>
            </w:r>
          </w:p>
        </w:tc>
        <w:tc>
          <w:tcPr>
            <w:tcW w:w="1063" w:type="dxa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Year of </w:t>
            </w:r>
          </w:p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535" w:type="dxa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Percentage of </w:t>
            </w:r>
          </w:p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185988" w:rsidRPr="00756455" w:rsidTr="00185988">
        <w:trPr>
          <w:trHeight w:val="1123"/>
        </w:trPr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MBA </w:t>
            </w:r>
            <w:r w:rsidRPr="007564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br/>
            </w:r>
            <w:r w:rsidRPr="007564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(Retail Management)</w:t>
            </w:r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Future </w:t>
            </w:r>
            <w:proofErr w:type="spellStart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Innoversity</w:t>
            </w:r>
            <w:proofErr w:type="spellEnd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Affliated</w:t>
            </w:r>
            <w:proofErr w:type="spellEnd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I.G.N.O.U)</w:t>
            </w:r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185988" w:rsidRPr="00756455" w:rsidTr="00185988">
        <w:trPr>
          <w:trHeight w:val="998"/>
        </w:trPr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BBA</w:t>
            </w:r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Hemchandrachary</w:t>
            </w:r>
            <w:proofErr w:type="spellEnd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North Gujarat University, </w:t>
            </w:r>
            <w:proofErr w:type="spellStart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Patan</w:t>
            </w:r>
            <w:proofErr w:type="spellEnd"/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74.00%</w:t>
            </w:r>
          </w:p>
        </w:tc>
      </w:tr>
      <w:tr w:rsidR="00185988" w:rsidRPr="00756455" w:rsidTr="00185988">
        <w:trPr>
          <w:trHeight w:val="842"/>
        </w:trPr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3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HSC</w:t>
            </w:r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Aadarsh</w:t>
            </w:r>
            <w:proofErr w:type="spellEnd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Vidhyalaya</w:t>
            </w:r>
            <w:proofErr w:type="spellEnd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Patan</w:t>
            </w:r>
            <w:proofErr w:type="spellEnd"/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75.00%</w:t>
            </w:r>
          </w:p>
        </w:tc>
      </w:tr>
      <w:tr w:rsidR="00185988" w:rsidRPr="00756455" w:rsidTr="00185988">
        <w:trPr>
          <w:trHeight w:val="891"/>
        </w:trPr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3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SSC</w:t>
            </w:r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Adarsh</w:t>
            </w:r>
            <w:proofErr w:type="spellEnd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Vidhyalaya</w:t>
            </w:r>
            <w:proofErr w:type="spellEnd"/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EC33C1">
              <w:rPr>
                <w:rFonts w:ascii="Times New Roman" w:eastAsia="Times New Roman" w:hAnsi="Times New Roman" w:cs="Times New Roman"/>
                <w:sz w:val="24"/>
                <w:szCs w:val="24"/>
              </w:rPr>
              <w:t>Patan</w:t>
            </w:r>
            <w:proofErr w:type="spellEnd"/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0" w:type="auto"/>
            <w:hideMark/>
          </w:tcPr>
          <w:p w:rsidR="00185988" w:rsidRPr="00756455" w:rsidRDefault="00185988" w:rsidP="001859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455">
              <w:rPr>
                <w:rFonts w:ascii="Times New Roman" w:eastAsia="Times New Roman" w:hAnsi="Times New Roman" w:cs="Times New Roman"/>
                <w:sz w:val="24"/>
                <w:szCs w:val="24"/>
              </w:rPr>
              <w:t>68.00%</w:t>
            </w:r>
          </w:p>
        </w:tc>
      </w:tr>
    </w:tbl>
    <w:p w:rsidR="00066466" w:rsidRPr="00185988" w:rsidRDefault="003F7799" w:rsidP="00185988">
      <w:pPr>
        <w:shd w:val="clear" w:color="auto" w:fill="7F7F7F" w:themeFill="text1" w:themeFillTint="80"/>
        <w:spacing w:line="240" w:lineRule="auto"/>
        <w:rPr>
          <w:rFonts w:ascii="Times New Roman" w:eastAsia="Times New Roman" w:hAnsi="Times New Roman" w:cs="Times New Roman"/>
          <w:b/>
          <w:bCs/>
          <w:iCs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36"/>
          <w:szCs w:val="28"/>
        </w:rPr>
        <w:t xml:space="preserve"> </w:t>
      </w:r>
      <w:r w:rsidR="00E773A6">
        <w:rPr>
          <w:rFonts w:ascii="Times New Roman" w:eastAsia="Times New Roman" w:hAnsi="Times New Roman" w:cs="Times New Roman"/>
          <w:b/>
          <w:bCs/>
          <w:iCs/>
          <w:sz w:val="36"/>
          <w:szCs w:val="28"/>
        </w:rPr>
        <w:t>EDUCATIONAL QUALIFICATION</w:t>
      </w:r>
    </w:p>
    <w:p w:rsidR="00185988" w:rsidRDefault="00185988" w:rsidP="00185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85988" w:rsidRDefault="00185988" w:rsidP="00185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85988" w:rsidRPr="00185988" w:rsidRDefault="00185988" w:rsidP="00185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85988" w:rsidRPr="00536689" w:rsidRDefault="00185988" w:rsidP="00185988">
      <w:pPr>
        <w:shd w:val="clear" w:color="auto" w:fill="7F7F7F" w:themeFill="text1" w:themeFillTint="8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36"/>
          <w:szCs w:val="28"/>
        </w:rPr>
        <w:lastRenderedPageBreak/>
        <w:t xml:space="preserve">INRTNSHIP AND PROJECTS </w:t>
      </w:r>
    </w:p>
    <w:p w:rsidR="00185988" w:rsidRPr="003D02C9" w:rsidRDefault="00185988" w:rsidP="00185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60 Days Summer Internship at </w:t>
      </w:r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Big-Bazaar </w:t>
      </w:r>
      <w:proofErr w:type="spellStart"/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Kankariya</w:t>
      </w:r>
      <w:proofErr w:type="spellEnd"/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3D02C9">
        <w:rPr>
          <w:rFonts w:ascii="Times New Roman" w:eastAsia="Times New Roman" w:hAnsi="Times New Roman" w:cs="Times New Roman"/>
          <w:sz w:val="28"/>
          <w:szCs w:val="24"/>
        </w:rPr>
        <w:t>Ahmedabad</w:t>
      </w:r>
      <w:proofErr w:type="spellEnd"/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</w:p>
    <w:p w:rsidR="00185988" w:rsidRPr="003D02C9" w:rsidRDefault="00185988" w:rsidP="00185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Big 5 Days internship at </w:t>
      </w:r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Big-Bazaar HIMALAYA</w:t>
      </w:r>
    </w:p>
    <w:p w:rsidR="00185988" w:rsidRPr="003D02C9" w:rsidRDefault="00185988" w:rsidP="00185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28 Days </w:t>
      </w:r>
      <w:proofErr w:type="gramStart"/>
      <w:r w:rsidRPr="003D02C9">
        <w:rPr>
          <w:rFonts w:ascii="Times New Roman" w:eastAsia="Times New Roman" w:hAnsi="Times New Roman" w:cs="Times New Roman"/>
          <w:sz w:val="28"/>
          <w:szCs w:val="24"/>
        </w:rPr>
        <w:t>Of</w:t>
      </w:r>
      <w:proofErr w:type="gramEnd"/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 Summer Training In </w:t>
      </w:r>
      <w:proofErr w:type="spellStart"/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Gokul</w:t>
      </w:r>
      <w:proofErr w:type="spellEnd"/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Refoils</w:t>
      </w:r>
      <w:proofErr w:type="spellEnd"/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&amp; Solvent Ltd</w:t>
      </w:r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 At </w:t>
      </w:r>
      <w:proofErr w:type="spellStart"/>
      <w:r w:rsidRPr="003D02C9">
        <w:rPr>
          <w:rFonts w:ascii="Times New Roman" w:eastAsia="Times New Roman" w:hAnsi="Times New Roman" w:cs="Times New Roman"/>
          <w:sz w:val="28"/>
          <w:szCs w:val="24"/>
        </w:rPr>
        <w:t>Siddhapur</w:t>
      </w:r>
      <w:proofErr w:type="spellEnd"/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 in </w:t>
      </w:r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TYBBA</w:t>
      </w:r>
      <w:r w:rsidRPr="003D02C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66466" w:rsidRPr="003D02C9" w:rsidRDefault="00066466" w:rsidP="00DE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21 Days of Summer Training in </w:t>
      </w:r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Choice Laboratories Ltd</w:t>
      </w:r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3D02C9">
        <w:rPr>
          <w:rFonts w:ascii="Times New Roman" w:eastAsia="Times New Roman" w:hAnsi="Times New Roman" w:cs="Times New Roman"/>
          <w:sz w:val="28"/>
          <w:szCs w:val="24"/>
        </w:rPr>
        <w:t>At</w:t>
      </w:r>
      <w:proofErr w:type="gramEnd"/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3D02C9">
        <w:rPr>
          <w:rFonts w:ascii="Times New Roman" w:eastAsia="Times New Roman" w:hAnsi="Times New Roman" w:cs="Times New Roman"/>
          <w:sz w:val="28"/>
          <w:szCs w:val="24"/>
        </w:rPr>
        <w:t>Unjha</w:t>
      </w:r>
      <w:proofErr w:type="spellEnd"/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 In </w:t>
      </w:r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SYBBA</w:t>
      </w:r>
      <w:r w:rsidRPr="003D02C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66466" w:rsidRPr="003D02C9" w:rsidRDefault="00066466" w:rsidP="00DE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Project on </w:t>
      </w:r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Ratio Analyses</w:t>
      </w:r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 in </w:t>
      </w:r>
      <w:proofErr w:type="spellStart"/>
      <w:r w:rsidRPr="003D02C9">
        <w:rPr>
          <w:rFonts w:ascii="Times New Roman" w:eastAsia="Times New Roman" w:hAnsi="Times New Roman" w:cs="Times New Roman"/>
          <w:sz w:val="28"/>
          <w:szCs w:val="24"/>
        </w:rPr>
        <w:t>Finance</w:t>
      </w:r>
      <w:proofErr w:type="gramStart"/>
      <w:r w:rsidRPr="003D02C9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Department</w:t>
      </w:r>
      <w:proofErr w:type="spellEnd"/>
      <w:proofErr w:type="gramEnd"/>
      <w:r w:rsidRPr="003D02C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D02C9">
        <w:rPr>
          <w:rFonts w:ascii="Times New Roman" w:eastAsia="Times New Roman" w:hAnsi="Times New Roman" w:cs="Times New Roman"/>
          <w:b/>
          <w:bCs/>
          <w:sz w:val="28"/>
          <w:szCs w:val="24"/>
        </w:rPr>
        <w:t>Knowledge.</w:t>
      </w:r>
    </w:p>
    <w:p w:rsidR="00066466" w:rsidRPr="003D02C9" w:rsidRDefault="00066466" w:rsidP="00DE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Customer discomfort areas in retail store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as final MBA Project. </w:t>
      </w:r>
    </w:p>
    <w:p w:rsidR="00066466" w:rsidRPr="000C1AF1" w:rsidRDefault="00066466" w:rsidP="00DE4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Supply chain management project in MBA.</w:t>
      </w:r>
    </w:p>
    <w:tbl>
      <w:tblPr>
        <w:tblStyle w:val="ColorfulGrid2"/>
        <w:tblW w:w="9360" w:type="dxa"/>
        <w:tblInd w:w="108" w:type="dxa"/>
        <w:tblLook w:val="04A0"/>
      </w:tblPr>
      <w:tblGrid>
        <w:gridCol w:w="9360"/>
      </w:tblGrid>
      <w:tr w:rsidR="00066466" w:rsidRPr="00EC33C1" w:rsidTr="00427475">
        <w:trPr>
          <w:cnfStyle w:val="100000000000"/>
          <w:trHeight w:val="495"/>
        </w:trPr>
        <w:tc>
          <w:tcPr>
            <w:cnfStyle w:val="001000000000"/>
            <w:tcW w:w="9360" w:type="dxa"/>
          </w:tcPr>
          <w:p w:rsidR="00066466" w:rsidRPr="00EC33C1" w:rsidRDefault="00066466" w:rsidP="00DE476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C33C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SKILL</w:t>
            </w:r>
          </w:p>
        </w:tc>
      </w:tr>
    </w:tbl>
    <w:p w:rsidR="00066466" w:rsidRPr="000C1AF1" w:rsidRDefault="00066466" w:rsidP="00DE476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1AF1">
        <w:rPr>
          <w:rFonts w:ascii="Times New Roman" w:hAnsi="Times New Roman" w:cs="Times New Roman"/>
          <w:b/>
          <w:sz w:val="28"/>
          <w:szCs w:val="28"/>
        </w:rPr>
        <w:t>Technical skill</w:t>
      </w:r>
    </w:p>
    <w:p w:rsidR="00066466" w:rsidRPr="000C1AF1" w:rsidRDefault="00066466" w:rsidP="00DE476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1AF1">
        <w:rPr>
          <w:rFonts w:ascii="Times New Roman" w:hAnsi="Times New Roman" w:cs="Times New Roman"/>
          <w:sz w:val="28"/>
          <w:szCs w:val="28"/>
        </w:rPr>
        <w:t>Software Package : SAP, Microsoft Office (Word,Excel,Powerpoint</w:t>
      </w:r>
      <w:r w:rsidRPr="000C1AF1">
        <w:rPr>
          <w:rFonts w:ascii="Times New Roman" w:hAnsi="Times New Roman" w:cs="Times New Roman"/>
          <w:b/>
          <w:sz w:val="20"/>
          <w:szCs w:val="20"/>
        </w:rPr>
        <w:t>)</w:t>
      </w:r>
    </w:p>
    <w:p w:rsidR="00066466" w:rsidRPr="00BA06B8" w:rsidRDefault="00066466" w:rsidP="00DE4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AF1">
        <w:rPr>
          <w:rFonts w:ascii="Times New Roman" w:eastAsia="Times New Roman" w:hAnsi="Times New Roman" w:cs="Times New Roman"/>
          <w:b/>
          <w:bCs/>
          <w:iCs/>
          <w:color w:val="000000"/>
          <w:sz w:val="29"/>
          <w:szCs w:val="29"/>
        </w:rPr>
        <w:t>Personal skills</w:t>
      </w:r>
    </w:p>
    <w:p w:rsidR="00066466" w:rsidRPr="000C1AF1" w:rsidRDefault="00066466" w:rsidP="00DE47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3"/>
        </w:rPr>
      </w:pPr>
      <w:r w:rsidRPr="000C1AF1">
        <w:rPr>
          <w:rFonts w:ascii="Times New Roman" w:eastAsia="Times New Roman" w:hAnsi="Times New Roman" w:cs="Times New Roman"/>
          <w:color w:val="000000"/>
          <w:sz w:val="28"/>
          <w:szCs w:val="24"/>
        </w:rPr>
        <w:t>Willing to lead from the front and happy to roll up sleeves and help out.</w:t>
      </w:r>
    </w:p>
    <w:p w:rsidR="00066466" w:rsidRPr="000C1AF1" w:rsidRDefault="00066466" w:rsidP="00DE47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3"/>
        </w:rPr>
      </w:pPr>
      <w:r w:rsidRPr="000C1AF1">
        <w:rPr>
          <w:rFonts w:ascii="Times New Roman" w:eastAsia="Times New Roman" w:hAnsi="Times New Roman" w:cs="Times New Roman"/>
          <w:color w:val="000000"/>
          <w:sz w:val="28"/>
          <w:szCs w:val="24"/>
        </w:rPr>
        <w:t>Setting an example of exceptional management and developing and driving the performance of a team.</w:t>
      </w:r>
    </w:p>
    <w:p w:rsidR="00066466" w:rsidRPr="000C1AF1" w:rsidRDefault="00066466" w:rsidP="00DE47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3"/>
        </w:rPr>
      </w:pPr>
      <w:r w:rsidRPr="000C1AF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Possessing an outgoing and confident personality. </w:t>
      </w:r>
    </w:p>
    <w:p w:rsidR="00066466" w:rsidRPr="000C1AF1" w:rsidRDefault="00066466" w:rsidP="00DE47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3"/>
        </w:rPr>
      </w:pPr>
      <w:r w:rsidRPr="000C1AF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Enjoy working in a fast paced/target driven environment. </w:t>
      </w:r>
    </w:p>
    <w:p w:rsidR="00066466" w:rsidRPr="00D96C03" w:rsidRDefault="00066466" w:rsidP="00DE476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3"/>
        </w:rPr>
      </w:pPr>
      <w:r w:rsidRPr="000C1AF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Strong attention to detail. </w:t>
      </w:r>
    </w:p>
    <w:p w:rsidR="00D96C03" w:rsidRPr="000C1AF1" w:rsidRDefault="00D96C03" w:rsidP="00D96C0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3"/>
        </w:rPr>
      </w:pPr>
    </w:p>
    <w:tbl>
      <w:tblPr>
        <w:tblStyle w:val="ColorfulGrid2"/>
        <w:tblW w:w="9360" w:type="dxa"/>
        <w:tblInd w:w="108" w:type="dxa"/>
        <w:tblLook w:val="04A0"/>
      </w:tblPr>
      <w:tblGrid>
        <w:gridCol w:w="9360"/>
      </w:tblGrid>
      <w:tr w:rsidR="00066466" w:rsidRPr="00EC33C1" w:rsidTr="00B05D5D">
        <w:trPr>
          <w:cnfStyle w:val="100000000000"/>
          <w:trHeight w:val="495"/>
        </w:trPr>
        <w:tc>
          <w:tcPr>
            <w:cnfStyle w:val="001000000000"/>
            <w:tcW w:w="9360" w:type="dxa"/>
          </w:tcPr>
          <w:p w:rsidR="00066466" w:rsidRPr="00EC33C1" w:rsidRDefault="00066466" w:rsidP="00DE476C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EC33C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REFERENCES</w:t>
            </w:r>
          </w:p>
        </w:tc>
      </w:tr>
    </w:tbl>
    <w:p w:rsidR="00066466" w:rsidRPr="00EC33C1" w:rsidRDefault="00066466" w:rsidP="00DE47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66466" w:rsidRPr="00EC33C1" w:rsidRDefault="00066466" w:rsidP="00DE47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Puneet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Business Head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Smollan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6466" w:rsidRPr="00EC33C1" w:rsidRDefault="00066466" w:rsidP="00DE47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</w:rPr>
        <w:t>Pradip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Prajapati</w:t>
      </w:r>
      <w:proofErr w:type="spellEnd"/>
      <w:r w:rsidRPr="00EC33C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Field manager of HUL.</w:t>
      </w:r>
    </w:p>
    <w:p w:rsidR="00066466" w:rsidRPr="00EC33C1" w:rsidRDefault="00066466" w:rsidP="00DE47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33C1">
        <w:rPr>
          <w:rFonts w:ascii="Times New Roman" w:hAnsi="Times New Roman" w:cs="Times New Roman"/>
          <w:sz w:val="28"/>
          <w:szCs w:val="28"/>
        </w:rPr>
        <w:t xml:space="preserve">  I assure that the above furnished information is true to the best of my knowledge and belief.</w:t>
      </w:r>
    </w:p>
    <w:p w:rsidR="00066466" w:rsidRPr="00EC33C1" w:rsidRDefault="00066466" w:rsidP="00DE476C">
      <w:pPr>
        <w:tabs>
          <w:tab w:val="left" w:pos="25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066466" w:rsidRPr="00EC33C1" w:rsidRDefault="00066466" w:rsidP="00DE476C">
      <w:pPr>
        <w:tabs>
          <w:tab w:val="left" w:pos="5025"/>
        </w:tabs>
        <w:spacing w:line="240" w:lineRule="auto"/>
        <w:rPr>
          <w:rFonts w:ascii="Times New Roman" w:hAnsi="Times New Roman" w:cs="Times New Roman"/>
          <w:b/>
        </w:rPr>
      </w:pPr>
      <w:r w:rsidRPr="00EC33C1">
        <w:rPr>
          <w:rFonts w:ascii="Times New Roman" w:hAnsi="Times New Roman" w:cs="Times New Roman"/>
          <w:sz w:val="28"/>
          <w:szCs w:val="28"/>
        </w:rPr>
        <w:t xml:space="preserve">Place: </w:t>
      </w:r>
      <w:r w:rsidRPr="00EC33C1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</w:t>
      </w:r>
    </w:p>
    <w:p w:rsidR="00066466" w:rsidRPr="00EC33C1" w:rsidRDefault="00066466" w:rsidP="00DE476C">
      <w:pPr>
        <w:tabs>
          <w:tab w:val="left" w:pos="50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33C1">
        <w:rPr>
          <w:rFonts w:ascii="Times New Roman" w:hAnsi="Times New Roman" w:cs="Times New Roman"/>
          <w:b/>
        </w:rPr>
        <w:tab/>
      </w:r>
      <w:r w:rsidRPr="00EC33C1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EC33C1">
        <w:rPr>
          <w:rFonts w:ascii="Times New Roman" w:hAnsi="Times New Roman" w:cs="Times New Roman"/>
          <w:sz w:val="28"/>
          <w:szCs w:val="28"/>
        </w:rPr>
        <w:t xml:space="preserve">  Yours sincerely,</w:t>
      </w:r>
    </w:p>
    <w:p w:rsidR="00066466" w:rsidRPr="00EC33C1" w:rsidRDefault="00066466" w:rsidP="00DE476C">
      <w:pPr>
        <w:tabs>
          <w:tab w:val="left" w:pos="50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33C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(NEHAL PATEL</w:t>
      </w:r>
      <w:r w:rsidRPr="00EC33C1">
        <w:rPr>
          <w:rFonts w:ascii="Times New Roman" w:hAnsi="Times New Roman" w:cs="Times New Roman"/>
          <w:sz w:val="28"/>
          <w:szCs w:val="28"/>
        </w:rPr>
        <w:t>)</w:t>
      </w:r>
    </w:p>
    <w:p w:rsidR="00066466" w:rsidRDefault="00066466" w:rsidP="00DE476C">
      <w:pPr>
        <w:tabs>
          <w:tab w:val="left" w:pos="50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5988" w:rsidRDefault="00185988" w:rsidP="00DE476C">
      <w:pPr>
        <w:tabs>
          <w:tab w:val="left" w:pos="502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85988" w:rsidSect="003A58D3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988" w:rsidRDefault="00185988" w:rsidP="00185988">
      <w:pPr>
        <w:spacing w:after="0" w:line="240" w:lineRule="auto"/>
      </w:pPr>
      <w:r>
        <w:separator/>
      </w:r>
    </w:p>
  </w:endnote>
  <w:endnote w:type="continuationSeparator" w:id="0">
    <w:p w:rsidR="00185988" w:rsidRDefault="00185988" w:rsidP="0018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LT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988" w:rsidRDefault="00185988" w:rsidP="00185988">
      <w:pPr>
        <w:spacing w:after="0" w:line="240" w:lineRule="auto"/>
      </w:pPr>
      <w:r>
        <w:separator/>
      </w:r>
    </w:p>
  </w:footnote>
  <w:footnote w:type="continuationSeparator" w:id="0">
    <w:p w:rsidR="00185988" w:rsidRDefault="00185988" w:rsidP="00185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9650E"/>
    <w:multiLevelType w:val="multilevel"/>
    <w:tmpl w:val="47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E91B5A"/>
    <w:multiLevelType w:val="hybridMultilevel"/>
    <w:tmpl w:val="FDAA0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7167A"/>
    <w:multiLevelType w:val="hybridMultilevel"/>
    <w:tmpl w:val="DE4C8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F212A"/>
    <w:multiLevelType w:val="hybridMultilevel"/>
    <w:tmpl w:val="1092FCBA"/>
    <w:lvl w:ilvl="0" w:tplc="936AF09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66466"/>
    <w:rsid w:val="00027CDF"/>
    <w:rsid w:val="00066466"/>
    <w:rsid w:val="000A46BE"/>
    <w:rsid w:val="00137CAF"/>
    <w:rsid w:val="00173EF0"/>
    <w:rsid w:val="00185988"/>
    <w:rsid w:val="001B5AB1"/>
    <w:rsid w:val="001F38CF"/>
    <w:rsid w:val="002120F9"/>
    <w:rsid w:val="00225442"/>
    <w:rsid w:val="00245CDF"/>
    <w:rsid w:val="0027615C"/>
    <w:rsid w:val="0027631D"/>
    <w:rsid w:val="002A5D66"/>
    <w:rsid w:val="002B1872"/>
    <w:rsid w:val="002B5D8C"/>
    <w:rsid w:val="003A58D3"/>
    <w:rsid w:val="003B00D2"/>
    <w:rsid w:val="003B7F73"/>
    <w:rsid w:val="003F713E"/>
    <w:rsid w:val="003F7799"/>
    <w:rsid w:val="00427475"/>
    <w:rsid w:val="0043348F"/>
    <w:rsid w:val="00454323"/>
    <w:rsid w:val="004A2AF7"/>
    <w:rsid w:val="004F5052"/>
    <w:rsid w:val="00541BA6"/>
    <w:rsid w:val="0059552E"/>
    <w:rsid w:val="005B5CBF"/>
    <w:rsid w:val="005E016C"/>
    <w:rsid w:val="00605508"/>
    <w:rsid w:val="006475B0"/>
    <w:rsid w:val="00694D5E"/>
    <w:rsid w:val="00736B87"/>
    <w:rsid w:val="007656CB"/>
    <w:rsid w:val="00774D2D"/>
    <w:rsid w:val="00805F28"/>
    <w:rsid w:val="00817863"/>
    <w:rsid w:val="0082645D"/>
    <w:rsid w:val="008865D5"/>
    <w:rsid w:val="00910106"/>
    <w:rsid w:val="00956D07"/>
    <w:rsid w:val="009A363E"/>
    <w:rsid w:val="009B7468"/>
    <w:rsid w:val="009C14DA"/>
    <w:rsid w:val="00AA561D"/>
    <w:rsid w:val="00B05D5D"/>
    <w:rsid w:val="00B137DC"/>
    <w:rsid w:val="00B24BE9"/>
    <w:rsid w:val="00B46234"/>
    <w:rsid w:val="00B92EB9"/>
    <w:rsid w:val="00BB49AB"/>
    <w:rsid w:val="00BC4CEF"/>
    <w:rsid w:val="00C25389"/>
    <w:rsid w:val="00CD449C"/>
    <w:rsid w:val="00D440A5"/>
    <w:rsid w:val="00D71D58"/>
    <w:rsid w:val="00D96C03"/>
    <w:rsid w:val="00DD59EA"/>
    <w:rsid w:val="00DE476C"/>
    <w:rsid w:val="00DF2DFB"/>
    <w:rsid w:val="00E773A6"/>
    <w:rsid w:val="00ED6480"/>
    <w:rsid w:val="00EF1717"/>
    <w:rsid w:val="00F07090"/>
    <w:rsid w:val="00F64312"/>
    <w:rsid w:val="00FB0B02"/>
    <w:rsid w:val="00FC46DA"/>
    <w:rsid w:val="00FC50C6"/>
    <w:rsid w:val="00FE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46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">
    <w:name w:val="Colorful Grid1"/>
    <w:basedOn w:val="TableNormal"/>
    <w:uiPriority w:val="73"/>
    <w:rsid w:val="00066466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lveticaLTMedium-headlinebold">
    <w:name w:val="HelveticaLT Medium - headline (bold)"/>
    <w:uiPriority w:val="99"/>
    <w:rsid w:val="00066466"/>
    <w:rPr>
      <w:rFonts w:ascii="HelveticaLT Medium" w:hAnsi="HelveticaLT Medium" w:cs="HelveticaLT Medium"/>
      <w:color w:val="000000"/>
      <w:sz w:val="32"/>
      <w:szCs w:val="32"/>
    </w:rPr>
  </w:style>
  <w:style w:type="character" w:customStyle="1" w:styleId="HelveticaLTMedium9X11Bold">
    <w:name w:val="HelveticaLT Medium 9 X 11 (Bold)"/>
    <w:uiPriority w:val="99"/>
    <w:rsid w:val="00066466"/>
    <w:rPr>
      <w:rFonts w:ascii="HelveticaLT Medium" w:hAnsi="HelveticaLT Medium" w:cs="HelveticaLT Medium"/>
      <w:color w:val="000000"/>
      <w:sz w:val="18"/>
      <w:szCs w:val="18"/>
    </w:rPr>
  </w:style>
  <w:style w:type="paragraph" w:styleId="NoSpacing">
    <w:name w:val="No Spacing"/>
    <w:uiPriority w:val="1"/>
    <w:qFormat/>
    <w:rsid w:val="00066466"/>
    <w:pPr>
      <w:spacing w:after="0" w:line="240" w:lineRule="auto"/>
    </w:pPr>
    <w:rPr>
      <w:lang w:val="da-DK" w:eastAsia="da-DK"/>
    </w:rPr>
  </w:style>
  <w:style w:type="paragraph" w:styleId="ListParagraph">
    <w:name w:val="List Paragraph"/>
    <w:basedOn w:val="Normal"/>
    <w:uiPriority w:val="34"/>
    <w:qFormat/>
    <w:rsid w:val="00066466"/>
    <w:pPr>
      <w:ind w:left="720"/>
      <w:contextualSpacing/>
    </w:pPr>
    <w:rPr>
      <w:lang w:val="da-DK" w:eastAsia="da-DK"/>
    </w:rPr>
  </w:style>
  <w:style w:type="table" w:customStyle="1" w:styleId="ColorfulGrid2">
    <w:name w:val="Colorful Grid2"/>
    <w:basedOn w:val="TableNormal"/>
    <w:uiPriority w:val="73"/>
    <w:rsid w:val="00066466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6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7F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5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988"/>
  </w:style>
  <w:style w:type="paragraph" w:styleId="Footer">
    <w:name w:val="footer"/>
    <w:basedOn w:val="Normal"/>
    <w:link w:val="FooterChar"/>
    <w:uiPriority w:val="99"/>
    <w:semiHidden/>
    <w:unhideWhenUsed/>
    <w:rsid w:val="00185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9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A R T H</dc:creator>
  <cp:lastModifiedBy>P A R T H</cp:lastModifiedBy>
  <cp:revision>2</cp:revision>
  <dcterms:created xsi:type="dcterms:W3CDTF">2015-01-06T06:08:00Z</dcterms:created>
  <dcterms:modified xsi:type="dcterms:W3CDTF">2015-01-06T06:08:00Z</dcterms:modified>
</cp:coreProperties>
</file>