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455" w:lineRule="exact"/>
        <w:ind w:left="4100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</w:rPr>
        <w:pict>
          <v:shape id="_x0000_s1030" style="position:absolute;left:0;text-align:left;z-index:-251658752;mso-wrap-distance-left:0;mso-wrap-distance-right:0;mso-position-horizontal-relative:page" from="57pt,27.15pt" to="559.5pt,27.15pt" strokeweight=".16936mm">
            <w10:wrap type="none" side="both" anchorx="page" anchory="page"/>
            <w10:anchorlock/>
          </v:shape>
        </w:pict>
      </w:r>
      <w:r>
        <w:rPr>
          <w:rFonts w:ascii="Times New Roman" w:cs="Times New Roman" w:hAnsi="Times New Roman"/>
          <w:b/>
          <w:sz w:val="40"/>
        </w:rPr>
        <w:t>Rahul R Maurya</w:t>
      </w:r>
    </w:p>
    <w:p>
      <w:pPr>
        <w:pStyle w:val="BodyText"/>
        <w:spacing w:line="252" w:lineRule="auto"/>
        <w:ind w:left="1946" w:right="1855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5"/>
        </w:rPr>
        <w:t>Door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Number</w:t>
      </w:r>
      <w:r>
        <w:rPr>
          <w:rFonts w:ascii="Times New Roman" w:cs="Times New Roman" w:hAnsi="Times New Roman"/>
          <w:spacing w:val="-42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60</w:t>
      </w:r>
      <w:r>
        <w:rPr>
          <w:rFonts w:ascii="Times New Roman" w:cs="Times New Roman" w:hAnsi="Times New Roman"/>
          <w:w w:val="95"/>
        </w:rPr>
        <w:t>,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Vander</w:t>
      </w:r>
      <w:r>
        <w:rPr>
          <w:rFonts w:ascii="Times New Roman" w:cs="Times New Roman" w:hAnsi="Times New Roman"/>
          <w:spacing w:val="-42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Vat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Talav,</w:t>
      </w:r>
      <w:r>
        <w:rPr>
          <w:rFonts w:ascii="Times New Roman" w:cs="Times New Roman" w:hAnsi="Times New Roman"/>
          <w:spacing w:val="-42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Nr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Rajkumar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Kirana</w:t>
      </w:r>
      <w:r>
        <w:rPr>
          <w:rFonts w:ascii="Times New Roman" w:cs="Times New Roman" w:hAnsi="Times New Roman"/>
          <w:spacing w:val="-43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 xml:space="preserve">Store, </w:t>
      </w:r>
      <w:r>
        <w:rPr>
          <w:rFonts w:ascii="Times New Roman" w:cs="Times New Roman" w:hAnsi="Times New Roman"/>
        </w:rPr>
        <w:t>Vatva,</w:t>
      </w:r>
      <w:r>
        <w:rPr>
          <w:rFonts w:ascii="Times New Roman" w:cs="Times New Roman" w:hAnsi="Times New Roman"/>
          <w:spacing w:val="-28"/>
        </w:rPr>
        <w:t xml:space="preserve"> </w:t>
      </w:r>
      <w:r>
        <w:rPr>
          <w:rFonts w:ascii="Times New Roman" w:cs="Times New Roman" w:hAnsi="Times New Roman"/>
        </w:rPr>
        <w:t>Ahmedabad</w:t>
      </w:r>
      <w:r>
        <w:rPr>
          <w:rFonts w:ascii="Cambria Math" w:cs="Cambria Math" w:hAnsi="Cambria Math"/>
        </w:rPr>
        <w:t>‐</w:t>
      </w:r>
      <w:r>
        <w:rPr>
          <w:rFonts w:ascii="Times New Roman" w:cs="Times New Roman" w:hAnsi="Times New Roman"/>
        </w:rPr>
        <w:t>382440</w:t>
      </w:r>
    </w:p>
    <w:p>
      <w:pPr>
        <w:spacing w:before="1"/>
        <w:ind w:left="1946" w:right="1855"/>
        <w:jc w:val="center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b/>
          <w:sz w:val="26"/>
        </w:rPr>
        <w:t xml:space="preserve">Phone: (+91) </w:t>
      </w:r>
      <w:r>
        <w:rPr>
          <w:rFonts w:ascii="Times New Roman" w:cs="Times New Roman" w:hAnsi="Times New Roman"/>
          <w:sz w:val="26"/>
        </w:rPr>
        <w:t>9157506669</w:t>
      </w:r>
    </w:p>
    <w:p>
      <w:pPr>
        <w:spacing w:before="1"/>
        <w:ind w:left="1946" w:right="1855"/>
        <w:jc w:val="center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    </w:t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 xml:space="preserve">            </w:t>
      </w:r>
      <w:r>
        <w:rPr>
          <w:rFonts w:ascii="Times New Roman" w:cs="Times New Roman" w:hAnsi="Times New Roman"/>
          <w:sz w:val="20"/>
        </w:rPr>
        <w:t xml:space="preserve"> </w:t>
      </w:r>
      <w:r>
        <w:rPr>
          <w:rFonts w:ascii="Times New Roman" w:cs="Times New Roman" w:hAnsi="Times New Roman"/>
          <w:b/>
          <w:sz w:val="26"/>
        </w:rPr>
        <w:t>Email</w:t>
      </w:r>
      <w:r>
        <w:rPr>
          <w:rFonts w:ascii="Times New Roman" w:cs="Times New Roman" w:hAnsi="Times New Roman"/>
          <w:b/>
          <w:sz w:val="20"/>
        </w:rPr>
        <w:t xml:space="preserve"> Id</w:t>
      </w:r>
      <w:r>
        <w:rPr>
          <w:rFonts w:ascii="Times New Roman" w:cs="Times New Roman" w:hAnsi="Times New Roman"/>
          <w:sz w:val="20"/>
        </w:rPr>
        <w:t xml:space="preserve"> :</w:t>
      </w:r>
      <w:r>
        <w:fldChar w:fldCharType="begin"/>
      </w:r>
      <w:r>
        <w:instrText xml:space="preserve">HYPERLINK "mailto:mauryarahul294@gmail.com"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6"/>
        </w:rPr>
        <w:t>mauryarahul294</w:t>
      </w:r>
      <w:r>
        <w:rPr>
          <w:rStyle w:val="Hyperlink"/>
          <w:rFonts w:ascii="Times New Roman" w:cs="Times New Roman" w:hAnsi="Times New Roman"/>
          <w:sz w:val="20"/>
        </w:rPr>
        <w:t>@gmail.com</w:t>
      </w:r>
      <w:r>
        <w:fldChar w:fldCharType="end"/>
      </w:r>
    </w:p>
    <w:p>
      <w:pPr>
        <w:pStyle w:val="BodyText"/>
        <w:spacing w:before="7"/>
        <w:rPr>
          <w:rFonts w:ascii="Times New Roman" w:cs="Times New Roman" w:hAnsi="Times New Roman"/>
          <w:sz w:val="20"/>
        </w:rPr>
      </w:pPr>
    </w:p>
    <w:p>
      <w:pPr>
        <w:pStyle w:val="Heading1"/>
        <w:spacing w:before="5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0"/>
          <w:u w:val="single"/>
        </w:rPr>
        <w:t>CAREER OBJECTIVE:</w:t>
      </w:r>
    </w:p>
    <w:p>
      <w:pPr>
        <w:pStyle w:val="BodyText"/>
        <w:spacing w:before="9"/>
        <w:rPr>
          <w:rFonts w:ascii="Times New Roman" w:cs="Times New Roman" w:hAnsi="Times New Roman"/>
          <w:b/>
          <w:sz w:val="24"/>
        </w:rPr>
      </w:pPr>
    </w:p>
    <w:p>
      <w:pPr>
        <w:pStyle w:val="BodyText"/>
        <w:spacing w:before="51" w:line="252" w:lineRule="auto"/>
        <w:ind w:left="230" w:right="135" w:hanging="1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Obtain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Expertise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Gain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Experience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well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Reputed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Organization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would</w:t>
      </w:r>
      <w:r>
        <w:rPr>
          <w:rFonts w:ascii="Times New Roman" w:cs="Times New Roman" w:hAnsi="Times New Roman"/>
          <w:spacing w:val="-41"/>
        </w:rPr>
        <w:t xml:space="preserve"> </w:t>
      </w:r>
      <w:r>
        <w:rPr>
          <w:rFonts w:ascii="Times New Roman" w:cs="Times New Roman" w:hAnsi="Times New Roman"/>
        </w:rPr>
        <w:t>like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 xml:space="preserve">to </w:t>
      </w:r>
      <w:r>
        <w:rPr>
          <w:rFonts w:ascii="Times New Roman" w:cs="Times New Roman" w:hAnsi="Times New Roman"/>
          <w:w w:val="95"/>
        </w:rPr>
        <w:t>work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in</w:t>
      </w:r>
      <w:r>
        <w:rPr>
          <w:rFonts w:ascii="Times New Roman" w:cs="Times New Roman" w:hAnsi="Times New Roman"/>
          <w:spacing w:val="-17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a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Professional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Environment</w:t>
      </w:r>
      <w:r>
        <w:rPr>
          <w:rFonts w:ascii="Times New Roman" w:cs="Times New Roman" w:hAnsi="Times New Roman"/>
          <w:spacing w:val="-16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where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ample</w:t>
      </w:r>
      <w:r>
        <w:rPr>
          <w:rFonts w:ascii="Times New Roman" w:cs="Times New Roman" w:hAnsi="Times New Roman"/>
          <w:spacing w:val="-17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opportunities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for</w:t>
      </w:r>
      <w:r>
        <w:rPr>
          <w:rFonts w:ascii="Times New Roman" w:cs="Times New Roman" w:hAnsi="Times New Roman"/>
          <w:spacing w:val="-16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me</w:t>
      </w:r>
      <w:r>
        <w:rPr>
          <w:rFonts w:ascii="Times New Roman" w:cs="Times New Roman" w:hAnsi="Times New Roman"/>
          <w:spacing w:val="-19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to</w:t>
      </w:r>
      <w:r>
        <w:rPr>
          <w:rFonts w:ascii="Times New Roman" w:cs="Times New Roman" w:hAnsi="Times New Roman"/>
          <w:spacing w:val="-17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Expand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My</w:t>
      </w:r>
      <w:r>
        <w:rPr>
          <w:rFonts w:ascii="Times New Roman" w:cs="Times New Roman" w:hAnsi="Times New Roman"/>
          <w:spacing w:val="-18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Skills</w:t>
      </w:r>
      <w:r>
        <w:rPr>
          <w:rFonts w:ascii="Times New Roman" w:cs="Times New Roman" w:hAnsi="Times New Roman"/>
          <w:spacing w:val="-15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 xml:space="preserve">&amp; </w:t>
      </w:r>
      <w:r>
        <w:rPr>
          <w:rFonts w:ascii="Times New Roman" w:cs="Times New Roman" w:hAnsi="Times New Roman"/>
        </w:rPr>
        <w:t>Capabilities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&amp;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to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Shape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Myself</w:t>
      </w:r>
      <w:r>
        <w:rPr>
          <w:rFonts w:ascii="Times New Roman" w:cs="Times New Roman" w:hAnsi="Times New Roman"/>
          <w:spacing w:val="-31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Capable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&amp;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Effective</w:t>
      </w:r>
      <w:r>
        <w:rPr>
          <w:rFonts w:ascii="Times New Roman" w:cs="Times New Roman" w:hAnsi="Times New Roman"/>
          <w:spacing w:val="-29"/>
        </w:rPr>
        <w:t xml:space="preserve"> </w:t>
      </w:r>
      <w:r>
        <w:rPr>
          <w:rFonts w:ascii="Times New Roman" w:cs="Times New Roman" w:hAnsi="Times New Roman"/>
        </w:rPr>
        <w:t>Person.</w:t>
      </w:r>
    </w:p>
    <w:p>
      <w:pPr>
        <w:pStyle w:val="BodyText"/>
        <w:spacing w:before="5"/>
        <w:rPr>
          <w:rFonts w:ascii="Times New Roman" w:cs="Times New Roman" w:hAnsi="Times New Roman"/>
          <w:sz w:val="27"/>
        </w:rPr>
      </w:pPr>
    </w:p>
    <w:p>
      <w:pPr>
        <w:pStyle w:val="Heading1"/>
        <w:jc w:val="both"/>
        <w:rPr>
          <w:rFonts w:ascii="Times New Roman" w:cs="Times New Roman" w:hAnsi="Times New Roman"/>
          <w:w w:val="90"/>
          <w:u w:val="single"/>
        </w:rPr>
      </w:pPr>
      <w:r>
        <w:rPr>
          <w:rFonts w:ascii="Times New Roman" w:cs="Times New Roman" w:hAnsi="Times New Roman"/>
          <w:w w:val="90"/>
          <w:u w:val="single"/>
        </w:rPr>
        <w:t>EDUCATION PROFILE:</w:t>
      </w:r>
    </w:p>
    <w:p>
      <w:pPr>
        <w:pStyle w:val="Heading1"/>
        <w:jc w:val="both"/>
        <w:rPr>
          <w:rFonts w:ascii="Times New Roman" w:cs="Times New Roman" w:hAnsi="Times New Roman"/>
          <w:w w:val="90"/>
          <w:u w:val="single"/>
        </w:rPr>
      </w:pPr>
    </w:p>
    <w:p>
      <w:pPr>
        <w:pStyle w:val="Heading1"/>
        <w:jc w:val="both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w w:val="90"/>
          <w:u w:val="single"/>
        </w:rPr>
        <w:t>Medium</w:t>
      </w:r>
      <w:r>
        <w:rPr>
          <w:rFonts w:ascii="Times New Roman" w:cs="Times New Roman" w:hAnsi="Times New Roman"/>
          <w:w w:val="90"/>
          <w:u w:val="none"/>
        </w:rPr>
        <w:t xml:space="preserve"> :-  </w:t>
      </w:r>
      <w:r>
        <w:rPr>
          <w:rFonts w:ascii="Times New Roman" w:cs="Times New Roman" w:hAnsi="Times New Roman"/>
          <w:w w:val="90"/>
          <w:u w:val="single"/>
        </w:rPr>
        <w:t>English</w:t>
      </w:r>
    </w:p>
    <w:p>
      <w:pPr>
        <w:pStyle w:val="BodyText"/>
        <w:spacing w:before="11"/>
        <w:rPr>
          <w:rFonts w:ascii="Times New Roman" w:cs="Times New Roman" w:hAnsi="Times New Roman"/>
          <w:b/>
          <w:sz w:val="28"/>
        </w:rPr>
      </w:pPr>
    </w:p>
    <w:tbl>
      <w:tblPr>
        <w:tblW w:w="0" w:type="auto"/>
        <w:tblInd w:w="122" w:type="dxa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7"/>
        <w:gridCol w:w="1978"/>
        <w:gridCol w:w="2090"/>
        <w:gridCol w:w="2219"/>
        <w:gridCol w:w="1736"/>
      </w:tblGrid>
      <w:tr>
        <w:trPr>
          <w:trHeight w:val="325"/>
        </w:trPr>
        <w:tc>
          <w:tcPr>
            <w:cnfStyle w:val="101000000000"/>
            <w:tcW w:w="1977" w:type="dxa"/>
            <w:gridSpan w:val="1"/>
          </w:tcPr>
          <w:p>
            <w:pPr>
              <w:pStyle w:val="TableParagraph"/>
              <w:spacing w:before="4" w:line="293" w:lineRule="exact"/>
              <w:ind w:left="514" w:right="504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6"/>
              </w:rPr>
              <w:t>Sr. No.</w:t>
            </w:r>
          </w:p>
        </w:tc>
        <w:tc>
          <w:tcPr>
            <w:cnfStyle w:val="100010000000"/>
            <w:tcW w:w="1978" w:type="dxa"/>
            <w:gridSpan w:val="1"/>
          </w:tcPr>
          <w:p>
            <w:pPr>
              <w:pStyle w:val="TableParagraph"/>
              <w:spacing w:before="4" w:line="293" w:lineRule="exact"/>
              <w:ind w:right="284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5"/>
                <w:sz w:val="26"/>
              </w:rPr>
              <w:t>Exam</w:t>
            </w:r>
          </w:p>
        </w:tc>
        <w:tc>
          <w:tcPr>
            <w:cnfStyle w:val="100001000000"/>
            <w:tcW w:w="2090" w:type="dxa"/>
            <w:gridSpan w:val="1"/>
          </w:tcPr>
          <w:p>
            <w:pPr>
              <w:pStyle w:val="TableParagraph"/>
              <w:spacing w:before="4" w:line="293" w:lineRule="exact"/>
              <w:ind w:left="111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0"/>
                <w:sz w:val="26"/>
              </w:rPr>
              <w:t>Board/university</w:t>
            </w:r>
          </w:p>
        </w:tc>
        <w:tc>
          <w:tcPr>
            <w:cnfStyle w:val="100010000000"/>
            <w:tcW w:w="2219" w:type="dxa"/>
            <w:gridSpan w:val="1"/>
          </w:tcPr>
          <w:p>
            <w:pPr>
              <w:pStyle w:val="TableParagraph"/>
              <w:spacing w:before="4" w:line="293" w:lineRule="exact"/>
              <w:ind w:left="511" w:right="506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5"/>
                <w:sz w:val="26"/>
              </w:rPr>
              <w:t>Result</w:t>
            </w:r>
          </w:p>
        </w:tc>
        <w:tc>
          <w:tcPr>
            <w:cnfStyle w:val="100100000000"/>
            <w:tcW w:w="1736" w:type="dxa"/>
            <w:gridSpan w:val="1"/>
          </w:tcPr>
          <w:p>
            <w:pPr>
              <w:pStyle w:val="TableParagraph"/>
              <w:spacing w:before="4" w:line="293" w:lineRule="exact"/>
              <w:ind w:left="289" w:right="285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5"/>
                <w:sz w:val="26"/>
              </w:rPr>
              <w:t>Year</w:t>
            </w:r>
          </w:p>
        </w:tc>
      </w:tr>
      <w:tr>
        <w:trPr>
          <w:trHeight w:val="325"/>
        </w:trPr>
        <w:tc>
          <w:tcPr>
            <w:cnfStyle w:val="001000100000"/>
            <w:tcW w:w="1977" w:type="dxa"/>
            <w:gridSpan w:val="1"/>
          </w:tcPr>
          <w:p>
            <w:pPr>
              <w:pStyle w:val="TableParagraph"/>
              <w:spacing w:line="294" w:lineRule="exact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1</w:t>
            </w:r>
          </w:p>
        </w:tc>
        <w:tc>
          <w:tcPr>
            <w:cnfStyle w:val="000010100000"/>
            <w:tcW w:w="1978" w:type="dxa"/>
            <w:gridSpan w:val="1"/>
          </w:tcPr>
          <w:p>
            <w:pPr>
              <w:pStyle w:val="TableParagraph"/>
              <w:spacing w:line="295" w:lineRule="exact"/>
              <w:ind w:right="283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95"/>
                <w:sz w:val="26"/>
              </w:rPr>
              <w:t>S.S.C.</w:t>
            </w:r>
          </w:p>
        </w:tc>
        <w:tc>
          <w:tcPr>
            <w:cnfStyle w:val="000001100000"/>
            <w:tcW w:w="2090" w:type="dxa"/>
            <w:gridSpan w:val="1"/>
          </w:tcPr>
          <w:p>
            <w:pPr>
              <w:pStyle w:val="TableParagraph"/>
              <w:spacing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 Board</w:t>
            </w:r>
          </w:p>
        </w:tc>
        <w:tc>
          <w:tcPr>
            <w:cnfStyle w:val="000010100000"/>
            <w:tcW w:w="2219" w:type="dxa"/>
            <w:gridSpan w:val="1"/>
          </w:tcPr>
          <w:p>
            <w:pPr>
              <w:pStyle w:val="TableParagraph"/>
              <w:spacing w:line="295" w:lineRule="exact"/>
              <w:ind w:left="513" w:right="506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105"/>
                <w:sz w:val="26"/>
              </w:rPr>
              <w:t>58</w:t>
            </w:r>
            <w:r>
              <w:rPr>
                <w:rFonts w:ascii="Times New Roman" w:cs="Times New Roman" w:hAnsi="Times New Roman"/>
                <w:w w:val="105"/>
                <w:sz w:val="26"/>
              </w:rPr>
              <w:t>%</w:t>
            </w:r>
          </w:p>
        </w:tc>
        <w:tc>
          <w:tcPr>
            <w:cnfStyle w:val="000100100000"/>
            <w:tcW w:w="1736" w:type="dxa"/>
            <w:gridSpan w:val="1"/>
          </w:tcPr>
          <w:p>
            <w:pPr>
              <w:pStyle w:val="TableParagraph"/>
              <w:spacing w:line="295" w:lineRule="exact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2014</w:t>
            </w:r>
          </w:p>
        </w:tc>
      </w:tr>
      <w:tr>
        <w:trPr>
          <w:trHeight w:val="325"/>
        </w:trPr>
        <w:tc>
          <w:tcPr>
            <w:cnfStyle w:val="001000010000"/>
            <w:tcW w:w="1977" w:type="dxa"/>
            <w:gridSpan w:val="1"/>
          </w:tcPr>
          <w:p>
            <w:pPr>
              <w:pStyle w:val="TableParagraph"/>
              <w:spacing w:line="294" w:lineRule="exact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2</w:t>
            </w:r>
          </w:p>
        </w:tc>
        <w:tc>
          <w:tcPr>
            <w:cnfStyle w:val="000010010000"/>
            <w:tcW w:w="1978" w:type="dxa"/>
            <w:gridSpan w:val="1"/>
          </w:tcPr>
          <w:p>
            <w:pPr>
              <w:pStyle w:val="TableParagraph"/>
              <w:spacing w:line="295" w:lineRule="exact"/>
              <w:ind w:right="284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95"/>
                <w:sz w:val="26"/>
              </w:rPr>
              <w:t>H.S.C.</w:t>
            </w:r>
          </w:p>
        </w:tc>
        <w:tc>
          <w:tcPr>
            <w:cnfStyle w:val="000001010000"/>
            <w:tcW w:w="2090" w:type="dxa"/>
            <w:gridSpan w:val="1"/>
          </w:tcPr>
          <w:p>
            <w:pPr>
              <w:pStyle w:val="TableParagraph"/>
              <w:spacing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 Board</w:t>
            </w:r>
          </w:p>
        </w:tc>
        <w:tc>
          <w:tcPr>
            <w:cnfStyle w:val="000010010000"/>
            <w:tcW w:w="2219" w:type="dxa"/>
            <w:gridSpan w:val="1"/>
          </w:tcPr>
          <w:p>
            <w:pPr>
              <w:pStyle w:val="TableParagraph"/>
              <w:spacing w:line="295" w:lineRule="exact"/>
              <w:ind w:left="514" w:right="50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63</w:t>
            </w:r>
            <w:r>
              <w:rPr>
                <w:rFonts w:ascii="Times New Roman" w:cs="Times New Roman" w:hAnsi="Times New Roman"/>
                <w:sz w:val="26"/>
              </w:rPr>
              <w:t>%</w:t>
            </w:r>
          </w:p>
        </w:tc>
        <w:tc>
          <w:tcPr>
            <w:cnfStyle w:val="000100010000"/>
            <w:tcW w:w="1736" w:type="dxa"/>
            <w:gridSpan w:val="1"/>
          </w:tcPr>
          <w:p>
            <w:pPr>
              <w:pStyle w:val="TableParagraph"/>
              <w:spacing w:line="295" w:lineRule="exact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2016</w:t>
            </w:r>
          </w:p>
        </w:tc>
      </w:tr>
      <w:tr>
        <w:trPr>
          <w:trHeight w:val="651"/>
        </w:trPr>
        <w:tc>
          <w:tcPr>
            <w:cnfStyle w:val="001000100000"/>
            <w:tcW w:w="1977" w:type="dxa"/>
            <w:gridSpan w:val="1"/>
          </w:tcPr>
          <w:p>
            <w:pPr>
              <w:pStyle w:val="TableParagraph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3</w:t>
            </w:r>
          </w:p>
        </w:tc>
        <w:tc>
          <w:tcPr>
            <w:cnfStyle w:val="000010100000"/>
            <w:tcW w:w="1978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95"/>
                <w:sz w:val="26"/>
              </w:rPr>
              <w:t>F.Y.(Sem</w:t>
            </w:r>
            <w:r>
              <w:rPr>
                <w:rFonts w:ascii="Cambria Math" w:cs="Cambria Math" w:hAnsi="Cambria Math"/>
                <w:w w:val="95"/>
                <w:sz w:val="26"/>
              </w:rPr>
              <w:t>‐</w:t>
            </w:r>
            <w:r>
              <w:rPr>
                <w:rFonts w:ascii="Times New Roman" w:cs="Times New Roman" w:hAnsi="Times New Roman"/>
                <w:w w:val="95"/>
                <w:sz w:val="26"/>
              </w:rPr>
              <w:t>1)</w:t>
            </w:r>
          </w:p>
        </w:tc>
        <w:tc>
          <w:tcPr>
            <w:cnfStyle w:val="000001100000"/>
            <w:tcW w:w="2090" w:type="dxa"/>
            <w:gridSpan w:val="1"/>
          </w:tcPr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spacing w:before="14"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00010100000"/>
            <w:tcW w:w="2219" w:type="dxa"/>
            <w:gridSpan w:val="1"/>
          </w:tcPr>
          <w:p>
            <w:pPr>
              <w:pStyle w:val="TableParagraph"/>
              <w:ind w:left="513" w:right="506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105"/>
                <w:sz w:val="26"/>
              </w:rPr>
              <w:t>58</w:t>
            </w:r>
            <w:r>
              <w:rPr>
                <w:rFonts w:ascii="Times New Roman" w:cs="Times New Roman" w:hAnsi="Times New Roman"/>
                <w:w w:val="105"/>
                <w:sz w:val="26"/>
              </w:rPr>
              <w:t>%</w:t>
            </w:r>
          </w:p>
        </w:tc>
        <w:tc>
          <w:tcPr>
            <w:cnfStyle w:val="000100100000"/>
            <w:tcW w:w="1736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2016</w:t>
            </w:r>
          </w:p>
        </w:tc>
      </w:tr>
      <w:tr>
        <w:trPr>
          <w:trHeight w:val="651"/>
        </w:trPr>
        <w:tc>
          <w:tcPr>
            <w:cnfStyle w:val="001000010000"/>
            <w:tcW w:w="1977" w:type="dxa"/>
            <w:gridSpan w:val="1"/>
          </w:tcPr>
          <w:p>
            <w:pPr>
              <w:pStyle w:val="TableParagraph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4</w:t>
            </w:r>
          </w:p>
        </w:tc>
        <w:tc>
          <w:tcPr>
            <w:cnfStyle w:val="000010010000"/>
            <w:tcW w:w="1978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95"/>
                <w:sz w:val="26"/>
              </w:rPr>
              <w:t>F.Y.(Sem</w:t>
            </w:r>
            <w:r>
              <w:rPr>
                <w:rFonts w:ascii="Cambria Math" w:cs="Cambria Math" w:hAnsi="Cambria Math"/>
                <w:w w:val="95"/>
                <w:sz w:val="26"/>
              </w:rPr>
              <w:t>‐</w:t>
            </w:r>
            <w:r>
              <w:rPr>
                <w:rFonts w:ascii="Times New Roman" w:cs="Times New Roman" w:hAnsi="Times New Roman"/>
                <w:w w:val="95"/>
                <w:sz w:val="26"/>
              </w:rPr>
              <w:t>2)</w:t>
            </w:r>
          </w:p>
        </w:tc>
        <w:tc>
          <w:tcPr>
            <w:cnfStyle w:val="000001010000"/>
            <w:tcW w:w="2090" w:type="dxa"/>
            <w:gridSpan w:val="1"/>
          </w:tcPr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spacing w:before="16" w:line="294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00010010000"/>
            <w:tcW w:w="2219" w:type="dxa"/>
            <w:gridSpan w:val="1"/>
          </w:tcPr>
          <w:p>
            <w:pPr>
              <w:pStyle w:val="TableParagraph"/>
              <w:ind w:left="513" w:right="506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105"/>
                <w:sz w:val="26"/>
              </w:rPr>
              <w:t>59</w:t>
            </w:r>
            <w:r>
              <w:rPr>
                <w:rFonts w:ascii="Times New Roman" w:cs="Times New Roman" w:hAnsi="Times New Roman"/>
                <w:w w:val="105"/>
                <w:sz w:val="26"/>
              </w:rPr>
              <w:t>%</w:t>
            </w:r>
          </w:p>
        </w:tc>
        <w:tc>
          <w:tcPr>
            <w:cnfStyle w:val="000100010000"/>
            <w:tcW w:w="1736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2017</w:t>
            </w:r>
          </w:p>
        </w:tc>
      </w:tr>
      <w:tr>
        <w:trPr>
          <w:trHeight w:val="652"/>
        </w:trPr>
        <w:tc>
          <w:tcPr>
            <w:cnfStyle w:val="001000100000"/>
            <w:tcW w:w="1977" w:type="dxa"/>
            <w:gridSpan w:val="1"/>
          </w:tcPr>
          <w:p>
            <w:pPr>
              <w:pStyle w:val="TableParagraph"/>
              <w:spacing w:before="4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5</w:t>
            </w:r>
          </w:p>
        </w:tc>
        <w:tc>
          <w:tcPr>
            <w:cnfStyle w:val="000010100000"/>
            <w:tcW w:w="1978" w:type="dxa"/>
            <w:gridSpan w:val="1"/>
          </w:tcPr>
          <w:p>
            <w:pPr>
              <w:pStyle w:val="TableParagraph"/>
              <w:spacing w:before="4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S.Y.(Sem</w:t>
            </w:r>
            <w:r>
              <w:rPr>
                <w:rFonts w:ascii="Cambria Math" w:cs="Cambria Math" w:hAnsi="Cambria Math"/>
                <w:sz w:val="26"/>
              </w:rPr>
              <w:t>‐</w:t>
            </w:r>
            <w:r>
              <w:rPr>
                <w:rFonts w:ascii="Times New Roman" w:cs="Times New Roman" w:hAnsi="Times New Roman"/>
                <w:sz w:val="26"/>
              </w:rPr>
              <w:t>3)</w:t>
            </w:r>
          </w:p>
        </w:tc>
        <w:tc>
          <w:tcPr>
            <w:cnfStyle w:val="000001100000"/>
            <w:tcW w:w="2090" w:type="dxa"/>
            <w:gridSpan w:val="1"/>
          </w:tcPr>
          <w:p>
            <w:pPr>
              <w:pStyle w:val="TableParagraph"/>
              <w:spacing w:before="4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spacing w:before="15"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00010100000"/>
            <w:tcW w:w="2219" w:type="dxa"/>
            <w:gridSpan w:val="1"/>
          </w:tcPr>
          <w:p>
            <w:pPr>
              <w:pStyle w:val="TableParagraph"/>
              <w:spacing w:before="4"/>
              <w:ind w:left="513" w:right="506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105"/>
                <w:sz w:val="26"/>
              </w:rPr>
              <w:t>62</w:t>
            </w:r>
            <w:r>
              <w:rPr>
                <w:rFonts w:ascii="Times New Roman" w:cs="Times New Roman" w:hAnsi="Times New Roman"/>
                <w:w w:val="105"/>
                <w:sz w:val="26"/>
              </w:rPr>
              <w:t>%</w:t>
            </w:r>
          </w:p>
        </w:tc>
        <w:tc>
          <w:tcPr>
            <w:cnfStyle w:val="000100100000"/>
            <w:tcW w:w="1736" w:type="dxa"/>
            <w:gridSpan w:val="1"/>
          </w:tcPr>
          <w:p>
            <w:pPr>
              <w:pStyle w:val="TableParagraph"/>
              <w:spacing w:before="4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2017</w:t>
            </w:r>
          </w:p>
        </w:tc>
      </w:tr>
      <w:tr>
        <w:trPr>
          <w:trHeight w:val="651"/>
        </w:trPr>
        <w:tc>
          <w:tcPr>
            <w:cnfStyle w:val="001000010000"/>
            <w:tcW w:w="1977" w:type="dxa"/>
            <w:gridSpan w:val="1"/>
          </w:tcPr>
          <w:p>
            <w:pPr>
              <w:pStyle w:val="TableParagraph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6</w:t>
            </w:r>
          </w:p>
        </w:tc>
        <w:tc>
          <w:tcPr>
            <w:cnfStyle w:val="000010010000"/>
            <w:tcW w:w="1978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S.Y.(Sem</w:t>
            </w:r>
            <w:r>
              <w:rPr>
                <w:rFonts w:ascii="Cambria Math" w:cs="Cambria Math" w:hAnsi="Cambria Math"/>
                <w:sz w:val="26"/>
              </w:rPr>
              <w:t>‐</w:t>
            </w:r>
            <w:r>
              <w:rPr>
                <w:rFonts w:ascii="Times New Roman" w:cs="Times New Roman" w:hAnsi="Times New Roman"/>
                <w:sz w:val="26"/>
              </w:rPr>
              <w:t>4)</w:t>
            </w:r>
          </w:p>
        </w:tc>
        <w:tc>
          <w:tcPr>
            <w:cnfStyle w:val="000001010000"/>
            <w:tcW w:w="2090" w:type="dxa"/>
            <w:gridSpan w:val="1"/>
          </w:tcPr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spacing w:before="14"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00010010000"/>
            <w:tcW w:w="2219" w:type="dxa"/>
            <w:gridSpan w:val="1"/>
          </w:tcPr>
          <w:p>
            <w:pPr>
              <w:pStyle w:val="TableParagraph"/>
              <w:ind w:left="513" w:right="506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w w:val="105"/>
                <w:sz w:val="26"/>
              </w:rPr>
              <w:t>64</w:t>
            </w:r>
            <w:r>
              <w:rPr>
                <w:rFonts w:ascii="Times New Roman" w:cs="Times New Roman" w:hAnsi="Times New Roman"/>
                <w:w w:val="105"/>
                <w:sz w:val="26"/>
              </w:rPr>
              <w:t>%</w:t>
            </w:r>
          </w:p>
        </w:tc>
        <w:tc>
          <w:tcPr>
            <w:cnfStyle w:val="000100010000"/>
            <w:tcW w:w="1736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2018</w:t>
            </w:r>
          </w:p>
        </w:tc>
      </w:tr>
      <w:tr>
        <w:trPr>
          <w:trHeight w:val="652"/>
        </w:trPr>
        <w:tc>
          <w:tcPr>
            <w:cnfStyle w:val="001000100000"/>
            <w:tcW w:w="1977" w:type="dxa"/>
            <w:gridSpan w:val="1"/>
          </w:tcPr>
          <w:p>
            <w:pPr>
              <w:pStyle w:val="TableParagraph"/>
              <w:ind w:left="7" w:right="0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7</w:t>
            </w:r>
          </w:p>
        </w:tc>
        <w:tc>
          <w:tcPr>
            <w:cnfStyle w:val="000010100000"/>
            <w:tcW w:w="1978" w:type="dxa"/>
            <w:gridSpan w:val="1"/>
          </w:tcPr>
          <w:p>
            <w:pPr>
              <w:pStyle w:val="TableParagraph"/>
              <w:ind w:right="284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T.Y(Sem</w:t>
            </w:r>
            <w:r>
              <w:rPr>
                <w:rFonts w:ascii="Cambria Math" w:cs="Cambria Math" w:hAnsi="Cambria Math"/>
                <w:sz w:val="26"/>
              </w:rPr>
              <w:t>‐</w:t>
            </w:r>
            <w:r>
              <w:rPr>
                <w:rFonts w:ascii="Times New Roman" w:cs="Times New Roman" w:hAnsi="Times New Roman"/>
                <w:sz w:val="26"/>
              </w:rPr>
              <w:t>5)</w:t>
            </w:r>
          </w:p>
        </w:tc>
        <w:tc>
          <w:tcPr>
            <w:cnfStyle w:val="000001100000"/>
            <w:tcW w:w="2090" w:type="dxa"/>
            <w:gridSpan w:val="1"/>
          </w:tcPr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spacing w:before="16" w:line="295" w:lineRule="exact"/>
              <w:ind w:left="110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00010100000"/>
            <w:tcW w:w="2219" w:type="dxa"/>
            <w:gridSpan w:val="1"/>
          </w:tcPr>
          <w:p>
            <w:pPr>
              <w:pStyle w:val="TableParagraph"/>
              <w:ind w:left="514" w:right="506"/>
              <w:jc w:val="left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 xml:space="preserve"> Awaiting</w:t>
            </w:r>
          </w:p>
        </w:tc>
        <w:tc>
          <w:tcPr>
            <w:cnfStyle w:val="000100100000"/>
            <w:tcW w:w="1736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2018</w:t>
            </w:r>
          </w:p>
        </w:tc>
      </w:tr>
      <w:tr>
        <w:trPr>
          <w:trHeight w:val="652"/>
        </w:trPr>
        <w:tc>
          <w:tcPr>
            <w:cnfStyle w:val="011000000000"/>
            <w:tcW w:w="1977" w:type="dxa"/>
            <w:gridSpan w:val="1"/>
          </w:tcPr>
          <w:p>
            <w:pPr>
              <w:pStyle w:val="TableParagraph"/>
              <w:ind w:left="7" w:right="0"/>
              <w:rPr>
                <w:rFonts w:ascii="Times New Roman" w:cs="Times New Roman" w:hAnsi="Times New Roman"/>
                <w:b/>
                <w:w w:val="91"/>
                <w:sz w:val="26"/>
              </w:rPr>
            </w:pPr>
            <w:r>
              <w:rPr>
                <w:rFonts w:ascii="Times New Roman" w:cs="Times New Roman" w:hAnsi="Times New Roman"/>
                <w:b/>
                <w:w w:val="91"/>
                <w:sz w:val="26"/>
              </w:rPr>
              <w:t>8</w:t>
            </w:r>
          </w:p>
        </w:tc>
        <w:tc>
          <w:tcPr>
            <w:cnfStyle w:val="010010000000"/>
            <w:tcW w:w="1978" w:type="dxa"/>
            <w:gridSpan w:val="1"/>
          </w:tcPr>
          <w:p>
            <w:pPr>
              <w:pStyle w:val="TableParagraph"/>
              <w:ind w:right="284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T.Y(Sem</w:t>
            </w:r>
            <w:r>
              <w:rPr>
                <w:rFonts w:ascii="Cambria Math" w:cs="Cambria Math" w:hAnsi="Cambria Math"/>
                <w:sz w:val="26"/>
              </w:rPr>
              <w:t>‐</w:t>
            </w:r>
            <w:r>
              <w:rPr>
                <w:rFonts w:ascii="Times New Roman" w:cs="Times New Roman" w:hAnsi="Times New Roman"/>
                <w:sz w:val="26"/>
              </w:rPr>
              <w:t>6)</w:t>
            </w:r>
          </w:p>
        </w:tc>
        <w:tc>
          <w:tcPr>
            <w:cnfStyle w:val="010001000000"/>
            <w:tcW w:w="2090" w:type="dxa"/>
            <w:gridSpan w:val="1"/>
          </w:tcPr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Gujarat</w:t>
            </w:r>
          </w:p>
          <w:p>
            <w:pPr>
              <w:pStyle w:val="TableParagraph"/>
              <w:ind w:left="107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University</w:t>
            </w:r>
          </w:p>
        </w:tc>
        <w:tc>
          <w:tcPr>
            <w:cnfStyle w:val="010010000000"/>
            <w:tcW w:w="2219" w:type="dxa"/>
            <w:gridSpan w:val="1"/>
          </w:tcPr>
          <w:p>
            <w:pPr>
              <w:pStyle w:val="TableParagraph"/>
              <w:ind w:left="514" w:right="506"/>
              <w:jc w:val="left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Running</w:t>
            </w:r>
          </w:p>
        </w:tc>
        <w:tc>
          <w:tcPr>
            <w:cnfStyle w:val="010100000000"/>
            <w:tcW w:w="1736" w:type="dxa"/>
            <w:gridSpan w:val="1"/>
          </w:tcPr>
          <w:p>
            <w:pPr>
              <w:pStyle w:val="TableParagraph"/>
              <w:ind w:right="285"/>
              <w:rPr>
                <w:rFonts w:ascii="Times New Roman" w:cs="Times New Roman" w:hAnsi="Times New Roman"/>
                <w:sz w:val="26"/>
              </w:rPr>
            </w:pPr>
            <w:r>
              <w:rPr>
                <w:rFonts w:ascii="Times New Roman" w:cs="Times New Roman" w:hAnsi="Times New Roman"/>
                <w:sz w:val="26"/>
              </w:rPr>
              <w:t>Running</w:t>
            </w:r>
          </w:p>
        </w:tc>
      </w:tr>
    </w:tbl>
    <w:p>
      <w:pPr>
        <w:pStyle w:val="BodyText"/>
        <w:spacing w:before="9"/>
        <w:rPr>
          <w:rFonts w:ascii="Times New Roman" w:cs="Times New Roman" w:hAnsi="Times New Roman"/>
          <w:b/>
          <w:sz w:val="27"/>
        </w:rPr>
      </w:pPr>
    </w:p>
    <w:p>
      <w:pPr>
        <w:ind w:left="230"/>
        <w:jc w:val="both"/>
        <w:rPr>
          <w:rFonts w:ascii="Times New Roman" w:cs="Times New Roman" w:hAnsi="Times New Roman"/>
          <w:b/>
          <w:sz w:val="26"/>
        </w:rPr>
      </w:pPr>
      <w:r>
        <w:rPr>
          <w:rFonts w:ascii="Times New Roman" w:cs="Times New Roman" w:hAnsi="Times New Roman"/>
          <w:b/>
          <w:w w:val="90"/>
          <w:sz w:val="26"/>
          <w:u w:val="single"/>
        </w:rPr>
        <w:t>EXPERIENCE:</w:t>
      </w:r>
    </w:p>
    <w:p>
      <w:pPr>
        <w:pStyle w:val="BodyText"/>
        <w:spacing w:before="2"/>
        <w:rPr>
          <w:rFonts w:ascii="Times New Roman" w:cs="Times New Roman" w:hAnsi="Times New Roman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val="left" w:pos="950"/>
        </w:tabs>
        <w:spacing w:before="104" w:line="252" w:lineRule="auto"/>
        <w:ind w:right="136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I Have Been Working in</w:t>
      </w:r>
      <w:r>
        <w:rPr>
          <w:rFonts w:ascii="Times New Roman" w:cs="Times New Roman" w:hAnsi="Times New Roman"/>
          <w:spacing w:val="-3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Amal</w:t>
      </w:r>
      <w:r>
        <w:rPr>
          <w:rFonts w:ascii="Times New Roman" w:cs="Times New Roman" w:hAnsi="Times New Roman"/>
          <w:spacing w:val="-3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Datt</w:t>
      </w:r>
      <w:r>
        <w:rPr>
          <w:rFonts w:ascii="Times New Roman" w:cs="Times New Roman" w:hAnsi="Times New Roman"/>
          <w:spacing w:val="-3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&amp;</w:t>
      </w:r>
      <w:r>
        <w:rPr>
          <w:rFonts w:ascii="Times New Roman" w:cs="Times New Roman" w:hAnsi="Times New Roman"/>
          <w:spacing w:val="-3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Associates</w:t>
      </w:r>
      <w:r>
        <w:rPr>
          <w:rFonts w:ascii="Times New Roman" w:cs="Times New Roman" w:hAnsi="Times New Roman"/>
          <w:spacing w:val="-3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as</w:t>
      </w:r>
      <w:r>
        <w:rPr>
          <w:rFonts w:ascii="Times New Roman" w:cs="Times New Roman" w:hAnsi="Times New Roman"/>
          <w:spacing w:val="-3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an</w:t>
      </w:r>
      <w:r>
        <w:rPr>
          <w:rFonts w:ascii="Times New Roman" w:cs="Times New Roman" w:hAnsi="Times New Roman"/>
          <w:spacing w:val="-3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Audit</w:t>
      </w:r>
      <w:r>
        <w:rPr>
          <w:rFonts w:ascii="Times New Roman" w:cs="Times New Roman" w:hAnsi="Times New Roman"/>
          <w:spacing w:val="-3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Assistant</w:t>
      </w:r>
      <w:r>
        <w:rPr>
          <w:rFonts w:ascii="Times New Roman" w:cs="Times New Roman" w:hAnsi="Times New Roman"/>
          <w:spacing w:val="-3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From</w:t>
      </w:r>
      <w:r>
        <w:rPr>
          <w:rFonts w:ascii="Times New Roman" w:cs="Times New Roman" w:hAnsi="Times New Roman"/>
          <w:spacing w:val="-3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1</w:t>
      </w:r>
      <w:r>
        <w:rPr>
          <w:rFonts w:ascii="Times New Roman" w:cs="Times New Roman" w:hAnsi="Times New Roman"/>
          <w:sz w:val="26"/>
          <w:vertAlign w:val="superscript"/>
        </w:rPr>
        <w:t>st</w:t>
      </w:r>
      <w:r>
        <w:rPr>
          <w:rFonts w:ascii="Times New Roman" w:cs="Times New Roman" w:hAnsi="Times New Roman"/>
          <w:spacing w:val="-5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April, 2017</w:t>
      </w:r>
      <w:r>
        <w:rPr>
          <w:rFonts w:ascii="Times New Roman" w:cs="Times New Roman" w:hAnsi="Times New Roman"/>
          <w:sz w:val="26"/>
        </w:rPr>
        <w:t xml:space="preserve"> to March 2018</w:t>
      </w:r>
      <w:r>
        <w:rPr>
          <w:rFonts w:ascii="Times New Roman" w:cs="Times New Roman" w:hAnsi="Times New Roman"/>
          <w:sz w:val="26"/>
        </w:rPr>
        <w:t>.</w:t>
      </w:r>
    </w:p>
    <w:p>
      <w:pPr>
        <w:pStyle w:val="BodyText"/>
        <w:spacing w:before="4"/>
        <w:rPr>
          <w:rFonts w:ascii="Times New Roman" w:cs="Times New Roman" w:hAnsi="Times New Roman"/>
          <w:sz w:val="27"/>
        </w:rPr>
      </w:pPr>
    </w:p>
    <w:p>
      <w:pPr>
        <w:pStyle w:val="ListParagraph"/>
        <w:numPr>
          <w:ilvl w:val="0"/>
          <w:numId w:val="4"/>
        </w:numPr>
        <w:tabs>
          <w:tab w:val="left" w:pos="950"/>
        </w:tabs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I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have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worked</w:t>
      </w:r>
      <w:r>
        <w:rPr>
          <w:rFonts w:ascii="Times New Roman" w:cs="Times New Roman" w:hAnsi="Times New Roman"/>
          <w:spacing w:val="-4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in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 xml:space="preserve">Bharti Airtel </w:t>
      </w:r>
      <w:r>
        <w:rPr>
          <w:rFonts w:ascii="Times New Roman" w:cs="Times New Roman" w:hAnsi="Times New Roman"/>
          <w:sz w:val="26"/>
        </w:rPr>
        <w:t>Ltd.</w:t>
      </w:r>
      <w:r>
        <w:rPr>
          <w:rFonts w:ascii="Times New Roman" w:cs="Times New Roman" w:hAnsi="Times New Roman"/>
          <w:spacing w:val="-4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S.G.Highway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from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April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2016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to</w:t>
      </w:r>
      <w:r>
        <w:rPr>
          <w:rFonts w:ascii="Times New Roman" w:cs="Times New Roman" w:hAnsi="Times New Roman"/>
          <w:spacing w:val="-4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March2017.</w:t>
      </w: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BodyText"/>
        <w:spacing w:before="2"/>
        <w:rPr>
          <w:rFonts w:ascii="Times New Roman" w:cs="Times New Roman" w:hAnsi="Times New Roman"/>
          <w:sz w:val="24"/>
        </w:rPr>
      </w:pPr>
    </w:p>
    <w:p>
      <w:pPr>
        <w:pStyle w:val="Heading1"/>
        <w:spacing w:before="51"/>
        <w:ind w:left="9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group id="_x0000_s1026" style="position:absolute;left:0;text-align:left;margin-left:77.05pt;margin-top:5.15pt;width:10.45pt;height:9.6pt;z-index:251656704;mso-position-horizontal-relative:page" coordorigin="1541,103" coordsize="209,192">
            <v:shapetype id="_x0000_t75" coordsize="21600,21600" o:spt="75" o:preferrelative="t" path="m@4@5l@4@11@9@11@9@5xe" filled="f" stroked="f">
              <v:stroke joinstyle="miter"/>
              <w10:wrap side="both" anchorx="page" anchory="page"/>
              <v:path o:extrusionok="f" gradientshapeok="t" o:connecttype="rect"/>
              <v:formulas>
                <v:f eqn="if 1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o:lock v:ext="edit" aspectratio="t"/>
            </v:shapetype>
            <v:shape id="_x0000_s1028" type="#_x0000_t75" style="position:absolute;left:1540;top:102;width:209;height:188">
              <w10:wrap side="both" anchorx="page" anchory="page"/>
              <v:imagedata r:id="rId8" o:title=""/>
            </v:shape>
            <v:rect id="_x0000_s1027" style="position:absolute;left:1656;top:290;width:15;height:5" fillcolor="black" stroked="f">
              <v:stroke/>
              <w10:wrap side="both" anchorx="page" anchory="page"/>
            </v:rect>
            <w10:wrap side="both" anchorx="page" anchory="page"/>
          </v:group>
        </w:pict>
      </w:r>
      <w:r>
        <w:rPr>
          <w:rFonts w:ascii="Times New Roman" w:cs="Times New Roman" w:hAnsi="Times New Roman"/>
          <w:w w:val="95"/>
          <w:u w:val="single"/>
        </w:rPr>
        <w:t>Assignments :</w:t>
      </w:r>
    </w:p>
    <w:p>
      <w:pPr>
        <w:pStyle w:val="BodyText"/>
        <w:spacing w:before="11"/>
        <w:rPr>
          <w:rFonts w:ascii="Times New Roman" w:cs="Times New Roman" w:hAnsi="Times New Roman"/>
          <w:sz w:val="36"/>
        </w:rPr>
      </w:pPr>
    </w:p>
    <w:p>
      <w:pPr>
        <w:pStyle w:val="Heading1"/>
        <w:tabs>
          <w:tab w:val="left" w:pos="950"/>
        </w:tabs>
        <w:ind w:left="9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5"/>
        </w:rPr>
        <w:t>Stock</w:t>
      </w:r>
      <w:r>
        <w:rPr>
          <w:rFonts w:ascii="Times New Roman" w:cs="Times New Roman" w:hAnsi="Times New Roman"/>
          <w:spacing w:val="-14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Audit</w:t>
      </w:r>
    </w:p>
    <w:p>
      <w:pPr>
        <w:pStyle w:val="BodyText"/>
        <w:spacing w:before="4"/>
        <w:rPr>
          <w:rFonts w:ascii="Times New Roman" w:cs="Times New Roman" w:hAnsi="Times New Roman"/>
          <w:b/>
          <w:sz w:val="37"/>
        </w:rPr>
      </w:pPr>
    </w:p>
    <w:p>
      <w:pPr>
        <w:pStyle w:val="ListParagraph"/>
        <w:numPr>
          <w:ilvl w:val="1"/>
          <w:numId w:val="3"/>
        </w:numPr>
        <w:tabs>
          <w:tab w:val="left" w:pos="1671"/>
        </w:tabs>
        <w:spacing w:before="1" w:line="290" w:lineRule="auto"/>
        <w:ind w:right="747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w w:val="95"/>
          <w:sz w:val="26"/>
        </w:rPr>
        <w:t>Monthly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Inspection</w:t>
      </w:r>
      <w:r>
        <w:rPr>
          <w:rFonts w:ascii="Times New Roman" w:cs="Times New Roman" w:hAnsi="Times New Roman"/>
          <w:spacing w:val="-33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of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Physical</w:t>
      </w:r>
      <w:r>
        <w:rPr>
          <w:rFonts w:ascii="Times New Roman" w:cs="Times New Roman" w:hAnsi="Times New Roman"/>
          <w:spacing w:val="-33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Stock</w:t>
      </w:r>
      <w:r>
        <w:rPr>
          <w:rFonts w:ascii="Times New Roman" w:cs="Times New Roman" w:hAnsi="Times New Roman"/>
          <w:spacing w:val="-33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and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report</w:t>
      </w:r>
      <w:r>
        <w:rPr>
          <w:rFonts w:ascii="Times New Roman" w:cs="Times New Roman" w:hAnsi="Times New Roman"/>
          <w:spacing w:val="-33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variance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to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management</w:t>
      </w:r>
      <w:r>
        <w:rPr>
          <w:rFonts w:ascii="Times New Roman" w:cs="Times New Roman" w:hAnsi="Times New Roman"/>
          <w:spacing w:val="-34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 xml:space="preserve">– </w:t>
      </w:r>
      <w:r>
        <w:rPr>
          <w:rFonts w:ascii="Times New Roman" w:cs="Times New Roman" w:hAnsi="Times New Roman"/>
          <w:sz w:val="26"/>
        </w:rPr>
        <w:t>Hindustan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Coca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Cola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Beverages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Pvt.</w:t>
      </w:r>
      <w:r>
        <w:rPr>
          <w:rFonts w:ascii="Times New Roman" w:cs="Times New Roman" w:hAnsi="Times New Roman"/>
          <w:spacing w:val="-27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Limited</w:t>
      </w:r>
    </w:p>
    <w:p>
      <w:pPr>
        <w:pStyle w:val="ListParagraph"/>
        <w:numPr>
          <w:ilvl w:val="1"/>
          <w:numId w:val="3"/>
        </w:numPr>
        <w:tabs>
          <w:tab w:val="left" w:pos="1670"/>
        </w:tabs>
        <w:spacing w:line="290" w:lineRule="auto"/>
        <w:ind w:left="1669" w:right="188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w w:val="95"/>
          <w:sz w:val="26"/>
        </w:rPr>
        <w:t>Inspection</w:t>
      </w:r>
      <w:r>
        <w:rPr>
          <w:rFonts w:ascii="Times New Roman" w:cs="Times New Roman" w:hAnsi="Times New Roman"/>
          <w:spacing w:val="-39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of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Damage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&amp;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Expiry</w:t>
      </w:r>
      <w:r>
        <w:rPr>
          <w:rFonts w:ascii="Times New Roman" w:cs="Times New Roman" w:hAnsi="Times New Roman"/>
          <w:spacing w:val="-37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products</w:t>
      </w:r>
      <w:r>
        <w:rPr>
          <w:rFonts w:ascii="Times New Roman" w:cs="Times New Roman" w:hAnsi="Times New Roman"/>
          <w:spacing w:val="-39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reported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to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management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at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dealer</w:t>
      </w:r>
      <w:r>
        <w:rPr>
          <w:rFonts w:ascii="Times New Roman" w:cs="Times New Roman" w:hAnsi="Times New Roman"/>
          <w:spacing w:val="-38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 xml:space="preserve">spot </w:t>
      </w:r>
      <w:r>
        <w:rPr>
          <w:rFonts w:ascii="Times New Roman" w:cs="Times New Roman" w:hAnsi="Times New Roman"/>
          <w:sz w:val="26"/>
        </w:rPr>
        <w:t>for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various</w:t>
      </w:r>
      <w:r>
        <w:rPr>
          <w:rFonts w:ascii="Times New Roman" w:cs="Times New Roman" w:hAnsi="Times New Roman"/>
          <w:spacing w:val="-30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products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w w:val="105"/>
          <w:sz w:val="26"/>
        </w:rPr>
        <w:t>–</w:t>
      </w:r>
      <w:r>
        <w:rPr>
          <w:rFonts w:ascii="Times New Roman" w:cs="Times New Roman" w:hAnsi="Times New Roman"/>
          <w:spacing w:val="-32"/>
          <w:w w:val="105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Kinder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Joy,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Tic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Tac</w:t>
      </w:r>
      <w:r>
        <w:rPr>
          <w:rFonts w:ascii="Times New Roman" w:cs="Times New Roman" w:hAnsi="Times New Roman"/>
          <w:spacing w:val="-28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&amp;</w:t>
      </w:r>
      <w:r>
        <w:rPr>
          <w:rFonts w:ascii="Times New Roman" w:cs="Times New Roman" w:hAnsi="Times New Roman"/>
          <w:spacing w:val="-29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Nuttela</w:t>
      </w:r>
    </w:p>
    <w:p>
      <w:pPr>
        <w:pStyle w:val="ListParagraph"/>
        <w:numPr>
          <w:ilvl w:val="1"/>
          <w:numId w:val="3"/>
        </w:numPr>
        <w:tabs>
          <w:tab w:val="left" w:pos="1670"/>
        </w:tabs>
        <w:spacing w:line="288" w:lineRule="auto"/>
        <w:ind w:right="1074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w w:val="95"/>
          <w:sz w:val="26"/>
        </w:rPr>
        <w:t>Inspection</w:t>
      </w:r>
      <w:r>
        <w:rPr>
          <w:rFonts w:ascii="Times New Roman" w:cs="Times New Roman" w:hAnsi="Times New Roman"/>
          <w:spacing w:val="-41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of</w:t>
      </w:r>
      <w:r>
        <w:rPr>
          <w:rFonts w:ascii="Times New Roman" w:cs="Times New Roman" w:hAnsi="Times New Roman"/>
          <w:spacing w:val="-41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physical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stocks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at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dealer</w:t>
      </w:r>
      <w:r>
        <w:rPr>
          <w:rFonts w:ascii="Times New Roman" w:cs="Times New Roman" w:hAnsi="Times New Roman"/>
          <w:spacing w:val="-41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display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and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reporting</w:t>
      </w:r>
      <w:r>
        <w:rPr>
          <w:rFonts w:ascii="Times New Roman" w:cs="Times New Roman" w:hAnsi="Times New Roman"/>
          <w:spacing w:val="-41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the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>same</w:t>
      </w:r>
      <w:r>
        <w:rPr>
          <w:rFonts w:ascii="Times New Roman" w:cs="Times New Roman" w:hAnsi="Times New Roman"/>
          <w:spacing w:val="-40"/>
          <w:w w:val="95"/>
          <w:sz w:val="26"/>
        </w:rPr>
        <w:t xml:space="preserve"> </w:t>
      </w:r>
      <w:r>
        <w:rPr>
          <w:rFonts w:ascii="Times New Roman" w:cs="Times New Roman" w:hAnsi="Times New Roman"/>
          <w:w w:val="95"/>
          <w:sz w:val="26"/>
        </w:rPr>
        <w:t xml:space="preserve">to </w:t>
      </w:r>
      <w:bookmarkStart w:id="0" w:name="_GoBack"/>
      <w:bookmarkEnd w:id="0"/>
      <w:r>
        <w:rPr>
          <w:rFonts w:ascii="Times New Roman" w:cs="Times New Roman" w:hAnsi="Times New Roman"/>
          <w:sz w:val="26"/>
        </w:rPr>
        <w:t>A</w:t>
      </w:r>
      <w:r>
        <w:rPr>
          <w:rFonts w:ascii="Times New Roman" w:cs="Times New Roman" w:hAnsi="Times New Roman"/>
          <w:sz w:val="26"/>
        </w:rPr>
        <w:t>uthorized</w:t>
      </w:r>
      <w:r>
        <w:rPr>
          <w:rFonts w:ascii="Times New Roman" w:cs="Times New Roman" w:hAnsi="Times New Roman"/>
          <w:spacing w:val="-25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Person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Cambria Math" w:cs="Cambria Math" w:hAnsi="Cambria Math"/>
          <w:sz w:val="26"/>
        </w:rPr>
        <w:t>‐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Lakme</w:t>
      </w:r>
    </w:p>
    <w:p>
      <w:pPr>
        <w:pStyle w:val="Heading1"/>
        <w:spacing w:before="20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0"/>
          <w:u w:val="single"/>
        </w:rPr>
        <w:t>TECHNICAL SKILLS:</w:t>
      </w:r>
    </w:p>
    <w:p>
      <w:pPr>
        <w:pStyle w:val="BodyText"/>
        <w:spacing w:before="7"/>
        <w:rPr>
          <w:rFonts w:ascii="Times New Roman" w:cs="Times New Roman" w:hAnsi="Times New Roman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51"/>
        <w:ind w:hanging="359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Working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Knowledge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MS</w:t>
      </w:r>
      <w:r>
        <w:rPr>
          <w:rFonts w:ascii="Times New Roman" w:cs="Times New Roman" w:hAnsi="Times New Roman"/>
          <w:spacing w:val="-2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Office</w:t>
      </w:r>
    </w:p>
    <w:p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6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w w:val="95"/>
          <w:sz w:val="26"/>
        </w:rPr>
        <w:t>Tally</w:t>
      </w:r>
    </w:p>
    <w:p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5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Internet related</w:t>
      </w:r>
      <w:r>
        <w:rPr>
          <w:rFonts w:ascii="Times New Roman" w:cs="Times New Roman" w:hAnsi="Times New Roman"/>
          <w:spacing w:val="-46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functions</w:t>
      </w:r>
    </w:p>
    <w:p>
      <w:pPr>
        <w:pStyle w:val="BodyText"/>
        <w:spacing w:before="8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   4   Computer Accounting</w:t>
      </w:r>
    </w:p>
    <w:p>
      <w:pPr>
        <w:pStyle w:val="BodyText"/>
        <w:spacing w:before="8"/>
        <w:rPr>
          <w:rFonts w:ascii="Times New Roman" w:cs="Times New Roman" w:hAnsi="Times New Roman"/>
          <w:sz w:val="28"/>
        </w:rPr>
      </w:pPr>
    </w:p>
    <w:p>
      <w:pPr>
        <w:pStyle w:val="Heading1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85"/>
          <w:u w:val="single"/>
        </w:rPr>
        <w:t>INTERPERSONAL SKILLS:</w:t>
      </w:r>
    </w:p>
    <w:p>
      <w:pPr>
        <w:pStyle w:val="BodyText"/>
        <w:spacing w:before="4"/>
        <w:rPr>
          <w:rFonts w:ascii="Times New Roman" w:cs="Times New Roman" w:hAns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pos="950"/>
        </w:tabs>
        <w:spacing w:before="9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Perform multiple</w:t>
      </w:r>
      <w:r>
        <w:rPr>
          <w:rFonts w:ascii="Times New Roman" w:cs="Times New Roman" w:hAnsi="Times New Roman"/>
          <w:spacing w:val="-4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tasks</w:t>
      </w:r>
    </w:p>
    <w:p>
      <w:pPr>
        <w:pStyle w:val="ListParagraph"/>
        <w:numPr>
          <w:ilvl w:val="0"/>
          <w:numId w:val="1"/>
        </w:numPr>
        <w:tabs>
          <w:tab w:val="left" w:pos="950"/>
        </w:tabs>
        <w:spacing w:before="64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Ability</w:t>
      </w:r>
      <w:r>
        <w:rPr>
          <w:rFonts w:ascii="Times New Roman" w:cs="Times New Roman" w:hAnsi="Times New Roman"/>
          <w:spacing w:val="-25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to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learn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new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tasks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quickly</w:t>
      </w:r>
    </w:p>
    <w:p>
      <w:pPr>
        <w:pStyle w:val="ListParagraph"/>
        <w:numPr>
          <w:numId w:val="0"/>
        </w:numPr>
        <w:tabs>
          <w:tab w:val="left" w:pos="950"/>
        </w:tabs>
        <w:spacing w:before="63"/>
        <w:ind w:left="949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 xml:space="preserve">           3   Innovative</w:t>
      </w:r>
      <w:r>
        <w:rPr>
          <w:rFonts w:ascii="Times New Roman" w:cs="Times New Roman" w:hAnsi="Times New Roman"/>
          <w:spacing w:val="-25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&amp;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creative</w:t>
      </w:r>
      <w:r>
        <w:rPr>
          <w:rFonts w:ascii="Times New Roman" w:cs="Times New Roman" w:hAnsi="Times New Roman"/>
          <w:spacing w:val="-25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&amp;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Team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Spirit</w:t>
      </w:r>
    </w:p>
    <w:p>
      <w:pPr>
        <w:pStyle w:val="ListParagraph"/>
        <w:numPr>
          <w:numId w:val="0"/>
        </w:numPr>
        <w:tabs>
          <w:tab w:val="left" w:pos="950"/>
        </w:tabs>
        <w:spacing w:before="63"/>
        <w:ind w:left="949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 xml:space="preserve">           4   Ability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to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work</w:t>
      </w:r>
      <w:r>
        <w:rPr>
          <w:rFonts w:ascii="Times New Roman" w:cs="Times New Roman" w:hAnsi="Times New Roman"/>
          <w:spacing w:val="-2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under</w:t>
      </w:r>
      <w:r>
        <w:rPr>
          <w:rFonts w:ascii="Times New Roman" w:cs="Times New Roman" w:hAnsi="Times New Roman"/>
          <w:spacing w:val="-23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pressure</w:t>
      </w:r>
    </w:p>
    <w:p>
      <w:pPr>
        <w:pStyle w:val="ListParagraph"/>
        <w:numPr>
          <w:numId w:val="0"/>
        </w:numPr>
        <w:tabs>
          <w:tab w:val="left" w:pos="950"/>
        </w:tabs>
        <w:spacing w:before="62"/>
        <w:ind w:left="949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 xml:space="preserve">           5   Ability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to</w:t>
      </w:r>
      <w:r>
        <w:rPr>
          <w:rFonts w:ascii="Times New Roman" w:cs="Times New Roman" w:hAnsi="Times New Roman"/>
          <w:spacing w:val="-24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take</w:t>
      </w:r>
      <w:r>
        <w:rPr>
          <w:rFonts w:ascii="Times New Roman" w:cs="Times New Roman" w:hAnsi="Times New Roman"/>
          <w:spacing w:val="-22"/>
          <w:sz w:val="26"/>
        </w:rPr>
        <w:t xml:space="preserve"> </w:t>
      </w:r>
      <w:r>
        <w:rPr>
          <w:rFonts w:ascii="Times New Roman" w:cs="Times New Roman" w:hAnsi="Times New Roman"/>
          <w:sz w:val="26"/>
        </w:rPr>
        <w:t>Leadership</w:t>
      </w:r>
    </w:p>
    <w:p>
      <w:pPr>
        <w:pStyle w:val="Heading1"/>
        <w:spacing w:before="264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0"/>
          <w:u w:val="single"/>
        </w:rPr>
        <w:t>PERSONAL DETAIL:</w:t>
      </w:r>
    </w:p>
    <w:p>
      <w:pPr>
        <w:pStyle w:val="BodyText"/>
        <w:spacing w:before="9"/>
        <w:rPr>
          <w:rFonts w:ascii="Times New Roman" w:cs="Times New Roman" w:hAnsi="Times New Roman"/>
          <w:b/>
          <w:sz w:val="24"/>
        </w:rPr>
      </w:pPr>
    </w:p>
    <w:p>
      <w:pPr>
        <w:pStyle w:val="BodyText"/>
        <w:tabs>
          <w:tab w:val="left" w:pos="3109"/>
        </w:tabs>
        <w:spacing w:before="51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5"/>
        </w:rPr>
        <w:t>Nationality</w:t>
      </w:r>
      <w:r>
        <w:rPr>
          <w:rFonts w:ascii="Times New Roman" w:cs="Times New Roman" w:hAnsi="Times New Roman"/>
          <w:w w:val="95"/>
        </w:rPr>
        <w:tab/>
        <w:t>:</w:t>
      </w:r>
      <w:r>
        <w:rPr>
          <w:rFonts w:ascii="Times New Roman" w:cs="Times New Roman" w:hAnsi="Times New Roman"/>
          <w:spacing w:val="-54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Indian</w:t>
      </w:r>
    </w:p>
    <w:p>
      <w:pPr>
        <w:pStyle w:val="BodyText"/>
        <w:tabs>
          <w:tab w:val="left" w:pos="3109"/>
        </w:tabs>
        <w:spacing w:before="15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5"/>
        </w:rPr>
        <w:t>Cast</w:t>
      </w:r>
      <w:r>
        <w:rPr>
          <w:rFonts w:ascii="Times New Roman" w:cs="Times New Roman" w:hAnsi="Times New Roman"/>
          <w:w w:val="95"/>
        </w:rPr>
        <w:tab/>
        <w:t>:</w:t>
      </w:r>
      <w:r>
        <w:rPr>
          <w:rFonts w:ascii="Times New Roman" w:cs="Times New Roman" w:hAnsi="Times New Roman"/>
          <w:spacing w:val="-50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Hindu</w:t>
      </w:r>
    </w:p>
    <w:p>
      <w:pPr>
        <w:pStyle w:val="BodyText"/>
        <w:tabs>
          <w:tab w:val="left" w:pos="3109"/>
        </w:tabs>
        <w:spacing w:before="16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5"/>
        </w:rPr>
        <w:t>Language</w:t>
      </w:r>
      <w:r>
        <w:rPr>
          <w:rFonts w:ascii="Times New Roman" w:cs="Times New Roman" w:hAnsi="Times New Roman"/>
          <w:spacing w:val="-26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Known</w:t>
      </w:r>
      <w:r>
        <w:rPr>
          <w:rFonts w:ascii="Times New Roman" w:cs="Times New Roman" w:hAnsi="Times New Roman"/>
          <w:w w:val="95"/>
        </w:rPr>
        <w:tab/>
        <w:t>: Gujarati, Hindi,</w:t>
      </w:r>
      <w:r>
        <w:rPr>
          <w:rFonts w:ascii="Times New Roman" w:cs="Times New Roman" w:hAnsi="Times New Roman"/>
          <w:spacing w:val="-57"/>
          <w:w w:val="95"/>
        </w:rPr>
        <w:t xml:space="preserve"> </w:t>
      </w:r>
      <w:r>
        <w:rPr>
          <w:rFonts w:ascii="Times New Roman" w:cs="Times New Roman" w:hAnsi="Times New Roman"/>
          <w:w w:val="95"/>
        </w:rPr>
        <w:t>English</w:t>
      </w:r>
    </w:p>
    <w:p>
      <w:pPr>
        <w:pStyle w:val="BodyText"/>
        <w:tabs>
          <w:tab w:val="left" w:pos="3109"/>
        </w:tabs>
        <w:spacing w:before="15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Marital</w:t>
      </w:r>
      <w:r>
        <w:rPr>
          <w:rFonts w:ascii="Times New Roman" w:cs="Times New Roman" w:hAnsi="Times New Roman"/>
          <w:spacing w:val="-51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</w:rPr>
        <w:tab/>
        <w:t>:</w:t>
      </w:r>
      <w:r>
        <w:rPr>
          <w:rFonts w:ascii="Times New Roman" w:cs="Times New Roman" w:hAnsi="Times New Roman"/>
          <w:spacing w:val="-21"/>
        </w:rPr>
        <w:t xml:space="preserve"> </w:t>
      </w:r>
      <w:r>
        <w:rPr>
          <w:rFonts w:ascii="Times New Roman" w:cs="Times New Roman" w:hAnsi="Times New Roman"/>
        </w:rPr>
        <w:t>Unmarried</w:t>
      </w:r>
    </w:p>
    <w:p>
      <w:pPr>
        <w:pStyle w:val="BodyText"/>
        <w:tabs>
          <w:tab w:val="left" w:pos="3109"/>
        </w:tabs>
        <w:spacing w:before="16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Age</w:t>
      </w:r>
      <w:r>
        <w:rPr>
          <w:rFonts w:ascii="Times New Roman" w:cs="Times New Roman" w:hAnsi="Times New Roman"/>
        </w:rPr>
        <w:tab/>
        <w:t>: 21</w:t>
      </w:r>
      <w:r>
        <w:rPr>
          <w:rFonts w:ascii="Times New Roman" w:cs="Times New Roman" w:hAnsi="Times New Roman"/>
          <w:spacing w:val="-42"/>
        </w:rPr>
        <w:t xml:space="preserve"> </w:t>
      </w:r>
      <w:r>
        <w:rPr>
          <w:rFonts w:ascii="Times New Roman" w:cs="Times New Roman" w:hAnsi="Times New Roman"/>
        </w:rPr>
        <w:t>Years</w:t>
      </w:r>
    </w:p>
    <w:p>
      <w:pPr>
        <w:pStyle w:val="BodyText"/>
        <w:tabs>
          <w:tab w:val="left" w:pos="3109"/>
        </w:tabs>
        <w:spacing w:before="15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ab/>
        <w:t>:</w:t>
      </w:r>
      <w:r>
        <w:rPr>
          <w:rFonts w:ascii="Times New Roman" w:cs="Times New Roman" w:hAnsi="Times New Roman"/>
          <w:spacing w:val="-21"/>
        </w:rPr>
        <w:t xml:space="preserve"> </w:t>
      </w:r>
      <w:r>
        <w:rPr>
          <w:rFonts w:ascii="Times New Roman" w:cs="Times New Roman" w:hAnsi="Times New Roman"/>
        </w:rPr>
        <w:t>Male</w:t>
      </w:r>
    </w:p>
    <w:p>
      <w:pPr>
        <w:pStyle w:val="BodyText"/>
        <w:tabs>
          <w:tab w:val="left" w:pos="3109"/>
        </w:tabs>
        <w:spacing w:before="15"/>
        <w:ind w:left="22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  <w:t>: 03 Jan.1997</w:t>
      </w:r>
    </w:p>
    <w:p>
      <w:pPr>
        <w:pStyle w:val="Heading1"/>
        <w:spacing w:before="16"/>
        <w:ind w:left="0" w:right="552"/>
        <w:jc w:val="right"/>
        <w:rPr>
          <w:rFonts w:ascii="Times New Roman" w:cs="Times New Roman" w:hAnsi="Times New Roman"/>
          <w:w w:val="85"/>
          <w:u w:val="single"/>
        </w:rPr>
      </w:pPr>
    </w:p>
    <w:p>
      <w:pPr>
        <w:pStyle w:val="Heading1"/>
        <w:spacing w:before="16"/>
        <w:ind w:left="0" w:right="552"/>
        <w:jc w:val="right"/>
        <w:rPr>
          <w:rFonts w:ascii="Times New Roman" w:cs="Times New Roman" w:hAnsi="Times New Roman"/>
          <w:w w:val="85"/>
          <w:u w:val="single"/>
        </w:rPr>
      </w:pPr>
    </w:p>
    <w:p>
      <w:pPr>
        <w:pStyle w:val="Heading1"/>
        <w:spacing w:before="16"/>
        <w:ind w:left="0" w:right="552"/>
        <w:jc w:val="right"/>
        <w:rPr>
          <w:rFonts w:ascii="Times New Roman" w:cs="Times New Roman" w:hAnsi="Times New Roman"/>
          <w:w w:val="85"/>
          <w:u w:val="single"/>
        </w:rPr>
      </w:pPr>
    </w:p>
    <w:p>
      <w:pPr>
        <w:pStyle w:val="Heading1"/>
        <w:spacing w:before="16"/>
        <w:ind w:left="0" w:right="552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85"/>
          <w:u w:val="single"/>
        </w:rPr>
        <w:t>Rahul Maurya</w:t>
      </w:r>
    </w:p>
    <w:sectPr>
      <w:footerReference w:type="default" r:id="rId9"/>
      <w:pgSz w:w="12240" w:h="15840"/>
      <w:pgMar w:top="560" w:right="940" w:bottom="980" w:left="94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BodyText"/>
      <w:spacing w:line="14" w:lineRule="auto"/>
      <w:rPr>
        <w:sz w:val="20"/>
      </w:rPr>
    </w:pPr>
    <w:r>
      <w:rPr/>
      <w:pict>
        <v:shapetype id="_x0000_t202" coordsize="21600,21600" o:spt="202" path="m,l,21600r21600,l21600,xe">
          <v:stroke joinstyle="miter"/>
          <w10:wrap side="both" anchorx="page" anchory="page"/>
          <v:path gradientshapeok="t" o:connecttype="rect"/>
        </v:shapetype>
        <v:shape id="_x0000_s2049" type="#_x0000_t202" style="position:absolute;margin-left:490.7pt;margin-top:741.55pt;width:68.3pt;height:15.3pt;z-index:-251658752;mso-position-horizontal-relative:page;mso-position-vertical-relative:page" filled="f" stroked="f">
          <w10:wrap side="both" anchorx="page" anchory="page"/>
          <v:textbox inset="0,0,0,0">
            <w:txbxContent>
              <w:p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z w:val="24"/>
                  </w:rPr>
                  <w:t xml:space="preserve"> of 02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4F7C7F"/>
    <w:rsid w:val="00147FDF"/>
    <w:rsid w:val="004F7C7F"/>
    <w:rsid w:val="005B0895"/>
    <w:rsid w:val="00B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FC98EC"/>
  <w15:docId w15:val="{08869C56-C9A1-458C-B384-6132BF7F774D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 w:val="on"/>
    <w:pPr>
      <w:spacing w:before="3"/>
      <w:ind w:left="291" w:right="101"/>
      <w:jc w:val="center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uiPriority w:val="1"/>
    <w:qFormat w:val="on"/>
    <w:pPr>
      <w:ind w:left="230"/>
    </w:pPr>
    <w:rPr>
      <w:rFonts w:ascii="Arial" w:cs="Arial" w:eastAsia="Arial" w:hAnsi="Arial"/>
      <w:b/>
      <w:sz w:val="2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Trebuchet MS" w:cs="Trebuchet MS" w:hAnsi="Trebuchet MS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uiPriority w:val="1"/>
    <w:qFormat w:val="on"/>
    <w:rPr>
      <w:sz w:val="2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Trebuchet MS" w:cs="Trebuchet MS" w:hAnsi="Trebuchet MS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1"/>
    <w:qFormat w:val="on"/>
    <w:pPr>
      <w:ind w:left="1670" w:hanging="36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1"/>
    <w:qFormat w:val="on"/>
    <w:rPr>
      <w:rFonts w:ascii="Trebuchet MS" w:cs="Trebuchet MS" w:eastAsia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7" Type="http://schemas.openxmlformats.org/officeDocument/2006/relationships/hyperlink" Target="mailto:mauryarahul294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Amarjeet Singh</dc:title>
  <dc:creator>acer</dc:creator>
  <cp:lastModifiedBy>mauryarahul294</cp:lastModifiedBy>
  <cp:revision>3</cp:revision>
  <dcterms:created xsi:type="dcterms:W3CDTF">2018-12-08T03:28:00Z</dcterms:created>
  <dcterms:modified xsi:type="dcterms:W3CDTF">2018-12-08T03:44:00Z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2018-12-08T00:00:00Z</vt:filetime>
  </property>
</Properties>
</file>