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7B09" w14:textId="77777777" w:rsidR="00BE1CF0" w:rsidRDefault="00661C70">
      <w:pPr>
        <w:jc w:val="both"/>
        <w:rPr>
          <w:rFonts w:ascii="Verdana" w:hAnsi="Verdana"/>
          <w:b/>
          <w:sz w:val="28"/>
          <w:szCs w:val="28"/>
        </w:rPr>
      </w:pPr>
      <w:r>
        <w:rPr>
          <w:rFonts w:hAnsi="Verdana"/>
          <w:b/>
          <w:sz w:val="28"/>
          <w:szCs w:val="28"/>
        </w:rPr>
        <w:t>Ravi Kant Gupta</w:t>
      </w:r>
    </w:p>
    <w:p w14:paraId="57E2CF86" w14:textId="77777777" w:rsidR="00BE1CF0" w:rsidRDefault="00661C70">
      <w:pP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18"/>
          <w:szCs w:val="18"/>
        </w:rPr>
        <w:t>E-Mail:</w:t>
      </w:r>
      <w:r>
        <w:rPr>
          <w:rFonts w:hAnsi="Verdana"/>
          <w:b/>
          <w:sz w:val="18"/>
          <w:szCs w:val="18"/>
        </w:rPr>
        <w:t xml:space="preserve"> ravikant911@gmail.com.</w:t>
      </w:r>
    </w:p>
    <w:p w14:paraId="33403DEB" w14:textId="77777777" w:rsidR="00BE1CF0" w:rsidRDefault="00661C70">
      <w:pPr>
        <w:pBdr>
          <w:bottom w:val="single" w:sz="18" w:space="1" w:color="auto"/>
        </w:pBd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Mobile:</w:t>
      </w:r>
      <w:r>
        <w:rPr>
          <w:rFonts w:ascii="Verdana" w:hAnsi="Verdana"/>
          <w:sz w:val="18"/>
          <w:szCs w:val="18"/>
        </w:rPr>
        <w:t xml:space="preserve"> +91-</w:t>
      </w:r>
      <w:r>
        <w:rPr>
          <w:rFonts w:hAnsi="Verdana"/>
          <w:sz w:val="18"/>
          <w:szCs w:val="18"/>
        </w:rPr>
        <w:t>9034927816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14:paraId="42942BF9" w14:textId="77777777" w:rsidR="00BE1CF0" w:rsidRDefault="00661C70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14:paraId="4967D3DC" w14:textId="77777777" w:rsidR="00BE1CF0" w:rsidRDefault="00661C70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Aspiring for Engineer level positions where I could work together with professionals and acquire expertise on the technologies used in today’s technological business </w:t>
      </w:r>
      <w:r>
        <w:rPr>
          <w:rFonts w:ascii="Verdana" w:hAnsi="Verdana"/>
          <w:b/>
          <w:sz w:val="18"/>
          <w:szCs w:val="18"/>
        </w:rPr>
        <w:t>world for growth with a reputed organization.</w:t>
      </w:r>
    </w:p>
    <w:p w14:paraId="2F37880C" w14:textId="77777777" w:rsidR="00BE1CF0" w:rsidRDefault="00661C70">
      <w:pPr>
        <w:tabs>
          <w:tab w:val="left" w:pos="6300"/>
        </w:tabs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 w14:paraId="006B0822" w14:textId="77777777" w:rsidR="00BE1CF0" w:rsidRDefault="00661C70">
      <w:pPr>
        <w:pStyle w:val="Default"/>
        <w:spacing w:before="240" w:after="0" w:line="360" w:lineRule="auto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Professional Strengths:</w:t>
      </w:r>
    </w:p>
    <w:p w14:paraId="2523B6AD" w14:textId="77777777" w:rsidR="00BE1CF0" w:rsidRDefault="00661C70">
      <w:pPr>
        <w:pStyle w:val="Default"/>
        <w:numPr>
          <w:ilvl w:val="0"/>
          <w:numId w:val="1"/>
        </w:numPr>
        <w:tabs>
          <w:tab w:val="clear" w:pos="709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technical and non-technical communication, both in oral and written.</w:t>
      </w:r>
    </w:p>
    <w:p w14:paraId="6623D8C6" w14:textId="77777777" w:rsidR="00BE1CF0" w:rsidRDefault="00661C70">
      <w:pPr>
        <w:pStyle w:val="Default"/>
        <w:numPr>
          <w:ilvl w:val="0"/>
          <w:numId w:val="1"/>
        </w:numPr>
        <w:tabs>
          <w:tab w:val="clear" w:pos="709"/>
        </w:tabs>
        <w:spacing w:before="60" w:after="6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capable working under pressure with challenging activities and using my own initiative when requ</w:t>
      </w:r>
      <w:r>
        <w:rPr>
          <w:rFonts w:ascii="Times New Roman" w:hAnsi="Times New Roman"/>
          <w:sz w:val="24"/>
          <w:szCs w:val="24"/>
        </w:rPr>
        <w:t>ired.</w:t>
      </w:r>
    </w:p>
    <w:p w14:paraId="084005AD" w14:textId="77777777" w:rsidR="00BE1CF0" w:rsidRDefault="00661C70">
      <w:pPr>
        <w:pStyle w:val="Default"/>
        <w:numPr>
          <w:ilvl w:val="0"/>
          <w:numId w:val="1"/>
        </w:numPr>
        <w:tabs>
          <w:tab w:val="clear" w:pos="709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problem solving, analytical and logical thinking skills.</w:t>
      </w:r>
    </w:p>
    <w:p w14:paraId="1B2682A2" w14:textId="6611A396" w:rsidR="00BE1CF0" w:rsidRDefault="007811F6">
      <w:pPr>
        <w:pStyle w:val="Default"/>
        <w:numPr>
          <w:ilvl w:val="0"/>
          <w:numId w:val="1"/>
        </w:numPr>
        <w:tabs>
          <w:tab w:val="clear" w:pos="709"/>
        </w:tabs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of basics of </w:t>
      </w:r>
      <w:r w:rsidR="00661C70">
        <w:rPr>
          <w:rFonts w:ascii="Times New Roman" w:hAnsi="Times New Roman"/>
          <w:sz w:val="24"/>
          <w:szCs w:val="24"/>
        </w:rPr>
        <w:t>C language</w:t>
      </w:r>
      <w:r w:rsidR="00661C70">
        <w:rPr>
          <w:rFonts w:ascii="Times New Roman" w:hAnsi="Times New Roman"/>
          <w:sz w:val="24"/>
          <w:szCs w:val="24"/>
        </w:rPr>
        <w:t>.</w:t>
      </w:r>
    </w:p>
    <w:p w14:paraId="2F6E50F4" w14:textId="77777777" w:rsidR="00BE1CF0" w:rsidRDefault="00661C70">
      <w:pPr>
        <w:pStyle w:val="Heading3"/>
        <w:rPr>
          <w:rFonts w:ascii="Verdana" w:hAnsi="Verdana" w:cs="Times New Roman"/>
          <w:bCs w:val="0"/>
          <w:sz w:val="18"/>
          <w:szCs w:val="18"/>
        </w:rPr>
      </w:pPr>
      <w:r>
        <w:rPr>
          <w:rFonts w:ascii="Verdana" w:hAnsi="Verdana" w:cs="Times New Roman"/>
          <w:bCs w:val="0"/>
          <w:sz w:val="22"/>
          <w:szCs w:val="18"/>
        </w:rPr>
        <w:t>Career Counter</w:t>
      </w:r>
    </w:p>
    <w:p w14:paraId="36245AC9" w14:textId="77777777" w:rsidR="00BE1CF0" w:rsidRDefault="00661C70">
      <w:pPr>
        <w:rPr>
          <w:rFonts w:cs="Verdana"/>
          <w:b/>
          <w:bCs/>
          <w:sz w:val="18"/>
          <w:szCs w:val="18"/>
        </w:rPr>
      </w:pPr>
      <w:r>
        <w:rPr>
          <w:rFonts w:ascii="Verdana" w:hAnsi="Verdana"/>
          <w:b/>
          <w:sz w:val="17"/>
          <w:szCs w:val="17"/>
        </w:rPr>
        <w:pict w14:anchorId="6EB747A5">
          <v:rect id="1026" o:spid="_x0000_i1025" style="width:407.25pt;height:6pt;visibility:visible;mso-wrap-distance-left:0;mso-wrap-distance-right:0" o:hrpct="80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14:paraId="2BBBA910" w14:textId="77777777" w:rsidR="00BE1CF0" w:rsidRDefault="00661C70">
      <w:pPr>
        <w:rPr>
          <w:color w:val="000000"/>
        </w:rPr>
      </w:pPr>
      <w:r>
        <w:rPr>
          <w:color w:val="000000"/>
        </w:rPr>
        <w:br/>
        <w:t xml:space="preserve">• Having </w:t>
      </w:r>
      <w:r>
        <w:rPr>
          <w:color w:val="000000"/>
        </w:rPr>
        <w:t xml:space="preserve">3 </w:t>
      </w:r>
      <w:r>
        <w:rPr>
          <w:b/>
          <w:color w:val="000000"/>
        </w:rPr>
        <w:t xml:space="preserve">Years &amp; </w:t>
      </w:r>
      <w:r>
        <w:rPr>
          <w:b/>
          <w:color w:val="000000"/>
        </w:rPr>
        <w:t>6</w:t>
      </w:r>
      <w:r>
        <w:rPr>
          <w:b/>
          <w:color w:val="000000"/>
        </w:rPr>
        <w:t xml:space="preserve"> Months</w:t>
      </w:r>
      <w:r>
        <w:rPr>
          <w:color w:val="000000"/>
        </w:rPr>
        <w:t xml:space="preserve"> of experience in </w:t>
      </w:r>
      <w:r>
        <w:rPr>
          <w:b/>
          <w:color w:val="000000"/>
        </w:rPr>
        <w:t>Protocol Testing</w:t>
      </w:r>
      <w:r>
        <w:rPr>
          <w:color w:val="000000"/>
        </w:rPr>
        <w:t xml:space="preserve"> (SIP, IMS, and LTE, VoIP, Volte)</w:t>
      </w:r>
    </w:p>
    <w:p w14:paraId="59518EB2" w14:textId="77777777" w:rsidR="00BE1CF0" w:rsidRDefault="00661C70">
      <w:pPr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 xml:space="preserve"> Good Experience with SBC, TAS, SIP Server Product.</w:t>
      </w:r>
    </w:p>
    <w:p w14:paraId="28DC323C" w14:textId="65712A92" w:rsidR="00BE1CF0" w:rsidRDefault="00661C70">
      <w:pPr>
        <w:rPr>
          <w:color w:val="000000"/>
        </w:rPr>
      </w:pPr>
      <w:r>
        <w:rPr>
          <w:color w:val="000000"/>
        </w:rPr>
        <w:t>• Knowledge on SIP Protocol (RFC 3261), RTP</w:t>
      </w:r>
      <w:r>
        <w:rPr>
          <w:color w:val="000000"/>
        </w:rPr>
        <w:t xml:space="preserve">. Knowledge on </w:t>
      </w:r>
      <w:r w:rsidR="007811F6">
        <w:rPr>
          <w:color w:val="000000"/>
        </w:rPr>
        <w:t>end-to-end</w:t>
      </w:r>
      <w:r>
        <w:rPr>
          <w:color w:val="000000"/>
        </w:rPr>
        <w:t xml:space="preserve"> call flow (RFC5359) (Call hold, Call Forward, call parking, call conference etc.)</w:t>
      </w:r>
    </w:p>
    <w:p w14:paraId="227FED08" w14:textId="20410A22" w:rsidR="00BE1CF0" w:rsidRDefault="00661C70">
      <w:pPr>
        <w:rPr>
          <w:color w:val="000000"/>
        </w:rPr>
      </w:pPr>
      <w:r>
        <w:rPr>
          <w:color w:val="000000"/>
        </w:rPr>
        <w:t xml:space="preserve">• Good exposure in IMS architecture with all </w:t>
      </w:r>
      <w:r>
        <w:rPr>
          <w:color w:val="000000"/>
        </w:rPr>
        <w:t xml:space="preserve">the nodes (P-CSCF, I-CSCF, S-CSCF, AS, HSS) and also having knowledge on </w:t>
      </w:r>
      <w:r w:rsidR="007811F6">
        <w:rPr>
          <w:color w:val="000000"/>
        </w:rPr>
        <w:t>end-to-end</w:t>
      </w:r>
      <w:r>
        <w:rPr>
          <w:color w:val="000000"/>
        </w:rPr>
        <w:t xml:space="preserve"> call flow including IMS Registration. Knowledge on VOLTE call flows.</w:t>
      </w:r>
    </w:p>
    <w:p w14:paraId="20B51F74" w14:textId="77777777" w:rsidR="00BE1CF0" w:rsidRDefault="00661C70">
      <w:pPr>
        <w:rPr>
          <w:color w:val="000000"/>
        </w:rPr>
      </w:pPr>
      <w:r>
        <w:rPr>
          <w:color w:val="000000"/>
        </w:rPr>
        <w:t>• Familiar with WAN, LAN, DSL, ETHERNET etc.</w:t>
      </w:r>
    </w:p>
    <w:p w14:paraId="5F846CEC" w14:textId="77777777" w:rsidR="00BE1CF0" w:rsidRDefault="00661C70">
      <w:pPr>
        <w:rPr>
          <w:color w:val="000000"/>
        </w:rPr>
      </w:pPr>
      <w:r>
        <w:rPr>
          <w:color w:val="000000"/>
        </w:rPr>
        <w:t xml:space="preserve">• Experience on TCP/UDP, DNS, DHCP. </w:t>
      </w:r>
    </w:p>
    <w:p w14:paraId="76537405" w14:textId="77777777" w:rsidR="00BE1CF0" w:rsidRDefault="00661C70">
      <w:pPr>
        <w:rPr>
          <w:color w:val="000000"/>
        </w:rPr>
      </w:pPr>
      <w:r>
        <w:rPr>
          <w:color w:val="000000"/>
        </w:rPr>
        <w:t xml:space="preserve">• Quick learner and strong desire to master new Technologies in the area of Protocol. </w:t>
      </w:r>
    </w:p>
    <w:p w14:paraId="7A96DF4C" w14:textId="77777777" w:rsidR="00BE1CF0" w:rsidRDefault="00661C70">
      <w:pPr>
        <w:rPr>
          <w:color w:val="000000"/>
        </w:rPr>
      </w:pPr>
      <w:r>
        <w:rPr>
          <w:color w:val="000000"/>
        </w:rPr>
        <w:t>• A tendency to work sincerely with team spirit and meeting the Deadlines.</w:t>
      </w:r>
    </w:p>
    <w:p w14:paraId="09014DA4" w14:textId="2F2CC6AC" w:rsidR="00BE1CF0" w:rsidRDefault="00661C70">
      <w:pPr>
        <w:rPr>
          <w:color w:val="000000"/>
        </w:rPr>
      </w:pPr>
      <w:r>
        <w:rPr>
          <w:color w:val="000000"/>
        </w:rPr>
        <w:t>• Strong mathematical, analytical background with innovative thoughts</w:t>
      </w:r>
      <w:r w:rsidR="007811F6">
        <w:rPr>
          <w:color w:val="000000"/>
        </w:rPr>
        <w:t>.</w:t>
      </w:r>
    </w:p>
    <w:p w14:paraId="63CE8388" w14:textId="6E702985" w:rsidR="007811F6" w:rsidRDefault="007811F6">
      <w:pPr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Knowledge of Deployment process, MRF Node</w:t>
      </w:r>
    </w:p>
    <w:p w14:paraId="5FF5B8B1" w14:textId="03A4510B" w:rsidR="007811F6" w:rsidRDefault="007811F6">
      <w:pPr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 xml:space="preserve">Basic Knowledge of 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Openstack</w:t>
      </w:r>
      <w:proofErr w:type="spellEnd"/>
      <w:r>
        <w:rPr>
          <w:color w:val="000000"/>
        </w:rPr>
        <w:t>.</w:t>
      </w:r>
    </w:p>
    <w:p w14:paraId="6F842191" w14:textId="77777777" w:rsidR="007811F6" w:rsidRDefault="007811F6">
      <w:pPr>
        <w:rPr>
          <w:color w:val="000000"/>
        </w:rPr>
      </w:pPr>
    </w:p>
    <w:p w14:paraId="120C36C4" w14:textId="77777777" w:rsidR="00BE1CF0" w:rsidRDefault="00BE1CF0">
      <w:pPr>
        <w:ind w:left="3600" w:firstLine="720"/>
        <w:rPr>
          <w:color w:val="000000"/>
        </w:rPr>
      </w:pPr>
    </w:p>
    <w:p w14:paraId="799DBACA" w14:textId="77777777" w:rsidR="00BE1CF0" w:rsidRDefault="00661C70">
      <w:pPr>
        <w:ind w:left="3600" w:firstLine="7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Experience</w:t>
      </w:r>
    </w:p>
    <w:p w14:paraId="3313E36D" w14:textId="77777777" w:rsidR="00BE1CF0" w:rsidRDefault="00661C70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pict w14:anchorId="0844671A">
          <v:rect id="1027" o:spid="_x0000_i1026" style="width:407.25pt;height:6pt;visibility:visible;mso-wrap-distance-left:0;mso-wrap-distance-right:0" o:hrpct="80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14:paraId="1D0892CF" w14:textId="77777777" w:rsidR="00BE1CF0" w:rsidRDefault="00BE1CF0">
      <w:pPr>
        <w:rPr>
          <w:rFonts w:cs="Verdana"/>
          <w:sz w:val="18"/>
          <w:szCs w:val="18"/>
        </w:rPr>
      </w:pPr>
    </w:p>
    <w:p w14:paraId="6CF4CA3E" w14:textId="77777777" w:rsidR="00BE1CF0" w:rsidRDefault="00661C70">
      <w:pPr>
        <w:shd w:val="clear" w:color="auto" w:fill="C0C0C0"/>
        <w:jc w:val="both"/>
        <w:rPr>
          <w:rFonts w:ascii="Verdana" w:hAnsi="Verdana"/>
          <w:b/>
          <w:sz w:val="18"/>
          <w:szCs w:val="18"/>
        </w:rPr>
      </w:pPr>
      <w:r>
        <w:rPr>
          <w:rFonts w:hAnsi="Verdana"/>
          <w:b/>
          <w:sz w:val="20"/>
          <w:szCs w:val="20"/>
        </w:rPr>
        <w:t xml:space="preserve">July </w:t>
      </w:r>
      <w:r>
        <w:rPr>
          <w:rFonts w:ascii="Verdana" w:hAnsi="Verdana"/>
          <w:b/>
          <w:sz w:val="20"/>
          <w:szCs w:val="20"/>
        </w:rPr>
        <w:t>’ 2</w:t>
      </w:r>
      <w:r>
        <w:rPr>
          <w:rFonts w:ascii="Verdana" w:hAnsi="Verdana"/>
          <w:b/>
          <w:sz w:val="20"/>
          <w:szCs w:val="20"/>
        </w:rPr>
        <w:t>01</w:t>
      </w:r>
      <w:r>
        <w:rPr>
          <w:rFonts w:hAnsi="Verdana"/>
          <w:b/>
          <w:sz w:val="20"/>
          <w:szCs w:val="20"/>
        </w:rPr>
        <w:t>5</w:t>
      </w:r>
      <w:r>
        <w:rPr>
          <w:rFonts w:ascii="Verdana" w:hAnsi="Verdana"/>
          <w:b/>
          <w:sz w:val="20"/>
          <w:szCs w:val="20"/>
        </w:rPr>
        <w:t xml:space="preserve"> to</w:t>
      </w:r>
      <w:r>
        <w:rPr>
          <w:rFonts w:hAnsi="Verdana"/>
          <w:b/>
          <w:sz w:val="20"/>
          <w:szCs w:val="20"/>
        </w:rPr>
        <w:t xml:space="preserve"> May 2019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Test Engineer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             Huawei</w:t>
      </w:r>
    </w:p>
    <w:p w14:paraId="05FF8B76" w14:textId="77777777" w:rsidR="00BE1CF0" w:rsidRDefault="00661C7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</w:r>
    </w:p>
    <w:p w14:paraId="7E563B18" w14:textId="21376B15" w:rsidR="00BE1CF0" w:rsidRPr="00100500" w:rsidRDefault="00661C70">
      <w:pPr>
        <w:jc w:val="both"/>
        <w:rPr>
          <w:rFonts w:ascii="Verdana" w:hAnsi="Verdana"/>
          <w:b/>
          <w:sz w:val="20"/>
          <w:szCs w:val="18"/>
          <w:u w:val="single"/>
        </w:rPr>
      </w:pPr>
      <w:r>
        <w:rPr>
          <w:rFonts w:ascii="Verdana" w:hAnsi="Verdana"/>
          <w:b/>
          <w:sz w:val="20"/>
          <w:szCs w:val="18"/>
          <w:u w:val="single"/>
        </w:rPr>
        <w:t xml:space="preserve">Duration: </w:t>
      </w:r>
      <w:r>
        <w:rPr>
          <w:rFonts w:hAnsi="Verdana"/>
          <w:b/>
          <w:sz w:val="20"/>
          <w:szCs w:val="18"/>
          <w:u w:val="single"/>
        </w:rPr>
        <w:t>July 2015</w:t>
      </w:r>
      <w:r>
        <w:rPr>
          <w:rFonts w:ascii="Verdana" w:hAnsi="Verdana"/>
          <w:b/>
          <w:sz w:val="20"/>
          <w:szCs w:val="18"/>
          <w:u w:val="single"/>
        </w:rPr>
        <w:t xml:space="preserve"> to </w:t>
      </w:r>
      <w:r>
        <w:rPr>
          <w:rFonts w:hAnsi="Verdana"/>
          <w:b/>
          <w:sz w:val="20"/>
          <w:szCs w:val="18"/>
          <w:u w:val="single"/>
        </w:rPr>
        <w:t>MAY 2019</w:t>
      </w:r>
    </w:p>
    <w:p w14:paraId="4D25F0EB" w14:textId="77777777" w:rsidR="00BE1CF0" w:rsidRDefault="00661C70">
      <w:p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Project 1. IMS Testing</w:t>
      </w:r>
    </w:p>
    <w:p w14:paraId="4398421C" w14:textId="77777777" w:rsidR="00BE1CF0" w:rsidRDefault="00BE1CF0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14:paraId="432D04BD" w14:textId="77777777" w:rsidR="00BE1CF0" w:rsidRDefault="00661C70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Payroll Company</w:t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ab/>
      </w:r>
      <w:proofErr w:type="spellStart"/>
      <w:r w:rsidRPr="007811F6">
        <w:rPr>
          <w:rFonts w:hAnsi="Verdana"/>
          <w:b/>
          <w:sz w:val="22"/>
          <w:szCs w:val="22"/>
        </w:rPr>
        <w:t>Stellman</w:t>
      </w:r>
      <w:proofErr w:type="spellEnd"/>
      <w:r w:rsidRPr="007811F6">
        <w:rPr>
          <w:rFonts w:hAnsi="Verdana"/>
          <w:b/>
          <w:sz w:val="22"/>
          <w:szCs w:val="22"/>
        </w:rPr>
        <w:t xml:space="preserve"> telecom </w:t>
      </w:r>
      <w:proofErr w:type="spellStart"/>
      <w:r w:rsidRPr="007811F6">
        <w:rPr>
          <w:rFonts w:hAnsi="Verdana"/>
          <w:b/>
          <w:sz w:val="22"/>
          <w:szCs w:val="22"/>
        </w:rPr>
        <w:t>pvt</w:t>
      </w:r>
      <w:proofErr w:type="spellEnd"/>
      <w:r w:rsidRPr="007811F6">
        <w:rPr>
          <w:rFonts w:hAnsi="Verdana"/>
          <w:b/>
          <w:sz w:val="22"/>
          <w:szCs w:val="22"/>
        </w:rPr>
        <w:t xml:space="preserve"> Ltd</w:t>
      </w:r>
      <w:r>
        <w:rPr>
          <w:rFonts w:hAnsi="Verdana"/>
          <w:bCs/>
          <w:sz w:val="18"/>
          <w:szCs w:val="18"/>
        </w:rPr>
        <w:t>.</w:t>
      </w:r>
    </w:p>
    <w:p w14:paraId="311B94F6" w14:textId="77777777" w:rsidR="00BE1CF0" w:rsidRDefault="00661C70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Role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ab/>
        <w:t>Test Engineer.</w:t>
      </w:r>
    </w:p>
    <w:p w14:paraId="0A2E7417" w14:textId="77777777" w:rsidR="00BE1CF0" w:rsidRDefault="00661C70">
      <w:p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Protocols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 xml:space="preserve">: </w:t>
      </w:r>
      <w:r>
        <w:rPr>
          <w:rFonts w:ascii="Verdana" w:hAnsi="Verdana"/>
          <w:b/>
          <w:bCs/>
          <w:sz w:val="18"/>
          <w:szCs w:val="18"/>
        </w:rPr>
        <w:tab/>
        <w:t>SIP, SDP,</w:t>
      </w:r>
      <w:r>
        <w:rPr>
          <w:rFonts w:ascii="Verdana" w:hAnsi="Verdana"/>
          <w:bCs/>
          <w:sz w:val="18"/>
          <w:szCs w:val="18"/>
        </w:rPr>
        <w:t xml:space="preserve">  RTP, RT</w:t>
      </w:r>
      <w:r>
        <w:rPr>
          <w:rFonts w:hAnsi="Verdana"/>
          <w:bCs/>
          <w:sz w:val="18"/>
          <w:szCs w:val="18"/>
        </w:rPr>
        <w:t>S</w:t>
      </w:r>
      <w:r>
        <w:rPr>
          <w:rFonts w:ascii="Verdana" w:hAnsi="Verdana"/>
          <w:bCs/>
          <w:sz w:val="18"/>
          <w:szCs w:val="18"/>
        </w:rPr>
        <w:t>P, TCP, UDP, DHCP, DNS</w:t>
      </w:r>
    </w:p>
    <w:p w14:paraId="33285E36" w14:textId="15936B5A" w:rsidR="00BE1CF0" w:rsidRDefault="00661C70">
      <w:pPr>
        <w:jc w:val="both"/>
        <w:rPr>
          <w:color w:val="000000"/>
        </w:rPr>
      </w:pPr>
      <w:r>
        <w:rPr>
          <w:rFonts w:ascii="Verdana" w:hAnsi="Verdana"/>
          <w:b/>
          <w:bCs/>
          <w:sz w:val="18"/>
          <w:szCs w:val="18"/>
        </w:rPr>
        <w:t>Tools Known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ab/>
      </w:r>
      <w:proofErr w:type="spellStart"/>
      <w:r>
        <w:rPr>
          <w:color w:val="000000"/>
        </w:rPr>
        <w:t>SIPp</w:t>
      </w:r>
      <w:proofErr w:type="spellEnd"/>
      <w:r>
        <w:rPr>
          <w:color w:val="000000"/>
        </w:rPr>
        <w:t>, Putty</w:t>
      </w:r>
    </w:p>
    <w:p w14:paraId="2EB31EE0" w14:textId="77777777" w:rsidR="00BE1CF0" w:rsidRDefault="00661C70">
      <w:p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OS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Linux, Windows</w:t>
      </w:r>
    </w:p>
    <w:p w14:paraId="28B44860" w14:textId="77777777" w:rsidR="00BE1CF0" w:rsidRDefault="00BE1CF0">
      <w:pPr>
        <w:jc w:val="both"/>
        <w:rPr>
          <w:rFonts w:ascii="Verdana" w:hAnsi="Verdana"/>
          <w:b/>
          <w:bCs/>
          <w:sz w:val="18"/>
          <w:szCs w:val="18"/>
        </w:rPr>
      </w:pPr>
    </w:p>
    <w:p w14:paraId="27494BEA" w14:textId="77777777" w:rsidR="00BE1CF0" w:rsidRDefault="00661C70">
      <w:pPr>
        <w:jc w:val="both"/>
        <w:rPr>
          <w:rFonts w:ascii="Verdana" w:hAnsi="Verdana"/>
          <w:b/>
          <w:bCs/>
          <w:sz w:val="18"/>
          <w:szCs w:val="18"/>
        </w:rPr>
      </w:pPr>
      <w:r>
        <w:rPr>
          <w:b/>
          <w:color w:val="000000"/>
        </w:rPr>
        <w:t>Description:</w:t>
      </w:r>
    </w:p>
    <w:p w14:paraId="41F21CF6" w14:textId="77777777" w:rsidR="00BE1CF0" w:rsidRDefault="00BE1CF0">
      <w:pPr>
        <w:rPr>
          <w:rFonts w:ascii="inherit" w:hAnsi="inherit" w:cs="Arial"/>
          <w:color w:val="333333"/>
          <w:sz w:val="8"/>
        </w:rPr>
      </w:pPr>
    </w:p>
    <w:p w14:paraId="004DD1C1" w14:textId="77777777" w:rsidR="00BE1CF0" w:rsidRDefault="00661C70">
      <w:pPr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• Performed Volte End to End Testing and log analysis for the failure causes.</w:t>
      </w:r>
    </w:p>
    <w:p w14:paraId="4474780F" w14:textId="77777777" w:rsidR="00BE1CF0" w:rsidRDefault="00661C70">
      <w:pPr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• Debugging for CSCF, BGCF, MGCF and TAS nodes while analyzing VoLTE logs.</w:t>
      </w:r>
    </w:p>
    <w:p w14:paraId="716E22C6" w14:textId="12CF3043" w:rsidR="00BE1CF0" w:rsidRDefault="00661C70">
      <w:pPr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• Escalating the wrong mapping of Sip error code which causes wrong announcement mapping in the TAS.</w:t>
      </w:r>
    </w:p>
    <w:p w14:paraId="2939022A" w14:textId="77777777" w:rsidR="00BE1CF0" w:rsidRDefault="00661C70">
      <w:pPr>
        <w:rPr>
          <w:color w:val="000000"/>
        </w:rPr>
      </w:pPr>
      <w:r>
        <w:rPr>
          <w:rFonts w:ascii="inherit" w:hAnsi="inherit" w:cs="Arial"/>
          <w:color w:val="333333"/>
        </w:rPr>
        <w:t xml:space="preserve">• </w:t>
      </w:r>
      <w:r>
        <w:rPr>
          <w:color w:val="000000"/>
        </w:rPr>
        <w:t xml:space="preserve">Familiar with </w:t>
      </w:r>
      <w:r>
        <w:rPr>
          <w:rFonts w:ascii="inherit" w:hAnsi="inherit" w:cs="Arial"/>
          <w:color w:val="333333"/>
        </w:rPr>
        <w:t>WAN, LAN, DSL, ETHERNET etc.</w:t>
      </w:r>
    </w:p>
    <w:p w14:paraId="0B14BF08" w14:textId="77777777" w:rsidR="00BE1CF0" w:rsidRDefault="00661C70">
      <w:pPr>
        <w:rPr>
          <w:color w:val="000000"/>
        </w:rPr>
      </w:pPr>
      <w:r>
        <w:rPr>
          <w:rFonts w:ascii="inherit" w:hAnsi="inherit" w:cs="Arial"/>
          <w:color w:val="333333"/>
        </w:rPr>
        <w:t xml:space="preserve">• </w:t>
      </w:r>
      <w:r>
        <w:rPr>
          <w:color w:val="000000"/>
        </w:rPr>
        <w:t xml:space="preserve">Experience on </w:t>
      </w:r>
      <w:r>
        <w:rPr>
          <w:rFonts w:ascii="inherit" w:hAnsi="inherit" w:cs="Arial"/>
          <w:color w:val="333333"/>
        </w:rPr>
        <w:t>TCP/UDP, DNS, DHCP.</w:t>
      </w:r>
      <w:r>
        <w:rPr>
          <w:color w:val="000000"/>
        </w:rPr>
        <w:t xml:space="preserve"> </w:t>
      </w:r>
    </w:p>
    <w:p w14:paraId="35F14B1B" w14:textId="77777777" w:rsidR="00BE1CF0" w:rsidRDefault="00BE1CF0">
      <w:pPr>
        <w:rPr>
          <w:rFonts w:ascii="inherit" w:hAnsi="inherit" w:cs="Arial"/>
          <w:color w:val="333333"/>
        </w:rPr>
      </w:pPr>
    </w:p>
    <w:p w14:paraId="04DB234E" w14:textId="77777777" w:rsidR="00BE1CF0" w:rsidRDefault="00661C70">
      <w:p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Project 2. SIP proxy Server Testing</w:t>
      </w:r>
    </w:p>
    <w:p w14:paraId="65E6084D" w14:textId="77777777" w:rsidR="00BE1CF0" w:rsidRDefault="00BE1CF0">
      <w:pPr>
        <w:rPr>
          <w:rFonts w:ascii="inherit" w:hAnsi="inherit" w:cs="Arial"/>
          <w:color w:val="333333"/>
          <w:sz w:val="22"/>
        </w:rPr>
      </w:pPr>
    </w:p>
    <w:p w14:paraId="44D96F2E" w14:textId="77777777" w:rsidR="00BE1CF0" w:rsidRDefault="00661C70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Payroll Compan</w:t>
      </w:r>
      <w:r>
        <w:rPr>
          <w:rFonts w:hAnsi="Verdana"/>
          <w:b/>
          <w:bCs/>
          <w:sz w:val="18"/>
          <w:szCs w:val="18"/>
        </w:rPr>
        <w:t xml:space="preserve">y                 :Pyro Mobile </w:t>
      </w:r>
      <w:proofErr w:type="spellStart"/>
      <w:r>
        <w:rPr>
          <w:rFonts w:hAnsi="Verdana"/>
          <w:b/>
          <w:bCs/>
          <w:sz w:val="18"/>
          <w:szCs w:val="18"/>
        </w:rPr>
        <w:t>pvt</w:t>
      </w:r>
      <w:proofErr w:type="spellEnd"/>
      <w:r>
        <w:rPr>
          <w:rFonts w:hAnsi="Verdana"/>
          <w:b/>
          <w:bCs/>
          <w:sz w:val="18"/>
          <w:szCs w:val="18"/>
        </w:rPr>
        <w:t xml:space="preserve"> Ltd</w:t>
      </w:r>
    </w:p>
    <w:p w14:paraId="648AFF31" w14:textId="77777777" w:rsidR="00BE1CF0" w:rsidRDefault="00661C70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Role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Cs/>
          <w:sz w:val="18"/>
          <w:szCs w:val="18"/>
        </w:rPr>
        <w:tab/>
        <w:t>Test Engineer.</w:t>
      </w:r>
    </w:p>
    <w:p w14:paraId="436CDF94" w14:textId="77777777" w:rsidR="00BE1CF0" w:rsidRDefault="00661C70">
      <w:p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Protocols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 xml:space="preserve">: </w:t>
      </w:r>
      <w:r>
        <w:rPr>
          <w:rFonts w:ascii="Verdana" w:hAnsi="Verdana"/>
          <w:b/>
          <w:bCs/>
          <w:sz w:val="18"/>
          <w:szCs w:val="18"/>
        </w:rPr>
        <w:tab/>
        <w:t xml:space="preserve">SIP, </w:t>
      </w:r>
      <w:r>
        <w:rPr>
          <w:rFonts w:ascii="Verdana" w:hAnsi="Verdana"/>
          <w:b/>
          <w:bCs/>
          <w:sz w:val="18"/>
          <w:szCs w:val="18"/>
        </w:rPr>
        <w:t>SDP,</w:t>
      </w:r>
      <w:r>
        <w:rPr>
          <w:rFonts w:ascii="Verdana" w:hAnsi="Verdana"/>
          <w:bCs/>
          <w:sz w:val="18"/>
          <w:szCs w:val="18"/>
        </w:rPr>
        <w:t xml:space="preserve">  RTP, RTCP, TCP, UDP, DHCP, DNS</w:t>
      </w:r>
    </w:p>
    <w:p w14:paraId="42CA165E" w14:textId="77777777" w:rsidR="00BE1CF0" w:rsidRDefault="00661C70">
      <w:p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OS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: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>Windows</w:t>
      </w:r>
    </w:p>
    <w:p w14:paraId="5DC8F9AD" w14:textId="77777777" w:rsidR="00BE1CF0" w:rsidRDefault="00BE1CF0">
      <w:pPr>
        <w:jc w:val="both"/>
        <w:rPr>
          <w:rFonts w:ascii="Verdana" w:hAnsi="Verdana"/>
          <w:bCs/>
          <w:sz w:val="18"/>
          <w:szCs w:val="18"/>
        </w:rPr>
      </w:pPr>
    </w:p>
    <w:p w14:paraId="021F4069" w14:textId="77777777" w:rsidR="00BE1CF0" w:rsidRDefault="00661C70">
      <w:pPr>
        <w:jc w:val="both"/>
        <w:rPr>
          <w:color w:val="000000"/>
        </w:rPr>
      </w:pPr>
      <w:r>
        <w:rPr>
          <w:b/>
          <w:color w:val="000000"/>
        </w:rPr>
        <w:t>Description:</w:t>
      </w:r>
    </w:p>
    <w:p w14:paraId="03F6B877" w14:textId="77777777" w:rsidR="00BE1CF0" w:rsidRDefault="00661C70">
      <w:pPr>
        <w:jc w:val="both"/>
        <w:rPr>
          <w:color w:val="000000"/>
        </w:rPr>
      </w:pPr>
      <w:r>
        <w:rPr>
          <w:color w:val="000000"/>
          <w:sz w:val="6"/>
        </w:rPr>
        <w:br/>
      </w:r>
      <w:r>
        <w:rPr>
          <w:color w:val="000000"/>
        </w:rPr>
        <w:t>The Huawei Telephony SIP Proxy HG556a &amp; AR2200 provides a comprehensive, powerful platform for delivering IP telephony applications based on the Session Initiation Protocol (SIP). It offers</w:t>
      </w:r>
      <w:r>
        <w:rPr>
          <w:color w:val="000000"/>
        </w:rPr>
        <w:t xml:space="preserve"> call-control features to enable service providers to </w:t>
      </w:r>
      <w:proofErr w:type="gramStart"/>
      <w:r>
        <w:rPr>
          <w:color w:val="000000"/>
        </w:rPr>
        <w:t>quickly and reliably deploy next generation packet voice networks</w:t>
      </w:r>
      <w:proofErr w:type="gramEnd"/>
      <w:r>
        <w:rPr>
          <w:color w:val="000000"/>
        </w:rPr>
        <w:t>. Due to the lack of IPV4 address, a lot of customers is using NAT for their network. HG556a provides a feature to automatically traverse</w:t>
      </w:r>
      <w:r>
        <w:rPr>
          <w:color w:val="000000"/>
        </w:rPr>
        <w:t xml:space="preserve"> NAT users signaling and voice.</w:t>
      </w:r>
    </w:p>
    <w:p w14:paraId="2B0F692D" w14:textId="77777777" w:rsidR="00BE1CF0" w:rsidRDefault="00BE1CF0">
      <w:pPr>
        <w:jc w:val="both"/>
        <w:rPr>
          <w:rFonts w:ascii="Verdana" w:hAnsi="Verdana"/>
          <w:b/>
          <w:bCs/>
          <w:sz w:val="18"/>
          <w:szCs w:val="18"/>
        </w:rPr>
      </w:pPr>
    </w:p>
    <w:p w14:paraId="0942B9CF" w14:textId="77777777" w:rsidR="00BE1CF0" w:rsidRDefault="00661C70">
      <w:pPr>
        <w:rPr>
          <w:color w:val="000000"/>
          <w:sz w:val="6"/>
        </w:rPr>
      </w:pPr>
      <w:r>
        <w:rPr>
          <w:b/>
          <w:color w:val="000000"/>
        </w:rPr>
        <w:t>Responsibility:</w:t>
      </w:r>
      <w:r>
        <w:rPr>
          <w:color w:val="000000"/>
        </w:rPr>
        <w:t> </w:t>
      </w:r>
      <w:r>
        <w:rPr>
          <w:color w:val="000000"/>
        </w:rPr>
        <w:br/>
      </w:r>
    </w:p>
    <w:p w14:paraId="5FDEF5F4" w14:textId="77777777" w:rsidR="00BE1CF0" w:rsidRDefault="00661C70">
      <w:pPr>
        <w:rPr>
          <w:color w:val="000000"/>
        </w:rPr>
      </w:pPr>
      <w:r>
        <w:rPr>
          <w:color w:val="000000"/>
        </w:rPr>
        <w:t>• Involved in writing test cases for SIP functionality for various features such as call cancellation, call transfer, call forward (busy, no answer).</w:t>
      </w:r>
    </w:p>
    <w:p w14:paraId="078E793C" w14:textId="77777777" w:rsidR="00BE1CF0" w:rsidRDefault="00661C70">
      <w:pPr>
        <w:rPr>
          <w:color w:val="000000"/>
        </w:rPr>
      </w:pPr>
      <w:r>
        <w:rPr>
          <w:color w:val="000000"/>
        </w:rPr>
        <w:t>• SDP, RTP and RT</w:t>
      </w:r>
      <w:r>
        <w:rPr>
          <w:color w:val="000000"/>
        </w:rPr>
        <w:t>S</w:t>
      </w:r>
      <w:r>
        <w:rPr>
          <w:color w:val="000000"/>
        </w:rPr>
        <w:t>P Protocol</w:t>
      </w:r>
    </w:p>
    <w:p w14:paraId="7FCD97A8" w14:textId="77777777" w:rsidR="00BE1CF0" w:rsidRDefault="00661C70">
      <w:pPr>
        <w:rPr>
          <w:color w:val="000000"/>
        </w:rPr>
      </w:pPr>
      <w:r>
        <w:rPr>
          <w:color w:val="000000"/>
        </w:rPr>
        <w:t>• Involved in Inter-Operab</w:t>
      </w:r>
      <w:r>
        <w:rPr>
          <w:color w:val="000000"/>
        </w:rPr>
        <w:t>ility Testing.</w:t>
      </w:r>
    </w:p>
    <w:p w14:paraId="0D401653" w14:textId="77777777" w:rsidR="00BE1CF0" w:rsidRDefault="00661C70">
      <w:pPr>
        <w:rPr>
          <w:color w:val="000000"/>
        </w:rPr>
      </w:pPr>
      <w:r>
        <w:rPr>
          <w:color w:val="000000"/>
        </w:rPr>
        <w:t>• Analyzing the scope of testing.</w:t>
      </w:r>
    </w:p>
    <w:p w14:paraId="6EA51F3A" w14:textId="77777777" w:rsidR="00BE1CF0" w:rsidRDefault="00661C70">
      <w:pPr>
        <w:rPr>
          <w:color w:val="000000"/>
        </w:rPr>
      </w:pPr>
      <w:r>
        <w:rPr>
          <w:color w:val="000000"/>
        </w:rPr>
        <w:t>• Design and Execution of test cases.</w:t>
      </w:r>
    </w:p>
    <w:p w14:paraId="4FABF34C" w14:textId="77777777" w:rsidR="00BE1CF0" w:rsidRDefault="00661C70">
      <w:pPr>
        <w:rPr>
          <w:color w:val="000000"/>
        </w:rPr>
      </w:pPr>
      <w:r>
        <w:rPr>
          <w:color w:val="000000"/>
        </w:rPr>
        <w:t xml:space="preserve">• Posting Bugs and updating bug-tracking system as appropriate. </w:t>
      </w:r>
    </w:p>
    <w:p w14:paraId="12A194F0" w14:textId="77777777" w:rsidR="00BE1CF0" w:rsidRDefault="00661C70">
      <w:pPr>
        <w:rPr>
          <w:color w:val="000000"/>
        </w:rPr>
      </w:pPr>
      <w:r>
        <w:rPr>
          <w:color w:val="000000"/>
        </w:rPr>
        <w:t>• To analysis different audio video codec and payload.</w:t>
      </w:r>
    </w:p>
    <w:p w14:paraId="5BDB64FF" w14:textId="77777777" w:rsidR="00BE1CF0" w:rsidRDefault="00661C70">
      <w:pPr>
        <w:rPr>
          <w:color w:val="000000"/>
        </w:rPr>
      </w:pPr>
      <w:r>
        <w:rPr>
          <w:color w:val="000000"/>
        </w:rPr>
        <w:t>• SIP trace analysis using Wire shark tool.</w:t>
      </w:r>
    </w:p>
    <w:p w14:paraId="0ABE721E" w14:textId="77777777" w:rsidR="00BE1CF0" w:rsidRDefault="00BE1CF0">
      <w:pPr>
        <w:rPr>
          <w:rFonts w:cs="Verdana"/>
          <w:sz w:val="18"/>
          <w:szCs w:val="18"/>
        </w:rPr>
      </w:pPr>
    </w:p>
    <w:p w14:paraId="472C9674" w14:textId="77777777" w:rsidR="00BE1CF0" w:rsidRDefault="00661C70">
      <w:pPr>
        <w:pStyle w:val="Default"/>
        <w:spacing w:before="240" w:after="0" w:line="240" w:lineRule="auto"/>
        <w:outlineLvl w:val="0"/>
        <w:rPr>
          <w:rFonts w:ascii="Verdana" w:eastAsia="Times New Roman" w:hAnsi="Verdana"/>
          <w:b/>
          <w:color w:val="auto"/>
          <w:sz w:val="18"/>
          <w:szCs w:val="18"/>
        </w:rPr>
      </w:pPr>
      <w:r>
        <w:rPr>
          <w:rFonts w:ascii="Verdana" w:eastAsia="Times New Roman" w:hAnsi="Verdana"/>
          <w:b/>
          <w:color w:val="auto"/>
          <w:sz w:val="18"/>
          <w:szCs w:val="18"/>
        </w:rPr>
        <w:tab/>
      </w:r>
      <w:r>
        <w:rPr>
          <w:rFonts w:ascii="Verdana" w:eastAsia="Times New Roman" w:hAnsi="Verdana"/>
          <w:b/>
          <w:color w:val="auto"/>
          <w:sz w:val="18"/>
          <w:szCs w:val="18"/>
        </w:rPr>
        <w:tab/>
      </w:r>
      <w:r>
        <w:rPr>
          <w:rFonts w:ascii="Verdana" w:eastAsia="Times New Roman" w:hAnsi="Verdana"/>
          <w:b/>
          <w:color w:val="auto"/>
          <w:sz w:val="18"/>
          <w:szCs w:val="18"/>
        </w:rPr>
        <w:tab/>
      </w:r>
      <w:r>
        <w:rPr>
          <w:rFonts w:ascii="Verdana" w:eastAsia="Times New Roman" w:hAnsi="Verdana"/>
          <w:b/>
          <w:color w:val="auto"/>
          <w:sz w:val="18"/>
          <w:szCs w:val="18"/>
        </w:rPr>
        <w:tab/>
      </w:r>
      <w:r>
        <w:rPr>
          <w:rFonts w:ascii="Verdana" w:eastAsia="Times New Roman" w:hAnsi="Verdana"/>
          <w:b/>
          <w:color w:val="auto"/>
          <w:sz w:val="18"/>
          <w:szCs w:val="18"/>
        </w:rPr>
        <w:tab/>
      </w:r>
      <w:r>
        <w:rPr>
          <w:rFonts w:ascii="Verdana" w:eastAsia="Times New Roman" w:hAnsi="Verdana"/>
          <w:b/>
          <w:color w:val="auto"/>
          <w:sz w:val="18"/>
          <w:szCs w:val="18"/>
        </w:rPr>
        <w:tab/>
        <w:t>Academic qualification</w:t>
      </w:r>
      <w:r>
        <w:rPr>
          <w:rFonts w:ascii="Verdana" w:hAnsi="Verdana"/>
          <w:color w:val="FF0000"/>
          <w:sz w:val="18"/>
          <w:szCs w:val="18"/>
        </w:rPr>
        <w:pict w14:anchorId="4334021F">
          <v:rect id="1028" o:spid="_x0000_i1027" style="width:407.25pt;height:6pt;visibility:visible;mso-wrap-distance-left:0;mso-wrap-distance-right:0" o:hrpct="80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14:paraId="1494CAC4" w14:textId="77777777" w:rsidR="00BE1CF0" w:rsidRDefault="00661C70">
      <w:pPr>
        <w:pStyle w:val="NoSpacing"/>
      </w:pPr>
      <w:r>
        <w:t>201</w:t>
      </w:r>
      <w:r>
        <w:rPr>
          <w:lang w:val="en-US"/>
        </w:rPr>
        <w:t>5</w:t>
      </w:r>
      <w:r>
        <w:t xml:space="preserve">: Completed </w:t>
      </w:r>
      <w:proofErr w:type="spellStart"/>
      <w:proofErr w:type="gramStart"/>
      <w:r>
        <w:t>B.Tech</w:t>
      </w:r>
      <w:proofErr w:type="spellEnd"/>
      <w:proofErr w:type="gramEnd"/>
      <w:r>
        <w:t xml:space="preserve"> in </w:t>
      </w:r>
      <w:r>
        <w:rPr>
          <w:lang w:val="en-US"/>
        </w:rPr>
        <w:t>Electronic &amp; Communication</w:t>
      </w:r>
      <w:r>
        <w:t xml:space="preserve"> from </w:t>
      </w:r>
      <w:r>
        <w:rPr>
          <w:lang w:val="en-US"/>
        </w:rPr>
        <w:t>UPTU.</w:t>
      </w:r>
    </w:p>
    <w:p w14:paraId="2B3386E3" w14:textId="77777777" w:rsidR="00BE1CF0" w:rsidRDefault="00661C70">
      <w:r>
        <w:t>201</w:t>
      </w:r>
      <w:r>
        <w:t>0</w:t>
      </w:r>
      <w:r>
        <w:t>: Completed 12</w:t>
      </w:r>
      <w:r>
        <w:rPr>
          <w:vertAlign w:val="superscript"/>
        </w:rPr>
        <w:t>th</w:t>
      </w:r>
      <w:r>
        <w:t xml:space="preserve"> standard - CBSE Board.</w:t>
      </w:r>
    </w:p>
    <w:p w14:paraId="72CA8974" w14:textId="77777777" w:rsidR="00BE1CF0" w:rsidRDefault="00661C70">
      <w:r>
        <w:t>2008: Completed 10</w:t>
      </w:r>
      <w:r>
        <w:rPr>
          <w:vertAlign w:val="superscript"/>
        </w:rPr>
        <w:t>th</w:t>
      </w:r>
      <w:r>
        <w:t xml:space="preserve"> standard - </w:t>
      </w:r>
      <w:r>
        <w:t xml:space="preserve">UP </w:t>
      </w:r>
      <w:r>
        <w:t>Board.</w:t>
      </w:r>
    </w:p>
    <w:p w14:paraId="5F0822EC" w14:textId="77777777" w:rsidR="00BE1CF0" w:rsidRDefault="00BE1CF0">
      <w:pPr>
        <w:pStyle w:val="Heading3"/>
        <w:spacing w:before="0" w:after="0"/>
        <w:rPr>
          <w:rFonts w:ascii="Verdana" w:hAnsi="Verdana" w:cs="Times New Roman"/>
          <w:sz w:val="18"/>
          <w:szCs w:val="18"/>
        </w:rPr>
      </w:pPr>
    </w:p>
    <w:p w14:paraId="56309445" w14:textId="77777777" w:rsidR="00BE1CF0" w:rsidRDefault="00661C70">
      <w:pPr>
        <w:pStyle w:val="Heading3"/>
        <w:spacing w:before="0" w:after="0"/>
        <w:ind w:left="2880" w:firstLine="720"/>
        <w:rPr>
          <w:rFonts w:ascii="Verdana" w:hAnsi="Verdana" w:cs="Times New Roman"/>
          <w:bCs w:val="0"/>
          <w:sz w:val="18"/>
          <w:szCs w:val="18"/>
        </w:rPr>
      </w:pPr>
      <w:r>
        <w:rPr>
          <w:rFonts w:ascii="Verdana" w:hAnsi="Verdana" w:cs="Times New Roman"/>
          <w:bCs w:val="0"/>
          <w:sz w:val="18"/>
          <w:szCs w:val="18"/>
        </w:rPr>
        <w:t>PERSONAL DETAILS</w:t>
      </w:r>
    </w:p>
    <w:p w14:paraId="20B5016C" w14:textId="77777777" w:rsidR="00BE1CF0" w:rsidRDefault="00661C70">
      <w:pPr>
        <w:pStyle w:val="Heading3"/>
        <w:spacing w:before="0" w:after="0"/>
        <w:jc w:val="both"/>
        <w:rPr>
          <w:rFonts w:ascii="Verdana" w:hAnsi="Verdana" w:cs="Times New Roman"/>
          <w:bCs w:val="0"/>
          <w:sz w:val="18"/>
          <w:szCs w:val="18"/>
        </w:rPr>
      </w:pPr>
      <w:r>
        <w:rPr>
          <w:rFonts w:ascii="Verdana" w:hAnsi="Verdana"/>
          <w:b w:val="0"/>
          <w:color w:val="FF0000"/>
          <w:sz w:val="18"/>
          <w:szCs w:val="18"/>
        </w:rPr>
        <w:pict w14:anchorId="3D424983">
          <v:rect id="1029" o:spid="_x0000_i1028" style="width:407.25pt;height:6pt;visibility:visible;mso-wrap-distance-left:0;mso-wrap-distance-right:0" o:hrpct="800" o:hralign="center" o:hrstd="t" o:hrnoshade="t" o:hr="t" stroked="f">
            <v:fill color2="#e6e6e6" rotate="t" focusposition=".5,.5" focussize="" colors="0 white;4588f #e6e6e6;20972f #7d8496;30802f #e6e6e6;55706f #7d8496;1 #e6e6e6" method="none" type="gradientRadial"/>
          </v:rect>
        </w:pict>
      </w:r>
    </w:p>
    <w:p w14:paraId="5B04445B" w14:textId="77777777" w:rsidR="00BE1CF0" w:rsidRDefault="00661C70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Father’s Name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Mr.</w:t>
      </w:r>
      <w:r>
        <w:rPr>
          <w:rFonts w:hAnsi="Verdana"/>
          <w:sz w:val="18"/>
          <w:szCs w:val="18"/>
        </w:rPr>
        <w:t xml:space="preserve"> Babu Ram </w:t>
      </w:r>
      <w:proofErr w:type="spellStart"/>
      <w:r>
        <w:rPr>
          <w:rFonts w:hAnsi="Verdana"/>
          <w:sz w:val="18"/>
          <w:szCs w:val="18"/>
        </w:rPr>
        <w:t>gupta</w:t>
      </w:r>
      <w:proofErr w:type="spellEnd"/>
    </w:p>
    <w:p w14:paraId="4DBF32C5" w14:textId="77777777" w:rsidR="00BE1CF0" w:rsidRDefault="00661C70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Marital Status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Single</w:t>
      </w:r>
    </w:p>
    <w:p w14:paraId="3B0B95FE" w14:textId="77777777" w:rsidR="00BE1CF0" w:rsidRDefault="00661C70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Date of Birth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hAnsi="Verdana"/>
          <w:b/>
          <w:sz w:val="18"/>
          <w:szCs w:val="18"/>
        </w:rPr>
        <w:t>18</w:t>
      </w:r>
      <w:r>
        <w:rPr>
          <w:rFonts w:ascii="Verdana" w:hAnsi="Verdana"/>
          <w:sz w:val="18"/>
          <w:szCs w:val="18"/>
        </w:rPr>
        <w:t>/</w:t>
      </w:r>
      <w:r>
        <w:rPr>
          <w:rFonts w:hAnsi="Verdana"/>
          <w:sz w:val="18"/>
          <w:szCs w:val="18"/>
        </w:rPr>
        <w:t>07</w:t>
      </w:r>
      <w:r>
        <w:rPr>
          <w:rFonts w:ascii="Verdana" w:hAnsi="Verdana"/>
          <w:sz w:val="18"/>
          <w:szCs w:val="18"/>
        </w:rPr>
        <w:t>/199</w:t>
      </w:r>
      <w:r>
        <w:rPr>
          <w:rFonts w:hAnsi="Verdana"/>
          <w:sz w:val="18"/>
          <w:szCs w:val="18"/>
        </w:rPr>
        <w:t>3</w:t>
      </w:r>
    </w:p>
    <w:p w14:paraId="468616BA" w14:textId="77777777" w:rsidR="00BE1CF0" w:rsidRDefault="00661C70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Nationality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Indian.</w:t>
      </w:r>
    </w:p>
    <w:p w14:paraId="2122B52A" w14:textId="77777777" w:rsidR="00BE1CF0" w:rsidRDefault="00661C70">
      <w:pPr>
        <w:tabs>
          <w:tab w:val="left" w:pos="-720"/>
        </w:tabs>
        <w:spacing w:line="276" w:lineRule="auto"/>
        <w:jc w:val="both"/>
        <w:rPr>
          <w:rFonts w:ascii="Arial" w:hAnsi="Arial" w:cs="Arial"/>
        </w:rPr>
      </w:pPr>
      <w:r>
        <w:rPr>
          <w:rFonts w:ascii="Verdana" w:hAnsi="Verdana"/>
          <w:b/>
          <w:sz w:val="18"/>
          <w:szCs w:val="18"/>
        </w:rPr>
        <w:t>Address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b/>
          <w:sz w:val="18"/>
          <w:szCs w:val="18"/>
        </w:rPr>
        <w:tab/>
      </w:r>
      <w:proofErr w:type="spellStart"/>
      <w:r>
        <w:rPr>
          <w:rFonts w:ascii="Verdana" w:hAnsi="Verdana"/>
          <w:sz w:val="18"/>
          <w:szCs w:val="18"/>
        </w:rPr>
        <w:t>Vill</w:t>
      </w:r>
      <w:proofErr w:type="spellEnd"/>
      <w:r>
        <w:rPr>
          <w:rFonts w:ascii="Verdana" w:hAnsi="Verdana"/>
          <w:sz w:val="18"/>
          <w:szCs w:val="18"/>
        </w:rPr>
        <w:t xml:space="preserve"> +Post </w:t>
      </w:r>
      <w:r>
        <w:rPr>
          <w:rFonts w:hAnsi="Verdana"/>
          <w:sz w:val="18"/>
          <w:szCs w:val="18"/>
        </w:rPr>
        <w:t>-</w:t>
      </w:r>
      <w:proofErr w:type="spellStart"/>
      <w:r>
        <w:rPr>
          <w:rFonts w:hAnsi="Verdana"/>
          <w:sz w:val="18"/>
          <w:szCs w:val="18"/>
        </w:rPr>
        <w:t>saket</w:t>
      </w:r>
      <w:proofErr w:type="spellEnd"/>
      <w:r>
        <w:rPr>
          <w:rFonts w:hAnsi="Verdana"/>
          <w:sz w:val="18"/>
          <w:szCs w:val="18"/>
        </w:rPr>
        <w:t xml:space="preserve"> </w:t>
      </w:r>
      <w:proofErr w:type="spellStart"/>
      <w:r>
        <w:rPr>
          <w:rFonts w:hAnsi="Verdana"/>
          <w:sz w:val="18"/>
          <w:szCs w:val="18"/>
        </w:rPr>
        <w:t>nagar</w:t>
      </w:r>
      <w:proofErr w:type="spellEnd"/>
      <w:r>
        <w:rPr>
          <w:rFonts w:hAnsi="Verdana"/>
          <w:sz w:val="18"/>
          <w:szCs w:val="18"/>
        </w:rPr>
        <w:t xml:space="preserve"> </w:t>
      </w:r>
      <w:proofErr w:type="spellStart"/>
      <w:r>
        <w:rPr>
          <w:rFonts w:hAnsi="Verdana"/>
          <w:sz w:val="18"/>
          <w:szCs w:val="18"/>
        </w:rPr>
        <w:t>rustampur</w:t>
      </w:r>
      <w:proofErr w:type="spellEnd"/>
      <w:r>
        <w:rPr>
          <w:rFonts w:hAnsi="Verdana"/>
          <w:sz w:val="18"/>
          <w:szCs w:val="18"/>
        </w:rPr>
        <w:t xml:space="preserve"> Gorakhpur Uttar Pradesh.</w:t>
      </w:r>
    </w:p>
    <w:p w14:paraId="4B8CCCB2" w14:textId="77777777" w:rsidR="00BE1CF0" w:rsidRDefault="00661C70">
      <w:pPr>
        <w:tabs>
          <w:tab w:val="left" w:pos="-720"/>
        </w:tabs>
        <w:spacing w:line="276" w:lineRule="auto"/>
        <w:jc w:val="both"/>
        <w:rPr>
          <w:rFonts w:ascii="Arial" w:hAnsi="Arial" w:cs="Arial"/>
        </w:rPr>
      </w:pPr>
      <w:r>
        <w:rPr>
          <w:rFonts w:ascii="Verdana" w:hAnsi="Verdana"/>
          <w:b/>
          <w:sz w:val="18"/>
          <w:szCs w:val="18"/>
        </w:rPr>
        <w:t>Languages Known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>:</w:t>
      </w:r>
      <w:r>
        <w:rPr>
          <w:rFonts w:ascii="Verdana" w:hAnsi="Verdana"/>
          <w:sz w:val="18"/>
          <w:szCs w:val="18"/>
        </w:rPr>
        <w:tab/>
        <w:t>English &amp; Hindi</w:t>
      </w:r>
      <w:r>
        <w:rPr>
          <w:rFonts w:ascii="Verdana" w:hAnsi="Verdana"/>
          <w:sz w:val="18"/>
          <w:szCs w:val="18"/>
        </w:rPr>
        <w:tab/>
        <w:t>.</w:t>
      </w:r>
    </w:p>
    <w:p w14:paraId="7395AA98" w14:textId="77777777" w:rsidR="00BE1CF0" w:rsidRDefault="00661C7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Hobbies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ab/>
        <w:t>Sports, Learning, Travelling, Music, Adventures activity.</w:t>
      </w:r>
    </w:p>
    <w:p w14:paraId="4FBE7291" w14:textId="77777777" w:rsidR="00BE1CF0" w:rsidRDefault="00BE1CF0">
      <w:pPr>
        <w:jc w:val="both"/>
        <w:rPr>
          <w:rFonts w:ascii="Verdana" w:hAnsi="Verdana"/>
          <w:sz w:val="18"/>
          <w:szCs w:val="18"/>
        </w:rPr>
      </w:pPr>
    </w:p>
    <w:p w14:paraId="583E0D80" w14:textId="77777777" w:rsidR="00BE1CF0" w:rsidRDefault="00661C70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Declaration: -</w:t>
      </w:r>
    </w:p>
    <w:p w14:paraId="5F98C5C2" w14:textId="77777777" w:rsidR="00BE1CF0" w:rsidRDefault="00BE1CF0">
      <w:pPr>
        <w:jc w:val="both"/>
        <w:rPr>
          <w:rFonts w:ascii="Verdana" w:hAnsi="Verdana"/>
          <w:b/>
          <w:sz w:val="18"/>
          <w:szCs w:val="18"/>
        </w:rPr>
      </w:pPr>
    </w:p>
    <w:p w14:paraId="02E790A7" w14:textId="77777777" w:rsidR="00BE1CF0" w:rsidRDefault="00661C70">
      <w:pPr>
        <w:ind w:left="36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 hereby declare that all the information mentioned above is true to the best of my knowledge.</w:t>
      </w:r>
    </w:p>
    <w:p w14:paraId="08A4FCBC" w14:textId="77777777" w:rsidR="00BE1CF0" w:rsidRDefault="00BE1CF0">
      <w:pPr>
        <w:ind w:left="-360"/>
        <w:rPr>
          <w:rFonts w:ascii="Verdana" w:hAnsi="Verdana"/>
          <w:b/>
          <w:sz w:val="18"/>
          <w:szCs w:val="18"/>
        </w:rPr>
      </w:pPr>
    </w:p>
    <w:p w14:paraId="3C807644" w14:textId="77777777" w:rsidR="00BE1CF0" w:rsidRDefault="00BE1CF0">
      <w:pPr>
        <w:tabs>
          <w:tab w:val="left" w:pos="7501"/>
        </w:tabs>
        <w:rPr>
          <w:rFonts w:ascii="Verdana" w:hAnsi="Verdana"/>
          <w:sz w:val="18"/>
          <w:szCs w:val="18"/>
        </w:rPr>
      </w:pPr>
    </w:p>
    <w:p w14:paraId="2745E17E" w14:textId="77777777" w:rsidR="00BE1CF0" w:rsidRDefault="00BE1CF0">
      <w:pPr>
        <w:tabs>
          <w:tab w:val="left" w:pos="7501"/>
        </w:tabs>
        <w:rPr>
          <w:rFonts w:ascii="Verdana" w:hAnsi="Verdana"/>
          <w:sz w:val="18"/>
          <w:szCs w:val="18"/>
        </w:rPr>
      </w:pPr>
    </w:p>
    <w:p w14:paraId="3EE85E50" w14:textId="77777777" w:rsidR="00BE1CF0" w:rsidRDefault="00661C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Date: -</w:t>
      </w:r>
    </w:p>
    <w:p w14:paraId="7376FE19" w14:textId="77777777" w:rsidR="00BE1CF0" w:rsidRDefault="00661C70">
      <w:pPr>
        <w:tabs>
          <w:tab w:val="left" w:pos="7501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Place: - </w:t>
      </w:r>
      <w:r>
        <w:rPr>
          <w:rFonts w:hAnsi="Verdana"/>
          <w:sz w:val="18"/>
          <w:szCs w:val="18"/>
        </w:rPr>
        <w:t>Gorakhpur</w:t>
      </w:r>
      <w:r>
        <w:rPr>
          <w:rFonts w:ascii="Verdana" w:hAnsi="Verdana"/>
          <w:sz w:val="18"/>
          <w:szCs w:val="18"/>
        </w:rPr>
        <w:tab/>
      </w:r>
      <w:r>
        <w:rPr>
          <w:rFonts w:hAnsi="Verdana"/>
          <w:sz w:val="18"/>
          <w:szCs w:val="18"/>
        </w:rPr>
        <w:t xml:space="preserve">Ravi </w:t>
      </w:r>
      <w:proofErr w:type="spellStart"/>
      <w:r>
        <w:rPr>
          <w:rFonts w:hAnsi="Verdana"/>
          <w:sz w:val="18"/>
          <w:szCs w:val="18"/>
        </w:rPr>
        <w:t>kant</w:t>
      </w:r>
      <w:proofErr w:type="spellEnd"/>
      <w:r>
        <w:rPr>
          <w:rFonts w:hAnsi="Verdana"/>
          <w:sz w:val="18"/>
          <w:szCs w:val="18"/>
        </w:rPr>
        <w:t xml:space="preserve"> Gupta</w:t>
      </w:r>
    </w:p>
    <w:p w14:paraId="36FEF986" w14:textId="77777777" w:rsidR="00BE1CF0" w:rsidRDefault="00BE1CF0"/>
    <w:sectPr w:rsidR="00BE1CF0">
      <w:headerReference w:type="default" r:id="rId7"/>
      <w:pgSz w:w="11909" w:h="16834" w:code="9"/>
      <w:pgMar w:top="1152" w:right="864" w:bottom="1152" w:left="864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F079" w14:textId="77777777" w:rsidR="00661C70" w:rsidRDefault="00661C70">
      <w:r>
        <w:separator/>
      </w:r>
    </w:p>
  </w:endnote>
  <w:endnote w:type="continuationSeparator" w:id="0">
    <w:p w14:paraId="7F428014" w14:textId="77777777" w:rsidR="00661C70" w:rsidRDefault="00661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3D92" w14:textId="77777777" w:rsidR="00661C70" w:rsidRDefault="00661C70">
      <w:r>
        <w:separator/>
      </w:r>
    </w:p>
  </w:footnote>
  <w:footnote w:type="continuationSeparator" w:id="0">
    <w:p w14:paraId="1022D8FC" w14:textId="77777777" w:rsidR="00661C70" w:rsidRDefault="00661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927D" w14:textId="77777777" w:rsidR="00BE1CF0" w:rsidRDefault="00661C70">
    <w:pPr>
      <w:pStyle w:val="Header"/>
    </w:pPr>
    <w:r>
      <w:t>[Type text]</w:t>
    </w:r>
  </w:p>
  <w:p w14:paraId="5F5D88D8" w14:textId="77777777" w:rsidR="00BE1CF0" w:rsidRDefault="00BE1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0"/>
        </w:tabs>
        <w:ind w:left="990" w:hanging="360"/>
      </w:pPr>
      <w:rPr>
        <w:rFonts w:ascii="Symbol" w:hAnsi="Symbol" w:cs="Symbol"/>
      </w:rPr>
    </w:lvl>
  </w:abstractNum>
  <w:abstractNum w:abstractNumId="1" w15:restartNumberingAfterBreak="0">
    <w:nsid w:val="00000001"/>
    <w:multiLevelType w:val="multilevel"/>
    <w:tmpl w:val="00000005"/>
    <w:lvl w:ilvl="0">
      <w:start w:val="1"/>
      <w:numFmt w:val="bullet"/>
      <w:lvlText w:val=""/>
      <w:lvlJc w:val="left"/>
      <w:pPr>
        <w:ind w:left="5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hybridMultilevel"/>
    <w:tmpl w:val="BECE6C8C"/>
    <w:lvl w:ilvl="0" w:tplc="D53ABCC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32EB2FC"/>
    <w:lvl w:ilvl="0" w:tplc="FFFFFFFF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DDE6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8F78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1000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702E0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863E5F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C7629FAC"/>
    <w:lvl w:ilvl="0" w:tplc="FFF04176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2D9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2734460C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19BC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5FD27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2DAC9780"/>
    <w:lvl w:ilvl="0" w:tplc="40090005">
      <w:start w:val="1"/>
      <w:numFmt w:val="bullet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36D6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8142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A0FC8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DEB6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3"/>
    <w:multiLevelType w:val="hybridMultilevel"/>
    <w:tmpl w:val="22EAA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00000014"/>
    <w:multiLevelType w:val="hybridMultilevel"/>
    <w:tmpl w:val="CDBC4B7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00000015"/>
    <w:multiLevelType w:val="hybridMultilevel"/>
    <w:tmpl w:val="D9AE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6"/>
    <w:multiLevelType w:val="hybridMultilevel"/>
    <w:tmpl w:val="8C18F81E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C510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E0DCE5BC"/>
    <w:lvl w:ilvl="0" w:tplc="FFFFFFFF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58AE6E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000001A"/>
    <w:multiLevelType w:val="hybridMultilevel"/>
    <w:tmpl w:val="3932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FCD04342"/>
    <w:lvl w:ilvl="0" w:tplc="C6F2EF1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E458BED8"/>
    <w:lvl w:ilvl="0" w:tplc="FFF04176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auto"/>
      </w:rPr>
    </w:lvl>
    <w:lvl w:ilvl="1" w:tplc="365829F8">
      <w:start w:val="1"/>
      <w:numFmt w:val="bullet"/>
      <w:lvlText w:val=""/>
      <w:lvlJc w:val="left"/>
      <w:pPr>
        <w:tabs>
          <w:tab w:val="left" w:pos="1440"/>
        </w:tabs>
        <w:ind w:left="1296" w:hanging="216"/>
      </w:pPr>
      <w:rPr>
        <w:rFonts w:ascii="Wingdings" w:hAnsi="Wingdings" w:hint="default"/>
        <w:color w:val="auto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18086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6952C518"/>
    <w:lvl w:ilvl="0" w:tplc="40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2F6834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1ADE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9"/>
  </w:num>
  <w:num w:numId="4">
    <w:abstractNumId w:val="3"/>
  </w:num>
  <w:num w:numId="5">
    <w:abstractNumId w:val="14"/>
  </w:num>
  <w:num w:numId="6">
    <w:abstractNumId w:val="0"/>
  </w:num>
  <w:num w:numId="7">
    <w:abstractNumId w:val="1"/>
  </w:num>
  <w:num w:numId="8">
    <w:abstractNumId w:val="16"/>
  </w:num>
  <w:num w:numId="9">
    <w:abstractNumId w:val="26"/>
  </w:num>
  <w:num w:numId="10">
    <w:abstractNumId w:val="25"/>
  </w:num>
  <w:num w:numId="11">
    <w:abstractNumId w:val="7"/>
  </w:num>
  <w:num w:numId="12">
    <w:abstractNumId w:val="20"/>
  </w:num>
  <w:num w:numId="13">
    <w:abstractNumId w:val="19"/>
  </w:num>
  <w:num w:numId="14">
    <w:abstractNumId w:val="8"/>
  </w:num>
  <w:num w:numId="15">
    <w:abstractNumId w:val="4"/>
  </w:num>
  <w:num w:numId="16">
    <w:abstractNumId w:val="23"/>
  </w:num>
  <w:num w:numId="17">
    <w:abstractNumId w:val="2"/>
  </w:num>
  <w:num w:numId="18">
    <w:abstractNumId w:val="22"/>
  </w:num>
  <w:num w:numId="19">
    <w:abstractNumId w:val="12"/>
  </w:num>
  <w:num w:numId="20">
    <w:abstractNumId w:val="21"/>
  </w:num>
  <w:num w:numId="21">
    <w:abstractNumId w:val="18"/>
  </w:num>
  <w:num w:numId="22">
    <w:abstractNumId w:val="15"/>
  </w:num>
  <w:num w:numId="23">
    <w:abstractNumId w:val="6"/>
  </w:num>
  <w:num w:numId="24">
    <w:abstractNumId w:val="24"/>
  </w:num>
  <w:num w:numId="25">
    <w:abstractNumId w:val="11"/>
  </w:num>
  <w:num w:numId="26">
    <w:abstractNumId w:val="10"/>
  </w:num>
  <w:num w:numId="27">
    <w:abstractNumId w:val="17"/>
  </w:num>
  <w:num w:numId="28">
    <w:abstractNumId w:val="32"/>
  </w:num>
  <w:num w:numId="29">
    <w:abstractNumId w:val="27"/>
  </w:num>
  <w:num w:numId="30">
    <w:abstractNumId w:val="13"/>
  </w:num>
  <w:num w:numId="31">
    <w:abstractNumId w:val="31"/>
  </w:num>
  <w:num w:numId="32">
    <w:abstractNumId w:val="29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F0"/>
    <w:rsid w:val="00100500"/>
    <w:rsid w:val="00661C70"/>
    <w:rsid w:val="007811F6"/>
    <w:rsid w:val="00BE1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869E"/>
  <w15:docId w15:val="{25136061-A34A-4B32-B258-68561DA7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</w:style>
  <w:style w:type="paragraph" w:customStyle="1" w:styleId="yiv1438803759msonormal">
    <w:name w:val="yiv1438803759msonormal"/>
    <w:basedOn w:val="Normal"/>
    <w:pPr>
      <w:spacing w:before="100" w:beforeAutospacing="1" w:after="100" w:afterAutospacing="1"/>
    </w:pPr>
  </w:style>
  <w:style w:type="paragraph" w:customStyle="1" w:styleId="Default">
    <w:name w:val="Default"/>
    <w:pPr>
      <w:tabs>
        <w:tab w:val="left" w:pos="709"/>
      </w:tabs>
      <w:suppressAutoHyphens/>
      <w:spacing w:line="276" w:lineRule="atLeast"/>
    </w:pPr>
    <w:rPr>
      <w:rFonts w:eastAsia="DejaVu Sans" w:cs="Times New Roman"/>
      <w:color w:val="00000A"/>
      <w:lang w:val="en-US"/>
    </w:rPr>
  </w:style>
  <w:style w:type="paragraph" w:styleId="Header">
    <w:name w:val="header"/>
    <w:basedOn w:val="Normal"/>
    <w:link w:val="HeaderChar"/>
    <w:uiPriority w:val="99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Andale Sans UI"/>
      <w:kern w:val="1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zh-CN"/>
    </w:rPr>
  </w:style>
  <w:style w:type="paragraph" w:customStyle="1" w:styleId="m-6810189430526701853gmail-msolistparagraph">
    <w:name w:val="m_-6810189430526701853gmail-msolistparagraph"/>
    <w:basedOn w:val="Normal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Brijesh Chauhan</cp:lastModifiedBy>
  <cp:revision>11</cp:revision>
  <dcterms:created xsi:type="dcterms:W3CDTF">2019-03-26T06:25:00Z</dcterms:created>
  <dcterms:modified xsi:type="dcterms:W3CDTF">2022-03-12T06:07:00Z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1a9aed83ee244396941746529ce1b828</vt:lpwstr>
  </property>
</Properties>
</file>