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Arial Rounded MT Bold" w:hAnsi="Arial Rounded MT Bold"/>
          <w:b/>
          <w:sz w:val="52"/>
          <w:szCs w:val="52"/>
        </w:rPr>
      </w:pPr>
      <w:r>
        <w:rPr>
          <w:rFonts w:ascii="Arial Rounded MT Bold" w:hAnsi="Arial Rounded MT Bold"/>
          <w:b/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yle="position:absolute;margin-left:383.25pt;margin-top:-14.25pt;width:82.5pt;height:92.25pt;z-index:5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50595" cy="1075421"/>
                        <wp:effectExtent l="19050" t="0" r="1905" b="0"/>
                        <wp:docPr id="2049" name="Picture 1"/>
                        <wp:cNvGraphicFramePr>
                          <a:graphicFrameLocks xmlns:a="http://schemas.openxmlformats.org/drawingml/2006/main" noChangeAspect="tru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/>
                              </pic:nvPicPr>
                              <pic:blipFill rotWithShape="true"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0" t="0" r="0" b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0595" cy="10754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 Rounded MT Bold" w:hAnsi="Arial Rounded MT Bold"/>
          <w:b/>
          <w:sz w:val="52"/>
          <w:szCs w:val="52"/>
        </w:rPr>
        <w:t xml:space="preserve">SUPRIYA </w:t>
      </w:r>
      <w:r>
        <w:rPr>
          <w:rFonts w:ascii="Arial Rounded MT Bold" w:hAnsi="Arial Rounded MT Bold"/>
          <w:b/>
          <w:sz w:val="52"/>
          <w:szCs w:val="52"/>
        </w:rPr>
        <w:t xml:space="preserve"> </w:t>
      </w:r>
      <w:r>
        <w:rPr>
          <w:rFonts w:ascii="Arial Rounded MT Bold" w:hAnsi="Arial Rounded MT Bold"/>
          <w:b/>
          <w:sz w:val="52"/>
          <w:szCs w:val="52"/>
        </w:rPr>
        <w:t>SHARMA</w:t>
      </w:r>
    </w:p>
    <w:p>
      <w:pPr>
        <w:pStyle w:val="style0"/>
        <w:jc w:val="center"/>
        <w:rPr/>
      </w:pPr>
      <w:r>
        <w:rPr/>
        <w:fldChar w:fldCharType="begin"/>
      </w:r>
      <w:r>
        <w:instrText xml:space="preserve"> HYPERLINK "mailto:supriya21092015@gmail.com" </w:instrText>
      </w:r>
      <w:r>
        <w:rPr/>
        <w:fldChar w:fldCharType="separate"/>
      </w:r>
      <w:r>
        <w:rPr>
          <w:rStyle w:val="style85"/>
        </w:rPr>
        <w:t>supriya21092015@gmail.com</w:t>
      </w:r>
      <w:r>
        <w:rPr/>
        <w:fldChar w:fldCharType="end"/>
      </w:r>
    </w:p>
    <w:p>
      <w:pPr>
        <w:pStyle w:val="style0"/>
        <w:jc w:val="center"/>
        <w:rPr/>
      </w:pPr>
      <w:r>
        <w:t>+91 – 8209937732</w:t>
      </w:r>
    </w:p>
    <w:p>
      <w:pPr>
        <w:pStyle w:val="style0"/>
        <w:jc w:val="center"/>
        <w:rPr/>
      </w:pP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9" type="#_x0000_t32" filled="f" style="position:absolute;margin-left:-1.5pt;margin-top:23.8pt;width:504.75pt;height:0.0pt;z-index:2;mso-position-horizontal-relative:text;mso-position-vertical-relative:text;mso-width-relative:page;mso-height-relative:page;mso-wrap-distance-left:0.0pt;mso-wrap-distance-right:0.0pt;visibility:visible;">
            <v:stroke color="red" weight="4.5pt"/>
            <v:fill/>
            <v:path o:connecttype="none" fillok="f" arrowok="t"/>
          </v:shape>
        </w:pict>
      </w:r>
      <w:r>
        <w:rPr>
          <w:b/>
          <w:sz w:val="28"/>
          <w:szCs w:val="28"/>
        </w:rPr>
        <w:t>Personal  statement</w:t>
      </w:r>
      <w:r>
        <w:rPr>
          <w:b/>
          <w:sz w:val="28"/>
          <w:szCs w:val="28"/>
        </w:rPr>
        <w:t xml:space="preserve">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A highly motivated person, currently looking </w:t>
      </w:r>
      <w:r>
        <w:rPr>
          <w:sz w:val="24"/>
          <w:szCs w:val="24"/>
        </w:rPr>
        <w:t>to resume my professional caree</w:t>
      </w:r>
      <w:r>
        <w:rPr>
          <w:sz w:val="24"/>
          <w:szCs w:val="24"/>
        </w:rPr>
        <w:t>r after dedicating the last five years to raising a family.</w:t>
      </w:r>
      <w:r>
        <w:rPr>
          <w:sz w:val="24"/>
          <w:szCs w:val="24"/>
        </w:rPr>
        <w:t xml:space="preserve"> Excellent admin skills with knowledge of </w:t>
      </w:r>
      <w:r>
        <w:rPr>
          <w:sz w:val="24"/>
          <w:szCs w:val="24"/>
        </w:rPr>
        <w:t>M</w:t>
      </w:r>
      <w:r>
        <w:rPr>
          <w:sz w:val="24"/>
          <w:szCs w:val="24"/>
        </w:rPr>
        <w:t>icrosoft</w:t>
      </w:r>
      <w:r>
        <w:rPr>
          <w:sz w:val="24"/>
          <w:szCs w:val="24"/>
        </w:rPr>
        <w:t xml:space="preserve"> Office programs, now fully committed to continuing my career on a full-time basis.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1030" type="#_x0000_t32" filled="f" style="position:absolute;margin-left:-1.5pt;margin-top:23.8pt;width:504.75pt;height:0.0pt;z-index:3;mso-position-horizontal-relative:text;mso-position-vertical-relative:text;mso-width-relative:page;mso-height-relative:page;mso-wrap-distance-left:0.0pt;mso-wrap-distance-right:0.0pt;visibility:visible;">
            <v:stroke color="red" weight="4.5pt"/>
            <v:fill/>
            <v:path o:connecttype="none" fillok="f" arrowok="t"/>
          </v:shape>
        </w:pict>
      </w:r>
      <w:r>
        <w:rPr>
          <w:b/>
          <w:sz w:val="28"/>
          <w:szCs w:val="28"/>
        </w:rPr>
        <w:t xml:space="preserve">Employment history 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Visiting Faculty</w:t>
      </w:r>
      <w:r>
        <w:t xml:space="preserve">, </w:t>
      </w:r>
      <w:r>
        <w:rPr>
          <w:b/>
        </w:rPr>
        <w:t>Vishwakarma</w:t>
      </w:r>
      <w:r>
        <w:rPr>
          <w:b/>
        </w:rPr>
        <w:t xml:space="preserve"> Government </w:t>
      </w:r>
      <w:r>
        <w:rPr>
          <w:b/>
        </w:rPr>
        <w:t xml:space="preserve">Engineering </w:t>
      </w:r>
      <w:r>
        <w:rPr>
          <w:b/>
        </w:rPr>
        <w:t xml:space="preserve"> College</w:t>
      </w:r>
      <w:r>
        <w:rPr>
          <w:b/>
        </w:rPr>
        <w:t xml:space="preserve">,  </w:t>
      </w:r>
      <w:r>
        <w:rPr>
          <w:b/>
        </w:rPr>
        <w:t>Ahmedabad</w:t>
      </w:r>
      <w:r>
        <w:rPr>
          <w:b/>
        </w:rPr>
        <w:t xml:space="preserve"> </w:t>
      </w:r>
      <w:r>
        <w:rPr>
          <w:b/>
        </w:rPr>
        <w:t xml:space="preserve">  </w:t>
      </w:r>
      <w:r>
        <w:rPr>
          <w:b/>
        </w:rPr>
        <w:t>(2012-2013)</w:t>
      </w:r>
    </w:p>
    <w:p>
      <w:pPr>
        <w:pStyle w:val="style0"/>
        <w:rPr/>
      </w:pPr>
      <w:r>
        <w:t>Competencies</w:t>
      </w:r>
      <w:r>
        <w:t>:</w:t>
      </w:r>
    </w:p>
    <w:p>
      <w:pPr>
        <w:pStyle w:val="style179"/>
        <w:numPr>
          <w:ilvl w:val="0"/>
          <w:numId w:val="2"/>
        </w:numPr>
        <w:rPr/>
      </w:pPr>
      <w:r>
        <w:t>Lesson Plan Development</w:t>
      </w:r>
    </w:p>
    <w:p>
      <w:pPr>
        <w:pStyle w:val="style179"/>
        <w:numPr>
          <w:ilvl w:val="0"/>
          <w:numId w:val="2"/>
        </w:numPr>
        <w:rPr/>
      </w:pPr>
      <w:r>
        <w:t>Maintaining Course File</w:t>
      </w:r>
    </w:p>
    <w:p>
      <w:pPr>
        <w:pStyle w:val="style179"/>
        <w:numPr>
          <w:ilvl w:val="0"/>
          <w:numId w:val="2"/>
        </w:numPr>
        <w:rPr/>
      </w:pPr>
      <w:r>
        <w:t xml:space="preserve">Classroom Management 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</w:rPr>
        <w:t>S.L.B.S.</w:t>
      </w:r>
      <w:r>
        <w:t xml:space="preserve"> </w:t>
      </w:r>
      <w:r>
        <w:rPr>
          <w:b/>
        </w:rPr>
        <w:t>Eng</w:t>
      </w:r>
      <w:r>
        <w:rPr>
          <w:b/>
        </w:rPr>
        <w:t>ineering</w:t>
      </w:r>
      <w:r>
        <w:t xml:space="preserve"> </w:t>
      </w:r>
      <w:r>
        <w:rPr>
          <w:b/>
        </w:rPr>
        <w:t>College</w:t>
      </w:r>
      <w:r>
        <w:rPr>
          <w:b/>
        </w:rPr>
        <w:t xml:space="preserve">, </w:t>
      </w:r>
      <w:r>
        <w:rPr>
          <w:b/>
        </w:rPr>
        <w:t xml:space="preserve">Jodhpur  </w:t>
      </w:r>
      <w:r>
        <w:rPr>
          <w:b/>
        </w:rPr>
        <w:t>(</w:t>
      </w:r>
      <w:r>
        <w:rPr>
          <w:b/>
        </w:rPr>
        <w:t>2010-2012</w:t>
      </w:r>
      <w:r>
        <w:rPr>
          <w:b/>
        </w:rPr>
        <w:t>)</w:t>
      </w:r>
    </w:p>
    <w:p>
      <w:pPr>
        <w:pStyle w:val="style0"/>
        <w:rPr/>
      </w:pPr>
      <w:r>
        <w:t>Competencies</w:t>
      </w:r>
      <w:r>
        <w:t>:</w:t>
      </w:r>
    </w:p>
    <w:p>
      <w:pPr>
        <w:pStyle w:val="style179"/>
        <w:numPr>
          <w:ilvl w:val="0"/>
          <w:numId w:val="2"/>
        </w:numPr>
        <w:rPr/>
      </w:pPr>
      <w:r>
        <w:t>Lesson Plan Development</w:t>
      </w:r>
    </w:p>
    <w:p>
      <w:pPr>
        <w:pStyle w:val="style179"/>
        <w:numPr>
          <w:ilvl w:val="0"/>
          <w:numId w:val="2"/>
        </w:numPr>
        <w:rPr/>
      </w:pPr>
      <w:r>
        <w:t>Maintaining Course File</w:t>
      </w:r>
    </w:p>
    <w:p>
      <w:pPr>
        <w:pStyle w:val="style179"/>
        <w:numPr>
          <w:ilvl w:val="0"/>
          <w:numId w:val="2"/>
        </w:numPr>
        <w:rPr/>
      </w:pPr>
      <w:r>
        <w:t xml:space="preserve">Classroom Management </w:t>
      </w:r>
    </w:p>
    <w:p>
      <w:pPr>
        <w:pStyle w:val="style179"/>
        <w:numPr>
          <w:ilvl w:val="0"/>
          <w:numId w:val="2"/>
        </w:numPr>
        <w:rPr/>
      </w:pPr>
      <w:r>
        <w:t>Student Development</w:t>
      </w:r>
    </w:p>
    <w:p>
      <w:pPr>
        <w:pStyle w:val="style179"/>
        <w:numPr>
          <w:ilvl w:val="0"/>
          <w:numId w:val="2"/>
        </w:numPr>
        <w:rPr/>
      </w:pPr>
      <w:r>
        <w:t xml:space="preserve">Extracurricular Activities 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Super</w:t>
      </w:r>
      <w:r>
        <w:rPr>
          <w:b/>
        </w:rPr>
        <w:t>v</w:t>
      </w:r>
      <w:r>
        <w:rPr>
          <w:b/>
        </w:rPr>
        <w:t>isor</w:t>
      </w:r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Thycon</w:t>
      </w:r>
      <w:r>
        <w:rPr>
          <w:b/>
        </w:rPr>
        <w:t xml:space="preserve"> India Private Limited, </w:t>
      </w:r>
      <w:r>
        <w:rPr>
          <w:b/>
        </w:rPr>
        <w:t>Jaipur</w:t>
      </w:r>
      <w:r>
        <w:rPr>
          <w:b/>
        </w:rPr>
        <w:t xml:space="preserve">  </w:t>
      </w:r>
      <w:r>
        <w:rPr>
          <w:b/>
        </w:rPr>
        <w:t>(</w:t>
      </w:r>
      <w:r>
        <w:rPr>
          <w:b/>
        </w:rPr>
        <w:t>2001-2006)</w:t>
      </w:r>
    </w:p>
    <w:p>
      <w:pPr>
        <w:pStyle w:val="style0"/>
        <w:rPr/>
      </w:pPr>
      <w:r>
        <w:t>Competencies</w:t>
      </w:r>
      <w:r>
        <w:t>:</w:t>
      </w:r>
    </w:p>
    <w:p>
      <w:pPr>
        <w:pStyle w:val="style179"/>
        <w:numPr>
          <w:ilvl w:val="0"/>
          <w:numId w:val="2"/>
        </w:numPr>
        <w:rPr>
          <w:b/>
        </w:rPr>
      </w:pPr>
      <w:r>
        <w:t>Maintaining  the records of trainees</w:t>
      </w:r>
    </w:p>
    <w:p>
      <w:pPr>
        <w:pStyle w:val="style179"/>
        <w:numPr>
          <w:ilvl w:val="0"/>
          <w:numId w:val="2"/>
        </w:numPr>
        <w:rPr/>
      </w:pPr>
      <w:r>
        <w:t xml:space="preserve">Over all management </w:t>
      </w:r>
    </w:p>
    <w:p>
      <w:pPr>
        <w:pStyle w:val="style179"/>
        <w:rPr/>
      </w:pP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1031" type="#_x0000_t32" filled="f" style="position:absolute;margin-left:-1.5pt;margin-top:23.8pt;width:504.75pt;height:0.0pt;z-index:4;mso-position-horizontal-relative:text;mso-position-vertical-relative:text;mso-width-relative:page;mso-height-relative:page;mso-wrap-distance-left:0.0pt;mso-wrap-distance-right:0.0pt;visibility:visible;">
            <v:stroke color="red" weight="4.5pt"/>
            <v:fill/>
            <v:path o:connecttype="none" fillok="f" arrowok="t"/>
          </v:shape>
        </w:pict>
      </w:r>
      <w:r>
        <w:rPr>
          <w:b/>
          <w:sz w:val="28"/>
          <w:szCs w:val="28"/>
        </w:rPr>
        <w:t>Education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Rajasthan University</w:t>
      </w:r>
      <w:r>
        <w:rPr>
          <w:b/>
        </w:rPr>
        <w:t xml:space="preserve">, </w:t>
      </w:r>
      <w:r>
        <w:rPr>
          <w:b/>
        </w:rPr>
        <w:t>Jaipur</w:t>
      </w:r>
      <w:r>
        <w:rPr>
          <w:b/>
        </w:rPr>
        <w:t xml:space="preserve"> </w:t>
      </w:r>
    </w:p>
    <w:p>
      <w:pPr>
        <w:pStyle w:val="style0"/>
        <w:rPr/>
      </w:pPr>
      <w:r>
        <w:t xml:space="preserve">B.E. in Electronics and Communication </w:t>
      </w:r>
    </w:p>
    <w:p>
      <w:pPr>
        <w:pStyle w:val="style0"/>
        <w:rPr/>
      </w:pPr>
      <w:r>
        <w:t>Class of 2009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Board of Technical Education</w:t>
      </w:r>
      <w:r>
        <w:rPr>
          <w:b/>
        </w:rPr>
        <w:t>, Jodhpur</w:t>
      </w:r>
    </w:p>
    <w:p>
      <w:pPr>
        <w:pStyle w:val="style0"/>
        <w:rPr/>
      </w:pPr>
      <w:r>
        <w:t>Diploma in Electronics and Communication</w:t>
      </w:r>
    </w:p>
    <w:p>
      <w:pPr>
        <w:pStyle w:val="style0"/>
        <w:rPr/>
      </w:pPr>
      <w:r>
        <w:t>Class of 2001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 xml:space="preserve"> D.A.V.</w:t>
      </w:r>
      <w:r>
        <w:rPr>
          <w:b/>
        </w:rPr>
        <w:t xml:space="preserve"> Public School, </w:t>
      </w:r>
      <w:r>
        <w:rPr>
          <w:b/>
        </w:rPr>
        <w:t>Khalari</w:t>
      </w:r>
      <w:r>
        <w:rPr>
          <w:b/>
        </w:rPr>
        <w:t>, Ranchi</w:t>
      </w:r>
    </w:p>
    <w:p>
      <w:pPr>
        <w:pStyle w:val="style0"/>
        <w:rPr/>
      </w:pPr>
      <w:r>
        <w:t>Sr. Secondary (XII, CBSE)</w:t>
      </w:r>
    </w:p>
    <w:p>
      <w:pPr>
        <w:pStyle w:val="style0"/>
        <w:rPr/>
      </w:pPr>
      <w:r>
        <w:t>Class of 1997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Kendriya</w:t>
      </w:r>
      <w:r>
        <w:rPr>
          <w:b/>
        </w:rPr>
        <w:t xml:space="preserve"> </w:t>
      </w:r>
      <w:r>
        <w:rPr>
          <w:b/>
        </w:rPr>
        <w:t>Vidyalaya</w:t>
      </w:r>
      <w:r>
        <w:rPr>
          <w:b/>
        </w:rPr>
        <w:t xml:space="preserve">, </w:t>
      </w:r>
      <w:r>
        <w:rPr>
          <w:b/>
        </w:rPr>
        <w:t>Dakra</w:t>
      </w:r>
      <w:r>
        <w:rPr>
          <w:b/>
        </w:rPr>
        <w:t>, Ranchi</w:t>
      </w:r>
    </w:p>
    <w:p>
      <w:pPr>
        <w:pStyle w:val="style0"/>
        <w:rPr/>
      </w:pPr>
      <w:r>
        <w:t>Secondary (X, CBSE)</w:t>
      </w:r>
    </w:p>
    <w:p>
      <w:pPr>
        <w:pStyle w:val="style0"/>
        <w:rPr/>
      </w:pPr>
      <w:r>
        <w:t>Class of 1995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00003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F26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42EB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35EA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AEAC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040B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148</Words>
  <Characters>1025</Characters>
  <Application>WPS Office</Application>
  <DocSecurity>0</DocSecurity>
  <Paragraphs>51</Paragraphs>
  <ScaleCrop>false</ScaleCrop>
  <LinksUpToDate>false</LinksUpToDate>
  <CharactersWithSpaces>1157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2018-02-22T07:29:06Z</dcterms:created>
  <dc:creator>SRK</dc:creator>
  <lastModifiedBy>MI MAX 2</lastModifiedBy>
  <dcterms:modified xsi:type="dcterms:W3CDTF">2018-03-30T18:01:57Z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