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b7b7b7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82"/>
          <w:szCs w:val="82"/>
          <w:u w:val="single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d9d9d9" w:val="clear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 work with an industry where performance is recognized, appreciated and suitably rewarded so as to grow professionally, socially and economically in conjunction with the organization’s goals and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9d9d9" w:val="clear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ab/>
        <w:tab/>
        <w:t xml:space="preserve">:</w:t>
        <w:tab/>
        <w:t xml:space="preserve">DhamechaVishalkumar 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</w:t>
        <w:tab/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September 1992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ab/>
        <w:t xml:space="preserve">:</w:t>
        <w:tab/>
        <w:t xml:space="preserve">Computer, R&amp;D, Reading, Photography, Creativity, etc.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  <w:t xml:space="preserve">:</w:t>
        <w:tab/>
        <w:t xml:space="preserve">English, Hindi and Gujarati.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</w:t>
        <w:tab/>
        <w:t xml:space="preserve">:</w:t>
        <w:tab/>
        <w:t xml:space="preserve">Alap colony, Mangrol road, Keshod- 362220.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City</w:t>
        <w:tab/>
        <w:tab/>
        <w:t xml:space="preserve">:</w:t>
        <w:tab/>
        <w:t xml:space="preserve">Ahmedabad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</w:t>
        <w:tab/>
        <w:t xml:space="preserve">:</w:t>
        <w:tab/>
        <w:t xml:space="preserve">9725949509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Address</w:t>
        <w:tab/>
        <w:t xml:space="preserve">:</w:t>
        <w:tab/>
        <w:t xml:space="preserve">vishudhamecha18@gmail.com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 QUALIFICATION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Standard from GUJARAT STATE EDUCATION BOARD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Distinction marks.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Diploma in Instrumentation and Controller from KALINGA UNIVERSITY,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Raipur with First class marks.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Trainee at A-Z Instrumentation, Ahmedabad.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in Adani gas ltd., ONGC pumping station, IOCL pumping station for calibration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a QC technician, Incoming (QC) Insoector ,Ass. QC incharge and Jr.Design and Production Engineer on Techno Instruments, Ahmedabad.  (3 year’s)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9d9d9" w:val="clear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CURENT JOB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praposal Engineer at Techno Instruments, Ahmedabad.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INDUSTRIAL VISITS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Adani Industries,Mundra(port),gujarat.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ONGC pumping station, Radhanpur, gujarat.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IOCL pumping station, Viramgam, gujarat.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9d9d9" w:val="clear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P&amp;ID.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Electrical basic.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activities, Raw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&amp;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Work’s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Industrial Designing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Calibration(Transmitter’s ,Gauges, RTD, Thermocouple’s).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HART operation for Transmitter’s.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Internet for effective communication and knowledge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Sir, I hope my above qualification is very close to your requirement and I am sure to fulfill your requirement.I am a waiting for your favorable reply at the earliest.Thanking you in anticipation.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15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</w:t>
        <w:tab/>
        <w:tab/>
        <w:tab/>
        <w:tab/>
        <w:tab/>
        <w:tab/>
        <w:tab/>
        <w:tab/>
        <w:t xml:space="preserve">    Regards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VISHAL DHAMECHA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Open Sans"/>
  <w:font w:name="Cambria"/>
  <w:font w:name="Times New Roman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Open Sans" w:cs="Open Sans" w:eastAsia="Open Sans" w:hAnsi="Open Sans"/>
      <w:b w:val="1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Open Sans" w:cs="Open Sans" w:eastAsia="Open Sans" w:hAnsi="Open Sans"/>
      <w:b w:val="1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Open Sans" w:cs="Open Sans" w:eastAsia="Open Sans" w:hAnsi="Open Sans"/>
      <w:b w:val="1"/>
      <w:sz w:val="20"/>
      <w:szCs w:val="20"/>
    </w:rPr>
  </w:style>
  <w:style w:type="paragraph" w:styleId="Normal" w:default="1">
    <w:name w:val="Normal"/>
    <w:qFormat w:val="1"/>
    <w:rsid w:val="0028733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8B7F82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 w:val="1"/>
    <w:rsid w:val="008B7F82"/>
    <w:rPr>
      <w:b w:val="1"/>
      <w:bCs w:val="1"/>
    </w:rPr>
  </w:style>
  <w:style w:type="character" w:styleId="NoSpacingChar" w:customStyle="1">
    <w:name w:val="No Spacing Char"/>
    <w:basedOn w:val="DefaultParagraphFont"/>
    <w:link w:val="NoSpacing"/>
    <w:uiPriority w:val="1"/>
    <w:rsid w:val="008B7F82"/>
    <w:rPr>
      <w:rFonts w:eastAsiaTheme="minorEastAsia"/>
    </w:rPr>
  </w:style>
  <w:style w:type="character" w:styleId="SubtleEmphasis">
    <w:name w:val="Subtle Emphasis"/>
    <w:basedOn w:val="DefaultParagraphFont"/>
    <w:uiPriority w:val="19"/>
    <w:qFormat w:val="1"/>
    <w:rsid w:val="00D70F4B"/>
    <w:rPr>
      <w:i w:val="1"/>
      <w:iCs w:val="1"/>
      <w:color w:val="808080" w:themeColor="text1" w:themeTint="00007F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70F4B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70F4B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4633D"/>
    <w:pPr>
      <w:ind w:left="720"/>
      <w:contextualSpacing w:val="1"/>
    </w:pPr>
    <w:rPr>
      <w:rFonts w:eastAsiaTheme="minorEastAsia"/>
    </w:rPr>
  </w:style>
  <w:style w:type="paragraph" w:styleId="Title">
    <w:name w:val="Title"/>
    <w:basedOn w:val="Normal"/>
    <w:link w:val="TitleChar"/>
    <w:qFormat w:val="1"/>
    <w:rsid w:val="00E136DC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lbertus" w:cs="Times New Roman" w:eastAsia="Times New Roman" w:hAnsi="Albertus"/>
      <w:b w:val="1"/>
      <w:sz w:val="20"/>
      <w:szCs w:val="20"/>
    </w:rPr>
  </w:style>
  <w:style w:type="character" w:styleId="TitleChar" w:customStyle="1">
    <w:name w:val="Title Char"/>
    <w:basedOn w:val="DefaultParagraphFont"/>
    <w:link w:val="Title"/>
    <w:rsid w:val="00E136DC"/>
    <w:rPr>
      <w:rFonts w:ascii="Albertus" w:cs="Times New Roman" w:eastAsia="Times New Roman" w:hAnsi="Albertus"/>
      <w:b w:val="1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D1D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1DAA"/>
  </w:style>
  <w:style w:type="paragraph" w:styleId="Footer">
    <w:name w:val="footer"/>
    <w:basedOn w:val="Normal"/>
    <w:link w:val="FooterChar"/>
    <w:uiPriority w:val="99"/>
    <w:semiHidden w:val="1"/>
    <w:unhideWhenUsed w:val="1"/>
    <w:rsid w:val="00FD1D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FD1D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D1DA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D1DAA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FD1DAA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DF1EF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