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A9889" w14:textId="649F61A2" w:rsidR="00EC0248" w:rsidRPr="00EC0248" w:rsidRDefault="00EC0248" w:rsidP="00EC0248">
      <w:pPr>
        <w:widowControl w:val="0"/>
        <w:pBdr>
          <w:top w:val="nil"/>
          <w:left w:val="nil"/>
          <w:bottom w:val="nil"/>
          <w:right w:val="nil"/>
          <w:between w:val="nil"/>
        </w:pBdr>
        <w:spacing w:before="623" w:line="240" w:lineRule="auto"/>
        <w:ind w:left="1"/>
        <w:jc w:val="center"/>
        <w:rPr>
          <w:rFonts w:ascii="Century Gothic" w:eastAsia="Century Gothic" w:hAnsi="Century Gothic" w:cs="Century Gothic"/>
          <w:b/>
          <w:iCs/>
          <w:color w:val="084B81"/>
          <w:sz w:val="27"/>
          <w:szCs w:val="27"/>
        </w:rPr>
      </w:pPr>
      <w:bookmarkStart w:id="0" w:name="_GoBack"/>
      <w:bookmarkEnd w:id="0"/>
      <w:proofErr w:type="spellStart"/>
      <w:r w:rsidRPr="00EC0248">
        <w:rPr>
          <w:rFonts w:ascii="Century Gothic" w:eastAsia="Century Gothic" w:hAnsi="Century Gothic" w:cs="Century Gothic"/>
          <w:b/>
          <w:iCs/>
          <w:color w:val="084B81"/>
          <w:sz w:val="27"/>
          <w:szCs w:val="27"/>
        </w:rPr>
        <w:t>Zeel</w:t>
      </w:r>
      <w:proofErr w:type="spellEnd"/>
      <w:r w:rsidRPr="00EC0248">
        <w:rPr>
          <w:rFonts w:ascii="Century Gothic" w:eastAsia="Century Gothic" w:hAnsi="Century Gothic" w:cs="Century Gothic"/>
          <w:b/>
          <w:iCs/>
          <w:color w:val="084B81"/>
          <w:sz w:val="27"/>
          <w:szCs w:val="27"/>
        </w:rPr>
        <w:t xml:space="preserve"> Bhatt</w:t>
      </w:r>
    </w:p>
    <w:p w14:paraId="056EDD9D" w14:textId="3C765AC1" w:rsidR="00EC0248" w:rsidRDefault="00EC0248" w:rsidP="00EC0248">
      <w:pPr>
        <w:pStyle w:val="Heading9"/>
        <w:jc w:val="center"/>
        <w:rPr>
          <w:rFonts w:ascii="Calibri Light" w:hAnsi="Calibri Light"/>
          <w:i w:val="0"/>
          <w:iCs w:val="0"/>
          <w:color w:val="365F91" w:themeColor="accent1" w:themeShade="BF"/>
          <w:sz w:val="32"/>
          <w:szCs w:val="32"/>
        </w:rPr>
      </w:pPr>
      <w:r>
        <w:rPr>
          <w:rFonts w:ascii="Calibri Light" w:hAnsi="Calibri Light"/>
          <w:i w:val="0"/>
          <w:iCs w:val="0"/>
          <w:color w:val="365F91" w:themeColor="accent1" w:themeShade="BF"/>
          <w:sz w:val="32"/>
          <w:szCs w:val="32"/>
        </w:rPr>
        <w:t xml:space="preserve">Project Associate </w:t>
      </w:r>
    </w:p>
    <w:p w14:paraId="23847375" w14:textId="61B70600" w:rsidR="00EC0248" w:rsidRPr="00EC0248" w:rsidRDefault="00EC0248" w:rsidP="00EC0248">
      <w:pPr>
        <w:rPr>
          <w:rFonts w:ascii="Calibri Light" w:eastAsiaTheme="majorEastAsia" w:hAnsi="Calibri Light" w:cstheme="majorBidi"/>
          <w:color w:val="365F91" w:themeColor="accent1" w:themeShade="BF"/>
          <w:sz w:val="32"/>
          <w:szCs w:val="32"/>
          <w:u w:val="single"/>
        </w:rPr>
      </w:pPr>
      <w:r>
        <w:rPr>
          <w:rFonts w:ascii="Calibri Light" w:eastAsiaTheme="majorEastAsia" w:hAnsi="Calibri Light" w:cstheme="majorBidi"/>
          <w:color w:val="365F91" w:themeColor="accent1" w:themeShade="BF"/>
          <w:sz w:val="32"/>
          <w:szCs w:val="32"/>
        </w:rPr>
        <w:t xml:space="preserve">                                                   </w:t>
      </w:r>
      <w:r w:rsidRPr="00EC0248">
        <w:rPr>
          <w:rFonts w:ascii="Calibri Light" w:eastAsiaTheme="majorEastAsia" w:hAnsi="Calibri Light" w:cstheme="majorBidi"/>
          <w:color w:val="365F91" w:themeColor="accent1" w:themeShade="BF"/>
          <w:sz w:val="32"/>
          <w:szCs w:val="32"/>
          <w:u w:val="single"/>
        </w:rPr>
        <w:t>zeelbhatt98@gmail.com</w:t>
      </w:r>
    </w:p>
    <w:p w14:paraId="4C1BDC68" w14:textId="77777777" w:rsidR="00F174CA" w:rsidRDefault="00EC0248" w:rsidP="006A2C1A">
      <w:pPr>
        <w:rPr>
          <w:rFonts w:ascii="Calibri Light" w:eastAsiaTheme="majorEastAsia" w:hAnsi="Calibri Light" w:cstheme="majorBidi"/>
          <w:color w:val="365F91" w:themeColor="accent1" w:themeShade="BF"/>
          <w:sz w:val="32"/>
          <w:szCs w:val="32"/>
        </w:rPr>
      </w:pPr>
      <w:r>
        <w:rPr>
          <w:rFonts w:ascii="Calibri Light" w:eastAsiaTheme="majorEastAsia" w:hAnsi="Calibri Light" w:cstheme="majorBidi"/>
          <w:color w:val="365F91" w:themeColor="accent1" w:themeShade="BF"/>
          <w:sz w:val="32"/>
          <w:szCs w:val="32"/>
        </w:rPr>
        <w:t xml:space="preserve">                                                             </w:t>
      </w:r>
      <w:r w:rsidR="006A2C1A">
        <w:rPr>
          <w:rFonts w:ascii="Calibri Light" w:eastAsiaTheme="majorEastAsia" w:hAnsi="Calibri Light" w:cstheme="majorBidi"/>
          <w:color w:val="365F91" w:themeColor="accent1" w:themeShade="BF"/>
          <w:sz w:val="32"/>
          <w:szCs w:val="32"/>
        </w:rPr>
        <w:t>9537755351</w:t>
      </w:r>
    </w:p>
    <w:p w14:paraId="00000003" w14:textId="63E350AE" w:rsidR="00EA627C" w:rsidRPr="006A2C1A" w:rsidRDefault="00F174CA" w:rsidP="006A2C1A">
      <w:pPr>
        <w:rPr>
          <w:rFonts w:ascii="Calibri Light" w:eastAsiaTheme="majorEastAsia" w:hAnsi="Calibri Light" w:cstheme="majorBidi"/>
          <w:color w:val="365F91" w:themeColor="accent1" w:themeShade="BF"/>
          <w:sz w:val="32"/>
          <w:szCs w:val="32"/>
        </w:rPr>
      </w:pPr>
      <w:r>
        <w:rPr>
          <w:rFonts w:ascii="Century Gothic" w:eastAsia="Century Gothic" w:hAnsi="Century Gothic" w:cs="Century Gothic"/>
          <w:b/>
          <w:color w:val="084B81"/>
          <w:sz w:val="27"/>
          <w:szCs w:val="27"/>
        </w:rPr>
        <w:t xml:space="preserve">Summary </w:t>
      </w:r>
    </w:p>
    <w:p w14:paraId="00000004" w14:textId="6AEA4DAB" w:rsidR="00EA627C" w:rsidRPr="006A2C1A" w:rsidRDefault="00F174CA">
      <w:pPr>
        <w:widowControl w:val="0"/>
        <w:pBdr>
          <w:top w:val="nil"/>
          <w:left w:val="nil"/>
          <w:bottom w:val="nil"/>
          <w:right w:val="nil"/>
          <w:between w:val="nil"/>
        </w:pBdr>
        <w:spacing w:before="113" w:line="310" w:lineRule="auto"/>
        <w:ind w:left="9" w:right="99" w:hanging="5"/>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 xml:space="preserve">Willing to work with an organization where </w:t>
      </w:r>
      <w:proofErr w:type="spellStart"/>
      <w:r w:rsidRPr="006A2C1A">
        <w:rPr>
          <w:rFonts w:ascii="Century Gothic" w:eastAsia="Century Gothic" w:hAnsi="Century Gothic" w:cs="Century Gothic"/>
          <w:color w:val="231F20"/>
          <w:sz w:val="20"/>
          <w:szCs w:val="20"/>
        </w:rPr>
        <w:t>i</w:t>
      </w:r>
      <w:proofErr w:type="spellEnd"/>
      <w:r w:rsidRPr="006A2C1A">
        <w:rPr>
          <w:rFonts w:ascii="Century Gothic" w:eastAsia="Century Gothic" w:hAnsi="Century Gothic" w:cs="Century Gothic"/>
          <w:color w:val="231F20"/>
          <w:sz w:val="20"/>
          <w:szCs w:val="20"/>
        </w:rPr>
        <w:t xml:space="preserve"> can enhance my knowledge &amp; learn </w:t>
      </w:r>
      <w:r w:rsidR="00EC0248" w:rsidRPr="006A2C1A">
        <w:rPr>
          <w:rFonts w:ascii="Century Gothic" w:eastAsia="Century Gothic" w:hAnsi="Century Gothic" w:cs="Century Gothic"/>
          <w:color w:val="231F20"/>
          <w:sz w:val="20"/>
          <w:szCs w:val="20"/>
        </w:rPr>
        <w:t>new</w:t>
      </w:r>
      <w:r w:rsidRPr="006A2C1A">
        <w:rPr>
          <w:rFonts w:ascii="Century Gothic" w:eastAsia="Century Gothic" w:hAnsi="Century Gothic" w:cs="Century Gothic"/>
          <w:color w:val="231F20"/>
          <w:sz w:val="20"/>
          <w:szCs w:val="20"/>
        </w:rPr>
        <w:t xml:space="preserve"> things with </w:t>
      </w:r>
      <w:r w:rsidR="00EC0248" w:rsidRPr="006A2C1A">
        <w:rPr>
          <w:rFonts w:ascii="Century Gothic" w:eastAsia="Century Gothic" w:hAnsi="Century Gothic" w:cs="Century Gothic"/>
          <w:color w:val="231F20"/>
          <w:sz w:val="20"/>
          <w:szCs w:val="20"/>
        </w:rPr>
        <w:t>self-growth</w:t>
      </w:r>
      <w:r w:rsidRPr="006A2C1A">
        <w:rPr>
          <w:rFonts w:ascii="Century Gothic" w:eastAsia="Century Gothic" w:hAnsi="Century Gothic" w:cs="Century Gothic"/>
          <w:color w:val="231F20"/>
          <w:sz w:val="20"/>
          <w:szCs w:val="20"/>
        </w:rPr>
        <w:t xml:space="preserve"> in </w:t>
      </w:r>
      <w:r w:rsidR="00EC0248" w:rsidRPr="006A2C1A">
        <w:rPr>
          <w:rFonts w:ascii="Century Gothic" w:eastAsia="Century Gothic" w:hAnsi="Century Gothic" w:cs="Century Gothic"/>
          <w:color w:val="231F20"/>
          <w:sz w:val="20"/>
          <w:szCs w:val="20"/>
        </w:rPr>
        <w:t>terms of position.</w:t>
      </w:r>
    </w:p>
    <w:p w14:paraId="00000005" w14:textId="32E04340" w:rsidR="00EA627C" w:rsidRPr="006A2C1A" w:rsidRDefault="00F174CA">
      <w:pPr>
        <w:widowControl w:val="0"/>
        <w:pBdr>
          <w:top w:val="nil"/>
          <w:left w:val="nil"/>
          <w:bottom w:val="nil"/>
          <w:right w:val="nil"/>
          <w:between w:val="nil"/>
        </w:pBdr>
        <w:spacing w:before="16" w:line="310" w:lineRule="auto"/>
        <w:ind w:right="127" w:firstLine="10"/>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 xml:space="preserve">Hardworking Customer Service executive driven to exceed expectations and maximize customer satisfaction. Responsible and energetic office environments. Proficient </w:t>
      </w:r>
      <w:r w:rsidR="00EC0248" w:rsidRPr="006A2C1A">
        <w:rPr>
          <w:rFonts w:ascii="Century Gothic" w:eastAsia="Century Gothic" w:hAnsi="Century Gothic" w:cs="Century Gothic"/>
          <w:color w:val="231F20"/>
          <w:sz w:val="20"/>
          <w:szCs w:val="20"/>
        </w:rPr>
        <w:t>multitasked</w:t>
      </w:r>
      <w:r w:rsidRPr="006A2C1A">
        <w:rPr>
          <w:rFonts w:ascii="Century Gothic" w:eastAsia="Century Gothic" w:hAnsi="Century Gothic" w:cs="Century Gothic"/>
          <w:color w:val="231F20"/>
          <w:sz w:val="20"/>
          <w:szCs w:val="20"/>
        </w:rPr>
        <w:t xml:space="preserve"> with ability to manage 100-line incoming phone system, filing or records maintenance and high-volume of business inquiries. </w:t>
      </w:r>
    </w:p>
    <w:p w14:paraId="00000006" w14:textId="77777777" w:rsidR="00EA627C" w:rsidRDefault="00F174CA">
      <w:pPr>
        <w:widowControl w:val="0"/>
        <w:pBdr>
          <w:top w:val="nil"/>
          <w:left w:val="nil"/>
          <w:bottom w:val="nil"/>
          <w:right w:val="nil"/>
          <w:between w:val="nil"/>
        </w:pBdr>
        <w:spacing w:before="536" w:line="240" w:lineRule="auto"/>
        <w:rPr>
          <w:rFonts w:ascii="Century Gothic" w:eastAsia="Century Gothic" w:hAnsi="Century Gothic" w:cs="Century Gothic"/>
          <w:b/>
          <w:color w:val="084B81"/>
          <w:sz w:val="27"/>
          <w:szCs w:val="27"/>
        </w:rPr>
      </w:pPr>
      <w:r>
        <w:rPr>
          <w:rFonts w:ascii="Century Gothic" w:eastAsia="Century Gothic" w:hAnsi="Century Gothic" w:cs="Century Gothic"/>
          <w:b/>
          <w:color w:val="084B81"/>
          <w:sz w:val="27"/>
          <w:szCs w:val="27"/>
        </w:rPr>
        <w:t xml:space="preserve">Experience </w:t>
      </w:r>
    </w:p>
    <w:p w14:paraId="00000007" w14:textId="77777777" w:rsidR="00EA627C" w:rsidRDefault="00EA627C">
      <w:pPr>
        <w:widowControl w:val="0"/>
        <w:pBdr>
          <w:top w:val="nil"/>
          <w:left w:val="nil"/>
          <w:bottom w:val="nil"/>
          <w:right w:val="nil"/>
          <w:between w:val="nil"/>
        </w:pBdr>
        <w:spacing w:before="113" w:line="240" w:lineRule="auto"/>
        <w:ind w:left="4"/>
        <w:rPr>
          <w:rFonts w:ascii="Century Gothic" w:eastAsia="Century Gothic" w:hAnsi="Century Gothic" w:cs="Century Gothic"/>
          <w:b/>
          <w:sz w:val="17"/>
          <w:szCs w:val="17"/>
        </w:rPr>
      </w:pPr>
    </w:p>
    <w:p w14:paraId="689A58E9" w14:textId="77777777" w:rsidR="006A2C1A" w:rsidRPr="006A2C1A" w:rsidRDefault="006A2C1A" w:rsidP="006A2C1A">
      <w:pPr>
        <w:widowControl w:val="0"/>
        <w:spacing w:before="113" w:line="240" w:lineRule="auto"/>
        <w:rPr>
          <w:rFonts w:ascii="Century Gothic" w:eastAsia="Century Gothic" w:hAnsi="Century Gothic" w:cs="Century Gothic"/>
          <w:b/>
        </w:rPr>
      </w:pPr>
      <w:r w:rsidRPr="006A2C1A">
        <w:rPr>
          <w:rFonts w:ascii="Century Gothic" w:eastAsia="Century Gothic" w:hAnsi="Century Gothic" w:cs="Century Gothic"/>
          <w:b/>
        </w:rPr>
        <w:t xml:space="preserve">PROJECT ASSOCIATE </w:t>
      </w:r>
      <w:r w:rsidRPr="006A2C1A">
        <w:rPr>
          <w:rFonts w:ascii="Century Gothic" w:eastAsia="Century Gothic" w:hAnsi="Century Gothic" w:cs="Century Gothic"/>
          <w:color w:val="231F20"/>
        </w:rPr>
        <w:t>| 07/2021 to Current</w:t>
      </w:r>
    </w:p>
    <w:p w14:paraId="0451C927" w14:textId="77777777" w:rsidR="006A2C1A" w:rsidRPr="006A2C1A" w:rsidRDefault="006A2C1A" w:rsidP="006A2C1A">
      <w:pPr>
        <w:widowControl w:val="0"/>
        <w:spacing w:before="69" w:line="240" w:lineRule="auto"/>
        <w:ind w:left="3"/>
        <w:rPr>
          <w:rFonts w:ascii="Century Gothic" w:eastAsia="Century Gothic" w:hAnsi="Century Gothic" w:cs="Century Gothic"/>
          <w:b/>
        </w:rPr>
      </w:pPr>
      <w:r w:rsidRPr="006A2C1A">
        <w:rPr>
          <w:rFonts w:ascii="Century Gothic" w:eastAsia="Century Gothic" w:hAnsi="Century Gothic" w:cs="Century Gothic"/>
          <w:b/>
        </w:rPr>
        <w:t xml:space="preserve">Action edge Knowledge Services LLP - Ahmedabad, India </w:t>
      </w:r>
    </w:p>
    <w:p w14:paraId="509E7CDD" w14:textId="77777777" w:rsidR="006A2C1A" w:rsidRPr="006A2C1A" w:rsidRDefault="006A2C1A" w:rsidP="006A2C1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Develop a strategy the team will use to reach its goal before the deadline.</w:t>
      </w:r>
    </w:p>
    <w:p w14:paraId="6B28FDC1" w14:textId="77777777" w:rsidR="006A2C1A" w:rsidRPr="006A2C1A" w:rsidRDefault="006A2C1A" w:rsidP="006A2C1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International client communication.</w:t>
      </w:r>
    </w:p>
    <w:p w14:paraId="1E9BBC4B" w14:textId="77777777" w:rsidR="006A2C1A" w:rsidRPr="006A2C1A" w:rsidRDefault="006A2C1A" w:rsidP="006A2C1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Work allocation.</w:t>
      </w:r>
    </w:p>
    <w:p w14:paraId="5793415E" w14:textId="77777777" w:rsidR="006A2C1A" w:rsidRPr="006A2C1A" w:rsidRDefault="006A2C1A" w:rsidP="006A2C1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Provide any training that team members need.</w:t>
      </w:r>
    </w:p>
    <w:p w14:paraId="473F8EDC" w14:textId="77777777" w:rsidR="006A2C1A" w:rsidRPr="006A2C1A" w:rsidRDefault="006A2C1A" w:rsidP="006A2C1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Communicate clear instructions to team members.</w:t>
      </w:r>
    </w:p>
    <w:p w14:paraId="6C587459" w14:textId="77777777" w:rsidR="006A2C1A" w:rsidRPr="006A2C1A" w:rsidRDefault="006A2C1A" w:rsidP="006A2C1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 xml:space="preserve">Understanding team member’s basic problems with the production and resolving &amp; motivating them.  </w:t>
      </w:r>
    </w:p>
    <w:p w14:paraId="18745FCA" w14:textId="77777777" w:rsidR="006A2C1A" w:rsidRPr="006A2C1A" w:rsidRDefault="006A2C1A" w:rsidP="006A2C1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Monitor team member’s participation to ensure the training they are being provided is being put into use and also to see if any additional coaching is needed.</w:t>
      </w:r>
    </w:p>
    <w:p w14:paraId="438B79C3" w14:textId="77777777" w:rsidR="006A2C1A" w:rsidRPr="006A2C1A" w:rsidRDefault="006A2C1A" w:rsidP="006A2C1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Manage the flow of day-to-day operations.</w:t>
      </w:r>
    </w:p>
    <w:p w14:paraId="58CAFC37" w14:textId="77777777" w:rsidR="006A2C1A" w:rsidRPr="006A2C1A" w:rsidRDefault="006A2C1A" w:rsidP="006A2C1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Assist in the coordination and implementation of marketing strategies, and delegate tasks that achieve strategic goals.</w:t>
      </w:r>
    </w:p>
    <w:p w14:paraId="0AF001BD" w14:textId="77777777" w:rsidR="006A2C1A" w:rsidRDefault="006A2C1A">
      <w:pPr>
        <w:widowControl w:val="0"/>
        <w:spacing w:before="113" w:line="240" w:lineRule="auto"/>
        <w:ind w:left="4"/>
        <w:rPr>
          <w:rFonts w:ascii="Century Gothic" w:eastAsia="Century Gothic" w:hAnsi="Century Gothic" w:cs="Century Gothic"/>
          <w:b/>
        </w:rPr>
      </w:pPr>
    </w:p>
    <w:p w14:paraId="00000008" w14:textId="77777777" w:rsidR="00EA627C" w:rsidRPr="006A2C1A" w:rsidRDefault="00F174CA">
      <w:pPr>
        <w:widowControl w:val="0"/>
        <w:spacing w:before="113" w:line="240" w:lineRule="auto"/>
        <w:ind w:left="4"/>
        <w:rPr>
          <w:rFonts w:ascii="Century Gothic" w:eastAsia="Century Gothic" w:hAnsi="Century Gothic" w:cs="Century Gothic"/>
          <w:color w:val="231F20"/>
        </w:rPr>
      </w:pPr>
      <w:r w:rsidRPr="006A2C1A">
        <w:rPr>
          <w:rFonts w:ascii="Century Gothic" w:eastAsia="Century Gothic" w:hAnsi="Century Gothic" w:cs="Century Gothic"/>
          <w:b/>
        </w:rPr>
        <w:t xml:space="preserve">SR. RESEARCHER </w:t>
      </w:r>
      <w:r w:rsidRPr="006A2C1A">
        <w:rPr>
          <w:rFonts w:ascii="Century Gothic" w:eastAsia="Century Gothic" w:hAnsi="Century Gothic" w:cs="Century Gothic"/>
          <w:color w:val="231F20"/>
        </w:rPr>
        <w:t xml:space="preserve">| 03/2021 to 07/21 </w:t>
      </w:r>
    </w:p>
    <w:p w14:paraId="00000009" w14:textId="442E3F1F" w:rsidR="00EA627C" w:rsidRPr="006A2C1A" w:rsidRDefault="00EC0248">
      <w:pPr>
        <w:widowControl w:val="0"/>
        <w:spacing w:before="69" w:line="240" w:lineRule="auto"/>
        <w:ind w:left="3"/>
        <w:rPr>
          <w:rFonts w:ascii="Century Gothic" w:eastAsia="Century Gothic" w:hAnsi="Century Gothic" w:cs="Century Gothic"/>
          <w:color w:val="231F20"/>
        </w:rPr>
      </w:pPr>
      <w:r w:rsidRPr="006A2C1A">
        <w:rPr>
          <w:rFonts w:ascii="Century Gothic" w:eastAsia="Century Gothic" w:hAnsi="Century Gothic" w:cs="Century Gothic"/>
          <w:b/>
        </w:rPr>
        <w:t>Action Edge</w:t>
      </w:r>
      <w:r w:rsidR="00F174CA" w:rsidRPr="006A2C1A">
        <w:rPr>
          <w:rFonts w:ascii="Century Gothic" w:eastAsia="Century Gothic" w:hAnsi="Century Gothic" w:cs="Century Gothic"/>
          <w:b/>
        </w:rPr>
        <w:t xml:space="preserve"> Knowledge Services LLP - Ahmedabad, India </w:t>
      </w:r>
    </w:p>
    <w:p w14:paraId="0000000A" w14:textId="77777777" w:rsidR="00EA627C" w:rsidRPr="006A2C1A" w:rsidRDefault="00F174C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Responsible for conducting business research both secondary and primary research</w:t>
      </w:r>
    </w:p>
    <w:p w14:paraId="0000000B" w14:textId="77777777" w:rsidR="00EA627C" w:rsidRPr="006A2C1A" w:rsidRDefault="00F174C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Work closely with the IT Research teams to help Enterprise clients implement IT projects that provide high quality, actionable insights.</w:t>
      </w:r>
    </w:p>
    <w:p w14:paraId="0000000C" w14:textId="77777777" w:rsidR="00EA627C" w:rsidRPr="006A2C1A" w:rsidRDefault="00F174C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Manage the logistics and timeline of all projects and studies requested by our clients and produce timely deliverables</w:t>
      </w:r>
    </w:p>
    <w:p w14:paraId="0000001A" w14:textId="77777777" w:rsidR="00EA627C" w:rsidRDefault="00EA627C">
      <w:pPr>
        <w:widowControl w:val="0"/>
        <w:pBdr>
          <w:top w:val="nil"/>
          <w:left w:val="nil"/>
          <w:bottom w:val="nil"/>
          <w:right w:val="nil"/>
          <w:between w:val="nil"/>
        </w:pBdr>
        <w:spacing w:before="69" w:line="240" w:lineRule="auto"/>
        <w:ind w:left="3"/>
        <w:rPr>
          <w:rFonts w:ascii="Century Gothic" w:eastAsia="Century Gothic" w:hAnsi="Century Gothic" w:cs="Century Gothic"/>
          <w:color w:val="231F20"/>
          <w:sz w:val="17"/>
          <w:szCs w:val="17"/>
        </w:rPr>
      </w:pPr>
    </w:p>
    <w:p w14:paraId="0000001B" w14:textId="77777777" w:rsidR="00EA627C" w:rsidRPr="006A2C1A" w:rsidRDefault="00F174CA">
      <w:pPr>
        <w:widowControl w:val="0"/>
        <w:pBdr>
          <w:top w:val="nil"/>
          <w:left w:val="nil"/>
          <w:bottom w:val="nil"/>
          <w:right w:val="nil"/>
          <w:between w:val="nil"/>
        </w:pBdr>
        <w:spacing w:before="113" w:line="240" w:lineRule="auto"/>
        <w:ind w:left="4"/>
        <w:rPr>
          <w:rFonts w:ascii="Century Gothic" w:eastAsia="Century Gothic" w:hAnsi="Century Gothic" w:cs="Century Gothic"/>
          <w:color w:val="231F20"/>
        </w:rPr>
      </w:pPr>
      <w:r w:rsidRPr="006A2C1A">
        <w:rPr>
          <w:rFonts w:ascii="Century Gothic" w:eastAsia="Century Gothic" w:hAnsi="Century Gothic" w:cs="Century Gothic"/>
          <w:b/>
          <w:color w:val="000000"/>
        </w:rPr>
        <w:t xml:space="preserve">OFFICE ASSISTANT </w:t>
      </w:r>
      <w:r w:rsidRPr="006A2C1A">
        <w:rPr>
          <w:rFonts w:ascii="Century Gothic" w:eastAsia="Century Gothic" w:hAnsi="Century Gothic" w:cs="Century Gothic"/>
          <w:color w:val="231F20"/>
        </w:rPr>
        <w:t xml:space="preserve">| 06/2018 to 04/21 </w:t>
      </w:r>
    </w:p>
    <w:p w14:paraId="0000001C" w14:textId="46A8B2A9" w:rsidR="00EA627C" w:rsidRPr="006A2C1A" w:rsidRDefault="00EC0248">
      <w:pPr>
        <w:widowControl w:val="0"/>
        <w:pBdr>
          <w:top w:val="nil"/>
          <w:left w:val="nil"/>
          <w:bottom w:val="nil"/>
          <w:right w:val="nil"/>
          <w:between w:val="nil"/>
        </w:pBdr>
        <w:spacing w:before="69" w:line="240" w:lineRule="auto"/>
        <w:ind w:left="3"/>
        <w:rPr>
          <w:rFonts w:ascii="Century Gothic" w:eastAsia="Century Gothic" w:hAnsi="Century Gothic" w:cs="Century Gothic"/>
          <w:b/>
          <w:color w:val="000000"/>
        </w:rPr>
      </w:pPr>
      <w:r w:rsidRPr="006A2C1A">
        <w:rPr>
          <w:rFonts w:ascii="Century Gothic" w:eastAsia="Century Gothic" w:hAnsi="Century Gothic" w:cs="Century Gothic"/>
          <w:b/>
          <w:color w:val="000000"/>
        </w:rPr>
        <w:t>Container Corporation of I</w:t>
      </w:r>
      <w:r w:rsidR="00F174CA" w:rsidRPr="006A2C1A">
        <w:rPr>
          <w:rFonts w:ascii="Century Gothic" w:eastAsia="Century Gothic" w:hAnsi="Century Gothic" w:cs="Century Gothic"/>
          <w:b/>
          <w:color w:val="000000"/>
        </w:rPr>
        <w:t xml:space="preserve">ndia ltd - Ahmedabad, India </w:t>
      </w:r>
    </w:p>
    <w:p w14:paraId="0000001D" w14:textId="77777777" w:rsidR="00EA627C" w:rsidRPr="006A2C1A" w:rsidRDefault="00F174CA">
      <w:pPr>
        <w:widowControl w:val="0"/>
        <w:pBdr>
          <w:top w:val="nil"/>
          <w:left w:val="nil"/>
          <w:bottom w:val="nil"/>
          <w:right w:val="nil"/>
          <w:between w:val="nil"/>
        </w:pBdr>
        <w:spacing w:before="69" w:line="240" w:lineRule="auto"/>
        <w:ind w:left="383"/>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 xml:space="preserve">Welcomed guests and clients in an upbeat and friendly manner. </w:t>
      </w:r>
    </w:p>
    <w:p w14:paraId="0000001E" w14:textId="77777777" w:rsidR="00EA627C" w:rsidRPr="006A2C1A" w:rsidRDefault="00F174CA">
      <w:pPr>
        <w:widowControl w:val="0"/>
        <w:pBdr>
          <w:top w:val="nil"/>
          <w:left w:val="nil"/>
          <w:bottom w:val="nil"/>
          <w:right w:val="nil"/>
          <w:between w:val="nil"/>
        </w:pBdr>
        <w:spacing w:before="69" w:line="240" w:lineRule="auto"/>
        <w:ind w:left="391"/>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 xml:space="preserve">Responded to telephone inquiries from clients, vendors and public. </w:t>
      </w:r>
    </w:p>
    <w:p w14:paraId="0000001F" w14:textId="77777777" w:rsidR="00EA627C" w:rsidRPr="006A2C1A" w:rsidRDefault="00F174CA">
      <w:pPr>
        <w:widowControl w:val="0"/>
        <w:pBdr>
          <w:top w:val="nil"/>
          <w:left w:val="nil"/>
          <w:bottom w:val="nil"/>
          <w:right w:val="nil"/>
          <w:between w:val="nil"/>
        </w:pBdr>
        <w:spacing w:before="69" w:line="310" w:lineRule="auto"/>
        <w:ind w:left="385" w:firstLine="6"/>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 xml:space="preserve">Received incoming post and packages, distributed parcels and correspondence, and dispatched outgoing items daily. </w:t>
      </w:r>
    </w:p>
    <w:p w14:paraId="00000020" w14:textId="77777777" w:rsidR="00EA627C" w:rsidRPr="006A2C1A" w:rsidRDefault="00F174CA">
      <w:pPr>
        <w:widowControl w:val="0"/>
        <w:pBdr>
          <w:top w:val="nil"/>
          <w:left w:val="nil"/>
          <w:bottom w:val="nil"/>
          <w:right w:val="nil"/>
          <w:between w:val="nil"/>
        </w:pBdr>
        <w:spacing w:before="16" w:line="240" w:lineRule="auto"/>
        <w:ind w:left="385"/>
        <w:rPr>
          <w:rFonts w:ascii="Century Gothic" w:eastAsia="Century Gothic" w:hAnsi="Century Gothic" w:cs="Century Gothic"/>
          <w:color w:val="231F20"/>
          <w:sz w:val="20"/>
          <w:szCs w:val="20"/>
        </w:rPr>
      </w:pPr>
      <w:r w:rsidRPr="006A2C1A">
        <w:rPr>
          <w:rFonts w:ascii="Century Gothic" w:eastAsia="Century Gothic" w:hAnsi="Century Gothic" w:cs="Century Gothic"/>
          <w:color w:val="231F20"/>
          <w:sz w:val="20"/>
          <w:szCs w:val="20"/>
        </w:rPr>
        <w:t xml:space="preserve">Maintained reception area in orderly manner to provide visitors with positive first impression of company. </w:t>
      </w:r>
    </w:p>
    <w:p w14:paraId="00000021" w14:textId="77777777" w:rsidR="00EA627C" w:rsidRPr="00EC0248" w:rsidRDefault="00F174CA">
      <w:pPr>
        <w:widowControl w:val="0"/>
        <w:pBdr>
          <w:top w:val="nil"/>
          <w:left w:val="nil"/>
          <w:bottom w:val="nil"/>
          <w:right w:val="nil"/>
          <w:between w:val="nil"/>
        </w:pBdr>
        <w:spacing w:before="369" w:line="240" w:lineRule="auto"/>
        <w:ind w:left="3"/>
        <w:rPr>
          <w:rFonts w:ascii="Century Gothic" w:eastAsia="Century Gothic" w:hAnsi="Century Gothic" w:cs="Century Gothic"/>
          <w:color w:val="231F20"/>
        </w:rPr>
      </w:pPr>
      <w:r w:rsidRPr="00EC0248">
        <w:rPr>
          <w:rFonts w:ascii="Century Gothic" w:eastAsia="Century Gothic" w:hAnsi="Century Gothic" w:cs="Century Gothic"/>
          <w:b/>
          <w:color w:val="000000"/>
        </w:rPr>
        <w:lastRenderedPageBreak/>
        <w:t xml:space="preserve">CUSTOMER SUPPORT REPRESENTATIVE </w:t>
      </w:r>
      <w:r w:rsidRPr="00EC0248">
        <w:rPr>
          <w:rFonts w:ascii="Century Gothic" w:eastAsia="Century Gothic" w:hAnsi="Century Gothic" w:cs="Century Gothic"/>
          <w:color w:val="231F20"/>
        </w:rPr>
        <w:t xml:space="preserve">| 02/2018 to 04/2018 </w:t>
      </w:r>
    </w:p>
    <w:p w14:paraId="00000022" w14:textId="77777777" w:rsidR="00EA627C" w:rsidRPr="00EC0248" w:rsidRDefault="00F174CA">
      <w:pPr>
        <w:widowControl w:val="0"/>
        <w:pBdr>
          <w:top w:val="nil"/>
          <w:left w:val="nil"/>
          <w:bottom w:val="nil"/>
          <w:right w:val="nil"/>
          <w:between w:val="nil"/>
        </w:pBdr>
        <w:spacing w:before="69" w:line="240" w:lineRule="auto"/>
        <w:rPr>
          <w:rFonts w:ascii="Century Gothic" w:eastAsia="Century Gothic" w:hAnsi="Century Gothic" w:cs="Century Gothic"/>
          <w:b/>
          <w:color w:val="000000"/>
        </w:rPr>
      </w:pPr>
      <w:r w:rsidRPr="00EC0248">
        <w:rPr>
          <w:rFonts w:ascii="Century Gothic" w:eastAsia="Century Gothic" w:hAnsi="Century Gothic" w:cs="Century Gothic"/>
          <w:b/>
          <w:color w:val="000000"/>
        </w:rPr>
        <w:t xml:space="preserve">Asian </w:t>
      </w:r>
      <w:r w:rsidRPr="00EC0248">
        <w:rPr>
          <w:rFonts w:ascii="Century Gothic" w:eastAsia="Century Gothic" w:hAnsi="Century Gothic" w:cs="Century Gothic"/>
          <w:b/>
        </w:rPr>
        <w:t>Worldwide</w:t>
      </w:r>
      <w:r w:rsidRPr="00EC0248">
        <w:rPr>
          <w:rFonts w:ascii="Century Gothic" w:eastAsia="Century Gothic" w:hAnsi="Century Gothic" w:cs="Century Gothic"/>
          <w:b/>
          <w:color w:val="000000"/>
        </w:rPr>
        <w:t xml:space="preserve"> Services - Ahmedabad, India </w:t>
      </w:r>
    </w:p>
    <w:p w14:paraId="00000023" w14:textId="77777777" w:rsidR="00EA627C" w:rsidRPr="00EC0248" w:rsidRDefault="00F174CA">
      <w:pPr>
        <w:widowControl w:val="0"/>
        <w:pBdr>
          <w:top w:val="nil"/>
          <w:left w:val="nil"/>
          <w:bottom w:val="nil"/>
          <w:right w:val="nil"/>
          <w:between w:val="nil"/>
        </w:pBdr>
        <w:spacing w:before="69" w:line="310" w:lineRule="auto"/>
        <w:ind w:left="384" w:right="275" w:firstLine="7"/>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Responsible for handling customer inquiries, accurately providing information to resolve service complaints and guarantee customer satisfaction. </w:t>
      </w:r>
    </w:p>
    <w:p w14:paraId="00000024" w14:textId="77777777" w:rsidR="00EA627C" w:rsidRPr="00EC0248" w:rsidRDefault="00F174CA">
      <w:pPr>
        <w:widowControl w:val="0"/>
        <w:pBdr>
          <w:top w:val="nil"/>
          <w:left w:val="nil"/>
          <w:bottom w:val="nil"/>
          <w:right w:val="nil"/>
          <w:between w:val="nil"/>
        </w:pBdr>
        <w:spacing w:before="16" w:line="240" w:lineRule="auto"/>
        <w:ind w:left="391"/>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Resolve customers' problems via mails. </w:t>
      </w:r>
    </w:p>
    <w:p w14:paraId="00000025" w14:textId="77777777" w:rsidR="00EA627C" w:rsidRPr="00EC0248" w:rsidRDefault="00F174CA">
      <w:pPr>
        <w:widowControl w:val="0"/>
        <w:pBdr>
          <w:top w:val="nil"/>
          <w:left w:val="nil"/>
          <w:bottom w:val="nil"/>
          <w:right w:val="nil"/>
          <w:between w:val="nil"/>
        </w:pBdr>
        <w:spacing w:before="69" w:line="240" w:lineRule="auto"/>
        <w:ind w:left="385"/>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Communicate with customers and generate drafts and bill as per customer guidelines. </w:t>
      </w:r>
    </w:p>
    <w:p w14:paraId="00000026" w14:textId="77777777" w:rsidR="00EA627C" w:rsidRPr="00EC0248" w:rsidRDefault="00F174CA">
      <w:pPr>
        <w:widowControl w:val="0"/>
        <w:pBdr>
          <w:top w:val="nil"/>
          <w:left w:val="nil"/>
          <w:bottom w:val="nil"/>
          <w:right w:val="nil"/>
          <w:between w:val="nil"/>
        </w:pBdr>
        <w:spacing w:before="369" w:line="240" w:lineRule="auto"/>
        <w:ind w:left="3"/>
        <w:rPr>
          <w:rFonts w:ascii="Century Gothic" w:eastAsia="Century Gothic" w:hAnsi="Century Gothic" w:cs="Century Gothic"/>
          <w:color w:val="231F20"/>
        </w:rPr>
      </w:pPr>
      <w:r w:rsidRPr="00EC0248">
        <w:rPr>
          <w:rFonts w:ascii="Century Gothic" w:eastAsia="Century Gothic" w:hAnsi="Century Gothic" w:cs="Century Gothic"/>
          <w:b/>
          <w:color w:val="000000"/>
        </w:rPr>
        <w:t xml:space="preserve">CUSTOMER SUPPORT EXECUTIVE </w:t>
      </w:r>
      <w:r w:rsidRPr="00EC0248">
        <w:rPr>
          <w:rFonts w:ascii="Century Gothic" w:eastAsia="Century Gothic" w:hAnsi="Century Gothic" w:cs="Century Gothic"/>
          <w:color w:val="231F20"/>
        </w:rPr>
        <w:t xml:space="preserve">| 05/2017 to 01/2018 </w:t>
      </w:r>
    </w:p>
    <w:p w14:paraId="00000027" w14:textId="77777777" w:rsidR="00EA627C" w:rsidRPr="00EC0248" w:rsidRDefault="00F174CA">
      <w:pPr>
        <w:widowControl w:val="0"/>
        <w:pBdr>
          <w:top w:val="nil"/>
          <w:left w:val="nil"/>
          <w:bottom w:val="nil"/>
          <w:right w:val="nil"/>
          <w:between w:val="nil"/>
        </w:pBdr>
        <w:spacing w:before="69" w:line="240" w:lineRule="auto"/>
        <w:rPr>
          <w:rFonts w:ascii="Century Gothic" w:eastAsia="Century Gothic" w:hAnsi="Century Gothic" w:cs="Century Gothic"/>
          <w:b/>
          <w:color w:val="000000"/>
        </w:rPr>
      </w:pPr>
      <w:r w:rsidRPr="00EC0248">
        <w:rPr>
          <w:rFonts w:ascii="Century Gothic" w:eastAsia="Century Gothic" w:hAnsi="Century Gothic" w:cs="Century Gothic"/>
          <w:b/>
          <w:color w:val="000000"/>
        </w:rPr>
        <w:t xml:space="preserve">Aegis </w:t>
      </w:r>
      <w:proofErr w:type="spellStart"/>
      <w:r w:rsidRPr="00EC0248">
        <w:rPr>
          <w:rFonts w:ascii="Century Gothic" w:eastAsia="Century Gothic" w:hAnsi="Century Gothic" w:cs="Century Gothic"/>
          <w:b/>
          <w:color w:val="000000"/>
        </w:rPr>
        <w:t>Essar</w:t>
      </w:r>
      <w:proofErr w:type="spellEnd"/>
      <w:r w:rsidRPr="00EC0248">
        <w:rPr>
          <w:rFonts w:ascii="Century Gothic" w:eastAsia="Century Gothic" w:hAnsi="Century Gothic" w:cs="Century Gothic"/>
          <w:b/>
          <w:color w:val="000000"/>
        </w:rPr>
        <w:t xml:space="preserve"> - Ahmedabad, India </w:t>
      </w:r>
    </w:p>
    <w:p w14:paraId="00000028" w14:textId="77777777" w:rsidR="00EA627C" w:rsidRPr="00EC0248" w:rsidRDefault="00F174CA">
      <w:pPr>
        <w:widowControl w:val="0"/>
        <w:pBdr>
          <w:top w:val="nil"/>
          <w:left w:val="nil"/>
          <w:bottom w:val="nil"/>
          <w:right w:val="nil"/>
          <w:between w:val="nil"/>
        </w:pBdr>
        <w:spacing w:before="69" w:line="310" w:lineRule="auto"/>
        <w:ind w:left="391" w:right="2123"/>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Enhanced customer satisfaction ratings by managing all client inquires through resolution. Enhanced customer satisfaction ratings by resolving issues efficiently. </w:t>
      </w:r>
    </w:p>
    <w:p w14:paraId="00000029" w14:textId="77777777" w:rsidR="00EA627C" w:rsidRPr="00EC0248" w:rsidRDefault="00F174CA">
      <w:pPr>
        <w:widowControl w:val="0"/>
        <w:pBdr>
          <w:top w:val="nil"/>
          <w:left w:val="nil"/>
          <w:bottom w:val="nil"/>
          <w:right w:val="nil"/>
          <w:between w:val="nil"/>
        </w:pBdr>
        <w:spacing w:before="16" w:line="240" w:lineRule="auto"/>
        <w:ind w:left="377"/>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Supervised total department call volume of 110 per day. </w:t>
      </w:r>
    </w:p>
    <w:p w14:paraId="0000002A" w14:textId="77777777" w:rsidR="00EA627C" w:rsidRPr="00EC0248" w:rsidRDefault="00F174CA">
      <w:pPr>
        <w:widowControl w:val="0"/>
        <w:pBdr>
          <w:top w:val="nil"/>
          <w:left w:val="nil"/>
          <w:bottom w:val="nil"/>
          <w:right w:val="nil"/>
          <w:between w:val="nil"/>
        </w:pBdr>
        <w:spacing w:before="69" w:line="240" w:lineRule="auto"/>
        <w:ind w:left="391"/>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Resolved customer questions, issues and complaints. </w:t>
      </w:r>
    </w:p>
    <w:p w14:paraId="0000002B" w14:textId="77777777" w:rsidR="00EA627C" w:rsidRPr="00EC0248" w:rsidRDefault="00F174CA">
      <w:pPr>
        <w:widowControl w:val="0"/>
        <w:pBdr>
          <w:top w:val="nil"/>
          <w:left w:val="nil"/>
          <w:bottom w:val="nil"/>
          <w:right w:val="nil"/>
          <w:between w:val="nil"/>
        </w:pBdr>
        <w:spacing w:before="69" w:line="310" w:lineRule="auto"/>
        <w:ind w:left="384" w:right="535" w:firstLine="7"/>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Routinely prepared and evaluated CRM reports to identify problems and areas for improvement. Exceeded specific team goals and resolved issues by partnering with staff members to share and implement customer service initiatives. </w:t>
      </w:r>
    </w:p>
    <w:p w14:paraId="0000002C" w14:textId="77777777" w:rsidR="00EA627C" w:rsidRDefault="00F174CA">
      <w:pPr>
        <w:widowControl w:val="0"/>
        <w:pBdr>
          <w:top w:val="nil"/>
          <w:left w:val="nil"/>
          <w:bottom w:val="nil"/>
          <w:right w:val="nil"/>
          <w:between w:val="nil"/>
        </w:pBdr>
        <w:spacing w:before="536" w:line="240" w:lineRule="auto"/>
        <w:ind w:left="1"/>
        <w:rPr>
          <w:rFonts w:ascii="Century Gothic" w:eastAsia="Century Gothic" w:hAnsi="Century Gothic" w:cs="Century Gothic"/>
          <w:b/>
          <w:color w:val="084B81"/>
          <w:sz w:val="27"/>
          <w:szCs w:val="27"/>
        </w:rPr>
        <w:sectPr w:rsidR="00EA627C">
          <w:pgSz w:w="11900" w:h="16840"/>
          <w:pgMar w:top="369" w:right="867" w:bottom="978" w:left="843" w:header="0" w:footer="720" w:gutter="0"/>
          <w:pgNumType w:start="1"/>
          <w:cols w:space="720"/>
        </w:sectPr>
      </w:pPr>
      <w:r>
        <w:rPr>
          <w:rFonts w:ascii="Century Gothic" w:eastAsia="Century Gothic" w:hAnsi="Century Gothic" w:cs="Century Gothic"/>
          <w:b/>
          <w:color w:val="084B81"/>
          <w:sz w:val="27"/>
          <w:szCs w:val="27"/>
        </w:rPr>
        <w:t xml:space="preserve">Skills </w:t>
      </w:r>
    </w:p>
    <w:p w14:paraId="0000002D" w14:textId="77777777" w:rsidR="00EA627C" w:rsidRPr="00EC0248" w:rsidRDefault="00F174CA">
      <w:pPr>
        <w:widowControl w:val="0"/>
        <w:pBdr>
          <w:top w:val="nil"/>
          <w:left w:val="nil"/>
          <w:bottom w:val="nil"/>
          <w:right w:val="nil"/>
          <w:between w:val="nil"/>
        </w:pBdr>
        <w:spacing w:before="113" w:line="240" w:lineRule="auto"/>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lastRenderedPageBreak/>
        <w:t xml:space="preserve">Detail-oriented and Self-motivated. </w:t>
      </w:r>
    </w:p>
    <w:p w14:paraId="0000002E" w14:textId="77777777" w:rsidR="00EA627C" w:rsidRPr="00EC0248" w:rsidRDefault="00F174CA">
      <w:pPr>
        <w:widowControl w:val="0"/>
        <w:pBdr>
          <w:top w:val="nil"/>
          <w:left w:val="nil"/>
          <w:bottom w:val="nil"/>
          <w:right w:val="nil"/>
          <w:between w:val="nil"/>
        </w:pBdr>
        <w:spacing w:before="69" w:line="310" w:lineRule="auto"/>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Ability to accept changes in working condition. Accept the challenging work. </w:t>
      </w:r>
    </w:p>
    <w:p w14:paraId="0000002F" w14:textId="77777777" w:rsidR="00EA627C" w:rsidRPr="00EC0248" w:rsidRDefault="00F174CA">
      <w:pPr>
        <w:widowControl w:val="0"/>
        <w:pBdr>
          <w:top w:val="nil"/>
          <w:left w:val="nil"/>
          <w:bottom w:val="nil"/>
          <w:right w:val="nil"/>
          <w:between w:val="nil"/>
        </w:pBdr>
        <w:spacing w:before="16" w:line="240" w:lineRule="auto"/>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Active listening. </w:t>
      </w:r>
    </w:p>
    <w:p w14:paraId="00000030" w14:textId="77777777" w:rsidR="00EA627C" w:rsidRPr="00EC0248" w:rsidRDefault="00F174CA">
      <w:pPr>
        <w:widowControl w:val="0"/>
        <w:pBdr>
          <w:top w:val="nil"/>
          <w:left w:val="nil"/>
          <w:bottom w:val="nil"/>
          <w:right w:val="nil"/>
          <w:between w:val="nil"/>
        </w:pBdr>
        <w:spacing w:before="69" w:line="240" w:lineRule="auto"/>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Customer Service. </w:t>
      </w:r>
    </w:p>
    <w:p w14:paraId="00000031" w14:textId="77777777" w:rsidR="00EA627C" w:rsidRPr="00EC0248" w:rsidRDefault="00F174CA">
      <w:pPr>
        <w:widowControl w:val="0"/>
        <w:pBdr>
          <w:top w:val="nil"/>
          <w:left w:val="nil"/>
          <w:bottom w:val="nil"/>
          <w:right w:val="nil"/>
          <w:between w:val="nil"/>
        </w:pBdr>
        <w:spacing w:before="69" w:line="240" w:lineRule="auto"/>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lastRenderedPageBreak/>
        <w:t xml:space="preserve">Interpersonal skills. </w:t>
      </w:r>
    </w:p>
    <w:p w14:paraId="00000032" w14:textId="77777777" w:rsidR="00EA627C" w:rsidRPr="00EC0248" w:rsidRDefault="00F174CA">
      <w:pPr>
        <w:widowControl w:val="0"/>
        <w:pBdr>
          <w:top w:val="nil"/>
          <w:left w:val="nil"/>
          <w:bottom w:val="nil"/>
          <w:right w:val="nil"/>
          <w:between w:val="nil"/>
        </w:pBdr>
        <w:spacing w:line="240" w:lineRule="auto"/>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Problem solving. </w:t>
      </w:r>
    </w:p>
    <w:p w14:paraId="00000033" w14:textId="77777777" w:rsidR="00EA627C" w:rsidRPr="00EC0248" w:rsidRDefault="00F174CA">
      <w:pPr>
        <w:widowControl w:val="0"/>
        <w:pBdr>
          <w:top w:val="nil"/>
          <w:left w:val="nil"/>
          <w:bottom w:val="nil"/>
          <w:right w:val="nil"/>
          <w:between w:val="nil"/>
        </w:pBdr>
        <w:spacing w:before="69" w:line="310" w:lineRule="auto"/>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Time Management. Computer skills. </w:t>
      </w:r>
    </w:p>
    <w:p w14:paraId="00000034" w14:textId="77777777" w:rsidR="00EA627C" w:rsidRPr="00EC0248" w:rsidRDefault="00F174CA">
      <w:pPr>
        <w:widowControl w:val="0"/>
        <w:pBdr>
          <w:top w:val="nil"/>
          <w:left w:val="nil"/>
          <w:bottom w:val="nil"/>
          <w:right w:val="nil"/>
          <w:between w:val="nil"/>
        </w:pBdr>
        <w:spacing w:before="16" w:line="310" w:lineRule="auto"/>
        <w:rPr>
          <w:rFonts w:ascii="Century Gothic" w:eastAsia="Century Gothic" w:hAnsi="Century Gothic" w:cs="Century Gothic"/>
          <w:color w:val="231F20"/>
          <w:sz w:val="20"/>
          <w:szCs w:val="20"/>
        </w:rPr>
        <w:sectPr w:rsidR="00EA627C" w:rsidRPr="00EC0248">
          <w:type w:val="continuous"/>
          <w:pgSz w:w="11900" w:h="16840"/>
          <w:pgMar w:top="369" w:right="3627" w:bottom="978" w:left="1223" w:header="0" w:footer="720" w:gutter="0"/>
          <w:cols w:num="2" w:space="720" w:equalWidth="0">
            <w:col w:w="3540" w:space="0"/>
            <w:col w:w="3540" w:space="0"/>
          </w:cols>
        </w:sectPr>
      </w:pPr>
      <w:r w:rsidRPr="00EC0248">
        <w:rPr>
          <w:rFonts w:ascii="Century Gothic" w:eastAsia="Century Gothic" w:hAnsi="Century Gothic" w:cs="Century Gothic"/>
          <w:color w:val="231F20"/>
          <w:sz w:val="20"/>
          <w:szCs w:val="20"/>
        </w:rPr>
        <w:t>Good communication Client Handling</w:t>
      </w:r>
    </w:p>
    <w:p w14:paraId="1D1E17BF" w14:textId="77777777" w:rsidR="00EC0248" w:rsidRPr="00EC0248" w:rsidRDefault="00EC0248">
      <w:pPr>
        <w:widowControl w:val="0"/>
        <w:pBdr>
          <w:top w:val="nil"/>
          <w:left w:val="nil"/>
          <w:bottom w:val="nil"/>
          <w:right w:val="nil"/>
          <w:between w:val="nil"/>
        </w:pBdr>
        <w:spacing w:line="240" w:lineRule="auto"/>
        <w:ind w:left="18"/>
        <w:rPr>
          <w:rFonts w:ascii="Century Gothic" w:eastAsia="Century Gothic" w:hAnsi="Century Gothic" w:cs="Century Gothic"/>
          <w:b/>
          <w:color w:val="084B81"/>
          <w:sz w:val="20"/>
          <w:szCs w:val="20"/>
        </w:rPr>
      </w:pPr>
    </w:p>
    <w:p w14:paraId="00000035" w14:textId="77777777" w:rsidR="00EA627C" w:rsidRDefault="00F174CA">
      <w:pPr>
        <w:widowControl w:val="0"/>
        <w:pBdr>
          <w:top w:val="nil"/>
          <w:left w:val="nil"/>
          <w:bottom w:val="nil"/>
          <w:right w:val="nil"/>
          <w:between w:val="nil"/>
        </w:pBdr>
        <w:spacing w:line="240" w:lineRule="auto"/>
        <w:ind w:left="18"/>
        <w:rPr>
          <w:rFonts w:ascii="Century Gothic" w:eastAsia="Century Gothic" w:hAnsi="Century Gothic" w:cs="Century Gothic"/>
          <w:b/>
          <w:color w:val="084B81"/>
          <w:sz w:val="27"/>
          <w:szCs w:val="27"/>
        </w:rPr>
      </w:pPr>
      <w:r>
        <w:rPr>
          <w:rFonts w:ascii="Century Gothic" w:eastAsia="Century Gothic" w:hAnsi="Century Gothic" w:cs="Century Gothic"/>
          <w:b/>
          <w:color w:val="084B81"/>
          <w:sz w:val="27"/>
          <w:szCs w:val="27"/>
        </w:rPr>
        <w:t xml:space="preserve">Education </w:t>
      </w:r>
    </w:p>
    <w:p w14:paraId="00000036" w14:textId="77777777" w:rsidR="00EA627C" w:rsidRPr="00EC0248" w:rsidRDefault="00F174CA">
      <w:pPr>
        <w:widowControl w:val="0"/>
        <w:pBdr>
          <w:top w:val="nil"/>
          <w:left w:val="nil"/>
          <w:bottom w:val="nil"/>
          <w:right w:val="nil"/>
          <w:between w:val="nil"/>
        </w:pBdr>
        <w:spacing w:before="113" w:line="240" w:lineRule="auto"/>
        <w:ind w:left="10"/>
        <w:rPr>
          <w:rFonts w:ascii="Century Gothic" w:eastAsia="Century Gothic" w:hAnsi="Century Gothic" w:cs="Century Gothic"/>
          <w:b/>
          <w:color w:val="000000"/>
          <w:sz w:val="20"/>
          <w:szCs w:val="20"/>
        </w:rPr>
      </w:pPr>
      <w:r w:rsidRPr="00EC0248">
        <w:rPr>
          <w:rFonts w:ascii="Century Gothic" w:eastAsia="Century Gothic" w:hAnsi="Century Gothic" w:cs="Century Gothic"/>
          <w:b/>
          <w:color w:val="000000"/>
          <w:sz w:val="20"/>
          <w:szCs w:val="20"/>
        </w:rPr>
        <w:t xml:space="preserve">H.K Arts collage - Ahmedabad | Bachelor of Arts </w:t>
      </w:r>
    </w:p>
    <w:p w14:paraId="00000037" w14:textId="77777777" w:rsidR="00EA627C" w:rsidRPr="00EC0248" w:rsidRDefault="00F174CA">
      <w:pPr>
        <w:widowControl w:val="0"/>
        <w:pBdr>
          <w:top w:val="nil"/>
          <w:left w:val="nil"/>
          <w:bottom w:val="nil"/>
          <w:right w:val="nil"/>
          <w:between w:val="nil"/>
        </w:pBdr>
        <w:spacing w:before="69" w:line="240" w:lineRule="auto"/>
        <w:ind w:left="11"/>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English Literature, 2019 </w:t>
      </w:r>
    </w:p>
    <w:p w14:paraId="00000038" w14:textId="77777777" w:rsidR="00EA627C" w:rsidRPr="00EC0248" w:rsidRDefault="00F174CA">
      <w:pPr>
        <w:widowControl w:val="0"/>
        <w:pBdr>
          <w:top w:val="nil"/>
          <w:left w:val="nil"/>
          <w:bottom w:val="nil"/>
          <w:right w:val="nil"/>
          <w:between w:val="nil"/>
        </w:pBdr>
        <w:spacing w:before="369" w:line="240" w:lineRule="auto"/>
        <w:rPr>
          <w:rFonts w:ascii="Century Gothic" w:eastAsia="Century Gothic" w:hAnsi="Century Gothic" w:cs="Century Gothic"/>
          <w:b/>
          <w:color w:val="000000"/>
          <w:sz w:val="20"/>
          <w:szCs w:val="20"/>
        </w:rPr>
      </w:pPr>
      <w:proofErr w:type="spellStart"/>
      <w:r w:rsidRPr="00EC0248">
        <w:rPr>
          <w:rFonts w:ascii="Century Gothic" w:eastAsia="Century Gothic" w:hAnsi="Century Gothic" w:cs="Century Gothic"/>
          <w:b/>
          <w:color w:val="000000"/>
          <w:sz w:val="20"/>
          <w:szCs w:val="20"/>
        </w:rPr>
        <w:t>Vishwabharti</w:t>
      </w:r>
      <w:proofErr w:type="spellEnd"/>
      <w:r w:rsidRPr="00EC0248">
        <w:rPr>
          <w:rFonts w:ascii="Century Gothic" w:eastAsia="Century Gothic" w:hAnsi="Century Gothic" w:cs="Century Gothic"/>
          <w:b/>
          <w:color w:val="000000"/>
          <w:sz w:val="20"/>
          <w:szCs w:val="20"/>
        </w:rPr>
        <w:t xml:space="preserve"> High School - Ahmedabad | Certificate of Higher Education </w:t>
      </w:r>
    </w:p>
    <w:p w14:paraId="00000039" w14:textId="77777777" w:rsidR="00EA627C" w:rsidRPr="00EC0248" w:rsidRDefault="00F174CA">
      <w:pPr>
        <w:widowControl w:val="0"/>
        <w:pBdr>
          <w:top w:val="nil"/>
          <w:left w:val="nil"/>
          <w:bottom w:val="nil"/>
          <w:right w:val="nil"/>
          <w:between w:val="nil"/>
        </w:pBdr>
        <w:spacing w:before="69" w:line="240" w:lineRule="auto"/>
        <w:rPr>
          <w:rFonts w:ascii="Century Gothic" w:eastAsia="Century Gothic" w:hAnsi="Century Gothic" w:cs="Century Gothic"/>
          <w:color w:val="231F20"/>
        </w:rPr>
      </w:pPr>
      <w:r w:rsidRPr="00EC0248">
        <w:rPr>
          <w:rFonts w:ascii="Century Gothic" w:eastAsia="Century Gothic" w:hAnsi="Century Gothic" w:cs="Century Gothic"/>
          <w:color w:val="231F20"/>
          <w:sz w:val="20"/>
          <w:szCs w:val="20"/>
        </w:rPr>
        <w:t>ARTS, 2015</w:t>
      </w:r>
      <w:r w:rsidRPr="00EC0248">
        <w:rPr>
          <w:rFonts w:ascii="Century Gothic" w:eastAsia="Century Gothic" w:hAnsi="Century Gothic" w:cs="Century Gothic"/>
          <w:color w:val="231F20"/>
        </w:rPr>
        <w:t xml:space="preserve"> </w:t>
      </w:r>
    </w:p>
    <w:p w14:paraId="0000003A" w14:textId="77777777" w:rsidR="00EA627C" w:rsidRDefault="00F174CA">
      <w:pPr>
        <w:widowControl w:val="0"/>
        <w:pBdr>
          <w:top w:val="nil"/>
          <w:left w:val="nil"/>
          <w:bottom w:val="nil"/>
          <w:right w:val="nil"/>
          <w:between w:val="nil"/>
        </w:pBdr>
        <w:spacing w:before="589" w:line="240" w:lineRule="auto"/>
        <w:ind w:left="2"/>
        <w:rPr>
          <w:rFonts w:ascii="Century Gothic" w:eastAsia="Century Gothic" w:hAnsi="Century Gothic" w:cs="Century Gothic"/>
          <w:b/>
          <w:color w:val="084B81"/>
          <w:sz w:val="27"/>
          <w:szCs w:val="27"/>
        </w:rPr>
      </w:pPr>
      <w:r>
        <w:rPr>
          <w:rFonts w:ascii="Century Gothic" w:eastAsia="Century Gothic" w:hAnsi="Century Gothic" w:cs="Century Gothic"/>
          <w:b/>
          <w:color w:val="084B81"/>
          <w:sz w:val="27"/>
          <w:szCs w:val="27"/>
        </w:rPr>
        <w:t xml:space="preserve">Acting, listening Music, Singing </w:t>
      </w:r>
    </w:p>
    <w:p w14:paraId="0000003B" w14:textId="074E49DE" w:rsidR="00EA627C" w:rsidRPr="00EC0248" w:rsidRDefault="00F174CA">
      <w:pPr>
        <w:widowControl w:val="0"/>
        <w:pBdr>
          <w:top w:val="nil"/>
          <w:left w:val="nil"/>
          <w:bottom w:val="nil"/>
          <w:right w:val="nil"/>
          <w:between w:val="nil"/>
        </w:pBdr>
        <w:spacing w:before="113" w:line="310" w:lineRule="auto"/>
        <w:ind w:left="379" w:right="205"/>
        <w:rPr>
          <w:rFonts w:ascii="Century Gothic" w:eastAsia="Century Gothic" w:hAnsi="Century Gothic" w:cs="Century Gothic"/>
          <w:color w:val="231F20"/>
          <w:sz w:val="20"/>
          <w:szCs w:val="20"/>
        </w:rPr>
      </w:pPr>
      <w:r w:rsidRPr="00EC0248">
        <w:rPr>
          <w:rFonts w:ascii="Century Gothic" w:eastAsia="Century Gothic" w:hAnsi="Century Gothic" w:cs="Century Gothic"/>
          <w:color w:val="231F20"/>
          <w:sz w:val="20"/>
          <w:szCs w:val="20"/>
        </w:rPr>
        <w:t xml:space="preserve">A Win third prize for Best Performance </w:t>
      </w:r>
      <w:proofErr w:type="gramStart"/>
      <w:r w:rsidRPr="00EC0248">
        <w:rPr>
          <w:rFonts w:ascii="Century Gothic" w:eastAsia="Century Gothic" w:hAnsi="Century Gothic" w:cs="Century Gothic"/>
          <w:color w:val="231F20"/>
          <w:sz w:val="20"/>
          <w:szCs w:val="20"/>
        </w:rPr>
        <w:t>In</w:t>
      </w:r>
      <w:proofErr w:type="gramEnd"/>
      <w:r w:rsidRPr="00EC0248">
        <w:rPr>
          <w:rFonts w:ascii="Century Gothic" w:eastAsia="Century Gothic" w:hAnsi="Century Gothic" w:cs="Century Gothic"/>
          <w:color w:val="231F20"/>
          <w:sz w:val="20"/>
          <w:szCs w:val="20"/>
        </w:rPr>
        <w:t xml:space="preserve"> Acting in Inter Zonal Competition Of Drama. </w:t>
      </w:r>
      <w:r w:rsidR="00EC0248" w:rsidRPr="00EC0248">
        <w:rPr>
          <w:rFonts w:ascii="Century Gothic" w:eastAsia="Century Gothic" w:hAnsi="Century Gothic" w:cs="Century Gothic"/>
          <w:color w:val="231F20"/>
          <w:sz w:val="20"/>
          <w:szCs w:val="20"/>
        </w:rPr>
        <w:t>Named:</w:t>
      </w:r>
      <w:r w:rsidRPr="00EC0248">
        <w:rPr>
          <w:rFonts w:ascii="Century Gothic" w:eastAsia="Century Gothic" w:hAnsi="Century Gothic" w:cs="Century Gothic"/>
          <w:color w:val="231F20"/>
          <w:sz w:val="20"/>
          <w:szCs w:val="20"/>
        </w:rPr>
        <w:t xml:space="preserve"> "</w:t>
      </w:r>
      <w:proofErr w:type="spellStart"/>
      <w:r w:rsidRPr="00EC0248">
        <w:rPr>
          <w:rFonts w:ascii="Century Gothic" w:eastAsia="Century Gothic" w:hAnsi="Century Gothic" w:cs="Century Gothic"/>
          <w:color w:val="231F20"/>
          <w:sz w:val="20"/>
          <w:szCs w:val="20"/>
        </w:rPr>
        <w:t>Ghodiyano</w:t>
      </w:r>
      <w:proofErr w:type="spellEnd"/>
      <w:r w:rsidRPr="00EC0248">
        <w:rPr>
          <w:rFonts w:ascii="Century Gothic" w:eastAsia="Century Gothic" w:hAnsi="Century Gothic" w:cs="Century Gothic"/>
          <w:color w:val="231F20"/>
          <w:sz w:val="20"/>
          <w:szCs w:val="20"/>
        </w:rPr>
        <w:t xml:space="preserve"> </w:t>
      </w:r>
      <w:proofErr w:type="spellStart"/>
      <w:r w:rsidRPr="00EC0248">
        <w:rPr>
          <w:rFonts w:ascii="Century Gothic" w:eastAsia="Century Gothic" w:hAnsi="Century Gothic" w:cs="Century Gothic"/>
          <w:color w:val="231F20"/>
          <w:sz w:val="20"/>
          <w:szCs w:val="20"/>
        </w:rPr>
        <w:t>Vesh</w:t>
      </w:r>
      <w:proofErr w:type="spellEnd"/>
      <w:r w:rsidRPr="00EC0248">
        <w:rPr>
          <w:rFonts w:ascii="Century Gothic" w:eastAsia="Century Gothic" w:hAnsi="Century Gothic" w:cs="Century Gothic"/>
          <w:color w:val="231F20"/>
          <w:sz w:val="20"/>
          <w:szCs w:val="20"/>
        </w:rPr>
        <w:t xml:space="preserve">" A Win second prize in Drama competition Named: </w:t>
      </w:r>
      <w:r w:rsidR="00EC0248" w:rsidRPr="00EC0248">
        <w:rPr>
          <w:rFonts w:ascii="Century Gothic" w:eastAsia="Century Gothic" w:hAnsi="Century Gothic" w:cs="Century Gothic"/>
          <w:color w:val="231F20"/>
          <w:sz w:val="20"/>
          <w:szCs w:val="20"/>
        </w:rPr>
        <w:t>“AFAWA</w:t>
      </w:r>
      <w:r w:rsidRPr="00EC0248">
        <w:rPr>
          <w:rFonts w:ascii="Century Gothic" w:eastAsia="Century Gothic" w:hAnsi="Century Gothic" w:cs="Century Gothic"/>
          <w:color w:val="231F20"/>
          <w:sz w:val="20"/>
          <w:szCs w:val="20"/>
        </w:rPr>
        <w:t>"</w:t>
      </w:r>
    </w:p>
    <w:sectPr w:rsidR="00EA627C" w:rsidRPr="00EC0248">
      <w:type w:val="continuous"/>
      <w:pgSz w:w="11900" w:h="16840"/>
      <w:pgMar w:top="369" w:right="867" w:bottom="978" w:left="843" w:header="0" w:footer="720" w:gutter="0"/>
      <w:cols w:space="720" w:equalWidth="0">
        <w:col w:w="1018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7C"/>
    <w:rsid w:val="00013A00"/>
    <w:rsid w:val="006A2C1A"/>
    <w:rsid w:val="00EA627C"/>
    <w:rsid w:val="00EC0248"/>
    <w:rsid w:val="00F1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597F11-8E55-447B-937B-DD5B3480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C024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C0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C0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C0248"/>
    <w:rPr>
      <w:color w:val="0000FF" w:themeColor="hyperlink"/>
      <w:u w:val="single"/>
    </w:rPr>
  </w:style>
  <w:style w:type="paragraph" w:customStyle="1" w:styleId="Style1">
    <w:name w:val="Style1"/>
    <w:basedOn w:val="Normal"/>
    <w:link w:val="Style1Char"/>
    <w:qFormat/>
    <w:rsid w:val="00EC0248"/>
    <w:pPr>
      <w:widowControl w:val="0"/>
      <w:pBdr>
        <w:top w:val="nil"/>
        <w:left w:val="nil"/>
        <w:bottom w:val="nil"/>
        <w:right w:val="nil"/>
        <w:between w:val="nil"/>
      </w:pBdr>
      <w:spacing w:before="479" w:line="422" w:lineRule="auto"/>
      <w:ind w:left="40" w:right="53"/>
      <w:jc w:val="center"/>
    </w:pPr>
    <w:rPr>
      <w:rFonts w:ascii="Century Gothic" w:eastAsia="Century Gothic" w:hAnsi="Century Gothic" w:cs="Century Gothic"/>
      <w:color w:val="FFFFFF"/>
      <w:sz w:val="17"/>
      <w:szCs w:val="17"/>
    </w:rPr>
  </w:style>
  <w:style w:type="paragraph" w:styleId="NoSpacing">
    <w:name w:val="No Spacing"/>
    <w:uiPriority w:val="1"/>
    <w:qFormat/>
    <w:rsid w:val="00EC0248"/>
    <w:pPr>
      <w:spacing w:line="240" w:lineRule="auto"/>
    </w:pPr>
  </w:style>
  <w:style w:type="character" w:customStyle="1" w:styleId="Style1Char">
    <w:name w:val="Style1 Char"/>
    <w:basedOn w:val="DefaultParagraphFont"/>
    <w:link w:val="Style1"/>
    <w:rsid w:val="00EC0248"/>
    <w:rPr>
      <w:rFonts w:ascii="Century Gothic" w:eastAsia="Century Gothic" w:hAnsi="Century Gothic" w:cs="Century Gothic"/>
      <w:color w:val="FFFFFF"/>
      <w:sz w:val="17"/>
      <w:szCs w:val="17"/>
    </w:rPr>
  </w:style>
  <w:style w:type="character" w:customStyle="1" w:styleId="Heading7Char">
    <w:name w:val="Heading 7 Char"/>
    <w:basedOn w:val="DefaultParagraphFont"/>
    <w:link w:val="Heading7"/>
    <w:uiPriority w:val="9"/>
    <w:rsid w:val="00EC024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EC0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C0248"/>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EC0248"/>
    <w:rPr>
      <w:i/>
      <w:iCs/>
      <w:color w:val="404040" w:themeColor="text1" w:themeTint="BF"/>
    </w:rPr>
  </w:style>
  <w:style w:type="character" w:styleId="IntenseEmphasis">
    <w:name w:val="Intense Emphasis"/>
    <w:basedOn w:val="DefaultParagraphFont"/>
    <w:uiPriority w:val="21"/>
    <w:qFormat/>
    <w:rsid w:val="00EC024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PM</cp:lastModifiedBy>
  <cp:revision>2</cp:revision>
  <dcterms:created xsi:type="dcterms:W3CDTF">2022-05-18T10:02:00Z</dcterms:created>
  <dcterms:modified xsi:type="dcterms:W3CDTF">2022-05-18T10:02:00Z</dcterms:modified>
</cp:coreProperties>
</file>