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22FD" w:rsidRPr="00580DB1" w:rsidRDefault="001022FD">
      <w:pPr>
        <w:pStyle w:val="Heading3"/>
        <w:tabs>
          <w:tab w:val="left" w:pos="0"/>
        </w:tabs>
        <w:spacing w:line="276" w:lineRule="auto"/>
        <w:rPr>
          <w:rFonts w:ascii="Times New Roman" w:hAnsi="Times New Roman" w:cs="Times New Roman"/>
          <w:smallCaps/>
          <w:color w:val="000000"/>
          <w:sz w:val="24"/>
          <w:u w:val="none"/>
        </w:rPr>
      </w:pPr>
      <w:r w:rsidRPr="00580DB1">
        <w:rPr>
          <w:rFonts w:ascii="Times New Roman" w:hAnsi="Times New Roman" w:cs="Times New Roman"/>
          <w:smallCaps/>
          <w:color w:val="000000"/>
          <w:sz w:val="24"/>
          <w:u w:val="none"/>
        </w:rPr>
        <w:t>Education Status/Qualification</w:t>
      </w:r>
    </w:p>
    <w:p w:rsidR="001022FD" w:rsidRPr="00580DB1" w:rsidRDefault="00127255">
      <w:pPr>
        <w:pStyle w:val="HeadingBase"/>
        <w:keepNext w:val="0"/>
        <w:keepLines w:val="0"/>
        <w:spacing w:line="276" w:lineRule="auto"/>
        <w:ind w:left="720" w:hanging="360"/>
        <w:rPr>
          <w:rFonts w:ascii="Times New Roman" w:hAnsi="Times New Roman"/>
          <w:smallCaps/>
          <w:color w:val="000000"/>
          <w:spacing w:val="0"/>
          <w:sz w:val="10"/>
          <w:szCs w:val="24"/>
          <w:lang w:val="en-IN"/>
        </w:rPr>
      </w:pPr>
      <w:r w:rsidRPr="00127255">
        <w:rPr>
          <w:rFonts w:ascii="Times New Roman" w:hAnsi="Times New Roman"/>
        </w:rPr>
        <w:pict>
          <v:line id="_x0000_s2050" style="position:absolute;left:0;text-align:left;z-index:251653632" from="0,-.45pt" to="452.45pt,-.45pt" strokeweight=".71mm">
            <v:stroke joinstyle="miter"/>
          </v:line>
        </w:pict>
      </w:r>
    </w:p>
    <w:p w:rsidR="001022FD" w:rsidRPr="00580DB1" w:rsidRDefault="001022FD" w:rsidP="006D0C0F">
      <w:pPr>
        <w:numPr>
          <w:ilvl w:val="0"/>
          <w:numId w:val="2"/>
        </w:numPr>
        <w:spacing w:line="276" w:lineRule="auto"/>
        <w:ind w:left="340"/>
        <w:rPr>
          <w:rFonts w:ascii="Times New Roman" w:hAnsi="Times New Roman" w:cs="Times New Roman"/>
          <w:sz w:val="24"/>
        </w:rPr>
      </w:pPr>
      <w:r w:rsidRPr="00580DB1">
        <w:rPr>
          <w:rFonts w:ascii="Times New Roman" w:hAnsi="Times New Roman" w:cs="Times New Roman"/>
          <w:sz w:val="24"/>
        </w:rPr>
        <w:t xml:space="preserve">CGPA: </w:t>
      </w:r>
      <w:r w:rsidR="0089402C">
        <w:rPr>
          <w:rFonts w:ascii="Times New Roman" w:hAnsi="Times New Roman" w:cs="Times New Roman"/>
          <w:sz w:val="24"/>
        </w:rPr>
        <w:t xml:space="preserve">Average (till VII </w:t>
      </w:r>
      <w:r w:rsidR="00303909" w:rsidRPr="00580DB1">
        <w:rPr>
          <w:rFonts w:ascii="Times New Roman" w:hAnsi="Times New Roman" w:cs="Times New Roman"/>
          <w:sz w:val="24"/>
        </w:rPr>
        <w:t>Semester)</w:t>
      </w:r>
      <w:r w:rsidR="00303909" w:rsidRPr="00580DB1">
        <w:rPr>
          <w:rFonts w:ascii="Times New Roman" w:hAnsi="Times New Roman" w:cs="Times New Roman"/>
          <w:sz w:val="24"/>
        </w:rPr>
        <w:tab/>
      </w:r>
      <w:r w:rsidR="0089402C">
        <w:rPr>
          <w:rFonts w:ascii="Times New Roman" w:hAnsi="Times New Roman" w:cs="Times New Roman"/>
          <w:sz w:val="24"/>
        </w:rPr>
        <w:tab/>
      </w:r>
      <w:r w:rsidR="00303909" w:rsidRPr="00580DB1">
        <w:rPr>
          <w:rFonts w:ascii="Times New Roman" w:hAnsi="Times New Roman" w:cs="Times New Roman"/>
          <w:sz w:val="24"/>
        </w:rPr>
        <w:t xml:space="preserve">: </w:t>
      </w:r>
      <w:r w:rsidR="00F820F8">
        <w:rPr>
          <w:rFonts w:ascii="Times New Roman" w:hAnsi="Times New Roman" w:cs="Times New Roman"/>
          <w:sz w:val="24"/>
        </w:rPr>
        <w:t>7.4</w:t>
      </w:r>
      <w:r w:rsidRPr="00580DB1">
        <w:rPr>
          <w:rFonts w:ascii="Times New Roman" w:hAnsi="Times New Roman" w:cs="Times New Roman"/>
          <w:sz w:val="24"/>
        </w:rPr>
        <w:t>/10</w:t>
      </w:r>
    </w:p>
    <w:p w:rsidR="001022FD" w:rsidRPr="00580DB1" w:rsidRDefault="00F820F8" w:rsidP="006D0C0F">
      <w:pPr>
        <w:numPr>
          <w:ilvl w:val="0"/>
          <w:numId w:val="2"/>
        </w:numPr>
        <w:spacing w:line="276" w:lineRule="auto"/>
        <w:ind w:left="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 : VII Semester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D0C0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7.2</w:t>
      </w:r>
      <w:r w:rsidR="001022FD" w:rsidRPr="00580DB1">
        <w:rPr>
          <w:rFonts w:ascii="Times New Roman" w:hAnsi="Times New Roman" w:cs="Times New Roman"/>
          <w:sz w:val="24"/>
        </w:rPr>
        <w:t>/10</w:t>
      </w:r>
    </w:p>
    <w:p w:rsidR="001022FD" w:rsidRPr="00580DB1" w:rsidRDefault="001022FD" w:rsidP="006D0C0F">
      <w:pPr>
        <w:numPr>
          <w:ilvl w:val="0"/>
          <w:numId w:val="2"/>
        </w:numPr>
        <w:spacing w:line="276" w:lineRule="auto"/>
        <w:ind w:left="340"/>
        <w:jc w:val="both"/>
        <w:rPr>
          <w:rFonts w:ascii="Times New Roman" w:hAnsi="Times New Roman" w:cs="Times New Roman"/>
          <w:bCs/>
          <w:sz w:val="24"/>
        </w:rPr>
      </w:pPr>
      <w:r w:rsidRPr="00580DB1">
        <w:rPr>
          <w:rFonts w:ascii="Times New Roman" w:hAnsi="Times New Roman" w:cs="Times New Roman"/>
          <w:bCs/>
          <w:sz w:val="24"/>
        </w:rPr>
        <w:t>% marks obtained in 12</w:t>
      </w:r>
      <w:r w:rsidRPr="00580DB1">
        <w:rPr>
          <w:rFonts w:ascii="Times New Roman" w:hAnsi="Times New Roman" w:cs="Times New Roman"/>
          <w:bCs/>
          <w:sz w:val="24"/>
          <w:vertAlign w:val="superscript"/>
        </w:rPr>
        <w:t xml:space="preserve">th </w:t>
      </w:r>
      <w:r w:rsidR="00F820F8">
        <w:rPr>
          <w:rFonts w:ascii="Times New Roman" w:hAnsi="Times New Roman" w:cs="Times New Roman"/>
          <w:bCs/>
          <w:sz w:val="24"/>
        </w:rPr>
        <w:t>grade</w:t>
      </w:r>
      <w:r w:rsidR="00F820F8">
        <w:rPr>
          <w:rFonts w:ascii="Times New Roman" w:hAnsi="Times New Roman" w:cs="Times New Roman"/>
          <w:bCs/>
          <w:sz w:val="24"/>
        </w:rPr>
        <w:tab/>
      </w:r>
      <w:r w:rsidR="00F820F8">
        <w:rPr>
          <w:rFonts w:ascii="Times New Roman" w:hAnsi="Times New Roman" w:cs="Times New Roman"/>
          <w:bCs/>
          <w:sz w:val="24"/>
        </w:rPr>
        <w:tab/>
      </w:r>
      <w:r w:rsidR="006D0C0F">
        <w:rPr>
          <w:rFonts w:ascii="Times New Roman" w:hAnsi="Times New Roman" w:cs="Times New Roman"/>
          <w:bCs/>
          <w:sz w:val="24"/>
        </w:rPr>
        <w:tab/>
      </w:r>
      <w:r w:rsidR="00F820F8">
        <w:rPr>
          <w:rFonts w:ascii="Times New Roman" w:hAnsi="Times New Roman" w:cs="Times New Roman"/>
          <w:bCs/>
          <w:sz w:val="24"/>
        </w:rPr>
        <w:t>: 74.32</w:t>
      </w:r>
      <w:r w:rsidRPr="00580DB1">
        <w:rPr>
          <w:rFonts w:ascii="Times New Roman" w:hAnsi="Times New Roman" w:cs="Times New Roman"/>
          <w:bCs/>
          <w:sz w:val="24"/>
        </w:rPr>
        <w:t>%</w:t>
      </w:r>
    </w:p>
    <w:p w:rsidR="001022FD" w:rsidRPr="00580DB1" w:rsidRDefault="001022FD" w:rsidP="0030390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1022FD" w:rsidRPr="00580DB1" w:rsidRDefault="001022FD">
      <w:pPr>
        <w:pStyle w:val="Heading3"/>
        <w:spacing w:line="276" w:lineRule="auto"/>
        <w:rPr>
          <w:rFonts w:ascii="Times New Roman" w:hAnsi="Times New Roman" w:cs="Times New Roman"/>
          <w:smallCaps/>
          <w:color w:val="000000"/>
          <w:sz w:val="24"/>
          <w:u w:val="none"/>
        </w:rPr>
      </w:pPr>
      <w:r w:rsidRPr="00580DB1">
        <w:rPr>
          <w:rFonts w:ascii="Times New Roman" w:hAnsi="Times New Roman" w:cs="Times New Roman"/>
          <w:smallCaps/>
          <w:color w:val="000000"/>
          <w:sz w:val="24"/>
          <w:u w:val="none"/>
        </w:rPr>
        <w:t>Areas of Interest</w:t>
      </w:r>
    </w:p>
    <w:p w:rsidR="001022FD" w:rsidRPr="00580DB1" w:rsidRDefault="00127255" w:rsidP="00580DB1">
      <w:pPr>
        <w:spacing w:line="276" w:lineRule="auto"/>
        <w:rPr>
          <w:rFonts w:ascii="Times New Roman" w:hAnsi="Times New Roman" w:cs="Times New Roman"/>
        </w:rPr>
      </w:pPr>
      <w:r w:rsidRPr="00127255">
        <w:rPr>
          <w:rFonts w:ascii="Times New Roman" w:hAnsi="Times New Roman" w:cs="Times New Roman"/>
        </w:rPr>
        <w:pict>
          <v:line id="_x0000_s2051" style="position:absolute;z-index:251654656" from="0,2.1pt" to="452.45pt,2.1pt" strokeweight=".71mm">
            <v:stroke joinstyle="miter"/>
          </v:line>
        </w:pict>
      </w:r>
    </w:p>
    <w:p w:rsidR="00C1531B" w:rsidRDefault="00C1531B">
      <w:pPr>
        <w:numPr>
          <w:ilvl w:val="0"/>
          <w:numId w:val="4"/>
        </w:numPr>
        <w:tabs>
          <w:tab w:val="left" w:pos="3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Criminal Law &amp; Justice</w:t>
      </w:r>
    </w:p>
    <w:p w:rsidR="00303909" w:rsidRDefault="00C1531B">
      <w:pPr>
        <w:numPr>
          <w:ilvl w:val="0"/>
          <w:numId w:val="4"/>
        </w:numPr>
        <w:tabs>
          <w:tab w:val="left" w:pos="3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Constitutional Law</w:t>
      </w:r>
    </w:p>
    <w:p w:rsidR="001022FD" w:rsidRPr="006D0C0F" w:rsidRDefault="00FE7791" w:rsidP="006D0C0F">
      <w:pPr>
        <w:numPr>
          <w:ilvl w:val="0"/>
          <w:numId w:val="4"/>
        </w:numPr>
        <w:tabs>
          <w:tab w:val="left" w:pos="3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Competition Law</w:t>
      </w:r>
    </w:p>
    <w:p w:rsidR="00CE617A" w:rsidRDefault="00CE617A">
      <w:pPr>
        <w:spacing w:line="276" w:lineRule="auto"/>
        <w:rPr>
          <w:rFonts w:ascii="Times New Roman" w:hAnsi="Times New Roman" w:cs="Times New Roman"/>
          <w:b/>
          <w:smallCaps/>
          <w:color w:val="000000"/>
          <w:sz w:val="24"/>
        </w:rPr>
      </w:pPr>
    </w:p>
    <w:p w:rsidR="001022FD" w:rsidRPr="00580DB1" w:rsidRDefault="001022FD">
      <w:pPr>
        <w:spacing w:line="276" w:lineRule="auto"/>
        <w:rPr>
          <w:rFonts w:ascii="Times New Roman" w:hAnsi="Times New Roman" w:cs="Times New Roman"/>
          <w:b/>
          <w:smallCaps/>
          <w:color w:val="000000"/>
          <w:sz w:val="24"/>
        </w:rPr>
      </w:pPr>
      <w:r w:rsidRPr="00580DB1">
        <w:rPr>
          <w:rFonts w:ascii="Times New Roman" w:hAnsi="Times New Roman" w:cs="Times New Roman"/>
          <w:b/>
          <w:smallCaps/>
          <w:color w:val="000000"/>
          <w:sz w:val="24"/>
        </w:rPr>
        <w:t>Internships Record</w:t>
      </w:r>
    </w:p>
    <w:p w:rsidR="001022FD" w:rsidRPr="00580DB1" w:rsidRDefault="00127255">
      <w:pPr>
        <w:spacing w:line="276" w:lineRule="auto"/>
        <w:rPr>
          <w:rFonts w:ascii="Times New Roman" w:hAnsi="Times New Roman" w:cs="Times New Roman"/>
          <w:b/>
          <w:smallCaps/>
          <w:color w:val="000000"/>
          <w:sz w:val="24"/>
          <w:lang w:val="en-IN"/>
        </w:rPr>
      </w:pPr>
      <w:r w:rsidRPr="00127255">
        <w:rPr>
          <w:rFonts w:ascii="Times New Roman" w:hAnsi="Times New Roman" w:cs="Times New Roman"/>
        </w:rPr>
        <w:pict>
          <v:line id="_x0000_s2052" style="position:absolute;z-index:251655680" from="0,.85pt" to="452.45pt,.85pt" strokeweight=".71mm">
            <v:stroke joinstyle="miter"/>
          </v:line>
        </w:pict>
      </w:r>
    </w:p>
    <w:p w:rsidR="006D0C0F" w:rsidRDefault="006D0C0F" w:rsidP="0070548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E2D28" w:rsidRPr="00705485">
        <w:rPr>
          <w:rFonts w:ascii="Times New Roman" w:hAnsi="Times New Roman" w:cs="Times New Roman"/>
          <w:b/>
          <w:sz w:val="24"/>
        </w:rPr>
        <w:t>High Court of Gujarat</w:t>
      </w:r>
      <w:r w:rsidR="005E2D28" w:rsidRPr="006D0C0F">
        <w:rPr>
          <w:rFonts w:ascii="Times New Roman" w:hAnsi="Times New Roman" w:cs="Times New Roman"/>
          <w:sz w:val="24"/>
        </w:rPr>
        <w:t xml:space="preserve"> under Adv. Y.U. Malek for a period of </w:t>
      </w:r>
      <w:r>
        <w:rPr>
          <w:rFonts w:ascii="Times New Roman" w:hAnsi="Times New Roman" w:cs="Times New Roman"/>
          <w:sz w:val="24"/>
        </w:rPr>
        <w:t xml:space="preserve"> </w:t>
      </w:r>
      <w:r w:rsidR="005E2D28" w:rsidRPr="006D0C0F">
        <w:rPr>
          <w:rFonts w:ascii="Times New Roman" w:hAnsi="Times New Roman" w:cs="Times New Roman"/>
          <w:sz w:val="24"/>
        </w:rPr>
        <w:t>2 months.</w:t>
      </w:r>
    </w:p>
    <w:p w:rsidR="00705485" w:rsidRDefault="00705485" w:rsidP="0070548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6D0C0F" w:rsidRPr="00705485">
        <w:rPr>
          <w:rFonts w:ascii="Times New Roman" w:hAnsi="Times New Roman" w:cs="Times New Roman"/>
          <w:b/>
          <w:sz w:val="24"/>
        </w:rPr>
        <w:t>ICICI, Lombard (Ahmedabad)</w:t>
      </w:r>
      <w:r w:rsidR="006D0C0F" w:rsidRPr="006D0C0F">
        <w:rPr>
          <w:rFonts w:ascii="Times New Roman" w:hAnsi="Times New Roman" w:cs="Times New Roman"/>
          <w:sz w:val="24"/>
        </w:rPr>
        <w:t>, for a period of 4 weeks.</w:t>
      </w:r>
    </w:p>
    <w:p w:rsidR="00A949ED" w:rsidRDefault="00705485" w:rsidP="0070548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A949ED" w:rsidRPr="00705485">
        <w:rPr>
          <w:rFonts w:ascii="Times New Roman" w:hAnsi="Times New Roman" w:cs="Times New Roman"/>
          <w:b/>
          <w:sz w:val="24"/>
        </w:rPr>
        <w:t>High Court of Gujarat</w:t>
      </w:r>
      <w:r w:rsidR="00A949ED" w:rsidRPr="00975649">
        <w:rPr>
          <w:rFonts w:ascii="Times New Roman" w:hAnsi="Times New Roman" w:cs="Times New Roman"/>
          <w:sz w:val="24"/>
        </w:rPr>
        <w:t xml:space="preserve"> under Senior Council Sir, </w:t>
      </w:r>
      <w:r w:rsidR="00A949ED">
        <w:rPr>
          <w:rFonts w:ascii="Times New Roman" w:hAnsi="Times New Roman" w:cs="Times New Roman"/>
          <w:b/>
          <w:sz w:val="24"/>
        </w:rPr>
        <w:t>S.V. R</w:t>
      </w:r>
      <w:r w:rsidR="00A949ED" w:rsidRPr="00AA789A">
        <w:rPr>
          <w:rFonts w:ascii="Times New Roman" w:hAnsi="Times New Roman" w:cs="Times New Roman"/>
          <w:b/>
          <w:sz w:val="24"/>
        </w:rPr>
        <w:t>aju</w:t>
      </w:r>
      <w:r w:rsidR="00A949ED" w:rsidRPr="00975649">
        <w:rPr>
          <w:rFonts w:ascii="Times New Roman" w:hAnsi="Times New Roman" w:cs="Times New Roman"/>
          <w:sz w:val="24"/>
        </w:rPr>
        <w:t xml:space="preserve"> for a period of 4 weeks.</w:t>
      </w:r>
    </w:p>
    <w:p w:rsidR="00A949ED" w:rsidRDefault="00705485" w:rsidP="007054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A949ED" w:rsidRPr="00705485">
        <w:rPr>
          <w:rFonts w:ascii="Times New Roman" w:hAnsi="Times New Roman" w:cs="Times New Roman"/>
          <w:b/>
          <w:sz w:val="24"/>
          <w:szCs w:val="24"/>
        </w:rPr>
        <w:t>High Court of Gujarat</w:t>
      </w:r>
      <w:r w:rsidR="00A949ED" w:rsidRPr="00975649">
        <w:rPr>
          <w:rFonts w:ascii="Times New Roman" w:hAnsi="Times New Roman" w:cs="Times New Roman"/>
          <w:sz w:val="24"/>
          <w:szCs w:val="24"/>
        </w:rPr>
        <w:t xml:space="preserve"> under Senior Council Sir, </w:t>
      </w:r>
      <w:r w:rsidR="00A949ED" w:rsidRPr="00AA789A">
        <w:rPr>
          <w:rFonts w:ascii="Times New Roman" w:hAnsi="Times New Roman" w:cs="Times New Roman"/>
          <w:b/>
          <w:sz w:val="24"/>
          <w:szCs w:val="24"/>
        </w:rPr>
        <w:t xml:space="preserve">Jayant Paschal </w:t>
      </w:r>
      <w:r w:rsidR="00A949ED" w:rsidRPr="00975649">
        <w:rPr>
          <w:rFonts w:ascii="Times New Roman" w:hAnsi="Times New Roman" w:cs="Times New Roman"/>
          <w:sz w:val="24"/>
          <w:szCs w:val="24"/>
        </w:rPr>
        <w:t>for a period of 4 weeks</w:t>
      </w:r>
      <w:r w:rsidR="00A949ED">
        <w:rPr>
          <w:rFonts w:ascii="Times New Roman" w:hAnsi="Times New Roman" w:cs="Times New Roman"/>
          <w:sz w:val="24"/>
        </w:rPr>
        <w:t>.</w:t>
      </w:r>
    </w:p>
    <w:p w:rsidR="00A949ED" w:rsidRDefault="00705485" w:rsidP="007054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A949ED" w:rsidRPr="00705485">
        <w:rPr>
          <w:rFonts w:ascii="Times New Roman" w:hAnsi="Times New Roman" w:cs="Times New Roman"/>
          <w:b/>
          <w:sz w:val="24"/>
          <w:szCs w:val="24"/>
        </w:rPr>
        <w:t>sessions court in Ahmedabad</w:t>
      </w:r>
      <w:r w:rsidR="00A949ED" w:rsidRPr="00975649">
        <w:rPr>
          <w:rFonts w:ascii="Times New Roman" w:hAnsi="Times New Roman" w:cs="Times New Roman"/>
          <w:sz w:val="24"/>
          <w:szCs w:val="24"/>
        </w:rPr>
        <w:t xml:space="preserve"> under </w:t>
      </w:r>
      <w:r w:rsidR="00A949ED">
        <w:rPr>
          <w:rFonts w:ascii="Times New Roman" w:hAnsi="Times New Roman" w:cs="Times New Roman"/>
          <w:b/>
          <w:sz w:val="24"/>
          <w:szCs w:val="24"/>
        </w:rPr>
        <w:t>Advocate Milan B</w:t>
      </w:r>
      <w:r w:rsidR="00A949ED" w:rsidRPr="00AA789A">
        <w:rPr>
          <w:rFonts w:ascii="Times New Roman" w:hAnsi="Times New Roman" w:cs="Times New Roman"/>
          <w:b/>
          <w:sz w:val="24"/>
          <w:szCs w:val="24"/>
        </w:rPr>
        <w:t>hatt</w:t>
      </w:r>
      <w:r w:rsidR="00A949ED" w:rsidRPr="00975649">
        <w:rPr>
          <w:rFonts w:ascii="Times New Roman" w:hAnsi="Times New Roman" w:cs="Times New Roman"/>
          <w:sz w:val="24"/>
          <w:szCs w:val="24"/>
        </w:rPr>
        <w:t xml:space="preserve"> for a period of 6 weeks.</w:t>
      </w:r>
    </w:p>
    <w:p w:rsidR="00A949ED" w:rsidRDefault="00A949ED" w:rsidP="007054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05485">
        <w:rPr>
          <w:rFonts w:ascii="Times New Roman" w:hAnsi="Times New Roman" w:cs="Times New Roman"/>
          <w:b/>
          <w:sz w:val="24"/>
          <w:szCs w:val="24"/>
        </w:rPr>
        <w:t xml:space="preserve">lower court in Ahmedabad </w:t>
      </w:r>
      <w:r w:rsidRPr="00A949ED">
        <w:rPr>
          <w:rFonts w:ascii="Times New Roman" w:hAnsi="Times New Roman" w:cs="Times New Roman"/>
          <w:sz w:val="24"/>
          <w:szCs w:val="24"/>
        </w:rPr>
        <w:t xml:space="preserve">under </w:t>
      </w:r>
      <w:r w:rsidRPr="00A949ED">
        <w:rPr>
          <w:rFonts w:ascii="Times New Roman" w:hAnsi="Times New Roman" w:cs="Times New Roman"/>
          <w:b/>
          <w:sz w:val="24"/>
          <w:szCs w:val="24"/>
        </w:rPr>
        <w:t>Advocate M. Duglee</w:t>
      </w:r>
      <w:r w:rsidRPr="00A949ED">
        <w:rPr>
          <w:rFonts w:ascii="Times New Roman" w:hAnsi="Times New Roman" w:cs="Times New Roman"/>
          <w:sz w:val="24"/>
          <w:szCs w:val="24"/>
        </w:rPr>
        <w:t xml:space="preserve"> for a period of 6 weeks.</w:t>
      </w:r>
    </w:p>
    <w:p w:rsidR="00A949ED" w:rsidRDefault="00A949ED" w:rsidP="007054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A789A">
        <w:rPr>
          <w:rFonts w:ascii="Times New Roman" w:hAnsi="Times New Roman" w:cs="Times New Roman"/>
          <w:b/>
          <w:sz w:val="24"/>
          <w:szCs w:val="24"/>
        </w:rPr>
        <w:t>Yuva Unstoppable</w:t>
      </w:r>
      <w:r w:rsidRPr="00975649">
        <w:rPr>
          <w:rFonts w:ascii="Times New Roman" w:hAnsi="Times New Roman" w:cs="Times New Roman"/>
          <w:sz w:val="24"/>
          <w:szCs w:val="24"/>
        </w:rPr>
        <w:t>, a leading NGO for a period of 4 weeks.</w:t>
      </w:r>
    </w:p>
    <w:p w:rsidR="001022FD" w:rsidRPr="00946E00" w:rsidRDefault="001022FD" w:rsidP="00946E00">
      <w:pPr>
        <w:pStyle w:val="BodyText"/>
        <w:spacing w:line="276" w:lineRule="auto"/>
        <w:rPr>
          <w:rFonts w:ascii="Times New Roman" w:hAnsi="Times New Roman" w:cs="Times New Roman"/>
          <w:b/>
          <w:smallCaps/>
          <w:sz w:val="24"/>
        </w:rPr>
      </w:pPr>
      <w:r w:rsidRPr="00580DB1">
        <w:rPr>
          <w:rFonts w:ascii="Times New Roman" w:hAnsi="Times New Roman" w:cs="Times New Roman"/>
          <w:b/>
          <w:smallCaps/>
          <w:sz w:val="24"/>
          <w:lang w:val="en-IN"/>
        </w:rPr>
        <w:t xml:space="preserve"> </w:t>
      </w:r>
      <w:r w:rsidR="00127255" w:rsidRPr="00127255">
        <w:rPr>
          <w:rFonts w:ascii="Times New Roman" w:hAnsi="Times New Roman" w:cs="Times New Roman"/>
        </w:rPr>
        <w:pict>
          <v:line id="_x0000_s2054" style="position:absolute;z-index:251657728;mso-position-horizontal-relative:text;mso-position-vertical-relative:text" from="0,15.55pt" to="451.7pt,15.55pt" strokeweight=".71mm">
            <v:stroke joinstyle="miter"/>
          </v:line>
        </w:pict>
      </w:r>
      <w:r w:rsidRPr="00580DB1">
        <w:rPr>
          <w:rFonts w:ascii="Times New Roman" w:hAnsi="Times New Roman" w:cs="Times New Roman"/>
          <w:b/>
          <w:smallCaps/>
          <w:sz w:val="24"/>
        </w:rPr>
        <w:t xml:space="preserve">Research Paper and Conferences </w:t>
      </w:r>
    </w:p>
    <w:p w:rsidR="00946E00" w:rsidRDefault="00946E00" w:rsidP="00946E00">
      <w:pPr>
        <w:pStyle w:val="ListParagraph"/>
        <w:numPr>
          <w:ilvl w:val="0"/>
          <w:numId w:val="8"/>
        </w:numPr>
        <w:tabs>
          <w:tab w:val="clear" w:pos="0"/>
        </w:tabs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975649">
        <w:rPr>
          <w:rFonts w:ascii="Times New Roman" w:hAnsi="Times New Roman" w:cs="Times New Roman"/>
          <w:sz w:val="24"/>
          <w:szCs w:val="24"/>
        </w:rPr>
        <w:t>Presented a paper in the CLEA Bennial Conference held in 2010 in Bangalore, which was also one of the few to be published in their journal.</w:t>
      </w:r>
    </w:p>
    <w:p w:rsidR="00946E00" w:rsidRPr="00946E00" w:rsidRDefault="00946E00" w:rsidP="00946E00">
      <w:pPr>
        <w:pStyle w:val="ListParagraph"/>
        <w:numPr>
          <w:ilvl w:val="0"/>
          <w:numId w:val="8"/>
        </w:numPr>
        <w:tabs>
          <w:tab w:val="clear" w:pos="0"/>
        </w:tabs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946E00">
        <w:rPr>
          <w:rFonts w:ascii="Times New Roman" w:hAnsi="Times New Roman" w:cs="Times New Roman"/>
          <w:sz w:val="24"/>
          <w:szCs w:val="24"/>
        </w:rPr>
        <w:t>Participated in the National Conference On Human Rights held in Nirma University       in 2013.</w:t>
      </w:r>
    </w:p>
    <w:p w:rsidR="001022FD" w:rsidRPr="00580DB1" w:rsidRDefault="00127255">
      <w:pPr>
        <w:pStyle w:val="BodyText"/>
        <w:tabs>
          <w:tab w:val="left" w:pos="700"/>
          <w:tab w:val="left" w:pos="2160"/>
        </w:tabs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  <w:r w:rsidRPr="00127255">
        <w:rPr>
          <w:rFonts w:ascii="Times New Roman" w:hAnsi="Times New Roman" w:cs="Times New Roman"/>
        </w:rPr>
        <w:pict>
          <v:line id="_x0000_s2056" style="position:absolute;left:0;text-align:left;z-index:251659776" from="0,18.05pt" to="451.7pt,18.05pt" strokeweight=".71mm">
            <v:stroke joinstyle="miter"/>
          </v:line>
        </w:pict>
      </w:r>
      <w:r w:rsidR="001022FD" w:rsidRPr="00580DB1">
        <w:rPr>
          <w:rFonts w:ascii="Times New Roman" w:hAnsi="Times New Roman" w:cs="Times New Roman"/>
          <w:b/>
          <w:smallCaps/>
          <w:sz w:val="24"/>
        </w:rPr>
        <w:t>Debates</w:t>
      </w:r>
    </w:p>
    <w:p w:rsidR="00C12EF0" w:rsidRPr="006D6B8F" w:rsidRDefault="00946E00" w:rsidP="006D6B8F">
      <w:pPr>
        <w:pStyle w:val="BodyText"/>
        <w:spacing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975649">
        <w:rPr>
          <w:rFonts w:ascii="Times New Roman" w:hAnsi="Times New Roman" w:cs="Times New Roman"/>
          <w:sz w:val="24"/>
        </w:rPr>
        <w:t>Stood 2nd in a National Level</w:t>
      </w:r>
      <w:r>
        <w:rPr>
          <w:rFonts w:ascii="Times New Roman" w:hAnsi="Times New Roman" w:cs="Times New Roman"/>
          <w:sz w:val="24"/>
        </w:rPr>
        <w:t xml:space="preserve"> Parliamentary D</w:t>
      </w:r>
      <w:r w:rsidRPr="00975649">
        <w:rPr>
          <w:rFonts w:ascii="Times New Roman" w:hAnsi="Times New Roman" w:cs="Times New Roman"/>
          <w:sz w:val="24"/>
        </w:rPr>
        <w:t>ebate held in UPES, Dehradun in 2012</w:t>
      </w:r>
    </w:p>
    <w:p w:rsidR="00CE617A" w:rsidRDefault="00CE617A" w:rsidP="00C12EF0">
      <w:pPr>
        <w:pBdr>
          <w:bottom w:val="single" w:sz="20" w:space="1" w:color="000000"/>
        </w:pBdr>
        <w:spacing w:line="360" w:lineRule="auto"/>
        <w:rPr>
          <w:rFonts w:ascii="Times New Roman" w:hAnsi="Times New Roman" w:cs="Times New Roman"/>
          <w:b/>
          <w:smallCaps/>
          <w:sz w:val="24"/>
        </w:rPr>
      </w:pPr>
    </w:p>
    <w:p w:rsidR="001022FD" w:rsidRPr="00580DB1" w:rsidRDefault="001022FD" w:rsidP="00C12EF0">
      <w:pPr>
        <w:pBdr>
          <w:bottom w:val="single" w:sz="20" w:space="1" w:color="000000"/>
        </w:pBd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 w:rsidRPr="00580DB1">
        <w:rPr>
          <w:rFonts w:ascii="Times New Roman" w:hAnsi="Times New Roman" w:cs="Times New Roman"/>
          <w:b/>
          <w:smallCaps/>
          <w:sz w:val="24"/>
        </w:rPr>
        <w:t>Moot Courts</w:t>
      </w:r>
      <w:r w:rsidRPr="00580DB1">
        <w:rPr>
          <w:rFonts w:ascii="Times New Roman" w:hAnsi="Times New Roman" w:cs="Times New Roman"/>
          <w:sz w:val="24"/>
        </w:rPr>
        <w:t xml:space="preserve"> </w:t>
      </w:r>
    </w:p>
    <w:p w:rsidR="00946E00" w:rsidRPr="00946E00" w:rsidRDefault="001022FD" w:rsidP="00946E00">
      <w:pPr>
        <w:numPr>
          <w:ilvl w:val="0"/>
          <w:numId w:val="6"/>
        </w:numPr>
        <w:tabs>
          <w:tab w:val="left" w:pos="426"/>
          <w:tab w:val="left" w:pos="21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6"/>
        </w:rPr>
      </w:pPr>
      <w:r w:rsidRPr="00580DB1">
        <w:rPr>
          <w:rFonts w:ascii="Times New Roman" w:hAnsi="Times New Roman" w:cs="Times New Roman"/>
          <w:sz w:val="24"/>
        </w:rPr>
        <w:t>R</w:t>
      </w:r>
      <w:r w:rsidR="006D0C0F">
        <w:rPr>
          <w:rFonts w:ascii="Times New Roman" w:hAnsi="Times New Roman" w:cs="Times New Roman"/>
          <w:sz w:val="24"/>
        </w:rPr>
        <w:t>epresented the University as an oralist</w:t>
      </w:r>
      <w:r w:rsidR="00C12EF0" w:rsidRPr="00580DB1">
        <w:rPr>
          <w:rFonts w:ascii="Times New Roman" w:hAnsi="Times New Roman" w:cs="Times New Roman"/>
          <w:sz w:val="24"/>
        </w:rPr>
        <w:t xml:space="preserve"> at 2</w:t>
      </w:r>
      <w:r w:rsidR="00C12EF0" w:rsidRPr="00580DB1">
        <w:rPr>
          <w:rFonts w:ascii="Times New Roman" w:hAnsi="Times New Roman" w:cs="Times New Roman"/>
          <w:sz w:val="24"/>
          <w:vertAlign w:val="superscript"/>
        </w:rPr>
        <w:t>nd</w:t>
      </w:r>
      <w:r w:rsidR="00C12EF0" w:rsidRPr="00580DB1">
        <w:rPr>
          <w:rFonts w:ascii="Times New Roman" w:hAnsi="Times New Roman" w:cs="Times New Roman"/>
          <w:sz w:val="24"/>
        </w:rPr>
        <w:t xml:space="preserve"> </w:t>
      </w:r>
      <w:r w:rsidR="00C12EF0" w:rsidRPr="006D0C0F">
        <w:rPr>
          <w:rFonts w:ascii="Times New Roman" w:hAnsi="Times New Roman" w:cs="Times New Roman"/>
          <w:i/>
          <w:sz w:val="24"/>
        </w:rPr>
        <w:t>All India Corporate Law Moot Court Competition</w:t>
      </w:r>
      <w:r w:rsidR="00C12EF0" w:rsidRPr="00580DB1">
        <w:rPr>
          <w:rFonts w:ascii="Times New Roman" w:hAnsi="Times New Roman" w:cs="Times New Roman"/>
          <w:sz w:val="24"/>
        </w:rPr>
        <w:t>, in March,2011</w:t>
      </w:r>
    </w:p>
    <w:p w:rsidR="001022FD" w:rsidRPr="006D0C0F" w:rsidRDefault="00946E00" w:rsidP="00C12EF0">
      <w:pPr>
        <w:numPr>
          <w:ilvl w:val="0"/>
          <w:numId w:val="6"/>
        </w:numPr>
        <w:tabs>
          <w:tab w:val="left" w:pos="426"/>
          <w:tab w:val="left" w:pos="21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6"/>
        </w:rPr>
      </w:pPr>
      <w:r w:rsidRPr="00946E00">
        <w:rPr>
          <w:rFonts w:ascii="Times New Roman" w:hAnsi="Times New Roman" w:cs="Times New Roman"/>
          <w:sz w:val="24"/>
        </w:rPr>
        <w:t xml:space="preserve">Participated in the Justice </w:t>
      </w:r>
      <w:r w:rsidR="006D0C0F">
        <w:rPr>
          <w:rFonts w:ascii="Times New Roman" w:hAnsi="Times New Roman" w:cs="Times New Roman"/>
          <w:sz w:val="24"/>
        </w:rPr>
        <w:t xml:space="preserve">6th </w:t>
      </w:r>
      <w:r w:rsidRPr="006D0C0F">
        <w:rPr>
          <w:rFonts w:ascii="Times New Roman" w:hAnsi="Times New Roman" w:cs="Times New Roman"/>
          <w:i/>
          <w:sz w:val="24"/>
        </w:rPr>
        <w:t>Bodhraj Swahney Memorial Moot Court Competition</w:t>
      </w:r>
      <w:r w:rsidRPr="00946E00">
        <w:rPr>
          <w:rFonts w:ascii="Times New Roman" w:hAnsi="Times New Roman" w:cs="Times New Roman"/>
          <w:sz w:val="24"/>
        </w:rPr>
        <w:t xml:space="preserve"> held in NALSAR in </w:t>
      </w:r>
      <w:r w:rsidR="006D0C0F">
        <w:rPr>
          <w:rFonts w:ascii="Times New Roman" w:hAnsi="Times New Roman" w:cs="Times New Roman"/>
          <w:sz w:val="24"/>
        </w:rPr>
        <w:t xml:space="preserve">September </w:t>
      </w:r>
      <w:r w:rsidRPr="00946E00">
        <w:rPr>
          <w:rFonts w:ascii="Times New Roman" w:hAnsi="Times New Roman" w:cs="Times New Roman"/>
          <w:sz w:val="24"/>
        </w:rPr>
        <w:t>2012.</w:t>
      </w:r>
      <w:r w:rsidR="001022FD" w:rsidRPr="006D0C0F">
        <w:rPr>
          <w:rFonts w:ascii="Times New Roman" w:hAnsi="Times New Roman" w:cs="Times New Roman"/>
          <w:sz w:val="24"/>
          <w:szCs w:val="26"/>
        </w:rPr>
        <w:t xml:space="preserve"> </w:t>
      </w:r>
    </w:p>
    <w:p w:rsidR="00CE617A" w:rsidRDefault="00CE617A">
      <w:pPr>
        <w:pStyle w:val="BodyText"/>
        <w:tabs>
          <w:tab w:val="left" w:pos="0"/>
          <w:tab w:val="left" w:pos="2160"/>
        </w:tabs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</w:p>
    <w:p w:rsidR="001022FD" w:rsidRPr="00580DB1" w:rsidRDefault="00127255">
      <w:pPr>
        <w:pStyle w:val="BodyText"/>
        <w:tabs>
          <w:tab w:val="left" w:pos="0"/>
          <w:tab w:val="left" w:pos="2160"/>
        </w:tabs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  <w:r w:rsidRPr="00127255">
        <w:rPr>
          <w:rFonts w:ascii="Times New Roman" w:hAnsi="Times New Roman" w:cs="Times New Roman"/>
        </w:rPr>
        <w:lastRenderedPageBreak/>
        <w:pict>
          <v:line id="_x0000_s2053" style="position:absolute;left:0;text-align:left;z-index:251656704" from="0,18.05pt" to="451.7pt,18.05pt" strokeweight=".71mm">
            <v:stroke joinstyle="miter"/>
          </v:line>
        </w:pict>
      </w:r>
      <w:r w:rsidR="001022FD" w:rsidRPr="00580DB1">
        <w:rPr>
          <w:rFonts w:ascii="Times New Roman" w:hAnsi="Times New Roman" w:cs="Times New Roman"/>
          <w:b/>
          <w:smallCaps/>
          <w:sz w:val="24"/>
        </w:rPr>
        <w:t>Positions of Responsibility</w:t>
      </w:r>
    </w:p>
    <w:p w:rsidR="001022FD" w:rsidRPr="00580DB1" w:rsidRDefault="001022FD">
      <w:pPr>
        <w:pStyle w:val="Heading2"/>
        <w:spacing w:line="276" w:lineRule="auto"/>
        <w:jc w:val="both"/>
        <w:rPr>
          <w:rFonts w:ascii="Times New Roman" w:hAnsi="Times New Roman" w:cs="Times New Roman"/>
          <w:color w:val="000000"/>
          <w:sz w:val="10"/>
          <w:u w:val="none"/>
        </w:rPr>
      </w:pPr>
    </w:p>
    <w:p w:rsidR="001022FD" w:rsidRPr="006D0C0F" w:rsidRDefault="00946E00" w:rsidP="006D0C0F">
      <w:pPr>
        <w:pStyle w:val="ColorfulList-Accent11"/>
        <w:numPr>
          <w:ilvl w:val="0"/>
          <w:numId w:val="7"/>
        </w:numPr>
        <w:tabs>
          <w:tab w:val="left" w:pos="360"/>
        </w:tabs>
        <w:spacing w:before="120" w:after="12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as member of the core tea</w:t>
      </w:r>
      <w:r w:rsidR="006D0C0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 xml:space="preserve"> of the Campus Recruitment Cell of Institute of Law, Nirma University.</w:t>
      </w:r>
    </w:p>
    <w:p w:rsidR="00CE617A" w:rsidRDefault="00CE617A" w:rsidP="00580DB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1022FD" w:rsidRPr="0089402C" w:rsidRDefault="00127255" w:rsidP="00580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27255">
        <w:rPr>
          <w:rFonts w:ascii="Times New Roman" w:hAnsi="Times New Roman" w:cs="Times New Roman"/>
          <w:sz w:val="24"/>
        </w:rPr>
        <w:pict>
          <v:line id="_x0000_s2059" style="position:absolute;left:0;text-align:left;z-index:251661824" from="0,13.2pt" to="450.2pt,13.2pt" strokeweight=".71mm">
            <v:stroke joinstyle="miter"/>
          </v:line>
        </w:pict>
      </w:r>
      <w:r w:rsidR="00580DB1" w:rsidRPr="0089402C">
        <w:rPr>
          <w:rFonts w:ascii="Times New Roman" w:hAnsi="Times New Roman" w:cs="Times New Roman"/>
          <w:sz w:val="24"/>
        </w:rPr>
        <w:t xml:space="preserve">Curricular Activities </w:t>
      </w:r>
    </w:p>
    <w:p w:rsidR="00580DB1" w:rsidRDefault="00580DB1" w:rsidP="00580DB1">
      <w:pPr>
        <w:spacing w:line="276" w:lineRule="auto"/>
        <w:jc w:val="both"/>
      </w:pPr>
    </w:p>
    <w:p w:rsidR="00580DB1" w:rsidRDefault="0089402C" w:rsidP="00580DB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="00580DB1">
        <w:rPr>
          <w:rFonts w:ascii="Times New Roman" w:hAnsi="Times New Roman" w:cs="Times New Roman"/>
          <w:sz w:val="24"/>
        </w:rPr>
        <w:t>Arbitration Training Workshop, ILNU, conducted by Chartered Institute of Arbitration during 16</w:t>
      </w:r>
      <w:r w:rsidR="00580DB1" w:rsidRPr="00580DB1">
        <w:rPr>
          <w:rFonts w:ascii="Times New Roman" w:hAnsi="Times New Roman" w:cs="Times New Roman"/>
          <w:sz w:val="24"/>
          <w:vertAlign w:val="superscript"/>
        </w:rPr>
        <w:t>th</w:t>
      </w:r>
      <w:r w:rsidR="00580DB1">
        <w:rPr>
          <w:rFonts w:ascii="Times New Roman" w:hAnsi="Times New Roman" w:cs="Times New Roman"/>
          <w:sz w:val="24"/>
        </w:rPr>
        <w:t xml:space="preserve"> &amp; 17</w:t>
      </w:r>
      <w:r w:rsidR="00580DB1" w:rsidRPr="00580DB1">
        <w:rPr>
          <w:rFonts w:ascii="Times New Roman" w:hAnsi="Times New Roman" w:cs="Times New Roman"/>
          <w:sz w:val="24"/>
          <w:vertAlign w:val="superscript"/>
        </w:rPr>
        <w:t>th</w:t>
      </w:r>
      <w:r w:rsidR="00580DB1">
        <w:rPr>
          <w:rFonts w:ascii="Times New Roman" w:hAnsi="Times New Roman" w:cs="Times New Roman"/>
          <w:sz w:val="24"/>
        </w:rPr>
        <w:t xml:space="preserve"> March, 2012.</w:t>
      </w:r>
    </w:p>
    <w:p w:rsidR="0089402C" w:rsidRDefault="0089402C" w:rsidP="00580DB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Jurisprudence Workshop, ILNU in April, 2012</w:t>
      </w:r>
    </w:p>
    <w:p w:rsidR="00580DB1" w:rsidRDefault="0089402C" w:rsidP="00580DB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="00580DB1">
        <w:rPr>
          <w:rFonts w:ascii="Times New Roman" w:hAnsi="Times New Roman" w:cs="Times New Roman"/>
          <w:sz w:val="24"/>
        </w:rPr>
        <w:t>Forensic Investigation &amp; Law organized by ILNU on 5</w:t>
      </w:r>
      <w:r w:rsidR="00580DB1" w:rsidRPr="00580DB1">
        <w:rPr>
          <w:rFonts w:ascii="Times New Roman" w:hAnsi="Times New Roman" w:cs="Times New Roman"/>
          <w:sz w:val="24"/>
          <w:vertAlign w:val="superscript"/>
        </w:rPr>
        <w:t>th</w:t>
      </w:r>
      <w:r w:rsidR="00580DB1">
        <w:rPr>
          <w:rFonts w:ascii="Times New Roman" w:hAnsi="Times New Roman" w:cs="Times New Roman"/>
          <w:sz w:val="24"/>
        </w:rPr>
        <w:t xml:space="preserve"> March, 2013</w:t>
      </w:r>
    </w:p>
    <w:p w:rsidR="00580DB1" w:rsidRPr="006D0C0F" w:rsidRDefault="00EA79EF" w:rsidP="00580DB1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the Mediation workshop conducted by Mr. Karachiwala in ILNU.</w:t>
      </w:r>
    </w:p>
    <w:p w:rsidR="00CE617A" w:rsidRDefault="00CE617A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</w:p>
    <w:p w:rsidR="00C1531B" w:rsidRDefault="00127255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  <w:r w:rsidRPr="00127255">
        <w:rPr>
          <w:rFonts w:ascii="Times New Roman" w:hAnsi="Times New Roman" w:cs="Times New Roman"/>
        </w:rPr>
        <w:pict>
          <v:line id="_x0000_s2055" style="position:absolute;left:0;text-align:left;z-index:251658752" from="0,13.2pt" to="450.2pt,13.2pt" strokeweight=".71mm">
            <v:stroke joinstyle="miter"/>
          </v:line>
        </w:pict>
      </w:r>
      <w:r w:rsidR="00C1531B">
        <w:rPr>
          <w:rFonts w:ascii="Times New Roman" w:hAnsi="Times New Roman" w:cs="Times New Roman"/>
          <w:b/>
          <w:smallCaps/>
          <w:sz w:val="24"/>
        </w:rPr>
        <w:t>Referrence</w:t>
      </w:r>
    </w:p>
    <w:p w:rsidR="00C1531B" w:rsidRDefault="00C1531B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</w:p>
    <w:p w:rsidR="00532D80" w:rsidRPr="00532D80" w:rsidRDefault="00532D80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  <w:r w:rsidRPr="00532D80">
        <w:rPr>
          <w:rFonts w:ascii="Times New Roman" w:hAnsi="Times New Roman" w:cs="Times New Roman"/>
          <w:b/>
          <w:sz w:val="24"/>
        </w:rPr>
        <w:t>Senior Council Sir, S.V. Raju</w:t>
      </w:r>
      <w:r>
        <w:rPr>
          <w:rFonts w:ascii="Times New Roman" w:hAnsi="Times New Roman" w:cs="Times New Roman"/>
          <w:b/>
          <w:sz w:val="24"/>
        </w:rPr>
        <w:t>, High Court of Gujarat.</w:t>
      </w:r>
    </w:p>
    <w:p w:rsidR="00C1531B" w:rsidRDefault="00532D80">
      <w:pPr>
        <w:spacing w:line="276" w:lineRule="auto"/>
        <w:jc w:val="both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Adv. Mr. Milan Bhatt, Practicing in the Lower Courts as well as High Court of Gujarat. </w:t>
      </w:r>
    </w:p>
    <w:p w:rsidR="00093115" w:rsidRDefault="00093115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</w:p>
    <w:p w:rsidR="001022FD" w:rsidRPr="0089402C" w:rsidRDefault="001022FD">
      <w:pPr>
        <w:spacing w:line="276" w:lineRule="auto"/>
        <w:jc w:val="both"/>
        <w:rPr>
          <w:rFonts w:ascii="Times New Roman" w:hAnsi="Times New Roman" w:cs="Times New Roman"/>
          <w:b/>
          <w:smallCaps/>
          <w:sz w:val="24"/>
        </w:rPr>
      </w:pPr>
      <w:r w:rsidRPr="0089402C">
        <w:rPr>
          <w:rFonts w:ascii="Times New Roman" w:hAnsi="Times New Roman" w:cs="Times New Roman"/>
          <w:b/>
          <w:smallCaps/>
          <w:sz w:val="24"/>
        </w:rPr>
        <w:t>Declaration</w:t>
      </w:r>
    </w:p>
    <w:p w:rsidR="001022FD" w:rsidRDefault="001022FD">
      <w:pPr>
        <w:pStyle w:val="ColorfulList-Accent11"/>
        <w:spacing w:before="120" w:after="120"/>
        <w:ind w:left="0"/>
        <w:jc w:val="both"/>
        <w:rPr>
          <w:rFonts w:ascii="Garamond" w:eastAsia="Times New Roman" w:hAnsi="Garamond" w:cs="Arial"/>
          <w:bCs/>
          <w:sz w:val="24"/>
          <w:szCs w:val="24"/>
        </w:rPr>
      </w:pPr>
      <w:r>
        <w:rPr>
          <w:rFonts w:ascii="Garamond" w:eastAsia="Times New Roman" w:hAnsi="Garamond" w:cs="Arial"/>
          <w:bCs/>
          <w:sz w:val="24"/>
          <w:szCs w:val="24"/>
        </w:rPr>
        <w:t>I hereby declare that the information furnished above is true and accurate to the best of my knowledge.</w:t>
      </w:r>
    </w:p>
    <w:p w:rsidR="001022FD" w:rsidRDefault="001022FD">
      <w:pPr>
        <w:pStyle w:val="ColorfulList-Accent11"/>
        <w:spacing w:before="120" w:after="120"/>
        <w:ind w:left="0"/>
        <w:jc w:val="both"/>
        <w:rPr>
          <w:rFonts w:ascii="Garamond" w:eastAsia="Times New Roman" w:hAnsi="Garamond" w:cs="Arial"/>
          <w:bCs/>
          <w:sz w:val="24"/>
          <w:szCs w:val="24"/>
        </w:rPr>
      </w:pPr>
    </w:p>
    <w:p w:rsidR="001022FD" w:rsidRDefault="001022FD">
      <w:pPr>
        <w:pStyle w:val="ColorfulList-Accent11"/>
        <w:spacing w:before="120" w:after="120"/>
        <w:ind w:left="0"/>
        <w:jc w:val="both"/>
        <w:rPr>
          <w:rFonts w:ascii="Garamond" w:eastAsia="Times New Roman" w:hAnsi="Garamond" w:cs="Arial"/>
          <w:bCs/>
          <w:sz w:val="24"/>
          <w:szCs w:val="24"/>
        </w:rPr>
      </w:pPr>
    </w:p>
    <w:p w:rsidR="001022FD" w:rsidRDefault="00093115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Astha Chaturvedi.</w:t>
      </w:r>
      <w:r w:rsidR="001022FD">
        <w:rPr>
          <w:rFonts w:ascii="Garamond" w:hAnsi="Garamond"/>
          <w:b/>
          <w:sz w:val="24"/>
        </w:rPr>
        <w:tab/>
      </w:r>
      <w:r w:rsidR="001022FD">
        <w:rPr>
          <w:rFonts w:ascii="Garamond" w:hAnsi="Garamond"/>
          <w:b/>
          <w:sz w:val="24"/>
        </w:rPr>
        <w:tab/>
        <w:t xml:space="preserve">                                                  </w:t>
      </w:r>
      <w:r w:rsidR="00C1531B">
        <w:rPr>
          <w:rFonts w:ascii="Garamond" w:hAnsi="Garamond"/>
          <w:b/>
          <w:sz w:val="24"/>
        </w:rPr>
        <w:t xml:space="preserve">             </w:t>
      </w:r>
      <w:r w:rsidR="00C1531B">
        <w:rPr>
          <w:rFonts w:ascii="Garamond" w:hAnsi="Garamond"/>
          <w:b/>
          <w:sz w:val="24"/>
        </w:rPr>
        <w:tab/>
      </w:r>
      <w:r w:rsidR="00C1531B">
        <w:rPr>
          <w:rFonts w:ascii="Garamond" w:hAnsi="Garamond"/>
          <w:b/>
          <w:sz w:val="24"/>
        </w:rPr>
        <w:tab/>
      </w:r>
    </w:p>
    <w:p w:rsidR="00C1531B" w:rsidRDefault="00C1531B">
      <w:pPr>
        <w:rPr>
          <w:rFonts w:ascii="Garamond" w:hAnsi="Garamond"/>
          <w:b/>
          <w:sz w:val="24"/>
        </w:rPr>
      </w:pPr>
    </w:p>
    <w:p w:rsidR="001022FD" w:rsidRDefault="001022FD">
      <w:pPr>
        <w:jc w:val="right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 </w:t>
      </w:r>
    </w:p>
    <w:p w:rsidR="001022FD" w:rsidRDefault="001022FD">
      <w:pPr>
        <w:jc w:val="right"/>
        <w:rPr>
          <w:rFonts w:ascii="Garamond" w:hAnsi="Garamond"/>
          <w:b/>
          <w:sz w:val="24"/>
        </w:rPr>
      </w:pPr>
    </w:p>
    <w:p w:rsidR="001022FD" w:rsidRDefault="001022FD"/>
    <w:sectPr w:rsidR="001022FD" w:rsidSect="00056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76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9B0" w:rsidRDefault="004659B0">
      <w:r>
        <w:separator/>
      </w:r>
    </w:p>
  </w:endnote>
  <w:endnote w:type="continuationSeparator" w:id="1">
    <w:p w:rsidR="004659B0" w:rsidRDefault="00465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A" w:rsidRDefault="00A17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FD" w:rsidRDefault="001022FD">
    <w:pPr>
      <w:pStyle w:val="Footer"/>
      <w:tabs>
        <w:tab w:val="clear" w:pos="4320"/>
        <w:tab w:val="clear" w:pos="8640"/>
        <w:tab w:val="right" w:pos="902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FD" w:rsidRDefault="001022FD">
    <w:pPr>
      <w:pStyle w:val="Footer"/>
      <w:jc w:val="right"/>
    </w:pPr>
  </w:p>
  <w:p w:rsidR="001022FD" w:rsidRDefault="001022F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9B0" w:rsidRDefault="004659B0">
      <w:r>
        <w:separator/>
      </w:r>
    </w:p>
  </w:footnote>
  <w:footnote w:type="continuationSeparator" w:id="1">
    <w:p w:rsidR="004659B0" w:rsidRDefault="004659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A" w:rsidRDefault="00A177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A" w:rsidRDefault="00A1773A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Astha Chaturvedi</w:t>
    </w:r>
  </w:p>
  <w:p w:rsidR="001022FD" w:rsidRDefault="001022FD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B.A. LL.B. (Hons.), Institute of Law, Nirma University</w:t>
    </w:r>
  </w:p>
  <w:p w:rsidR="001022FD" w:rsidRDefault="00127255">
    <w:pPr>
      <w:pStyle w:val="Header"/>
      <w:rPr>
        <w:lang w:val="en-IN"/>
      </w:rPr>
    </w:pPr>
    <w:r w:rsidRPr="00127255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4.45pt;margin-top:1.05pt;width:446.6pt;height:.15pt;z-index:-251658240" o:connectortype="straight" strokeweight=".26mm">
          <v:stroke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FD" w:rsidRDefault="001022FD" w:rsidP="00303909">
    <w:pPr>
      <w:pStyle w:val="Header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Name</w:t>
    </w:r>
    <w:r w:rsidR="00303909">
      <w:rPr>
        <w:rFonts w:ascii="Garamond" w:hAnsi="Garamond"/>
        <w:b/>
        <w:sz w:val="24"/>
      </w:rPr>
      <w:t>:</w:t>
    </w:r>
    <w:r>
      <w:rPr>
        <w:rFonts w:ascii="Garamond" w:hAnsi="Garamond"/>
        <w:b/>
        <w:sz w:val="24"/>
      </w:rPr>
      <w:t xml:space="preserve">  </w:t>
    </w:r>
    <w:r w:rsidR="00F820F8">
      <w:rPr>
        <w:rFonts w:ascii="Garamond" w:hAnsi="Garamond"/>
        <w:b/>
        <w:sz w:val="24"/>
      </w:rPr>
      <w:t>Astha Chaturvedi</w:t>
    </w:r>
  </w:p>
  <w:p w:rsidR="001022FD" w:rsidRDefault="001022FD" w:rsidP="00303909">
    <w:pPr>
      <w:pStyle w:val="Header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 xml:space="preserve">Contact No. </w:t>
    </w:r>
    <w:r w:rsidR="00F820F8">
      <w:rPr>
        <w:rFonts w:ascii="Garamond" w:hAnsi="Garamond"/>
        <w:b/>
        <w:sz w:val="24"/>
      </w:rPr>
      <w:t>9979233238</w:t>
    </w:r>
  </w:p>
  <w:p w:rsidR="001022FD" w:rsidRDefault="00303909" w:rsidP="00303909">
    <w:pPr>
      <w:pStyle w:val="Header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E</w:t>
    </w:r>
    <w:r w:rsidR="001022FD">
      <w:rPr>
        <w:rFonts w:ascii="Garamond" w:hAnsi="Garamond"/>
        <w:b/>
        <w:sz w:val="24"/>
      </w:rPr>
      <w:t>mail id</w:t>
    </w:r>
    <w:r>
      <w:rPr>
        <w:rFonts w:ascii="Garamond" w:hAnsi="Garamond"/>
        <w:b/>
        <w:sz w:val="24"/>
      </w:rPr>
      <w:t xml:space="preserve">: </w:t>
    </w:r>
    <w:r w:rsidR="00F820F8">
      <w:rPr>
        <w:rFonts w:ascii="Garamond" w:hAnsi="Garamond"/>
        <w:b/>
        <w:sz w:val="24"/>
      </w:rPr>
      <w:t>asthachaturvedi.ilnu</w:t>
    </w:r>
    <w:r>
      <w:rPr>
        <w:rFonts w:ascii="Garamond" w:hAnsi="Garamond"/>
        <w:b/>
        <w:sz w:val="24"/>
      </w:rPr>
      <w:t>@gmail.com</w:t>
    </w:r>
    <w:r w:rsidR="001022FD">
      <w:rPr>
        <w:rFonts w:ascii="Garamond" w:hAnsi="Garamond"/>
        <w:b/>
        <w:sz w:val="24"/>
      </w:rPr>
      <w:t xml:space="preserve"> </w:t>
    </w:r>
  </w:p>
  <w:p w:rsidR="00946E00" w:rsidRDefault="001022FD" w:rsidP="00303909">
    <w:pPr>
      <w:pStyle w:val="Header"/>
      <w:rPr>
        <w:rFonts w:ascii="Garamond" w:hAnsi="Garamond"/>
        <w:b/>
        <w:sz w:val="24"/>
      </w:rPr>
    </w:pPr>
    <w:r>
      <w:rPr>
        <w:rFonts w:ascii="Garamond" w:hAnsi="Garamond"/>
        <w:b/>
        <w:color w:val="FF0000"/>
        <w:sz w:val="24"/>
      </w:rPr>
      <w:t>B.A./B.B.A LL.B</w:t>
    </w:r>
    <w:r>
      <w:rPr>
        <w:rFonts w:ascii="Garamond" w:hAnsi="Garamond"/>
        <w:b/>
        <w:sz w:val="24"/>
      </w:rPr>
      <w:t>(</w:t>
    </w:r>
    <w:r w:rsidR="0089402C">
      <w:rPr>
        <w:rFonts w:ascii="Garamond" w:hAnsi="Garamond"/>
        <w:b/>
        <w:sz w:val="24"/>
      </w:rPr>
      <w:t xml:space="preserve"> </w:t>
    </w:r>
    <w:r>
      <w:rPr>
        <w:rFonts w:ascii="Garamond" w:hAnsi="Garamond"/>
        <w:b/>
        <w:sz w:val="24"/>
      </w:rPr>
      <w:t>Hons.), Institute of Law, Nirma University</w:t>
    </w:r>
  </w:p>
  <w:p w:rsidR="001022FD" w:rsidRDefault="00127255">
    <w:pPr>
      <w:pStyle w:val="Header"/>
      <w:jc w:val="right"/>
      <w:rPr>
        <w:rFonts w:ascii="Garamond" w:hAnsi="Garamond"/>
        <w:b/>
        <w:sz w:val="12"/>
        <w:lang w:val="en-IN"/>
      </w:rPr>
    </w:pPr>
    <w:r w:rsidRPr="00127255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1.5pt;margin-top:.3pt;width:451.05pt;height:.15pt;z-index:-251659264" o:connectortype="straight" strokeweight=".26mm">
          <v:stroke joinstyle="mit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5AD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A9D7422"/>
    <w:multiLevelType w:val="hybridMultilevel"/>
    <w:tmpl w:val="0700DD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DC4212"/>
    <w:multiLevelType w:val="hybridMultilevel"/>
    <w:tmpl w:val="CF00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075E16"/>
    <w:multiLevelType w:val="multilevel"/>
    <w:tmpl w:val="5ADAFA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</w:lvl>
  </w:abstractNum>
  <w:abstractNum w:abstractNumId="14">
    <w:nsid w:val="33A90A1B"/>
    <w:multiLevelType w:val="hybridMultilevel"/>
    <w:tmpl w:val="DC089A32"/>
    <w:lvl w:ilvl="0" w:tplc="4009001B">
      <w:start w:val="1"/>
      <w:numFmt w:val="lowerRoman"/>
      <w:lvlText w:val="%1."/>
      <w:lvlJc w:val="righ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5">
    <w:nsid w:val="33B15A7B"/>
    <w:multiLevelType w:val="hybridMultilevel"/>
    <w:tmpl w:val="E0022ACE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4327B"/>
    <w:multiLevelType w:val="multilevel"/>
    <w:tmpl w:val="DD4A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99B0136"/>
    <w:multiLevelType w:val="hybridMultilevel"/>
    <w:tmpl w:val="67E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7613A"/>
    <w:multiLevelType w:val="hybridMultilevel"/>
    <w:tmpl w:val="8F58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B2405A"/>
    <w:multiLevelType w:val="hybridMultilevel"/>
    <w:tmpl w:val="DA4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C3092"/>
    <w:multiLevelType w:val="multilevel"/>
    <w:tmpl w:val="5AD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79D81FAF"/>
    <w:multiLevelType w:val="hybridMultilevel"/>
    <w:tmpl w:val="58841748"/>
    <w:lvl w:ilvl="0" w:tplc="0000000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5B3681"/>
    <w:multiLevelType w:val="hybridMultilevel"/>
    <w:tmpl w:val="74B8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12"/>
  </w:num>
  <w:num w:numId="14">
    <w:abstractNumId w:val="22"/>
  </w:num>
  <w:num w:numId="15">
    <w:abstractNumId w:val="17"/>
  </w:num>
  <w:num w:numId="16">
    <w:abstractNumId w:val="11"/>
  </w:num>
  <w:num w:numId="17">
    <w:abstractNumId w:val="16"/>
  </w:num>
  <w:num w:numId="18">
    <w:abstractNumId w:val="20"/>
  </w:num>
  <w:num w:numId="19">
    <w:abstractNumId w:val="13"/>
  </w:num>
  <w:num w:numId="20">
    <w:abstractNumId w:val="19"/>
  </w:num>
  <w:num w:numId="21">
    <w:abstractNumId w:val="21"/>
  </w:num>
  <w:num w:numId="22">
    <w:abstractNumId w:val="1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03909"/>
    <w:rsid w:val="00056AFA"/>
    <w:rsid w:val="00093115"/>
    <w:rsid w:val="000C56D7"/>
    <w:rsid w:val="000D44E5"/>
    <w:rsid w:val="001022FD"/>
    <w:rsid w:val="00102B17"/>
    <w:rsid w:val="00104DA7"/>
    <w:rsid w:val="00127255"/>
    <w:rsid w:val="002D489A"/>
    <w:rsid w:val="00303909"/>
    <w:rsid w:val="003F4472"/>
    <w:rsid w:val="004659B0"/>
    <w:rsid w:val="004B56DD"/>
    <w:rsid w:val="00532D80"/>
    <w:rsid w:val="00580DB1"/>
    <w:rsid w:val="005A2D2B"/>
    <w:rsid w:val="005E2D28"/>
    <w:rsid w:val="006D0C0F"/>
    <w:rsid w:val="006D6B8F"/>
    <w:rsid w:val="00705485"/>
    <w:rsid w:val="00810872"/>
    <w:rsid w:val="0089402C"/>
    <w:rsid w:val="00946E00"/>
    <w:rsid w:val="00A1773A"/>
    <w:rsid w:val="00A949ED"/>
    <w:rsid w:val="00AA789A"/>
    <w:rsid w:val="00B76D44"/>
    <w:rsid w:val="00C12EF0"/>
    <w:rsid w:val="00C1531B"/>
    <w:rsid w:val="00C256D0"/>
    <w:rsid w:val="00CE617A"/>
    <w:rsid w:val="00D178A2"/>
    <w:rsid w:val="00EA79EF"/>
    <w:rsid w:val="00F820F8"/>
    <w:rsid w:val="00FA2F3B"/>
    <w:rsid w:val="00F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FA"/>
    <w:pPr>
      <w:widowControl w:val="0"/>
      <w:suppressAutoHyphens/>
    </w:pPr>
    <w:rPr>
      <w:rFonts w:ascii="Arial" w:hAnsi="Arial" w:cs="Arial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056AFA"/>
    <w:pPr>
      <w:keepNext/>
      <w:tabs>
        <w:tab w:val="num" w:pos="0"/>
      </w:tabs>
      <w:ind w:left="576" w:hanging="576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56AFA"/>
    <w:pPr>
      <w:keepNext/>
      <w:tabs>
        <w:tab w:val="num" w:pos="0"/>
      </w:tabs>
      <w:ind w:left="720" w:hanging="720"/>
      <w:outlineLvl w:val="2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56AFA"/>
    <w:rPr>
      <w:rFonts w:ascii="Wingdings" w:hAnsi="Wingdings"/>
    </w:rPr>
  </w:style>
  <w:style w:type="character" w:customStyle="1" w:styleId="WW8Num3z0">
    <w:name w:val="WW8Num3z0"/>
    <w:rsid w:val="00056AFA"/>
    <w:rPr>
      <w:rFonts w:ascii="Symbol" w:hAnsi="Symbol"/>
    </w:rPr>
  </w:style>
  <w:style w:type="character" w:customStyle="1" w:styleId="WW8Num4z0">
    <w:name w:val="WW8Num4z0"/>
    <w:rsid w:val="00056AFA"/>
    <w:rPr>
      <w:rFonts w:ascii="Wingdings" w:hAnsi="Wingdings"/>
    </w:rPr>
  </w:style>
  <w:style w:type="character" w:customStyle="1" w:styleId="WW8Num5z0">
    <w:name w:val="WW8Num5z0"/>
    <w:rsid w:val="00056AFA"/>
    <w:rPr>
      <w:rFonts w:ascii="Symbol" w:hAnsi="Symbol"/>
    </w:rPr>
  </w:style>
  <w:style w:type="character" w:customStyle="1" w:styleId="WW8Num6z0">
    <w:name w:val="WW8Num6z0"/>
    <w:rsid w:val="00056AFA"/>
    <w:rPr>
      <w:rFonts w:ascii="Wingdings" w:hAnsi="Wingdings"/>
    </w:rPr>
  </w:style>
  <w:style w:type="character" w:customStyle="1" w:styleId="WW8Num7z0">
    <w:name w:val="WW8Num7z0"/>
    <w:rsid w:val="00056AFA"/>
    <w:rPr>
      <w:rFonts w:ascii="Wingdings" w:hAnsi="Wingdings"/>
    </w:rPr>
  </w:style>
  <w:style w:type="character" w:customStyle="1" w:styleId="WW8Num8z0">
    <w:name w:val="WW8Num8z0"/>
    <w:rsid w:val="00056AFA"/>
    <w:rPr>
      <w:rFonts w:ascii="Wingdings" w:hAnsi="Wingdings"/>
    </w:rPr>
  </w:style>
  <w:style w:type="character" w:customStyle="1" w:styleId="WW8Num9z0">
    <w:name w:val="WW8Num9z0"/>
    <w:rsid w:val="00056AFA"/>
    <w:rPr>
      <w:rFonts w:ascii="Symbol" w:hAnsi="Symbol"/>
    </w:rPr>
  </w:style>
  <w:style w:type="character" w:customStyle="1" w:styleId="Absatz-Standardschriftart">
    <w:name w:val="Absatz-Standardschriftart"/>
    <w:rsid w:val="00056AFA"/>
  </w:style>
  <w:style w:type="character" w:customStyle="1" w:styleId="WW8Num1z0">
    <w:name w:val="WW8Num1z0"/>
    <w:rsid w:val="00056AFA"/>
    <w:rPr>
      <w:b w:val="0"/>
    </w:rPr>
  </w:style>
  <w:style w:type="character" w:customStyle="1" w:styleId="WW8Num2z1">
    <w:name w:val="WW8Num2z1"/>
    <w:rsid w:val="00056AFA"/>
    <w:rPr>
      <w:rFonts w:ascii="Courier New" w:hAnsi="Courier New"/>
    </w:rPr>
  </w:style>
  <w:style w:type="character" w:customStyle="1" w:styleId="WW8Num2z3">
    <w:name w:val="WW8Num2z3"/>
    <w:rsid w:val="00056AFA"/>
    <w:rPr>
      <w:rFonts w:ascii="Symbol" w:hAnsi="Symbol"/>
    </w:rPr>
  </w:style>
  <w:style w:type="character" w:customStyle="1" w:styleId="WW8Num3z1">
    <w:name w:val="WW8Num3z1"/>
    <w:rsid w:val="00056AFA"/>
    <w:rPr>
      <w:rFonts w:ascii="Courier New" w:hAnsi="Courier New"/>
    </w:rPr>
  </w:style>
  <w:style w:type="character" w:customStyle="1" w:styleId="WW8Num3z2">
    <w:name w:val="WW8Num3z2"/>
    <w:rsid w:val="00056AFA"/>
    <w:rPr>
      <w:rFonts w:ascii="Wingdings" w:hAnsi="Wingdings"/>
    </w:rPr>
  </w:style>
  <w:style w:type="character" w:customStyle="1" w:styleId="WW8Num4z1">
    <w:name w:val="WW8Num4z1"/>
    <w:rsid w:val="00056AFA"/>
    <w:rPr>
      <w:rFonts w:ascii="Courier New" w:hAnsi="Courier New"/>
    </w:rPr>
  </w:style>
  <w:style w:type="character" w:customStyle="1" w:styleId="WW8Num4z3">
    <w:name w:val="WW8Num4z3"/>
    <w:rsid w:val="00056AFA"/>
    <w:rPr>
      <w:rFonts w:ascii="Symbol" w:hAnsi="Symbol"/>
    </w:rPr>
  </w:style>
  <w:style w:type="character" w:customStyle="1" w:styleId="WW8Num5z1">
    <w:name w:val="WW8Num5z1"/>
    <w:rsid w:val="00056AFA"/>
    <w:rPr>
      <w:rFonts w:ascii="Courier New" w:hAnsi="Courier New"/>
    </w:rPr>
  </w:style>
  <w:style w:type="character" w:customStyle="1" w:styleId="WW8Num5z2">
    <w:name w:val="WW8Num5z2"/>
    <w:rsid w:val="00056AFA"/>
    <w:rPr>
      <w:rFonts w:ascii="Wingdings" w:hAnsi="Wingdings"/>
    </w:rPr>
  </w:style>
  <w:style w:type="character" w:customStyle="1" w:styleId="WW8Num6z1">
    <w:name w:val="WW8Num6z1"/>
    <w:rsid w:val="00056AFA"/>
    <w:rPr>
      <w:rFonts w:ascii="Courier New" w:hAnsi="Courier New"/>
    </w:rPr>
  </w:style>
  <w:style w:type="character" w:customStyle="1" w:styleId="WW8Num6z3">
    <w:name w:val="WW8Num6z3"/>
    <w:rsid w:val="00056AFA"/>
    <w:rPr>
      <w:rFonts w:ascii="Symbol" w:hAnsi="Symbol"/>
    </w:rPr>
  </w:style>
  <w:style w:type="character" w:customStyle="1" w:styleId="WW8Num7z1">
    <w:name w:val="WW8Num7z1"/>
    <w:rsid w:val="00056AFA"/>
    <w:rPr>
      <w:rFonts w:ascii="Courier New" w:hAnsi="Courier New"/>
    </w:rPr>
  </w:style>
  <w:style w:type="character" w:customStyle="1" w:styleId="WW8Num7z3">
    <w:name w:val="WW8Num7z3"/>
    <w:rsid w:val="00056AFA"/>
    <w:rPr>
      <w:rFonts w:ascii="Symbol" w:hAnsi="Symbol"/>
    </w:rPr>
  </w:style>
  <w:style w:type="character" w:customStyle="1" w:styleId="WW8Num8z1">
    <w:name w:val="WW8Num8z1"/>
    <w:rsid w:val="00056AFA"/>
    <w:rPr>
      <w:rFonts w:ascii="Courier New" w:hAnsi="Courier New"/>
    </w:rPr>
  </w:style>
  <w:style w:type="character" w:customStyle="1" w:styleId="WW8Num8z3">
    <w:name w:val="WW8Num8z3"/>
    <w:rsid w:val="00056AFA"/>
    <w:rPr>
      <w:rFonts w:ascii="Symbol" w:hAnsi="Symbol"/>
    </w:rPr>
  </w:style>
  <w:style w:type="character" w:customStyle="1" w:styleId="WW8Num9z1">
    <w:name w:val="WW8Num9z1"/>
    <w:rsid w:val="00056AFA"/>
    <w:rPr>
      <w:rFonts w:ascii="Courier New" w:hAnsi="Courier New"/>
    </w:rPr>
  </w:style>
  <w:style w:type="character" w:customStyle="1" w:styleId="WW8Num9z2">
    <w:name w:val="WW8Num9z2"/>
    <w:rsid w:val="00056AFA"/>
    <w:rPr>
      <w:rFonts w:ascii="Wingdings" w:hAnsi="Wingdings"/>
    </w:rPr>
  </w:style>
  <w:style w:type="character" w:customStyle="1" w:styleId="WW8Num10z0">
    <w:name w:val="WW8Num10z0"/>
    <w:rsid w:val="00056AFA"/>
    <w:rPr>
      <w:rFonts w:ascii="Symbol" w:hAnsi="Symbol"/>
    </w:rPr>
  </w:style>
  <w:style w:type="character" w:customStyle="1" w:styleId="WW8Num10z1">
    <w:name w:val="WW8Num10z1"/>
    <w:rsid w:val="00056AFA"/>
    <w:rPr>
      <w:rFonts w:ascii="Courier New" w:hAnsi="Courier New"/>
    </w:rPr>
  </w:style>
  <w:style w:type="character" w:customStyle="1" w:styleId="WW8Num10z2">
    <w:name w:val="WW8Num10z2"/>
    <w:rsid w:val="00056AFA"/>
    <w:rPr>
      <w:rFonts w:ascii="Wingdings" w:hAnsi="Wingdings"/>
    </w:rPr>
  </w:style>
  <w:style w:type="character" w:customStyle="1" w:styleId="WW8Num11z0">
    <w:name w:val="WW8Num11z0"/>
    <w:rsid w:val="00056AFA"/>
    <w:rPr>
      <w:rFonts w:ascii="Wingdings" w:hAnsi="Wingdings"/>
    </w:rPr>
  </w:style>
  <w:style w:type="character" w:customStyle="1" w:styleId="WW8Num11z1">
    <w:name w:val="WW8Num11z1"/>
    <w:rsid w:val="00056AFA"/>
    <w:rPr>
      <w:rFonts w:ascii="Courier New" w:hAnsi="Courier New"/>
    </w:rPr>
  </w:style>
  <w:style w:type="character" w:customStyle="1" w:styleId="WW8Num11z3">
    <w:name w:val="WW8Num11z3"/>
    <w:rsid w:val="00056AFA"/>
    <w:rPr>
      <w:rFonts w:ascii="Symbol" w:hAnsi="Symbol"/>
    </w:rPr>
  </w:style>
  <w:style w:type="character" w:customStyle="1" w:styleId="Heading2Char">
    <w:name w:val="Heading 2 Char"/>
    <w:basedOn w:val="DefaultParagraphFont"/>
    <w:rsid w:val="00056AFA"/>
    <w:rPr>
      <w:rFonts w:ascii="Arial" w:eastAsia="Times New Roman" w:hAnsi="Arial" w:cs="Arial"/>
      <w:b/>
      <w:bCs/>
      <w:sz w:val="20"/>
      <w:u w:val="single"/>
    </w:rPr>
  </w:style>
  <w:style w:type="character" w:customStyle="1" w:styleId="Heading3Char">
    <w:name w:val="Heading 3 Char"/>
    <w:basedOn w:val="DefaultParagraphFont"/>
    <w:rsid w:val="00056AFA"/>
    <w:rPr>
      <w:rFonts w:ascii="Arial" w:eastAsia="Times New Roman" w:hAnsi="Arial" w:cs="Arial"/>
      <w:b/>
      <w:sz w:val="22"/>
      <w:u w:val="single"/>
    </w:rPr>
  </w:style>
  <w:style w:type="character" w:customStyle="1" w:styleId="BodyTextChar">
    <w:name w:val="Body Text Char"/>
    <w:basedOn w:val="DefaultParagraphFont"/>
    <w:rsid w:val="00056AFA"/>
    <w:rPr>
      <w:rFonts w:ascii="Arial" w:eastAsia="Times New Roman" w:hAnsi="Arial" w:cs="Arial"/>
      <w:sz w:val="20"/>
    </w:rPr>
  </w:style>
  <w:style w:type="character" w:customStyle="1" w:styleId="HeaderChar">
    <w:name w:val="Header Char"/>
    <w:basedOn w:val="DefaultParagraphFont"/>
    <w:rsid w:val="00056AFA"/>
    <w:rPr>
      <w:rFonts w:ascii="Arial" w:eastAsia="Times New Roman" w:hAnsi="Arial" w:cs="Arial"/>
      <w:sz w:val="20"/>
    </w:rPr>
  </w:style>
  <w:style w:type="character" w:customStyle="1" w:styleId="FooterChar">
    <w:name w:val="Footer Char"/>
    <w:basedOn w:val="DefaultParagraphFont"/>
    <w:rsid w:val="00056AFA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056AFA"/>
    <w:rPr>
      <w:color w:val="0000FF"/>
      <w:u w:val="single"/>
    </w:rPr>
  </w:style>
  <w:style w:type="character" w:styleId="FollowedHyperlink">
    <w:name w:val="FollowedHyperlink"/>
    <w:basedOn w:val="DefaultParagraphFont"/>
    <w:rsid w:val="00056AFA"/>
    <w:rPr>
      <w:color w:val="800080"/>
      <w:u w:val="single"/>
    </w:rPr>
  </w:style>
  <w:style w:type="character" w:customStyle="1" w:styleId="NumberingSymbols">
    <w:name w:val="Numbering Symbols"/>
    <w:rsid w:val="00056AFA"/>
  </w:style>
  <w:style w:type="paragraph" w:customStyle="1" w:styleId="Heading">
    <w:name w:val="Heading"/>
    <w:basedOn w:val="Normal"/>
    <w:next w:val="BodyText"/>
    <w:rsid w:val="00056AFA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056AFA"/>
    <w:pPr>
      <w:spacing w:after="120"/>
    </w:pPr>
  </w:style>
  <w:style w:type="paragraph" w:styleId="List">
    <w:name w:val="List"/>
    <w:basedOn w:val="BodyText"/>
    <w:rsid w:val="00056AFA"/>
    <w:rPr>
      <w:rFonts w:cs="Mangal"/>
    </w:rPr>
  </w:style>
  <w:style w:type="paragraph" w:styleId="Caption">
    <w:name w:val="caption"/>
    <w:basedOn w:val="Normal"/>
    <w:qFormat/>
    <w:rsid w:val="00056AF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056AFA"/>
    <w:pPr>
      <w:suppressLineNumbers/>
    </w:pPr>
    <w:rPr>
      <w:rFonts w:cs="Mangal"/>
    </w:rPr>
  </w:style>
  <w:style w:type="paragraph" w:customStyle="1" w:styleId="HeadingBase">
    <w:name w:val="Heading Base"/>
    <w:basedOn w:val="Normal"/>
    <w:next w:val="BodyText"/>
    <w:rsid w:val="00056AFA"/>
    <w:pPr>
      <w:keepNext/>
      <w:keepLines/>
      <w:spacing w:line="220" w:lineRule="atLeast"/>
      <w:jc w:val="both"/>
    </w:pPr>
    <w:rPr>
      <w:rFonts w:ascii="Arial Black" w:hAnsi="Arial Black" w:cs="Times New Roman"/>
      <w:spacing w:val="-10"/>
      <w:kern w:val="1"/>
      <w:szCs w:val="20"/>
    </w:rPr>
  </w:style>
  <w:style w:type="paragraph" w:customStyle="1" w:styleId="Objective">
    <w:name w:val="Objective"/>
    <w:basedOn w:val="Normal"/>
    <w:next w:val="BodyText"/>
    <w:rsid w:val="00056AFA"/>
    <w:pPr>
      <w:spacing w:before="240" w:after="220" w:line="220" w:lineRule="atLeast"/>
    </w:pPr>
    <w:rPr>
      <w:rFonts w:cs="Times New Roman"/>
      <w:szCs w:val="20"/>
    </w:rPr>
  </w:style>
  <w:style w:type="paragraph" w:styleId="Header">
    <w:name w:val="header"/>
    <w:basedOn w:val="Normal"/>
    <w:rsid w:val="00056A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6AFA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rsid w:val="00056AFA"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580DB1"/>
  </w:style>
  <w:style w:type="paragraph" w:styleId="ListParagraph">
    <w:name w:val="List Paragraph"/>
    <w:basedOn w:val="Normal"/>
    <w:uiPriority w:val="34"/>
    <w:qFormat/>
    <w:rsid w:val="00946E00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SHRIYA  JAIN</dc:creator>
  <cp:lastModifiedBy>admin</cp:lastModifiedBy>
  <cp:revision>10</cp:revision>
  <cp:lastPrinted>1601-01-01T00:00:00Z</cp:lastPrinted>
  <dcterms:created xsi:type="dcterms:W3CDTF">2013-04-23T09:40:00Z</dcterms:created>
  <dcterms:modified xsi:type="dcterms:W3CDTF">2014-01-19T10:21:00Z</dcterms:modified>
</cp:coreProperties>
</file>