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2A" w:rsidRDefault="00C6672A" w:rsidP="00384F9C">
      <w:bookmarkStart w:id="0" w:name="_GoBack"/>
      <w:bookmarkEnd w:id="0"/>
    </w:p>
    <w:p w:rsidR="00C6672A" w:rsidRDefault="00384F9C" w:rsidP="00384F9C">
      <w:r>
        <w:t xml:space="preserve">                                                                 </w:t>
      </w:r>
      <w:r w:rsidR="00C6672A">
        <w:t>CURRICULUM VITAE</w:t>
      </w:r>
    </w:p>
    <w:p w:rsidR="00C6672A" w:rsidRDefault="00C6672A" w:rsidP="00384F9C"/>
    <w:p w:rsidR="00C6672A" w:rsidRDefault="00C6672A" w:rsidP="00384F9C"/>
    <w:p w:rsidR="000C3CC9" w:rsidRDefault="000C3CC9" w:rsidP="00384F9C">
      <w:pPr>
        <w:rPr>
          <w:szCs w:val="16"/>
        </w:rPr>
      </w:pPr>
      <w:r>
        <w:t>DHARMENDRA BHATT</w:t>
      </w:r>
      <w:r w:rsidR="00C6672A">
        <w:tab/>
      </w:r>
      <w:r w:rsidR="00C6672A">
        <w:tab/>
      </w:r>
      <w:r w:rsidR="00C6672A">
        <w:tab/>
      </w:r>
      <w:r w:rsidR="00C6672A">
        <w:tab/>
      </w:r>
      <w:r w:rsidRPr="00E10D13">
        <w:rPr>
          <w:szCs w:val="16"/>
        </w:rPr>
        <w:t xml:space="preserve">A/811 </w:t>
      </w:r>
      <w:proofErr w:type="spellStart"/>
      <w:r w:rsidRPr="00E10D13">
        <w:rPr>
          <w:szCs w:val="16"/>
        </w:rPr>
        <w:t>manilaxmi</w:t>
      </w:r>
      <w:proofErr w:type="spellEnd"/>
      <w:r w:rsidRPr="00E10D13">
        <w:rPr>
          <w:szCs w:val="16"/>
        </w:rPr>
        <w:t xml:space="preserve"> society, </w:t>
      </w:r>
      <w:proofErr w:type="spellStart"/>
      <w:r w:rsidRPr="00E10D13">
        <w:rPr>
          <w:szCs w:val="16"/>
        </w:rPr>
        <w:t>adinathnagar</w:t>
      </w:r>
      <w:proofErr w:type="spellEnd"/>
      <w:r w:rsidRPr="00E10D13">
        <w:rPr>
          <w:szCs w:val="16"/>
        </w:rPr>
        <w:t xml:space="preserve">, </w:t>
      </w:r>
    </w:p>
    <w:p w:rsidR="000C3CC9" w:rsidRPr="000C3CC9" w:rsidRDefault="000C3CC9" w:rsidP="00384F9C">
      <w:pPr>
        <w:rPr>
          <w:szCs w:val="16"/>
        </w:rPr>
      </w:pPr>
      <w:proofErr w:type="spellStart"/>
      <w:r w:rsidRPr="00E10D13">
        <w:rPr>
          <w:szCs w:val="16"/>
        </w:rPr>
        <w:t>Odhav</w:t>
      </w:r>
      <w:proofErr w:type="spellEnd"/>
      <w:r w:rsidRPr="00E10D13">
        <w:rPr>
          <w:szCs w:val="16"/>
        </w:rPr>
        <w:t xml:space="preserve"> ahmedabad-382415</w:t>
      </w:r>
    </w:p>
    <w:p w:rsidR="000C3CC9" w:rsidRPr="00E10D13" w:rsidRDefault="000C3CC9" w:rsidP="00384F9C">
      <w:r w:rsidRPr="00E10D13">
        <w:rPr>
          <w:szCs w:val="16"/>
        </w:rPr>
        <w:t>9724174175</w:t>
      </w:r>
    </w:p>
    <w:p w:rsidR="000C3CC9" w:rsidRPr="00E10D13" w:rsidRDefault="000C3CC9" w:rsidP="00384F9C">
      <w:pPr>
        <w:rPr>
          <w:szCs w:val="24"/>
        </w:rPr>
      </w:pPr>
      <w:r w:rsidRPr="00E10D13">
        <w:rPr>
          <w:szCs w:val="16"/>
        </w:rPr>
        <w:t>bhattdharmendra225@gmail.com</w:t>
      </w:r>
    </w:p>
    <w:p w:rsidR="00C6672A" w:rsidRPr="000C3CC9" w:rsidRDefault="00C6672A" w:rsidP="00384F9C">
      <w:pPr>
        <w:rPr>
          <w:rFonts w:cs="Arial"/>
        </w:rPr>
      </w:pPr>
    </w:p>
    <w:p w:rsidR="00C6672A" w:rsidRDefault="00C6672A" w:rsidP="00384F9C"/>
    <w:p w:rsidR="00C6672A" w:rsidRPr="00C05831" w:rsidRDefault="00C6672A" w:rsidP="00384F9C">
      <w:pPr>
        <w:rPr>
          <w:rFonts w:asciiTheme="minorHAnsi" w:hAnsiTheme="minorHAnsi"/>
          <w:color w:val="000000"/>
        </w:rPr>
      </w:pPr>
      <w:r w:rsidRPr="00C05831">
        <w:rPr>
          <w:rFonts w:asciiTheme="minorHAnsi" w:hAnsiTheme="minorHAnsi"/>
          <w:color w:val="000000"/>
        </w:rPr>
        <w:t>PROFILE</w:t>
      </w:r>
    </w:p>
    <w:p w:rsidR="00C6672A" w:rsidRPr="00C05831" w:rsidRDefault="00C6672A" w:rsidP="00384F9C">
      <w:pPr>
        <w:rPr>
          <w:rFonts w:asciiTheme="minorHAnsi" w:hAnsiTheme="minorHAnsi"/>
          <w:color w:val="000000"/>
          <w:sz w:val="24"/>
          <w:szCs w:val="24"/>
        </w:rPr>
      </w:pPr>
    </w:p>
    <w:p w:rsidR="00C6672A" w:rsidRPr="00C05831" w:rsidRDefault="00C6672A" w:rsidP="00384F9C">
      <w:pPr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C05831">
        <w:rPr>
          <w:rFonts w:asciiTheme="minorHAnsi" w:hAnsiTheme="minorHAnsi"/>
          <w:color w:val="000000"/>
          <w:sz w:val="24"/>
          <w:szCs w:val="24"/>
        </w:rPr>
        <w:t xml:space="preserve">Enthusiastic team leader player with strong analytic and quantitative abilities, leadership qualities and diverse organizational </w:t>
      </w:r>
      <w:r w:rsidR="00FB220C" w:rsidRPr="00C05831">
        <w:rPr>
          <w:rFonts w:asciiTheme="minorHAnsi" w:hAnsiTheme="minorHAnsi"/>
          <w:color w:val="000000"/>
          <w:sz w:val="24"/>
          <w:szCs w:val="24"/>
        </w:rPr>
        <w:t>skills.</w:t>
      </w:r>
      <w:proofErr w:type="gramEnd"/>
      <w:r w:rsidR="00FB220C" w:rsidRPr="00C05831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="00FB220C" w:rsidRPr="00C05831">
        <w:rPr>
          <w:rFonts w:asciiTheme="minorHAnsi" w:hAnsiTheme="minorHAnsi"/>
          <w:color w:val="000000"/>
          <w:sz w:val="24"/>
          <w:szCs w:val="24"/>
        </w:rPr>
        <w:t>Excellent</w:t>
      </w:r>
      <w:r w:rsidRPr="00C05831">
        <w:rPr>
          <w:rFonts w:asciiTheme="minorHAnsi" w:hAnsiTheme="minorHAnsi"/>
          <w:color w:val="000000"/>
          <w:sz w:val="24"/>
          <w:szCs w:val="24"/>
        </w:rPr>
        <w:t xml:space="preserve"> communication and interpersonal sk</w:t>
      </w:r>
      <w:r w:rsidR="008F2EB4" w:rsidRPr="00C05831">
        <w:rPr>
          <w:rFonts w:asciiTheme="minorHAnsi" w:hAnsiTheme="minorHAnsi"/>
          <w:color w:val="000000"/>
          <w:sz w:val="24"/>
          <w:szCs w:val="24"/>
        </w:rPr>
        <w:t>ills, strong academic and extracurricular</w:t>
      </w:r>
      <w:r w:rsidRPr="00C05831">
        <w:rPr>
          <w:rFonts w:asciiTheme="minorHAnsi" w:hAnsiTheme="minorHAnsi"/>
          <w:color w:val="000000"/>
          <w:sz w:val="24"/>
          <w:szCs w:val="24"/>
        </w:rPr>
        <w:t xml:space="preserve"> record.</w:t>
      </w:r>
      <w:proofErr w:type="gramEnd"/>
    </w:p>
    <w:p w:rsidR="00C6672A" w:rsidRPr="00C05831" w:rsidRDefault="00C6672A" w:rsidP="00384F9C">
      <w:pPr>
        <w:rPr>
          <w:rFonts w:asciiTheme="minorHAnsi" w:hAnsiTheme="minorHAnsi"/>
          <w:color w:val="000000"/>
          <w:sz w:val="24"/>
          <w:szCs w:val="24"/>
        </w:rPr>
      </w:pPr>
    </w:p>
    <w:p w:rsidR="00B76286" w:rsidRPr="00C05831" w:rsidRDefault="00B76286" w:rsidP="00384F9C">
      <w:pPr>
        <w:rPr>
          <w:szCs w:val="24"/>
        </w:rPr>
      </w:pPr>
      <w:r w:rsidRPr="00C05831">
        <w:rPr>
          <w:szCs w:val="24"/>
        </w:rPr>
        <w:t xml:space="preserve">CAREER SUMMERY: </w:t>
      </w:r>
    </w:p>
    <w:p w:rsidR="00B76286" w:rsidRPr="00AD3C49" w:rsidRDefault="00B76286" w:rsidP="00384F9C">
      <w:pPr>
        <w:rPr>
          <w:rFonts w:cs="Arial"/>
          <w:sz w:val="24"/>
        </w:rPr>
      </w:pPr>
      <w:r w:rsidRPr="00AD3C49">
        <w:rPr>
          <w:rFonts w:cs="Arial"/>
          <w:sz w:val="24"/>
        </w:rPr>
        <w:t xml:space="preserve">Total more than </w:t>
      </w:r>
      <w:r w:rsidR="00C10EDF">
        <w:rPr>
          <w:rFonts w:cs="Arial"/>
          <w:sz w:val="24"/>
        </w:rPr>
        <w:t>9</w:t>
      </w:r>
      <w:r>
        <w:rPr>
          <w:rFonts w:cs="Arial"/>
          <w:sz w:val="24"/>
        </w:rPr>
        <w:t>Yea</w:t>
      </w:r>
      <w:r w:rsidRPr="00AD3C49">
        <w:rPr>
          <w:rFonts w:cs="Arial"/>
          <w:sz w:val="24"/>
        </w:rPr>
        <w:t xml:space="preserve">rs of experience as </w:t>
      </w:r>
      <w:r>
        <w:rPr>
          <w:rFonts w:cs="Arial"/>
          <w:sz w:val="24"/>
        </w:rPr>
        <w:t>Engineer/</w:t>
      </w:r>
      <w:r w:rsidR="000C3CC9" w:rsidRPr="00E10D13">
        <w:t>Centre Manager</w:t>
      </w:r>
      <w:r w:rsidR="000C3CC9">
        <w:rPr>
          <w:rFonts w:cs="Arial"/>
          <w:sz w:val="24"/>
        </w:rPr>
        <w:t xml:space="preserve"> /Area Service </w:t>
      </w:r>
      <w:r w:rsidR="002A5A7E">
        <w:rPr>
          <w:rFonts w:cs="Arial"/>
          <w:sz w:val="24"/>
        </w:rPr>
        <w:t>In charge</w:t>
      </w:r>
    </w:p>
    <w:p w:rsidR="00B76286" w:rsidRPr="00566805" w:rsidRDefault="00B76286" w:rsidP="00384F9C">
      <w:pPr>
        <w:rPr>
          <w:rFonts w:ascii="Arial" w:hAnsi="Arial" w:cs="Arial"/>
        </w:rPr>
      </w:pPr>
      <w:proofErr w:type="gramStart"/>
      <w:r w:rsidRPr="00AD3C49">
        <w:rPr>
          <w:rFonts w:cs="Arial"/>
          <w:sz w:val="24"/>
        </w:rPr>
        <w:t>Considerable exposure to usage of computer in functional area.</w:t>
      </w:r>
      <w:proofErr w:type="gramEnd"/>
    </w:p>
    <w:p w:rsidR="00B76286" w:rsidRDefault="00B76286" w:rsidP="00384F9C">
      <w:pPr>
        <w:rPr>
          <w:color w:val="000000"/>
          <w:sz w:val="21"/>
          <w:szCs w:val="21"/>
        </w:rPr>
      </w:pPr>
    </w:p>
    <w:p w:rsidR="00C6672A" w:rsidRPr="00C05831" w:rsidRDefault="00C6672A" w:rsidP="00384F9C">
      <w:pPr>
        <w:rPr>
          <w:rFonts w:asciiTheme="minorHAnsi" w:hAnsiTheme="minorHAnsi"/>
          <w:color w:val="000000"/>
        </w:rPr>
      </w:pPr>
      <w:r w:rsidRPr="00C05831">
        <w:rPr>
          <w:rFonts w:asciiTheme="minorHAnsi" w:hAnsiTheme="minorHAnsi"/>
          <w:color w:val="000000"/>
        </w:rPr>
        <w:t>EXPERIENCE</w:t>
      </w:r>
      <w:r w:rsidR="000B1E3D" w:rsidRPr="00C05831">
        <w:rPr>
          <w:rFonts w:asciiTheme="minorHAnsi" w:hAnsiTheme="minorHAnsi"/>
          <w:color w:val="000000"/>
        </w:rPr>
        <w:t xml:space="preserve"> IN DETAILS</w:t>
      </w:r>
    </w:p>
    <w:p w:rsidR="00B76286" w:rsidRDefault="00B76286" w:rsidP="00384F9C">
      <w:pPr>
        <w:rPr>
          <w:color w:val="000000"/>
          <w:sz w:val="21"/>
          <w:szCs w:val="21"/>
        </w:rPr>
      </w:pPr>
    </w:p>
    <w:p w:rsidR="005F0E6B" w:rsidRDefault="005F0E6B" w:rsidP="00384F9C">
      <w:pPr>
        <w:rPr>
          <w:szCs w:val="24"/>
        </w:rPr>
      </w:pPr>
      <w:r w:rsidRPr="00AD3C49">
        <w:rPr>
          <w:szCs w:val="24"/>
        </w:rPr>
        <w:t>Present Experience:</w:t>
      </w:r>
    </w:p>
    <w:p w:rsidR="005F0E6B" w:rsidRDefault="005F0E6B" w:rsidP="00384F9C">
      <w:pPr>
        <w:rPr>
          <w:szCs w:val="24"/>
        </w:rPr>
      </w:pPr>
    </w:p>
    <w:p w:rsidR="00C10EDF" w:rsidRPr="00AD3C49" w:rsidRDefault="00C10EDF" w:rsidP="00384F9C">
      <w:pPr>
        <w:rPr>
          <w:sz w:val="24"/>
          <w:szCs w:val="24"/>
          <w:highlight w:val="lightGray"/>
        </w:rPr>
      </w:pPr>
      <w:r w:rsidRPr="00C10EDF">
        <w:rPr>
          <w:sz w:val="24"/>
          <w:szCs w:val="24"/>
        </w:rPr>
        <w:t>VECARE CONSUMER SCIENCE PRIVATE LIMITED</w:t>
      </w:r>
      <w:proofErr w:type="gramStart"/>
      <w:r w:rsidRPr="00C10EDF">
        <w:rPr>
          <w:sz w:val="24"/>
          <w:szCs w:val="24"/>
        </w:rPr>
        <w:t>,</w:t>
      </w:r>
      <w:r w:rsidR="005F0E6B">
        <w:rPr>
          <w:sz w:val="24"/>
          <w:szCs w:val="24"/>
          <w:highlight w:val="lightGray"/>
        </w:rPr>
        <w:t xml:space="preserve">  Ahmedabad</w:t>
      </w:r>
      <w:proofErr w:type="gramEnd"/>
      <w:r w:rsidR="005F0E6B">
        <w:rPr>
          <w:sz w:val="24"/>
          <w:szCs w:val="24"/>
          <w:highlight w:val="lightGray"/>
        </w:rPr>
        <w:tab/>
      </w:r>
      <w:r w:rsidR="00EA3D32">
        <w:rPr>
          <w:sz w:val="24"/>
          <w:szCs w:val="24"/>
          <w:highlight w:val="lightGray"/>
        </w:rPr>
        <w:t xml:space="preserve">June 2016 </w:t>
      </w:r>
      <w:r w:rsidR="005F0E6B" w:rsidRPr="00AD3C49">
        <w:rPr>
          <w:sz w:val="24"/>
          <w:szCs w:val="24"/>
          <w:highlight w:val="lightGray"/>
        </w:rPr>
        <w:t xml:space="preserve"> to </w:t>
      </w:r>
      <w:r w:rsidR="001B129A">
        <w:rPr>
          <w:sz w:val="24"/>
          <w:szCs w:val="24"/>
          <w:highlight w:val="lightGray"/>
        </w:rPr>
        <w:t>Till  ASM</w:t>
      </w:r>
      <w:r w:rsidR="005F0E6B" w:rsidRPr="00AD3C49">
        <w:rPr>
          <w:sz w:val="24"/>
          <w:szCs w:val="24"/>
          <w:highlight w:val="lightGray"/>
        </w:rPr>
        <w:t xml:space="preserve"> (</w:t>
      </w:r>
      <w:r w:rsidR="005F0E6B">
        <w:rPr>
          <w:sz w:val="24"/>
          <w:szCs w:val="24"/>
          <w:highlight w:val="lightGray"/>
        </w:rPr>
        <w:t>Gujarat</w:t>
      </w:r>
      <w:r w:rsidR="005F0E6B" w:rsidRPr="00AD3C49">
        <w:rPr>
          <w:sz w:val="24"/>
          <w:szCs w:val="24"/>
          <w:highlight w:val="lightGray"/>
        </w:rPr>
        <w:t>)</w:t>
      </w:r>
    </w:p>
    <w:p w:rsidR="005F0E6B" w:rsidRDefault="005F0E6B" w:rsidP="00384F9C">
      <w:pPr>
        <w:rPr>
          <w:color w:val="000000"/>
          <w:sz w:val="21"/>
          <w:szCs w:val="21"/>
        </w:rPr>
      </w:pPr>
    </w:p>
    <w:p w:rsidR="005F0E6B" w:rsidRDefault="005F0E6B" w:rsidP="00384F9C">
      <w:pPr>
        <w:rPr>
          <w:color w:val="000000"/>
          <w:sz w:val="21"/>
          <w:szCs w:val="21"/>
        </w:rPr>
      </w:pPr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Acquisition &amp; After Sales Support across Gujarat circle.</w:t>
      </w:r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Handset</w:t>
      </w:r>
      <w:r w:rsidR="00C150CB">
        <w:rPr>
          <w:sz w:val="24"/>
          <w:szCs w:val="24"/>
        </w:rPr>
        <w:t xml:space="preserve"> And Led </w:t>
      </w:r>
      <w:proofErr w:type="spellStart"/>
      <w:r w:rsidR="00C150CB">
        <w:rPr>
          <w:sz w:val="24"/>
          <w:szCs w:val="24"/>
        </w:rPr>
        <w:t>Tv</w:t>
      </w:r>
      <w:proofErr w:type="spellEnd"/>
      <w:r w:rsidR="00C150CB">
        <w:rPr>
          <w:sz w:val="24"/>
          <w:szCs w:val="24"/>
        </w:rPr>
        <w:t xml:space="preserve"> all product</w:t>
      </w:r>
      <w:r>
        <w:rPr>
          <w:sz w:val="24"/>
          <w:szCs w:val="24"/>
        </w:rPr>
        <w:t xml:space="preserve"> Service support through ASP set up in Gujarat.</w:t>
      </w:r>
    </w:p>
    <w:p w:rsidR="007E2B36" w:rsidRDefault="007E2B36" w:rsidP="00384F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New ASP recruitment and training impartation of online Service System &amp; Technical also.</w:t>
      </w:r>
      <w:proofErr w:type="gramEnd"/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TAT maintenance on Both DOA and repairs as well. Also maintain the KPI in Service.</w:t>
      </w:r>
    </w:p>
    <w:p w:rsidR="007E2B36" w:rsidRDefault="007E2B36" w:rsidP="00384F9C">
      <w:pPr>
        <w:rPr>
          <w:sz w:val="24"/>
          <w:szCs w:val="24"/>
        </w:rPr>
      </w:pPr>
      <w:r w:rsidRPr="004F18AC">
        <w:rPr>
          <w:sz w:val="24"/>
          <w:szCs w:val="24"/>
        </w:rPr>
        <w:t>Stock reconciliation and replenishment to take care of smooth After Sale support.</w:t>
      </w:r>
    </w:p>
    <w:p w:rsidR="007E2B36" w:rsidRPr="004F18AC" w:rsidRDefault="007E2B36" w:rsidP="00384F9C">
      <w:pPr>
        <w:rPr>
          <w:sz w:val="24"/>
          <w:szCs w:val="24"/>
        </w:rPr>
      </w:pPr>
      <w:r w:rsidRPr="004F18AC">
        <w:rPr>
          <w:sz w:val="24"/>
          <w:szCs w:val="24"/>
        </w:rPr>
        <w:t xml:space="preserve">Ensure </w:t>
      </w:r>
      <w:r>
        <w:rPr>
          <w:sz w:val="24"/>
          <w:szCs w:val="24"/>
        </w:rPr>
        <w:t xml:space="preserve">online </w:t>
      </w:r>
      <w:r w:rsidRPr="004F18AC">
        <w:rPr>
          <w:sz w:val="24"/>
          <w:szCs w:val="24"/>
        </w:rPr>
        <w:t xml:space="preserve">portal </w:t>
      </w:r>
      <w:r>
        <w:rPr>
          <w:sz w:val="24"/>
          <w:szCs w:val="24"/>
        </w:rPr>
        <w:t>pendency</w:t>
      </w:r>
      <w:r w:rsidRPr="004F18AC">
        <w:rPr>
          <w:sz w:val="24"/>
          <w:szCs w:val="24"/>
        </w:rPr>
        <w:t xml:space="preserve"> by imparting and educating the ASPs on each and every parameter of t</w:t>
      </w:r>
      <w:r>
        <w:rPr>
          <w:sz w:val="24"/>
          <w:szCs w:val="24"/>
        </w:rPr>
        <w:t>he system.</w:t>
      </w:r>
    </w:p>
    <w:p w:rsidR="007E2B36" w:rsidRDefault="007E2B36" w:rsidP="00384F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TAT monitoring to ensure timely service delivery to customers.</w:t>
      </w:r>
      <w:proofErr w:type="gramEnd"/>
      <w:r>
        <w:rPr>
          <w:sz w:val="24"/>
          <w:szCs w:val="24"/>
        </w:rPr>
        <w:t xml:space="preserve"> Ensure the Service Revenue by monitoring the ASP stock level and bill the spare part and accessories accordingly through online system.</w:t>
      </w:r>
    </w:p>
    <w:p w:rsidR="007E2B36" w:rsidRDefault="007E2B36" w:rsidP="00384F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Ensuring Warranty Claim pass on time by timely data analysis through online system.</w:t>
      </w:r>
      <w:proofErr w:type="gramEnd"/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Focus on Quality Service Delivery across ASPs by monitoring the quality service delivery by conducting quality audits regularly.</w:t>
      </w:r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Also maintain the service cost of PCB &amp; parts by giving the technical training of software to ASP &amp; also educate of solution for the problem</w:t>
      </w:r>
      <w:r w:rsidRPr="00870512">
        <w:rPr>
          <w:sz w:val="24"/>
          <w:szCs w:val="24"/>
        </w:rPr>
        <w:t>.</w:t>
      </w:r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Ensure that CNF is working perfect on dispatch the Part &amp; PCB by online system.</w:t>
      </w:r>
    </w:p>
    <w:p w:rsidR="007E2B36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Also maintain the DOA cost by physical verification.</w:t>
      </w:r>
    </w:p>
    <w:p w:rsidR="0030670E" w:rsidRPr="0004026D" w:rsidRDefault="007E2B36" w:rsidP="00384F9C">
      <w:pPr>
        <w:rPr>
          <w:sz w:val="24"/>
          <w:szCs w:val="24"/>
        </w:rPr>
      </w:pPr>
      <w:r>
        <w:rPr>
          <w:sz w:val="24"/>
          <w:szCs w:val="24"/>
        </w:rPr>
        <w:t>Also monitor the Defective part movement timely like defective PCB/ Parts from ASP to CNF &amp; CNF to HO.</w:t>
      </w:r>
    </w:p>
    <w:p w:rsidR="0030670E" w:rsidRDefault="0030670E" w:rsidP="00384F9C">
      <w:pPr>
        <w:rPr>
          <w:color w:val="000000"/>
          <w:sz w:val="21"/>
          <w:szCs w:val="21"/>
        </w:rPr>
      </w:pPr>
    </w:p>
    <w:p w:rsidR="0030670E" w:rsidRDefault="0030670E" w:rsidP="00384F9C">
      <w:pPr>
        <w:rPr>
          <w:color w:val="000000"/>
          <w:sz w:val="21"/>
          <w:szCs w:val="21"/>
        </w:rPr>
      </w:pPr>
    </w:p>
    <w:p w:rsidR="0030670E" w:rsidRDefault="0030670E" w:rsidP="00384F9C">
      <w:pPr>
        <w:rPr>
          <w:color w:val="000000"/>
          <w:sz w:val="21"/>
          <w:szCs w:val="21"/>
        </w:rPr>
      </w:pPr>
    </w:p>
    <w:p w:rsidR="000B1E3D" w:rsidRPr="0004026D" w:rsidRDefault="000B1E3D" w:rsidP="00384F9C">
      <w:pPr>
        <w:rPr>
          <w:color w:val="0D0D0D" w:themeColor="text1" w:themeTint="F2"/>
          <w:szCs w:val="24"/>
        </w:rPr>
      </w:pPr>
      <w:r w:rsidRPr="00AD3C49">
        <w:rPr>
          <w:szCs w:val="24"/>
        </w:rPr>
        <w:t>P</w:t>
      </w:r>
      <w:r>
        <w:rPr>
          <w:szCs w:val="24"/>
        </w:rPr>
        <w:t>ast</w:t>
      </w:r>
      <w:r w:rsidRPr="00AD3C49">
        <w:rPr>
          <w:szCs w:val="24"/>
        </w:rPr>
        <w:t xml:space="preserve"> Experience</w:t>
      </w:r>
      <w:r w:rsidR="001834B7">
        <w:rPr>
          <w:szCs w:val="24"/>
        </w:rPr>
        <w:t xml:space="preserve"> - </w:t>
      </w:r>
      <w:r w:rsidR="0004026D">
        <w:rPr>
          <w:szCs w:val="24"/>
        </w:rPr>
        <w:t>1</w:t>
      </w:r>
      <w:r w:rsidRPr="00AD3C49">
        <w:rPr>
          <w:szCs w:val="24"/>
        </w:rPr>
        <w:t>:</w:t>
      </w:r>
    </w:p>
    <w:p w:rsidR="001834B7" w:rsidRPr="0004026D" w:rsidRDefault="001834B7" w:rsidP="00384F9C">
      <w:pPr>
        <w:rPr>
          <w:color w:val="0D0D0D" w:themeColor="text1" w:themeTint="F2"/>
          <w:szCs w:val="24"/>
        </w:rPr>
      </w:pPr>
    </w:p>
    <w:p w:rsidR="00B76286" w:rsidRPr="00AD3C49" w:rsidRDefault="0004026D" w:rsidP="00384F9C">
      <w:pPr>
        <w:rPr>
          <w:sz w:val="24"/>
          <w:szCs w:val="24"/>
          <w:highlight w:val="lightGray"/>
        </w:rPr>
      </w:pPr>
      <w:r w:rsidRPr="00924DC5">
        <w:rPr>
          <w:color w:val="0D0D0D" w:themeColor="text1" w:themeTint="F2"/>
          <w:sz w:val="24"/>
          <w:szCs w:val="16"/>
        </w:rPr>
        <w:t>TVSE Pvt. Ltd. (MI Brand)</w:t>
      </w:r>
      <w:r>
        <w:rPr>
          <w:sz w:val="24"/>
          <w:szCs w:val="24"/>
          <w:highlight w:val="lightGray"/>
        </w:rPr>
        <w:t xml:space="preserve">, Ahmedabad                                     </w:t>
      </w:r>
      <w:r w:rsidR="000B1E3D">
        <w:rPr>
          <w:sz w:val="24"/>
          <w:szCs w:val="24"/>
          <w:highlight w:val="lightGray"/>
        </w:rPr>
        <w:t>Sep</w:t>
      </w:r>
      <w:r w:rsidR="00D938BF">
        <w:rPr>
          <w:sz w:val="24"/>
          <w:szCs w:val="24"/>
          <w:highlight w:val="lightGray"/>
        </w:rPr>
        <w:t xml:space="preserve"> 2015</w:t>
      </w:r>
      <w:r w:rsidR="00B76286">
        <w:rPr>
          <w:sz w:val="24"/>
          <w:szCs w:val="24"/>
          <w:highlight w:val="lightGray"/>
        </w:rPr>
        <w:t xml:space="preserve"> to </w:t>
      </w:r>
      <w:r w:rsidR="00D938BF">
        <w:rPr>
          <w:sz w:val="24"/>
          <w:szCs w:val="24"/>
          <w:highlight w:val="lightGray"/>
        </w:rPr>
        <w:t>Dece</w:t>
      </w:r>
      <w:r>
        <w:rPr>
          <w:sz w:val="24"/>
          <w:szCs w:val="24"/>
          <w:highlight w:val="lightGray"/>
        </w:rPr>
        <w:t>mber</w:t>
      </w:r>
      <w:r w:rsidR="00D938BF">
        <w:rPr>
          <w:sz w:val="24"/>
          <w:szCs w:val="24"/>
          <w:highlight w:val="lightGray"/>
        </w:rPr>
        <w:t xml:space="preserve"> 2016</w:t>
      </w:r>
    </w:p>
    <w:p w:rsidR="0004026D" w:rsidRPr="0004026D" w:rsidRDefault="0004026D" w:rsidP="00384F9C">
      <w:pPr>
        <w:rPr>
          <w:sz w:val="24"/>
          <w:szCs w:val="24"/>
          <w:highlight w:val="lightGray"/>
        </w:rPr>
      </w:pPr>
      <w:r>
        <w:rPr>
          <w:color w:val="0D0D0D" w:themeColor="text1" w:themeTint="F2"/>
        </w:rPr>
        <w:t xml:space="preserve">Centre </w:t>
      </w:r>
    </w:p>
    <w:p w:rsidR="0004026D" w:rsidRPr="00E10D13" w:rsidRDefault="0004026D" w:rsidP="00384F9C">
      <w:r w:rsidRPr="00E10D13">
        <w:lastRenderedPageBreak/>
        <w:t>All technical escalation &amp; customer escalation</w:t>
      </w:r>
    </w:p>
    <w:p w:rsidR="0004026D" w:rsidRPr="00E10D13" w:rsidRDefault="0004026D" w:rsidP="00384F9C">
      <w:r w:rsidRPr="00E10D13">
        <w:t>Call closer on time</w:t>
      </w:r>
    </w:p>
    <w:p w:rsidR="0004026D" w:rsidRDefault="0004026D" w:rsidP="00384F9C">
      <w:r w:rsidRPr="00E10D13">
        <w:t>Inventory manage for call operation</w:t>
      </w:r>
    </w:p>
    <w:p w:rsidR="0004026D" w:rsidRPr="00E10D13" w:rsidRDefault="0004026D" w:rsidP="00384F9C"/>
    <w:p w:rsidR="0004026D" w:rsidRPr="0004026D" w:rsidRDefault="0004026D" w:rsidP="00384F9C">
      <w:pPr>
        <w:rPr>
          <w:color w:val="0D0D0D" w:themeColor="text1" w:themeTint="F2"/>
          <w:szCs w:val="24"/>
        </w:rPr>
      </w:pPr>
      <w:r w:rsidRPr="0004026D">
        <w:rPr>
          <w:szCs w:val="24"/>
        </w:rPr>
        <w:t>Past Experience - 2:</w:t>
      </w:r>
    </w:p>
    <w:p w:rsidR="001834B7" w:rsidRDefault="001834B7" w:rsidP="00384F9C">
      <w:pPr>
        <w:rPr>
          <w:szCs w:val="24"/>
        </w:rPr>
      </w:pPr>
    </w:p>
    <w:p w:rsidR="00EC72E5" w:rsidRDefault="00EC72E5" w:rsidP="00384F9C">
      <w:pPr>
        <w:rPr>
          <w:color w:val="000000"/>
          <w:sz w:val="21"/>
          <w:szCs w:val="21"/>
        </w:rPr>
      </w:pPr>
    </w:p>
    <w:p w:rsidR="001834B7" w:rsidRPr="00AD3C49" w:rsidRDefault="001834B7" w:rsidP="00384F9C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VIDEOCON MOBILE (UDC</w:t>
      </w:r>
      <w:r w:rsidR="00D938BF">
        <w:rPr>
          <w:sz w:val="24"/>
          <w:szCs w:val="24"/>
          <w:highlight w:val="lightGray"/>
        </w:rPr>
        <w:t>L), Ahmedabad</w:t>
      </w:r>
      <w:r w:rsidR="00D938BF">
        <w:rPr>
          <w:sz w:val="24"/>
          <w:szCs w:val="24"/>
          <w:highlight w:val="lightGray"/>
        </w:rPr>
        <w:tab/>
        <w:t xml:space="preserve">          Sep 2014 to Sep 2015</w:t>
      </w:r>
    </w:p>
    <w:p w:rsidR="001834B7" w:rsidRPr="00AD3C49" w:rsidRDefault="00D938BF" w:rsidP="00384F9C">
      <w:pPr>
        <w:rPr>
          <w:sz w:val="24"/>
          <w:szCs w:val="24"/>
          <w:highlight w:val="lightGray"/>
        </w:rPr>
      </w:pPr>
      <w:r w:rsidRPr="00D938BF">
        <w:rPr>
          <w:sz w:val="24"/>
          <w:highlight w:val="yellow"/>
        </w:rPr>
        <w:t>L4-Engineer &amp; technical Trainer</w:t>
      </w:r>
      <w:r w:rsidR="001834B7">
        <w:rPr>
          <w:sz w:val="24"/>
          <w:szCs w:val="24"/>
          <w:highlight w:val="lightGray"/>
        </w:rPr>
        <w:t xml:space="preserve"> - Service</w:t>
      </w:r>
    </w:p>
    <w:p w:rsidR="001834B7" w:rsidRDefault="001834B7" w:rsidP="00384F9C">
      <w:pPr>
        <w:rPr>
          <w:color w:val="000000"/>
          <w:sz w:val="21"/>
          <w:szCs w:val="21"/>
        </w:rPr>
      </w:pPr>
    </w:p>
    <w:p w:rsidR="001D579A" w:rsidRDefault="001D579A" w:rsidP="00384F9C">
      <w:pPr>
        <w:rPr>
          <w:rFonts w:cs="Arial"/>
          <w:shd w:val="clear" w:color="auto" w:fill="F5F5F5"/>
        </w:rPr>
      </w:pPr>
    </w:p>
    <w:p w:rsidR="00EC72E5" w:rsidRPr="007F75EF" w:rsidRDefault="00FF064E" w:rsidP="00384F9C">
      <w:pPr>
        <w:rPr>
          <w:rFonts w:asciiTheme="minorHAnsi" w:hAnsiTheme="minorHAnsi"/>
          <w:sz w:val="24"/>
          <w:szCs w:val="24"/>
        </w:rPr>
      </w:pPr>
      <w:r w:rsidRPr="00D938BF">
        <w:rPr>
          <w:rFonts w:asciiTheme="minorHAnsi" w:hAnsiTheme="minorHAnsi" w:cs="Arial"/>
          <w:sz w:val="24"/>
          <w:szCs w:val="24"/>
          <w:shd w:val="clear" w:color="auto" w:fill="F5F5F5"/>
        </w:rPr>
        <w:t xml:space="preserve">The Videocon </w:t>
      </w:r>
      <w:proofErr w:type="gramStart"/>
      <w:r w:rsidRPr="00D938BF">
        <w:rPr>
          <w:rFonts w:asciiTheme="minorHAnsi" w:hAnsiTheme="minorHAnsi" w:cs="Arial"/>
          <w:sz w:val="24"/>
          <w:szCs w:val="24"/>
          <w:shd w:val="clear" w:color="auto" w:fill="F5F5F5"/>
        </w:rPr>
        <w:t>empire</w:t>
      </w:r>
      <w:proofErr w:type="gramEnd"/>
      <w:r w:rsidRPr="00D938BF">
        <w:rPr>
          <w:rFonts w:asciiTheme="minorHAnsi" w:hAnsiTheme="minorHAnsi" w:cs="Arial"/>
          <w:sz w:val="24"/>
          <w:szCs w:val="24"/>
          <w:shd w:val="clear" w:color="auto" w:fill="F5F5F5"/>
        </w:rPr>
        <w:t xml:space="preserve"> is spread across many different sectors and businesses. Videocon</w:t>
      </w:r>
      <w:r w:rsidRPr="007F75EF">
        <w:rPr>
          <w:rFonts w:asciiTheme="minorHAnsi" w:hAnsiTheme="minorHAnsi" w:cs="Arial"/>
          <w:sz w:val="24"/>
          <w:szCs w:val="24"/>
          <w:shd w:val="clear" w:color="auto" w:fill="F5F5F5"/>
        </w:rPr>
        <w:t xml:space="preserve"> Telecommunications </w:t>
      </w:r>
      <w:proofErr w:type="gramStart"/>
      <w:r w:rsidRPr="007F75EF">
        <w:rPr>
          <w:rFonts w:asciiTheme="minorHAnsi" w:hAnsiTheme="minorHAnsi" w:cs="Arial"/>
          <w:sz w:val="24"/>
          <w:szCs w:val="24"/>
          <w:shd w:val="clear" w:color="auto" w:fill="F5F5F5"/>
        </w:rPr>
        <w:t>Limited,</w:t>
      </w:r>
      <w:proofErr w:type="gramEnd"/>
      <w:r w:rsidRPr="007F75EF">
        <w:rPr>
          <w:rFonts w:asciiTheme="minorHAnsi" w:hAnsiTheme="minorHAnsi" w:cs="Arial"/>
          <w:sz w:val="24"/>
          <w:szCs w:val="24"/>
          <w:shd w:val="clear" w:color="auto" w:fill="F5F5F5"/>
        </w:rPr>
        <w:t xml:space="preserve"> offers GSM mobile services under the brand name Videocon Telecom. The company has a footprint across 7 circles in India including Punjab, Haryana, Gujarat, Madhya Pradesh including </w:t>
      </w:r>
      <w:r w:rsidR="00195732" w:rsidRPr="007F75EF">
        <w:rPr>
          <w:rFonts w:asciiTheme="minorHAnsi" w:hAnsiTheme="minorHAnsi" w:cs="Arial"/>
          <w:sz w:val="24"/>
          <w:szCs w:val="24"/>
          <w:shd w:val="clear" w:color="auto" w:fill="F5F5F5"/>
        </w:rPr>
        <w:t>Chhattisgarh</w:t>
      </w:r>
      <w:r w:rsidRPr="007F75EF">
        <w:rPr>
          <w:rFonts w:asciiTheme="minorHAnsi" w:hAnsiTheme="minorHAnsi" w:cs="Arial"/>
          <w:sz w:val="24"/>
          <w:szCs w:val="24"/>
          <w:shd w:val="clear" w:color="auto" w:fill="F5F5F5"/>
        </w:rPr>
        <w:t>, Uttar Pradesh (West), Uttar Pradesh (East) and Bihar-Jharkhand.</w:t>
      </w:r>
      <w:proofErr w:type="spellStart"/>
      <w:r w:rsidRPr="007F75EF">
        <w:rPr>
          <w:rFonts w:asciiTheme="minorHAnsi" w:hAnsiTheme="minorHAnsi"/>
          <w:sz w:val="24"/>
          <w:szCs w:val="24"/>
        </w:rPr>
        <w:t>I m</w:t>
      </w:r>
      <w:proofErr w:type="spellEnd"/>
      <w:r w:rsidR="00EC72E5" w:rsidRPr="007F75EF">
        <w:rPr>
          <w:rFonts w:asciiTheme="minorHAnsi" w:hAnsiTheme="minorHAnsi"/>
          <w:sz w:val="24"/>
          <w:szCs w:val="24"/>
        </w:rPr>
        <w:t xml:space="preserve"> Working as “</w:t>
      </w:r>
      <w:r w:rsidR="00D938BF" w:rsidRPr="00E10D13">
        <w:t>L4-Engineer &amp; technical Trainer</w:t>
      </w:r>
      <w:r w:rsidR="00EC72E5" w:rsidRPr="007F75EF">
        <w:rPr>
          <w:rFonts w:asciiTheme="minorHAnsi" w:hAnsiTheme="minorHAnsi"/>
          <w:sz w:val="24"/>
          <w:szCs w:val="24"/>
        </w:rPr>
        <w:t xml:space="preserve">” responsible for </w:t>
      </w:r>
      <w:r w:rsidR="003F386A" w:rsidRPr="00924DC5">
        <w:rPr>
          <w:rFonts w:asciiTheme="minorHAnsi" w:eastAsia="MS Mincho" w:hAnsiTheme="minorHAnsi" w:cs="Tahoma"/>
          <w:sz w:val="24"/>
          <w:szCs w:val="24"/>
          <w:lang w:val="en-GB"/>
        </w:rPr>
        <w:t xml:space="preserve">Centre, south &amp; north </w:t>
      </w:r>
      <w:r w:rsidR="003F386A" w:rsidRPr="00924DC5">
        <w:rPr>
          <w:rFonts w:asciiTheme="minorHAnsi" w:eastAsia="MS Mincho" w:hAnsiTheme="minorHAnsi" w:cs="Tahoma"/>
          <w:sz w:val="24"/>
          <w:szCs w:val="24"/>
        </w:rPr>
        <w:t>Gujarat</w:t>
      </w:r>
      <w:r w:rsidR="00EC72E5" w:rsidRPr="007F75EF">
        <w:rPr>
          <w:rFonts w:asciiTheme="minorHAnsi" w:hAnsiTheme="minorHAnsi"/>
          <w:sz w:val="24"/>
          <w:szCs w:val="24"/>
        </w:rPr>
        <w:t xml:space="preserve"> and reporting to Area Manager.</w:t>
      </w:r>
    </w:p>
    <w:p w:rsidR="00FF064E" w:rsidRPr="001834B7" w:rsidRDefault="00FF064E" w:rsidP="00384F9C">
      <w:pPr>
        <w:rPr>
          <w:rFonts w:asciiTheme="minorHAnsi" w:hAnsiTheme="minorHAnsi"/>
          <w:color w:val="000000"/>
          <w:sz w:val="24"/>
          <w:szCs w:val="24"/>
        </w:rPr>
      </w:pPr>
      <w:r w:rsidRPr="001834B7">
        <w:rPr>
          <w:rFonts w:asciiTheme="minorHAnsi" w:hAnsiTheme="minorHAnsi"/>
          <w:color w:val="000000"/>
          <w:sz w:val="24"/>
          <w:szCs w:val="24"/>
        </w:rPr>
        <w:t>Work Profile</w:t>
      </w:r>
    </w:p>
    <w:p w:rsidR="00D938BF" w:rsidRPr="00E10D13" w:rsidRDefault="00D938BF" w:rsidP="00384F9C">
      <w:r w:rsidRPr="00E10D13">
        <w:t>Handling all the cases which is comes for repairing in L4 as Hardware level &amp; Software level issue.</w:t>
      </w:r>
    </w:p>
    <w:p w:rsidR="00C6672A" w:rsidRPr="0004026D" w:rsidRDefault="00D938BF" w:rsidP="00384F9C">
      <w:r w:rsidRPr="00E10D13">
        <w:t xml:space="preserve">Giving the technical support on call to </w:t>
      </w:r>
      <w:proofErr w:type="gramStart"/>
      <w:r w:rsidRPr="00E10D13">
        <w:t>all the</w:t>
      </w:r>
      <w:proofErr w:type="gramEnd"/>
      <w:r w:rsidRPr="00E10D13">
        <w:t xml:space="preserve"> ASP.</w:t>
      </w:r>
    </w:p>
    <w:p w:rsidR="00136D64" w:rsidRDefault="00136D64" w:rsidP="00384F9C">
      <w:pPr>
        <w:rPr>
          <w:color w:val="000000"/>
          <w:sz w:val="21"/>
          <w:szCs w:val="21"/>
        </w:rPr>
      </w:pPr>
    </w:p>
    <w:p w:rsidR="00136D64" w:rsidRDefault="00136D64" w:rsidP="00384F9C">
      <w:pPr>
        <w:rPr>
          <w:color w:val="000000"/>
          <w:sz w:val="21"/>
          <w:szCs w:val="21"/>
        </w:rPr>
      </w:pPr>
    </w:p>
    <w:p w:rsidR="002A5A7E" w:rsidRDefault="002A5A7E" w:rsidP="00384F9C">
      <w:pPr>
        <w:rPr>
          <w:color w:val="000000"/>
          <w:sz w:val="21"/>
          <w:szCs w:val="21"/>
        </w:rPr>
      </w:pPr>
    </w:p>
    <w:p w:rsidR="002A5A7E" w:rsidRDefault="002A5A7E" w:rsidP="00384F9C">
      <w:pPr>
        <w:rPr>
          <w:color w:val="000000"/>
          <w:sz w:val="21"/>
          <w:szCs w:val="21"/>
        </w:rPr>
      </w:pPr>
    </w:p>
    <w:p w:rsidR="002A5A7E" w:rsidRDefault="002A5A7E" w:rsidP="00384F9C">
      <w:pPr>
        <w:rPr>
          <w:color w:val="000000"/>
          <w:sz w:val="21"/>
          <w:szCs w:val="21"/>
        </w:rPr>
      </w:pPr>
    </w:p>
    <w:p w:rsidR="002A5A7E" w:rsidRDefault="002A5A7E" w:rsidP="00384F9C">
      <w:pPr>
        <w:rPr>
          <w:color w:val="000000"/>
          <w:sz w:val="21"/>
          <w:szCs w:val="21"/>
        </w:rPr>
      </w:pPr>
    </w:p>
    <w:p w:rsidR="002A5A7E" w:rsidRDefault="002A5A7E" w:rsidP="00384F9C">
      <w:pPr>
        <w:rPr>
          <w:color w:val="000000"/>
          <w:sz w:val="21"/>
          <w:szCs w:val="21"/>
        </w:rPr>
      </w:pPr>
    </w:p>
    <w:p w:rsidR="002A5A7E" w:rsidRDefault="002A5A7E" w:rsidP="00384F9C">
      <w:pPr>
        <w:rPr>
          <w:color w:val="000000"/>
          <w:sz w:val="21"/>
          <w:szCs w:val="21"/>
        </w:rPr>
      </w:pPr>
    </w:p>
    <w:p w:rsidR="00C6672A" w:rsidRDefault="00C6672A" w:rsidP="00384F9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OTHER EXPERIENCE:</w:t>
      </w:r>
    </w:p>
    <w:p w:rsidR="00C6672A" w:rsidRDefault="00C6672A" w:rsidP="00384F9C">
      <w:pPr>
        <w:rPr>
          <w:color w:val="000000"/>
          <w:sz w:val="21"/>
          <w:szCs w:val="21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776"/>
        <w:gridCol w:w="1770"/>
        <w:gridCol w:w="2676"/>
        <w:gridCol w:w="1790"/>
      </w:tblGrid>
      <w:tr w:rsidR="00C6672A">
        <w:trPr>
          <w:trHeight w:val="82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Organization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Designation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Nature of Work In Detail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</w:t>
            </w:r>
          </w:p>
        </w:tc>
      </w:tr>
      <w:tr w:rsidR="00C6672A">
        <w:trPr>
          <w:trHeight w:val="82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2A5A7E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orbit</w:t>
            </w:r>
            <w:r w:rsidR="00C6672A">
              <w:rPr>
                <w:rFonts w:ascii="Arial" w:hAnsi="Arial" w:cs="Arial"/>
              </w:rPr>
              <w:t xml:space="preserve"> services</w:t>
            </w:r>
          </w:p>
          <w:p w:rsidR="00C6672A" w:rsidRDefault="00FB220C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  <w:r w:rsidR="002A5A7E">
              <w:rPr>
                <w:rFonts w:ascii="Arial" w:hAnsi="Arial" w:cs="Arial"/>
              </w:rPr>
              <w:t xml:space="preserve">. Service </w:t>
            </w:r>
            <w:r>
              <w:rPr>
                <w:rFonts w:ascii="Arial" w:hAnsi="Arial" w:cs="Arial"/>
              </w:rPr>
              <w:t>center</w:t>
            </w:r>
            <w:r w:rsidR="002A5A7E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Samsung</w:t>
            </w:r>
            <w:r w:rsidR="00C6672A">
              <w:rPr>
                <w:rFonts w:ascii="Arial" w:hAnsi="Arial" w:cs="Arial"/>
              </w:rPr>
              <w:t xml:space="preserve">          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2A5A7E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Handling Samsung </w:t>
            </w:r>
            <w:r w:rsidR="00C6672A">
              <w:rPr>
                <w:rFonts w:ascii="Arial" w:hAnsi="Arial" w:cs="Arial"/>
              </w:rPr>
              <w:t xml:space="preserve">Service </w:t>
            </w:r>
            <w:r w:rsidR="00195732">
              <w:rPr>
                <w:rFonts w:ascii="Arial" w:hAnsi="Arial" w:cs="Arial"/>
              </w:rPr>
              <w:t>Centre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2A5A7E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Handle All works with </w:t>
            </w:r>
            <w:r w:rsidR="00195732">
              <w:rPr>
                <w:rFonts w:ascii="Arial" w:hAnsi="Arial" w:cs="Arial"/>
              </w:rPr>
              <w:t>Samsung</w:t>
            </w:r>
            <w:r w:rsidR="00C6672A">
              <w:rPr>
                <w:rFonts w:ascii="Arial" w:hAnsi="Arial" w:cs="Arial"/>
              </w:rPr>
              <w:t xml:space="preserve"> mobile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</w:tr>
      <w:tr w:rsidR="00C6672A">
        <w:trPr>
          <w:trHeight w:val="1362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A5A7E">
              <w:rPr>
                <w:rFonts w:ascii="Arial" w:hAnsi="Arial" w:cs="Arial"/>
              </w:rPr>
              <w:t>RK ENT</w:t>
            </w:r>
          </w:p>
          <w:p w:rsidR="002A5A7E" w:rsidRDefault="00FB220C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  <w:r w:rsidR="002A5A7E">
              <w:rPr>
                <w:rFonts w:ascii="Arial" w:hAnsi="Arial" w:cs="Arial"/>
              </w:rPr>
              <w:t xml:space="preserve"> service </w:t>
            </w:r>
          </w:p>
          <w:p w:rsidR="002A5A7E" w:rsidRDefault="002A5A7E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Centre of </w:t>
            </w:r>
            <w:r w:rsidR="00FB220C">
              <w:rPr>
                <w:rFonts w:ascii="Arial" w:hAnsi="Arial" w:cs="Arial"/>
              </w:rPr>
              <w:t>Samsung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Engr.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&amp; Trouble Shooting of GSM &amp; CDMA Mobile &amp; Escalated </w:t>
            </w:r>
            <w:proofErr w:type="gramStart"/>
            <w:r>
              <w:rPr>
                <w:rFonts w:ascii="Arial" w:hAnsi="Arial" w:cs="Arial"/>
              </w:rPr>
              <w:t>customer  handling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</w:tr>
      <w:tr w:rsidR="00C6672A" w:rsidTr="00350EDF">
        <w:trPr>
          <w:trHeight w:val="111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2A5A7E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Sigma </w:t>
            </w:r>
            <w:r w:rsidR="00C6672A">
              <w:rPr>
                <w:rFonts w:ascii="Arial" w:hAnsi="Arial" w:cs="Arial"/>
              </w:rPr>
              <w:t>SERVICE</w:t>
            </w:r>
            <w:r>
              <w:rPr>
                <w:rFonts w:ascii="Arial" w:hAnsi="Arial" w:cs="Arial"/>
              </w:rPr>
              <w:t xml:space="preserve"> CENTER  L2          ( </w:t>
            </w:r>
            <w:r w:rsidR="00FB220C">
              <w:rPr>
                <w:rFonts w:ascii="Arial" w:hAnsi="Arial" w:cs="Arial"/>
              </w:rPr>
              <w:t>Sony</w:t>
            </w:r>
            <w:r>
              <w:rPr>
                <w:rFonts w:ascii="Arial" w:hAnsi="Arial" w:cs="Arial"/>
              </w:rPr>
              <w:t xml:space="preserve"> </w:t>
            </w:r>
            <w:r w:rsidR="00FB220C">
              <w:rPr>
                <w:rFonts w:ascii="Arial" w:hAnsi="Arial" w:cs="Arial"/>
              </w:rPr>
              <w:t>Eriksson</w:t>
            </w:r>
            <w:r w:rsidR="00C6672A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Engr./Team Leader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&amp; Trouble Shooting of GSM &amp; CDMA Mobile &amp; Escalated </w:t>
            </w:r>
            <w:proofErr w:type="gramStart"/>
            <w:r>
              <w:rPr>
                <w:rFonts w:ascii="Arial" w:hAnsi="Arial" w:cs="Arial"/>
              </w:rPr>
              <w:t>customer  handling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C6672A" w:rsidRDefault="00C6672A" w:rsidP="00384F9C">
            <w:pPr>
              <w:rPr>
                <w:rFonts w:ascii="Arial" w:hAnsi="Arial" w:cs="Arial"/>
                <w:caps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</w:tr>
      <w:tr w:rsidR="00C6672A">
        <w:trPr>
          <w:trHeight w:val="1341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NOKIA CARE L2 (Bright point </w:t>
            </w:r>
            <w:r w:rsidR="00FB220C">
              <w:rPr>
                <w:rFonts w:ascii="Arial" w:hAnsi="Arial" w:cs="Arial"/>
              </w:rPr>
              <w:t xml:space="preserve">India </w:t>
            </w:r>
            <w:proofErr w:type="spellStart"/>
            <w:r>
              <w:rPr>
                <w:rFonts w:ascii="Arial" w:hAnsi="Arial" w:cs="Arial"/>
              </w:rPr>
              <w:t>pvt</w:t>
            </w:r>
            <w:proofErr w:type="spellEnd"/>
            <w:r>
              <w:rPr>
                <w:rFonts w:ascii="Arial" w:hAnsi="Arial" w:cs="Arial"/>
              </w:rPr>
              <w:t xml:space="preserve"> ltd.)</w:t>
            </w:r>
          </w:p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Engr./Team leader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&amp; Trouble Shooting of GSM &amp; CDMA Mobile &amp; Escalated </w:t>
            </w:r>
            <w:r w:rsidR="00FB220C">
              <w:rPr>
                <w:rFonts w:ascii="Arial" w:hAnsi="Arial" w:cs="Arial"/>
              </w:rPr>
              <w:t>customer handling</w:t>
            </w:r>
            <w:r>
              <w:rPr>
                <w:rFonts w:ascii="Arial" w:hAnsi="Arial" w:cs="Arial"/>
              </w:rPr>
              <w:t>.</w:t>
            </w:r>
          </w:p>
          <w:p w:rsidR="00C6672A" w:rsidRDefault="00C6672A" w:rsidP="00384F9C">
            <w:pPr>
              <w:rPr>
                <w:rFonts w:ascii="Arial" w:hAnsi="Arial" w:cs="Arial"/>
                <w:caps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DD1" w:rsidRDefault="00D77DD1" w:rsidP="00384F9C">
            <w:pPr>
              <w:rPr>
                <w:rFonts w:ascii="Arial" w:hAnsi="Arial" w:cs="Arial"/>
              </w:rPr>
            </w:pPr>
          </w:p>
          <w:p w:rsidR="00D77DD1" w:rsidRPr="00D77DD1" w:rsidRDefault="00D77DD1" w:rsidP="00384F9C">
            <w:pPr>
              <w:rPr>
                <w:rFonts w:ascii="Arial" w:hAnsi="Arial" w:cs="Arial"/>
              </w:rPr>
            </w:pPr>
          </w:p>
          <w:p w:rsidR="00C6672A" w:rsidRPr="00D77DD1" w:rsidRDefault="00D77DD1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C6672A" w:rsidRDefault="00C6672A" w:rsidP="00384F9C"/>
    <w:p w:rsidR="00384F9C" w:rsidRDefault="00384F9C" w:rsidP="00384F9C">
      <w:pPr>
        <w:rPr>
          <w:color w:val="000000"/>
          <w:sz w:val="21"/>
          <w:szCs w:val="21"/>
        </w:rPr>
      </w:pPr>
    </w:p>
    <w:p w:rsidR="00384F9C" w:rsidRDefault="00384F9C" w:rsidP="00384F9C">
      <w:pPr>
        <w:rPr>
          <w:color w:val="000000"/>
          <w:sz w:val="21"/>
          <w:szCs w:val="21"/>
        </w:rPr>
      </w:pPr>
    </w:p>
    <w:p w:rsidR="00384F9C" w:rsidRDefault="00384F9C" w:rsidP="00384F9C">
      <w:pPr>
        <w:rPr>
          <w:color w:val="000000"/>
          <w:sz w:val="21"/>
          <w:szCs w:val="21"/>
        </w:rPr>
      </w:pPr>
    </w:p>
    <w:p w:rsidR="00C6672A" w:rsidRDefault="00C6672A" w:rsidP="00384F9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EDUCATION</w:t>
      </w:r>
    </w:p>
    <w:p w:rsidR="00C6672A" w:rsidRDefault="00C6672A" w:rsidP="00384F9C">
      <w:pPr>
        <w:rPr>
          <w:color w:val="000000"/>
          <w:sz w:val="21"/>
          <w:szCs w:val="21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368"/>
        <w:gridCol w:w="1977"/>
        <w:gridCol w:w="1634"/>
        <w:gridCol w:w="1388"/>
        <w:gridCol w:w="1472"/>
      </w:tblGrid>
      <w:tr w:rsidR="00C6672A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Pass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Board/University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 of Marks Obtained</w:t>
            </w:r>
          </w:p>
        </w:tc>
      </w:tr>
      <w:tr w:rsidR="00C6672A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S.S.C</w:t>
            </w:r>
          </w:p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G.S.E.B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proofErr w:type="spellStart"/>
            <w:r w:rsidRPr="00E10D13">
              <w:t>Maths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– 2005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C6672A">
              <w:rPr>
                <w:rFonts w:ascii="Arial" w:hAnsi="Arial" w:cs="Arial"/>
              </w:rPr>
              <w:t>%</w:t>
            </w:r>
          </w:p>
        </w:tc>
      </w:tr>
      <w:tr w:rsidR="00C6672A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C6672A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I.T.I</w:t>
            </w:r>
          </w:p>
          <w:p w:rsidR="00C6672A" w:rsidRDefault="00C6672A" w:rsidP="00384F9C">
            <w:pPr>
              <w:rPr>
                <w:rFonts w:ascii="Arial" w:hAnsi="Arial" w:cs="Arial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350EDF" w:rsidP="00384F9C">
            <w:pPr>
              <w:rPr>
                <w:rFonts w:ascii="Arial" w:hAnsi="Arial" w:cs="Arial"/>
              </w:rPr>
            </w:pPr>
            <w:r w:rsidRPr="00E10D13">
              <w:t>Sheath</w:t>
            </w:r>
            <w:r w:rsidR="008437AB" w:rsidRPr="00E10D13">
              <w:t xml:space="preserve"> CN </w:t>
            </w:r>
            <w:proofErr w:type="spellStart"/>
            <w:r>
              <w:t>Vidhyalay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 w:rsidRPr="00E10D13">
              <w:t>Electrical {EIWJ}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– 2008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  <w:r w:rsidR="00C6672A">
              <w:rPr>
                <w:rFonts w:ascii="Arial" w:hAnsi="Arial" w:cs="Arial"/>
              </w:rPr>
              <w:t xml:space="preserve"> %</w:t>
            </w:r>
          </w:p>
        </w:tc>
      </w:tr>
      <w:tr w:rsidR="00C6672A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I.T.I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 w:rsidRPr="00E10D13">
              <w:t>Wonder Institute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 w:rsidRPr="00E10D13">
              <w:t>Mobile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March-2009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672A" w:rsidRDefault="008437AB" w:rsidP="00384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  <w:r w:rsidR="00C6672A">
              <w:rPr>
                <w:rFonts w:ascii="Arial" w:hAnsi="Arial" w:cs="Arial"/>
              </w:rPr>
              <w:t>%</w:t>
            </w:r>
          </w:p>
        </w:tc>
      </w:tr>
    </w:tbl>
    <w:p w:rsidR="00C6672A" w:rsidRDefault="00C6672A" w:rsidP="00384F9C">
      <w:pPr>
        <w:rPr>
          <w:color w:val="000000"/>
          <w:sz w:val="21"/>
          <w:szCs w:val="21"/>
        </w:rPr>
      </w:pPr>
    </w:p>
    <w:p w:rsidR="00C6672A" w:rsidRDefault="00C6672A" w:rsidP="00384F9C">
      <w:pPr>
        <w:rPr>
          <w:color w:val="000000"/>
          <w:sz w:val="21"/>
          <w:szCs w:val="21"/>
        </w:rPr>
      </w:pPr>
    </w:p>
    <w:p w:rsidR="00C6672A" w:rsidRDefault="00C6672A" w:rsidP="00384F9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INTEREST</w:t>
      </w:r>
    </w:p>
    <w:p w:rsidR="00C6672A" w:rsidRDefault="00C6672A" w:rsidP="00384F9C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Reading and Traveling.</w:t>
      </w:r>
      <w:proofErr w:type="gramEnd"/>
    </w:p>
    <w:p w:rsidR="00C6672A" w:rsidRDefault="00C6672A" w:rsidP="00384F9C">
      <w:pPr>
        <w:rPr>
          <w:color w:val="000000"/>
          <w:sz w:val="21"/>
          <w:szCs w:val="21"/>
        </w:rPr>
      </w:pPr>
    </w:p>
    <w:p w:rsidR="00136D64" w:rsidRDefault="00136D64" w:rsidP="00384F9C">
      <w:pPr>
        <w:rPr>
          <w:color w:val="000000"/>
          <w:sz w:val="21"/>
          <w:szCs w:val="21"/>
        </w:rPr>
      </w:pPr>
    </w:p>
    <w:p w:rsidR="00136D64" w:rsidRDefault="00136D64" w:rsidP="00384F9C">
      <w:pPr>
        <w:rPr>
          <w:color w:val="000000"/>
          <w:sz w:val="21"/>
          <w:szCs w:val="21"/>
        </w:rPr>
      </w:pPr>
    </w:p>
    <w:p w:rsidR="007F75EF" w:rsidRDefault="007F75EF" w:rsidP="00384F9C">
      <w:pPr>
        <w:rPr>
          <w:color w:val="000000"/>
          <w:sz w:val="21"/>
          <w:szCs w:val="21"/>
        </w:rPr>
      </w:pPr>
    </w:p>
    <w:p w:rsidR="00C6672A" w:rsidRDefault="00C6672A" w:rsidP="00384F9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PERSONAL DETAILS</w:t>
      </w: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4428"/>
      </w:tblGrid>
      <w:tr w:rsidR="00C6672A">
        <w:tc>
          <w:tcPr>
            <w:tcW w:w="3413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Date of Birth :                      </w:t>
            </w:r>
          </w:p>
        </w:tc>
        <w:tc>
          <w:tcPr>
            <w:tcW w:w="4428" w:type="dxa"/>
            <w:shd w:val="clear" w:color="auto" w:fill="auto"/>
          </w:tcPr>
          <w:p w:rsidR="00C6672A" w:rsidRDefault="00EA3D32" w:rsidP="00384F9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</w:t>
            </w:r>
            <w:r w:rsidR="00C6672A">
              <w:rPr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color w:val="000000"/>
                <w:sz w:val="21"/>
                <w:szCs w:val="21"/>
              </w:rPr>
              <w:t xml:space="preserve"> March 1991</w:t>
            </w:r>
          </w:p>
        </w:tc>
      </w:tr>
      <w:tr w:rsidR="00C6672A">
        <w:tc>
          <w:tcPr>
            <w:tcW w:w="3413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Marital Status        :          </w:t>
            </w:r>
          </w:p>
        </w:tc>
        <w:tc>
          <w:tcPr>
            <w:tcW w:w="4428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Married</w:t>
            </w:r>
          </w:p>
        </w:tc>
      </w:tr>
      <w:tr w:rsidR="00C6672A">
        <w:tc>
          <w:tcPr>
            <w:tcW w:w="3413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Languages Known : </w:t>
            </w:r>
          </w:p>
        </w:tc>
        <w:tc>
          <w:tcPr>
            <w:tcW w:w="4428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English, Hindi, Gujarati.</w:t>
            </w:r>
          </w:p>
        </w:tc>
      </w:tr>
      <w:tr w:rsidR="00C6672A">
        <w:tc>
          <w:tcPr>
            <w:tcW w:w="3413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428" w:type="dxa"/>
            <w:shd w:val="clear" w:color="auto" w:fill="auto"/>
          </w:tcPr>
          <w:p w:rsidR="00C6672A" w:rsidRDefault="00C6672A" w:rsidP="00384F9C">
            <w:pPr>
              <w:rPr>
                <w:color w:val="000000"/>
                <w:sz w:val="21"/>
                <w:szCs w:val="21"/>
              </w:rPr>
            </w:pPr>
          </w:p>
        </w:tc>
      </w:tr>
    </w:tbl>
    <w:p w:rsidR="00C6672A" w:rsidRDefault="00C6672A" w:rsidP="00384F9C">
      <w:pPr>
        <w:rPr>
          <w:color w:val="000000"/>
          <w:sz w:val="21"/>
          <w:szCs w:val="21"/>
        </w:rPr>
      </w:pPr>
    </w:p>
    <w:p w:rsidR="00C6672A" w:rsidRDefault="00C6672A" w:rsidP="00384F9C">
      <w:pPr>
        <w:rPr>
          <w:color w:val="000000"/>
          <w:sz w:val="21"/>
          <w:szCs w:val="21"/>
        </w:rPr>
      </w:pPr>
    </w:p>
    <w:p w:rsidR="00C6672A" w:rsidRDefault="00384F9C" w:rsidP="00384F9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</w:t>
      </w:r>
      <w:r w:rsidR="00EA3D32">
        <w:rPr>
          <w:color w:val="000000"/>
          <w:sz w:val="21"/>
          <w:szCs w:val="21"/>
        </w:rPr>
        <w:t>(</w:t>
      </w:r>
      <w:proofErr w:type="spellStart"/>
      <w:proofErr w:type="gramStart"/>
      <w:r w:rsidR="00EA3D32">
        <w:rPr>
          <w:color w:val="000000"/>
          <w:sz w:val="21"/>
          <w:szCs w:val="21"/>
        </w:rPr>
        <w:t>dharmendra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 w:rsidR="00EA3D32">
        <w:rPr>
          <w:color w:val="000000"/>
          <w:sz w:val="21"/>
          <w:szCs w:val="21"/>
        </w:rPr>
        <w:t>bhatt</w:t>
      </w:r>
      <w:proofErr w:type="spellEnd"/>
      <w:r w:rsidR="00C6672A">
        <w:rPr>
          <w:color w:val="000000"/>
          <w:sz w:val="21"/>
          <w:szCs w:val="21"/>
        </w:rPr>
        <w:t>)</w:t>
      </w:r>
    </w:p>
    <w:p w:rsidR="00C6672A" w:rsidRDefault="00C6672A">
      <w:pPr>
        <w:widowControl w:val="0"/>
        <w:autoSpaceDE w:val="0"/>
        <w:spacing w:after="0" w:line="240" w:lineRule="auto"/>
        <w:ind w:left="4320" w:firstLine="720"/>
        <w:jc w:val="both"/>
        <w:rPr>
          <w:rFonts w:ascii="Verdana" w:hAnsi="Verdana" w:cs="Verdana"/>
          <w:b/>
          <w:bCs/>
          <w:color w:val="000000"/>
          <w:sz w:val="21"/>
          <w:szCs w:val="21"/>
        </w:rPr>
      </w:pPr>
    </w:p>
    <w:p w:rsidR="00C6672A" w:rsidRDefault="00C6672A">
      <w:pPr>
        <w:widowControl w:val="0"/>
        <w:autoSpaceDE w:val="0"/>
        <w:spacing w:after="0" w:line="240" w:lineRule="auto"/>
        <w:ind w:left="4320" w:firstLine="720"/>
        <w:jc w:val="both"/>
        <w:rPr>
          <w:rFonts w:ascii="Verdana" w:hAnsi="Verdana" w:cs="Verdana"/>
          <w:b/>
          <w:bCs/>
          <w:color w:val="000000"/>
          <w:sz w:val="21"/>
          <w:szCs w:val="21"/>
        </w:rPr>
      </w:pPr>
    </w:p>
    <w:sectPr w:rsidR="00C6672A" w:rsidSect="00A9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48" w:rsidRDefault="00A83C48" w:rsidP="00685EC2">
      <w:pPr>
        <w:spacing w:after="0" w:line="240" w:lineRule="auto"/>
      </w:pPr>
      <w:r>
        <w:separator/>
      </w:r>
    </w:p>
  </w:endnote>
  <w:endnote w:type="continuationSeparator" w:id="0">
    <w:p w:rsidR="00A83C48" w:rsidRDefault="00A83C48" w:rsidP="0068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48" w:rsidRDefault="00A83C48" w:rsidP="00685EC2">
      <w:pPr>
        <w:spacing w:after="0" w:line="240" w:lineRule="auto"/>
      </w:pPr>
      <w:r>
        <w:separator/>
      </w:r>
    </w:p>
  </w:footnote>
  <w:footnote w:type="continuationSeparator" w:id="0">
    <w:p w:rsidR="00A83C48" w:rsidRDefault="00A83C48" w:rsidP="00685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2FF6460"/>
    <w:multiLevelType w:val="hybridMultilevel"/>
    <w:tmpl w:val="3BDCF6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92F66"/>
    <w:multiLevelType w:val="hybridMultilevel"/>
    <w:tmpl w:val="0FF43F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7792A"/>
    <w:multiLevelType w:val="hybridMultilevel"/>
    <w:tmpl w:val="1A50C1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C75B5B"/>
    <w:multiLevelType w:val="hybridMultilevel"/>
    <w:tmpl w:val="141CC742"/>
    <w:lvl w:ilvl="0" w:tplc="D8F23A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FF677B"/>
    <w:multiLevelType w:val="hybridMultilevel"/>
    <w:tmpl w:val="6BECC562"/>
    <w:lvl w:ilvl="0" w:tplc="D23E1AE6">
      <w:numFmt w:val="bullet"/>
      <w:lvlText w:val="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</w:rPr>
    </w:lvl>
    <w:lvl w:ilvl="1" w:tplc="EE0A86C6">
      <w:numFmt w:val="bullet"/>
      <w:lvlText w:val="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74"/>
    <w:rsid w:val="00034176"/>
    <w:rsid w:val="0004026D"/>
    <w:rsid w:val="00046DCD"/>
    <w:rsid w:val="000572E1"/>
    <w:rsid w:val="00091B75"/>
    <w:rsid w:val="00097D57"/>
    <w:rsid w:val="000B1E3D"/>
    <w:rsid w:val="000C3CC9"/>
    <w:rsid w:val="000F5DE9"/>
    <w:rsid w:val="00114C40"/>
    <w:rsid w:val="00136D64"/>
    <w:rsid w:val="00160A2F"/>
    <w:rsid w:val="00165654"/>
    <w:rsid w:val="001834B7"/>
    <w:rsid w:val="00195732"/>
    <w:rsid w:val="001B129A"/>
    <w:rsid w:val="001D3764"/>
    <w:rsid w:val="001D579A"/>
    <w:rsid w:val="002A5A7E"/>
    <w:rsid w:val="0030670E"/>
    <w:rsid w:val="00322723"/>
    <w:rsid w:val="00341D47"/>
    <w:rsid w:val="00350EDF"/>
    <w:rsid w:val="00377E63"/>
    <w:rsid w:val="00384F9C"/>
    <w:rsid w:val="003F386A"/>
    <w:rsid w:val="0045358F"/>
    <w:rsid w:val="00455C0C"/>
    <w:rsid w:val="004C7B68"/>
    <w:rsid w:val="004E561C"/>
    <w:rsid w:val="004F3E0B"/>
    <w:rsid w:val="0056088F"/>
    <w:rsid w:val="00576DD1"/>
    <w:rsid w:val="005A5CEC"/>
    <w:rsid w:val="005F0E6B"/>
    <w:rsid w:val="005F141F"/>
    <w:rsid w:val="00602BE1"/>
    <w:rsid w:val="006122A8"/>
    <w:rsid w:val="00623724"/>
    <w:rsid w:val="00661A1B"/>
    <w:rsid w:val="006856FD"/>
    <w:rsid w:val="00685885"/>
    <w:rsid w:val="00685EC2"/>
    <w:rsid w:val="0069522F"/>
    <w:rsid w:val="006D4884"/>
    <w:rsid w:val="006E334B"/>
    <w:rsid w:val="006E66B1"/>
    <w:rsid w:val="0071278B"/>
    <w:rsid w:val="007874B1"/>
    <w:rsid w:val="007B328C"/>
    <w:rsid w:val="007C6D9C"/>
    <w:rsid w:val="007E2B36"/>
    <w:rsid w:val="007F75EF"/>
    <w:rsid w:val="008017A0"/>
    <w:rsid w:val="008437AB"/>
    <w:rsid w:val="008A61A8"/>
    <w:rsid w:val="008F2EB4"/>
    <w:rsid w:val="00920424"/>
    <w:rsid w:val="00924DC5"/>
    <w:rsid w:val="00984120"/>
    <w:rsid w:val="009A12C3"/>
    <w:rsid w:val="009C20BC"/>
    <w:rsid w:val="009E0582"/>
    <w:rsid w:val="00A83C48"/>
    <w:rsid w:val="00A94744"/>
    <w:rsid w:val="00AB18F5"/>
    <w:rsid w:val="00AB209B"/>
    <w:rsid w:val="00AB5597"/>
    <w:rsid w:val="00B21267"/>
    <w:rsid w:val="00B55B23"/>
    <w:rsid w:val="00B62D4D"/>
    <w:rsid w:val="00B76286"/>
    <w:rsid w:val="00B83B74"/>
    <w:rsid w:val="00BB188A"/>
    <w:rsid w:val="00BE39D6"/>
    <w:rsid w:val="00BF0D5A"/>
    <w:rsid w:val="00C05831"/>
    <w:rsid w:val="00C10EDF"/>
    <w:rsid w:val="00C150CB"/>
    <w:rsid w:val="00C21337"/>
    <w:rsid w:val="00C40AAB"/>
    <w:rsid w:val="00C5341B"/>
    <w:rsid w:val="00C6672A"/>
    <w:rsid w:val="00C9192A"/>
    <w:rsid w:val="00CB1E09"/>
    <w:rsid w:val="00CD0564"/>
    <w:rsid w:val="00CD056E"/>
    <w:rsid w:val="00D22DC0"/>
    <w:rsid w:val="00D77DD1"/>
    <w:rsid w:val="00D938BF"/>
    <w:rsid w:val="00DA4AB7"/>
    <w:rsid w:val="00DC3127"/>
    <w:rsid w:val="00DD4D8D"/>
    <w:rsid w:val="00E246D8"/>
    <w:rsid w:val="00E87C12"/>
    <w:rsid w:val="00EA0EA7"/>
    <w:rsid w:val="00EA3D32"/>
    <w:rsid w:val="00EA63FD"/>
    <w:rsid w:val="00EC3FB2"/>
    <w:rsid w:val="00EC72E5"/>
    <w:rsid w:val="00FB220C"/>
    <w:rsid w:val="00FB2265"/>
    <w:rsid w:val="00FC3D9A"/>
    <w:rsid w:val="00FD44A3"/>
    <w:rsid w:val="00FF0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74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94744"/>
    <w:rPr>
      <w:rFonts w:ascii="Symbol" w:hAnsi="Symbol"/>
    </w:rPr>
  </w:style>
  <w:style w:type="character" w:customStyle="1" w:styleId="Absatz-Standardschriftart">
    <w:name w:val="Absatz-Standardschriftart"/>
    <w:rsid w:val="00A94744"/>
  </w:style>
  <w:style w:type="character" w:customStyle="1" w:styleId="WW-Absatz-Standardschriftart">
    <w:name w:val="WW-Absatz-Standardschriftart"/>
    <w:rsid w:val="00A94744"/>
  </w:style>
  <w:style w:type="character" w:customStyle="1" w:styleId="WW-Absatz-Standardschriftart1">
    <w:name w:val="WW-Absatz-Standardschriftart1"/>
    <w:rsid w:val="00A94744"/>
  </w:style>
  <w:style w:type="character" w:customStyle="1" w:styleId="WW8NumSt1z0">
    <w:name w:val="WW8NumSt1z0"/>
    <w:rsid w:val="00A94744"/>
    <w:rPr>
      <w:rFonts w:ascii="Symbol" w:hAnsi="Symbol"/>
    </w:rPr>
  </w:style>
  <w:style w:type="character" w:styleId="Hyperlink">
    <w:name w:val="Hyperlink"/>
    <w:basedOn w:val="DefaultParagraphFont"/>
    <w:rsid w:val="00A9474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9474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A94744"/>
    <w:pPr>
      <w:spacing w:after="120"/>
    </w:pPr>
  </w:style>
  <w:style w:type="paragraph" w:styleId="List">
    <w:name w:val="List"/>
    <w:basedOn w:val="BodyText"/>
    <w:rsid w:val="00A94744"/>
    <w:rPr>
      <w:rFonts w:cs="Mangal"/>
    </w:rPr>
  </w:style>
  <w:style w:type="paragraph" w:styleId="Caption">
    <w:name w:val="caption"/>
    <w:basedOn w:val="Normal"/>
    <w:qFormat/>
    <w:rsid w:val="00A9474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94744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A94744"/>
    <w:pPr>
      <w:suppressLineNumbers/>
    </w:pPr>
  </w:style>
  <w:style w:type="paragraph" w:customStyle="1" w:styleId="TableHeading">
    <w:name w:val="Table Heading"/>
    <w:basedOn w:val="TableContents"/>
    <w:rsid w:val="00A9474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85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EC2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85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EC2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0C3CC9"/>
    <w:pPr>
      <w:suppressAutoHyphens w:val="0"/>
      <w:spacing w:after="0" w:line="240" w:lineRule="auto"/>
      <w:ind w:left="720"/>
      <w:jc w:val="both"/>
    </w:pPr>
    <w:rPr>
      <w:rFonts w:ascii="Times New Roman" w:hAnsi="Times New Roman" w:cs="Times New Roman"/>
      <w:sz w:val="24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D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74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94744"/>
    <w:rPr>
      <w:rFonts w:ascii="Symbol" w:hAnsi="Symbol"/>
    </w:rPr>
  </w:style>
  <w:style w:type="character" w:customStyle="1" w:styleId="Absatz-Standardschriftart">
    <w:name w:val="Absatz-Standardschriftart"/>
    <w:rsid w:val="00A94744"/>
  </w:style>
  <w:style w:type="character" w:customStyle="1" w:styleId="WW-Absatz-Standardschriftart">
    <w:name w:val="WW-Absatz-Standardschriftart"/>
    <w:rsid w:val="00A94744"/>
  </w:style>
  <w:style w:type="character" w:customStyle="1" w:styleId="WW-Absatz-Standardschriftart1">
    <w:name w:val="WW-Absatz-Standardschriftart1"/>
    <w:rsid w:val="00A94744"/>
  </w:style>
  <w:style w:type="character" w:customStyle="1" w:styleId="WW8NumSt1z0">
    <w:name w:val="WW8NumSt1z0"/>
    <w:rsid w:val="00A94744"/>
    <w:rPr>
      <w:rFonts w:ascii="Symbol" w:hAnsi="Symbol"/>
    </w:rPr>
  </w:style>
  <w:style w:type="character" w:styleId="Hyperlink">
    <w:name w:val="Hyperlink"/>
    <w:basedOn w:val="DefaultParagraphFont"/>
    <w:rsid w:val="00A9474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9474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A94744"/>
    <w:pPr>
      <w:spacing w:after="120"/>
    </w:pPr>
  </w:style>
  <w:style w:type="paragraph" w:styleId="List">
    <w:name w:val="List"/>
    <w:basedOn w:val="BodyText"/>
    <w:rsid w:val="00A94744"/>
    <w:rPr>
      <w:rFonts w:cs="Mangal"/>
    </w:rPr>
  </w:style>
  <w:style w:type="paragraph" w:styleId="Caption">
    <w:name w:val="caption"/>
    <w:basedOn w:val="Normal"/>
    <w:qFormat/>
    <w:rsid w:val="00A9474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94744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A94744"/>
    <w:pPr>
      <w:suppressLineNumbers/>
    </w:pPr>
  </w:style>
  <w:style w:type="paragraph" w:customStyle="1" w:styleId="TableHeading">
    <w:name w:val="Table Heading"/>
    <w:basedOn w:val="TableContents"/>
    <w:rsid w:val="00A9474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85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EC2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85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EC2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0C3CC9"/>
    <w:pPr>
      <w:suppressAutoHyphens w:val="0"/>
      <w:spacing w:after="0" w:line="240" w:lineRule="auto"/>
      <w:ind w:left="720"/>
      <w:jc w:val="both"/>
    </w:pPr>
    <w:rPr>
      <w:rFonts w:ascii="Times New Roman" w:hAnsi="Times New Roman" w:cs="Times New Roman"/>
      <w:sz w:val="24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D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32F9-2229-4DAA-AD25-55C91E4F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4373</CharactersWithSpaces>
  <SharedDoc>false</SharedDoc>
  <HLinks>
    <vt:vector size="6" baseType="variant">
      <vt:variant>
        <vt:i4>6553670</vt:i4>
      </vt:variant>
      <vt:variant>
        <vt:i4>0</vt:i4>
      </vt:variant>
      <vt:variant>
        <vt:i4>0</vt:i4>
      </vt:variant>
      <vt:variant>
        <vt:i4>5</vt:i4>
      </vt:variant>
      <vt:variant>
        <vt:lpwstr>mailto:8883himanshu@gmail.com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abc</cp:lastModifiedBy>
  <cp:revision>2</cp:revision>
  <cp:lastPrinted>2019-03-09T07:05:00Z</cp:lastPrinted>
  <dcterms:created xsi:type="dcterms:W3CDTF">2019-05-24T12:42:00Z</dcterms:created>
  <dcterms:modified xsi:type="dcterms:W3CDTF">2019-05-24T12:42:00Z</dcterms:modified>
</cp:coreProperties>
</file>