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both"/>
        <w:rPr>
          <w:color w:val="36363d"/>
          <w:sz w:val="52"/>
          <w:szCs w:val="52"/>
          <w:u w:val="single"/>
        </w:rPr>
      </w:pPr>
      <w:r>
        <w:rPr>
          <w:b/>
          <w:bCs/>
          <w:sz w:val="28"/>
          <w:szCs w:val="28"/>
          <w:u w:val="single" w:color="auto"/>
        </w:rPr>
        <w:t xml:space="preserve">                      </w:t>
      </w:r>
      <w:r>
        <w:rPr>
          <w:b/>
          <w:bCs/>
          <w:sz w:val="28"/>
          <w:szCs w:val="28"/>
          <w:u w:val="single" w:color="auto"/>
        </w:rPr>
        <w:t xml:space="preserve">       </w:t>
      </w:r>
      <w:r>
        <w:rPr>
          <w:b/>
          <w:bCs/>
          <w:sz w:val="28"/>
          <w:szCs w:val="28"/>
          <w:u w:val="single" w:color="auto"/>
        </w:rPr>
        <w:t xml:space="preserve">         </w:t>
      </w:r>
      <w:r>
        <w:rPr>
          <w:b/>
          <w:bCs/>
          <w:sz w:val="28"/>
          <w:szCs w:val="28"/>
          <w:u w:val="single" w:color="auto"/>
        </w:rPr>
        <w:t xml:space="preserve">  </w:t>
      </w:r>
      <w:r>
        <w:rPr>
          <w:b/>
          <w:bCs/>
          <w:sz w:val="44"/>
          <w:szCs w:val="44"/>
          <w:u w:val="single" w:color="auto"/>
        </w:rPr>
        <w:t xml:space="preserve">    </w:t>
      </w:r>
      <w:r>
        <w:rPr>
          <w:b/>
          <w:bCs/>
          <w:sz w:val="52"/>
          <w:szCs w:val="52"/>
          <w:u w:val="single" w:color="auto"/>
          <w:lang w:val="en-US"/>
        </w:rPr>
        <w:t>Resume</w:t>
      </w:r>
    </w:p>
    <w:p>
      <w:pPr>
        <w:pStyle w:val="style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 </w:t>
      </w:r>
    </w:p>
    <w:p>
      <w:pPr>
        <w:pStyle w:val="style0"/>
        <w:tabs>
          <w:tab w:val="left" w:leader="none" w:pos="7200"/>
        </w:tabs>
        <w:jc w:val="both"/>
        <w:rPr>
          <w:b w:val="false"/>
          <w:bCs w:val="false"/>
          <w:sz w:val="28"/>
          <w:szCs w:val="28"/>
        </w:rPr>
      </w:pPr>
      <w:r>
        <w:rPr>
          <w:b/>
          <w:sz w:val="28"/>
          <w:szCs w:val="28"/>
        </w:rPr>
        <w:t>MOBILE: -</w:t>
      </w:r>
      <w:r>
        <w:rPr>
          <w:b/>
          <w:sz w:val="28"/>
          <w:szCs w:val="28"/>
          <w:lang w:val="en-US"/>
        </w:rPr>
        <w:t>9725922616</w:t>
      </w:r>
      <w:r>
        <w:rPr>
          <w:b/>
          <w:sz w:val="28"/>
          <w:szCs w:val="28"/>
          <w:lang w:val="en-US"/>
        </w:rPr>
        <w:t>/9265476098</w:t>
      </w:r>
    </w:p>
    <w:p>
      <w:pPr>
        <w:pStyle w:val="style0"/>
        <w:jc w:val="both"/>
        <w:rPr>
          <w:b w:val="false"/>
          <w:bCs w:val="false"/>
          <w:sz w:val="28"/>
          <w:szCs w:val="28"/>
        </w:rPr>
      </w:pPr>
      <w:r>
        <w:rPr>
          <w:b/>
          <w:sz w:val="28"/>
          <w:szCs w:val="28"/>
        </w:rPr>
        <w:t>E -MAIL:-</w:t>
      </w:r>
      <w:r>
        <w:rPr>
          <w:b/>
          <w:sz w:val="28"/>
          <w:szCs w:val="28"/>
          <w:lang w:val="en-US"/>
        </w:rPr>
        <w:t>aartiparma</w:t>
      </w:r>
      <w:r>
        <w:rPr>
          <w:b/>
          <w:sz w:val="28"/>
          <w:szCs w:val="28"/>
          <w:lang w:val="en-US"/>
        </w:rPr>
        <w:t>r483@gmail.com</w:t>
      </w:r>
    </w:p>
    <w:p>
      <w:pPr>
        <w:pStyle w:val="style62"/>
        <w:pBdr>
          <w:bottom w:val="single" w:sz="8" w:space="0" w:color="4f81bd"/>
        </w:pBdr>
        <w:jc w:val="both"/>
        <w:rPr>
          <w:sz w:val="28"/>
          <w:szCs w:val="28"/>
        </w:rPr>
      </w:pPr>
      <w:r>
        <w:rPr>
          <w:sz w:val="28"/>
          <w:szCs w:val="28"/>
        </w:rPr>
        <w:t>PERSONAL INFORMATION:-</w:t>
      </w:r>
    </w:p>
    <w:p>
      <w:pPr>
        <w:pStyle w:val="style0"/>
        <w:jc w:val="both"/>
        <w:rPr>
          <w:b w:val="false"/>
          <w:bCs w:val="false"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NAME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- </w:t>
      </w:r>
      <w:r>
        <w:rPr>
          <w:b/>
          <w:sz w:val="28"/>
          <w:szCs w:val="28"/>
          <w:lang w:val="en-US"/>
        </w:rPr>
        <w:t>AARTIBEN SANDIPKUMAR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PARM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  <w:lang w:val="en-US"/>
        </w:rPr>
        <w:t>R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sz w:val="28"/>
          <w:szCs w:val="28"/>
        </w:rPr>
        <w:t>ADDRESS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: -</w:t>
      </w:r>
      <w:r>
        <w:rPr>
          <w:sz w:val="28"/>
          <w:szCs w:val="28"/>
        </w:rPr>
        <w:t xml:space="preserve"> MATA VADO KUVO,</w:t>
      </w:r>
      <w:r>
        <w:rPr>
          <w:sz w:val="28"/>
          <w:szCs w:val="28"/>
        </w:rPr>
        <w:t>VASNA</w:t>
      </w:r>
      <w:r>
        <w:rPr>
          <w:sz w:val="28"/>
          <w:szCs w:val="28"/>
        </w:rPr>
        <w:t>.</w:t>
      </w:r>
      <w:r>
        <w:rPr>
          <w:sz w:val="28"/>
          <w:szCs w:val="28"/>
        </w:rPr>
        <w:t>ROAD</w:t>
      </w:r>
    </w:p>
    <w:p>
      <w:pPr>
        <w:pStyle w:val="style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TA-MATAR</w:t>
      </w:r>
      <w:r>
        <w:rPr>
          <w:sz w:val="28"/>
          <w:szCs w:val="28"/>
        </w:rPr>
        <w:t>,DIST-KHEDA,GUJARAT-38753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                                          </w:t>
      </w:r>
    </w:p>
    <w:p>
      <w:pPr>
        <w:pStyle w:val="style0"/>
        <w:jc w:val="both"/>
        <w:rPr>
          <w:b w:val="false"/>
          <w:bCs w:val="false"/>
          <w:sz w:val="28"/>
          <w:szCs w:val="28"/>
          <w:highlight w:val="yellow"/>
        </w:rPr>
      </w:pPr>
      <w:r>
        <w:rPr>
          <w:b/>
          <w:sz w:val="28"/>
          <w:szCs w:val="28"/>
        </w:rPr>
        <w:t xml:space="preserve">DATE OF BIRTH       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: -</w:t>
      </w:r>
      <w:r>
        <w:rPr>
          <w:b/>
          <w:sz w:val="28"/>
          <w:szCs w:val="28"/>
          <w:highlight w:val="none"/>
        </w:rPr>
        <w:t xml:space="preserve"> </w:t>
      </w:r>
      <w:r>
        <w:rPr>
          <w:b/>
          <w:sz w:val="28"/>
          <w:szCs w:val="28"/>
          <w:highlight w:val="none"/>
          <w:lang w:val="en-US"/>
        </w:rPr>
        <w:t xml:space="preserve">01JUN </w:t>
      </w:r>
      <w:r>
        <w:rPr>
          <w:b/>
          <w:sz w:val="28"/>
          <w:szCs w:val="28"/>
          <w:highlight w:val="none"/>
        </w:rPr>
        <w:t>1995</w:t>
      </w:r>
    </w:p>
    <w:p>
      <w:pPr>
        <w:pStyle w:val="style0"/>
        <w:jc w:val="both"/>
        <w:rPr>
          <w:b w:val="false"/>
          <w:bCs w:val="false"/>
          <w:sz w:val="28"/>
          <w:szCs w:val="28"/>
        </w:rPr>
      </w:pPr>
      <w:r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  : - </w:t>
      </w:r>
      <w:r>
        <w:rPr>
          <w:b/>
          <w:sz w:val="28"/>
          <w:szCs w:val="28"/>
          <w:lang w:val="en-US"/>
        </w:rPr>
        <w:t>FEMALE</w:t>
      </w:r>
    </w:p>
    <w:p>
      <w:pPr>
        <w:pStyle w:val="style0"/>
        <w:jc w:val="both"/>
        <w:rPr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: -</w:t>
      </w:r>
      <w:r>
        <w:rPr>
          <w:sz w:val="28"/>
          <w:szCs w:val="28"/>
        </w:rPr>
        <w:t xml:space="preserve"> MARRIED.</w:t>
      </w:r>
    </w:p>
    <w:p>
      <w:pPr>
        <w:pStyle w:val="style0"/>
        <w:jc w:val="both"/>
        <w:rPr/>
      </w:pPr>
      <w:r>
        <w:rPr>
          <w:b/>
          <w:sz w:val="28"/>
          <w:szCs w:val="28"/>
        </w:rPr>
        <w:t>LANGUAGES KNOWN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: - </w:t>
      </w:r>
      <w:r>
        <w:rPr>
          <w:sz w:val="28"/>
          <w:szCs w:val="28"/>
        </w:rPr>
        <w:t>ENGLISH, GUJRATI &amp; HINDI</w:t>
      </w:r>
    </w:p>
    <w:tbl>
      <w:tblPr>
        <w:tblStyle w:val="style154"/>
        <w:tblpPr w:leftFromText="0" w:rightFromText="0" w:topFromText="0" w:bottomFromText="0" w:vertAnchor="text" w:horzAnchor="page" w:tblpX="2021" w:tblpY="53"/>
        <w:tblW w:w="0" w:type="auto"/>
        <w:jc w:val="left"/>
        <w:tblLook w:val="04A0" w:firstRow="1" w:lastRow="0" w:firstColumn="1" w:lastColumn="0" w:noHBand="0" w:noVBand="1"/>
      </w:tblPr>
      <w:tblGrid>
        <w:gridCol w:w="1338"/>
        <w:gridCol w:w="1516"/>
        <w:gridCol w:w="1827"/>
        <w:gridCol w:w="1976"/>
      </w:tblGrid>
      <w:tr>
        <w:trPr>
          <w:trHeight w:val="814" w:hRule="atLeast"/>
          <w:jc w:val="left"/>
        </w:trPr>
        <w:tc>
          <w:tcPr>
            <w:tcW w:w="1338" w:type="dxa"/>
            <w:tcBorders/>
          </w:tcPr>
          <w:p>
            <w:pPr>
              <w:pStyle w:val="style0"/>
              <w:jc w:val="both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EXAM</w:t>
            </w:r>
          </w:p>
        </w:tc>
        <w:tc>
          <w:tcPr>
            <w:tcW w:w="1516" w:type="dxa"/>
            <w:tcBorders/>
          </w:tcPr>
          <w:p>
            <w:pPr>
              <w:pStyle w:val="style0"/>
              <w:jc w:val="both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BORD/UNI</w:t>
            </w:r>
          </w:p>
        </w:tc>
        <w:tc>
          <w:tcPr>
            <w:tcW w:w="1826" w:type="dxa"/>
            <w:tcBorders/>
          </w:tcPr>
          <w:p>
            <w:pPr>
              <w:pStyle w:val="style0"/>
              <w:jc w:val="both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PASSING YEAR</w:t>
            </w:r>
          </w:p>
        </w:tc>
        <w:tc>
          <w:tcPr>
            <w:tcW w:w="1976" w:type="dxa"/>
            <w:tcBorders/>
          </w:tcPr>
          <w:p>
            <w:pPr>
              <w:pStyle w:val="style0"/>
              <w:jc w:val="both"/>
              <w:rPr>
                <w:rFonts w:cs="Calibri"/>
                <w:b/>
                <w:sz w:val="28"/>
                <w:szCs w:val="28"/>
              </w:rPr>
            </w:pPr>
            <w:r>
              <w:rPr>
                <w:rFonts w:cs="Calibri"/>
                <w:b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456" w:hRule="atLeast"/>
          <w:jc w:val="left"/>
        </w:trPr>
        <w:tc>
          <w:tcPr>
            <w:tcW w:w="1338" w:type="dxa"/>
            <w:tcBorders/>
          </w:tcPr>
          <w:p>
            <w:pPr>
              <w:pStyle w:val="style0"/>
              <w:jc w:val="both"/>
              <w:rPr>
                <w:rFonts w:cs="Calibri"/>
                <w:b w:val="false"/>
                <w:bCs w:val="false"/>
                <w:sz w:val="28"/>
                <w:szCs w:val="28"/>
              </w:rPr>
            </w:pPr>
            <w:r>
              <w:rPr>
                <w:rFonts w:cs="Calibri"/>
                <w:b w:val="false"/>
                <w:bCs w:val="false"/>
                <w:sz w:val="28"/>
                <w:szCs w:val="28"/>
              </w:rPr>
              <w:t xml:space="preserve">   H.S.C</w:t>
            </w:r>
          </w:p>
        </w:tc>
        <w:tc>
          <w:tcPr>
            <w:tcW w:w="151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GSHSEB</w:t>
            </w:r>
          </w:p>
        </w:tc>
        <w:tc>
          <w:tcPr>
            <w:tcW w:w="182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2013</w:t>
            </w:r>
          </w:p>
        </w:tc>
        <w:tc>
          <w:tcPr>
            <w:tcW w:w="197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60.00%</w:t>
            </w:r>
          </w:p>
        </w:tc>
      </w:tr>
      <w:tr>
        <w:tblPrEx/>
        <w:trPr>
          <w:trHeight w:val="809" w:hRule="atLeast"/>
          <w:jc w:val="left"/>
        </w:trPr>
        <w:tc>
          <w:tcPr>
            <w:tcW w:w="1338" w:type="dxa"/>
            <w:tcBorders/>
          </w:tcPr>
          <w:p>
            <w:pPr>
              <w:pStyle w:val="style0"/>
              <w:jc w:val="both"/>
              <w:rPr>
                <w:rFonts w:cs="Calibri"/>
                <w:b w:val="false"/>
                <w:bCs w:val="false"/>
                <w:sz w:val="28"/>
                <w:szCs w:val="28"/>
              </w:rPr>
            </w:pPr>
            <w:r>
              <w:rPr>
                <w:rFonts w:cs="Calibri"/>
                <w:b w:val="false"/>
                <w:bCs w:val="false"/>
                <w:sz w:val="28"/>
                <w:szCs w:val="28"/>
              </w:rPr>
              <w:t xml:space="preserve">    S.S.C</w:t>
            </w:r>
          </w:p>
        </w:tc>
        <w:tc>
          <w:tcPr>
            <w:tcW w:w="151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GSEB</w:t>
            </w:r>
          </w:p>
        </w:tc>
        <w:tc>
          <w:tcPr>
            <w:tcW w:w="182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2011</w:t>
            </w:r>
          </w:p>
        </w:tc>
        <w:tc>
          <w:tcPr>
            <w:tcW w:w="197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52.00%</w:t>
            </w:r>
          </w:p>
        </w:tc>
      </w:tr>
      <w:tr>
        <w:tblPrEx/>
        <w:trPr>
          <w:trHeight w:val="809" w:hRule="atLeast"/>
          <w:jc w:val="left"/>
        </w:trPr>
        <w:tc>
          <w:tcPr>
            <w:tcW w:w="1338" w:type="dxa"/>
            <w:tcBorders/>
          </w:tcPr>
          <w:p>
            <w:pPr>
              <w:pStyle w:val="style0"/>
              <w:jc w:val="both"/>
              <w:rPr>
                <w:rFonts w:cs="Calibri"/>
                <w:b w:val="false"/>
                <w:bCs w:val="false"/>
                <w:sz w:val="28"/>
                <w:szCs w:val="28"/>
              </w:rPr>
            </w:pPr>
            <w:r>
              <w:rPr>
                <w:rFonts w:cs="Calibri"/>
                <w:b w:val="false"/>
                <w:bCs w:val="false"/>
                <w:sz w:val="28"/>
                <w:szCs w:val="28"/>
              </w:rPr>
              <w:t xml:space="preserve">   </w:t>
            </w:r>
            <w:r>
              <w:rPr>
                <w:rFonts w:cs="Calibri"/>
                <w:b w:val="false"/>
                <w:bCs w:val="false"/>
                <w:sz w:val="28"/>
                <w:szCs w:val="28"/>
                <w:lang w:val="en-US"/>
              </w:rPr>
              <w:t>B.A</w:t>
            </w:r>
          </w:p>
        </w:tc>
        <w:tc>
          <w:tcPr>
            <w:tcW w:w="151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Gujrat University</w:t>
            </w:r>
          </w:p>
        </w:tc>
        <w:tc>
          <w:tcPr>
            <w:tcW w:w="182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2016</w:t>
            </w:r>
          </w:p>
        </w:tc>
        <w:tc>
          <w:tcPr>
            <w:tcW w:w="197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54.86%</w:t>
            </w:r>
          </w:p>
        </w:tc>
      </w:tr>
      <w:tr>
        <w:tblPrEx/>
        <w:trPr>
          <w:trHeight w:val="809" w:hRule="atLeast"/>
          <w:jc w:val="left"/>
        </w:trPr>
        <w:tc>
          <w:tcPr>
            <w:tcW w:w="1338" w:type="dxa"/>
            <w:tcBorders/>
          </w:tcPr>
          <w:p>
            <w:pPr>
              <w:pStyle w:val="style0"/>
              <w:jc w:val="both"/>
              <w:rPr>
                <w:rFonts w:cs="Calibri"/>
                <w:b w:val="false"/>
                <w:bCs w:val="false"/>
                <w:sz w:val="28"/>
                <w:szCs w:val="28"/>
              </w:rPr>
            </w:pPr>
            <w:r>
              <w:rPr>
                <w:rFonts w:cs="Calibri"/>
                <w:b w:val="false"/>
                <w:bCs w:val="false"/>
                <w:sz w:val="28"/>
                <w:szCs w:val="28"/>
              </w:rPr>
              <w:t xml:space="preserve">   </w:t>
            </w:r>
            <w:r>
              <w:rPr>
                <w:rFonts w:cs="Calibri"/>
                <w:b w:val="false"/>
                <w:bCs w:val="false"/>
                <w:sz w:val="28"/>
                <w:szCs w:val="28"/>
                <w:lang w:val="en-US"/>
              </w:rPr>
              <w:t>M.A</w:t>
            </w:r>
          </w:p>
        </w:tc>
        <w:tc>
          <w:tcPr>
            <w:tcW w:w="151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 xml:space="preserve">S.P </w:t>
            </w:r>
            <w:r>
              <w:rPr>
                <w:rFonts w:cs="Calibri"/>
                <w:sz w:val="28"/>
                <w:szCs w:val="28"/>
                <w:lang w:val="en-US"/>
              </w:rPr>
              <w:t>University</w:t>
            </w:r>
          </w:p>
        </w:tc>
        <w:tc>
          <w:tcPr>
            <w:tcW w:w="182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2018</w:t>
            </w:r>
          </w:p>
        </w:tc>
        <w:tc>
          <w:tcPr>
            <w:tcW w:w="1976" w:type="dxa"/>
            <w:tcBorders/>
          </w:tcPr>
          <w:p>
            <w:pPr>
              <w:pStyle w:val="style0"/>
              <w:jc w:val="both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  <w:lang w:val="en-US"/>
              </w:rPr>
              <w:t>62.00%</w:t>
            </w:r>
          </w:p>
        </w:tc>
      </w:tr>
    </w:tbl>
    <w:p>
      <w:pPr>
        <w:pStyle w:val="style62"/>
        <w:jc w:val="both"/>
        <w:rPr>
          <w:sz w:val="28"/>
          <w:szCs w:val="28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sz w:val="28"/>
          <w:szCs w:val="28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sz w:val="28"/>
          <w:szCs w:val="28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sz w:val="36"/>
          <w:szCs w:val="36"/>
          <w:highlight w:val="none"/>
          <w:u w:val="single"/>
        </w:rPr>
      </w:pPr>
      <w:r>
        <w:rPr>
          <w:sz w:val="28"/>
          <w:szCs w:val="28"/>
          <w:highlight w:val="none"/>
          <w:u w:val="none"/>
        </w:rPr>
        <w:t xml:space="preserve">     </w:t>
      </w:r>
      <w:r>
        <w:rPr>
          <w:sz w:val="36"/>
          <w:szCs w:val="36"/>
          <w:highlight w:val="none"/>
          <w:u w:val="single"/>
        </w:rPr>
        <w:t xml:space="preserve"> </w:t>
      </w:r>
    </w:p>
    <w:p>
      <w:pPr>
        <w:pStyle w:val="style0"/>
        <w:numPr>
          <w:ilvl w:val="0"/>
          <w:numId w:val="0"/>
        </w:numPr>
        <w:jc w:val="both"/>
        <w:rPr>
          <w:sz w:val="36"/>
          <w:szCs w:val="36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sz w:val="36"/>
          <w:szCs w:val="36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sz w:val="36"/>
          <w:szCs w:val="36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color w:val="000000"/>
          <w:sz w:val="36"/>
          <w:szCs w:val="36"/>
          <w:highlight w:val="none"/>
          <w:u w:val="single"/>
        </w:rPr>
      </w:pPr>
      <w:r>
        <w:rPr>
          <w:sz w:val="36"/>
          <w:szCs w:val="36"/>
          <w:highlight w:val="none"/>
          <w:u w:val="single"/>
        </w:rPr>
        <w:t>Included</w:t>
      </w:r>
      <w:r>
        <w:rPr>
          <w:sz w:val="36"/>
          <w:szCs w:val="36"/>
          <w:highlight w:val="none"/>
          <w:u w:val="single"/>
        </w:rPr>
        <w:t xml:space="preserve"> poi</w:t>
      </w:r>
      <w:r>
        <w:rPr>
          <w:sz w:val="36"/>
          <w:szCs w:val="36"/>
          <w:highlight w:val="none"/>
          <w:u w:val="single"/>
        </w:rPr>
        <w:t>nts</w:t>
      </w:r>
      <w:r>
        <w:rPr>
          <w:sz w:val="36"/>
          <w:szCs w:val="36"/>
          <w:highlight w:val="none"/>
          <w:u w:val="single"/>
        </w:rPr>
        <w:t xml:space="preserve"> </w:t>
      </w:r>
    </w:p>
    <w:p>
      <w:pPr>
        <w:pStyle w:val="style0"/>
        <w:numPr>
          <w:ilvl w:val="0"/>
          <w:numId w:val="0"/>
        </w:numPr>
        <w:jc w:val="both"/>
        <w:rPr>
          <w:sz w:val="36"/>
          <w:szCs w:val="36"/>
          <w:highlight w:val="none"/>
          <w:u w:val="single"/>
        </w:rPr>
      </w:pPr>
      <w:r>
        <w:rPr>
          <w:sz w:val="36"/>
          <w:szCs w:val="36"/>
          <w:highlight w:val="none"/>
          <w:u w:val="single"/>
        </w:rPr>
        <w:t>Declaration</w:t>
      </w:r>
    </w:p>
    <w:p>
      <w:pPr>
        <w:pStyle w:val="style0"/>
        <w:numPr>
          <w:ilvl w:val="0"/>
          <w:numId w:val="0"/>
        </w:numPr>
        <w:jc w:val="both"/>
        <w:rPr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  <w:u w:val="none"/>
        </w:rPr>
        <w:t xml:space="preserve">Information provided above is true to the best of my knowledge.Any further reference furnished on request.                                                                                 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eastAsia="Times New Roman"/>
          <w:b/>
          <w:bCs/>
          <w:i w:val="false"/>
          <w:iCs w:val="false"/>
          <w:sz w:val="28"/>
          <w:szCs w:val="28"/>
          <w:highlight w:val="none"/>
          <w:u w:val="single"/>
        </w:rPr>
      </w:pPr>
      <w:r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eastAsia="Times New Roman"/>
          <w:b/>
          <w:bCs/>
          <w:i w:val="false"/>
          <w:iCs w:val="false"/>
          <w:sz w:val="28"/>
          <w:szCs w:val="28"/>
          <w:highlight w:val="none"/>
          <w:u w:val="single"/>
        </w:rPr>
      </w:pPr>
    </w:p>
    <w:p>
      <w:pPr>
        <w:pStyle w:val="style0"/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sectPr>
      <w:headerReference w:type="default" r:id="rId2"/>
      <w:footerReference w:type="default" r:id="rId3"/>
      <w:pgSz w:w="12240" w:h="15840" w:orient="portrait"/>
      <w:pgMar w:top="1440" w:right="1800" w:bottom="1440" w:left="1800" w:header="720" w:footer="720" w:gutter="0"/>
      <w:pgBorders w:zOrder="front" w:display="allPages" w:offsetFrom="page">
        <w:top w:val="single" w:sz="8" w:space="24" w:color="4f81bd"/>
        <w:left w:val="single" w:sz="8" w:space="24" w:color="4f81bd"/>
        <w:bottom w:val="single" w:sz="8" w:space="24" w:color="4f81bd"/>
        <w:right w:val="single" w:sz="8" w:space="24" w:color="4f81bd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D2EC5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F0CE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24A2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63C6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37E25E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4FFAB8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8789C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0C987C1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0000000A"/>
    <w:multiLevelType w:val="hybridMultilevel"/>
    <w:tmpl w:val="EAA208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Light Shading - Accent 11"/>
    <w:basedOn w:val="style105"/>
    <w:next w:val="style4097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Title Char_33904009-bee4-4215-bcf9-fe7d35843125"/>
    <w:basedOn w:val="style65"/>
    <w:next w:val="style4098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Header Char_44f5fb76-aba1-40fb-b16d-81c27c30e03b"/>
    <w:basedOn w:val="style65"/>
    <w:next w:val="style4100"/>
    <w:link w:val="style31"/>
    <w:uiPriority w:val="99"/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Footer Char_05835f4c-aca3-47b0-9b55-170b756083a2"/>
    <w:basedOn w:val="style65"/>
    <w:next w:val="style4101"/>
    <w:link w:val="style32"/>
    <w:uiPriority w:val="99"/>
  </w:style>
  <w:style w:type="paragraph" w:customStyle="1" w:styleId="style4102">
    <w:name w:val="&quot;footer&quot;"/>
    <w:next w:val="style4102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3">
    <w:name w:val="&quot;List Paragraph&quot;"/>
    <w:next w:val="style4103"/>
    <w:qFormat/>
    <w:pPr>
      <w:spacing w:after="0"/>
    </w:pPr>
    <w:rPr>
      <w:sz w:val="21"/>
    </w:rPr>
  </w:style>
  <w:style w:type="paragraph" w:customStyle="1" w:styleId="style4104">
    <w:name w:val="&quot;Title&quot;"/>
    <w:next w:val="style4104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color w:val="17365d"/>
      <w:spacing w:val="5"/>
      <w:kern w:val="28"/>
      <w:sz w:val="52"/>
      <w:szCs w:val="52"/>
    </w:rPr>
  </w:style>
  <w:style w:type="paragraph" w:customStyle="1" w:styleId="style4105">
    <w:name w:val="&quot;header&quot;"/>
    <w:next w:val="style4105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6">
    <w:name w:val="&quot;Balloon Text&quot;"/>
    <w:next w:val="style4106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customStyle="1" w:styleId="style4107">
    <w:name w:val="&quot;&quot;header&quot;&quot;"/>
    <w:next w:val="style4107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8">
    <w:name w:val="&quot;&quot;footer&quot;&quot;"/>
    <w:next w:val="style4108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9">
    <w:name w:val="&quot;&quot;Title&quot;&quot;"/>
    <w:next w:val="style4109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color w:val="17365d"/>
      <w:spacing w:val="5"/>
      <w:kern w:val="28"/>
      <w:sz w:val="52"/>
      <w:szCs w:val="52"/>
    </w:rPr>
  </w:style>
  <w:style w:type="paragraph" w:customStyle="1" w:styleId="style4110">
    <w:name w:val="&quot;&quot;List Paragraph&quot;&quot;"/>
    <w:next w:val="style4110"/>
    <w:qFormat/>
    <w:pPr>
      <w:spacing w:before="0" w:after="0"/>
      <w:ind w:left="0" w:right="0"/>
    </w:pPr>
    <w:rPr>
      <w:sz w:val="21"/>
    </w:rPr>
  </w:style>
  <w:style w:type="paragraph" w:customStyle="1" w:styleId="style4111">
    <w:name w:val="&quot;&quot;Balloon Text&quot;&quot;"/>
    <w:next w:val="style4111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paragraph" w:customStyle="1" w:styleId="style4112">
    <w:name w:val="&quot;&quot;&quot;Title&quot;&quot;&quot;"/>
    <w:next w:val="style4112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color w:val="17365d"/>
      <w:spacing w:val="5"/>
      <w:kern w:val="28"/>
      <w:sz w:val="52"/>
      <w:szCs w:val="52"/>
    </w:rPr>
  </w:style>
  <w:style w:type="paragraph" w:customStyle="1" w:styleId="style4113">
    <w:name w:val="&quot;&quot;&quot;List Paragraph&quot;&quot;&quot;"/>
    <w:next w:val="style4113"/>
    <w:qFormat/>
    <w:pPr>
      <w:spacing w:before="0" w:after="0"/>
      <w:ind w:left="0" w:right="0"/>
    </w:pPr>
    <w:rPr>
      <w:sz w:val="21"/>
    </w:rPr>
  </w:style>
  <w:style w:type="paragraph" w:customStyle="1" w:styleId="style4114">
    <w:name w:val="&quot;&quot;&quot;Balloon Text&quot;&quot;&quot;"/>
    <w:next w:val="style4114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paragraph" w:customStyle="1" w:styleId="style4115">
    <w:name w:val="&quot;&quot;&quot;footer&quot;&quot;&quot;"/>
    <w:next w:val="style4115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6">
    <w:name w:val="&quot;&quot;&quot;header&quot;&quot;&quot;"/>
    <w:next w:val="style4116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7">
    <w:name w:val="&quot;&quot;&quot;&quot;Balloon Text&quot;&quot;&quot;&quot;"/>
    <w:next w:val="style4117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  <w:style w:type="paragraph" w:customStyle="1" w:styleId="style4118">
    <w:name w:val="&quot;&quot;&quot;&quot;header&quot;&quot;&quot;&quot;"/>
    <w:next w:val="style4118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19">
    <w:name w:val="&quot;&quot;&quot;&quot;footer&quot;&quot;&quot;&quot;"/>
    <w:next w:val="style4119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20">
    <w:name w:val="&quot;&quot;&quot;&quot;List Paragraph&quot;&quot;&quot;&quot;"/>
    <w:next w:val="style4120"/>
    <w:qFormat/>
    <w:pPr>
      <w:spacing w:before="0" w:after="0"/>
      <w:ind w:left="0" w:right="0"/>
    </w:pPr>
    <w:rPr>
      <w:sz w:val="21"/>
    </w:rPr>
  </w:style>
  <w:style w:type="paragraph" w:customStyle="1" w:styleId="style4121">
    <w:name w:val="&quot;&quot;&quot;&quot;Title&quot;&quot;&quot;&quot;"/>
    <w:next w:val="style4121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color w:val="17365d"/>
      <w:spacing w:val="5"/>
      <w:kern w:val="28"/>
      <w:sz w:val="52"/>
      <w:szCs w:val="52"/>
    </w:rPr>
  </w:style>
  <w:style w:type="paragraph" w:styleId="style2">
    <w:name w:val="heading 2"/>
    <w:next w:val="style2"/>
    <w:qFormat/>
    <w:pPr>
      <w:keepNext/>
      <w:keepLines/>
      <w:widowControl w:val="false"/>
      <w:spacing w:before="200" w:after="0"/>
      <w:ind w:left="0" w:right="0"/>
      <w:outlineLvl w:val="1"/>
    </w:pPr>
    <w:rPr>
      <w:b/>
      <w:color w:val="4f81bd"/>
      <w:sz w:val="26"/>
      <w:szCs w:val="26"/>
    </w:rPr>
  </w:style>
  <w:style w:type="character" w:customStyle="1" w:styleId="style4122">
    <w:name w:val="Heading 2 Char_329f5e39-e988-45b3-9f93-a3ef868d461c"/>
    <w:basedOn w:val="style65"/>
    <w:next w:val="style4122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next w:val="style3"/>
    <w:qFormat/>
    <w:pPr>
      <w:keepNext/>
      <w:keepLines/>
      <w:widowControl w:val="false"/>
      <w:spacing w:before="200" w:after="0"/>
      <w:ind w:left="0" w:right="0"/>
      <w:outlineLvl w:val="2"/>
    </w:pPr>
    <w:rPr>
      <w:b/>
      <w:color w:val="4f81bd"/>
      <w:sz w:val="21"/>
    </w:rPr>
  </w:style>
  <w:style w:type="character" w:customStyle="1" w:styleId="style4123">
    <w:name w:val="Heading 3 Char_a926fcd0-f0bb-46d3-959e-88a875cbb3d5"/>
    <w:basedOn w:val="style65"/>
    <w:next w:val="style4123"/>
    <w:link w:val="style3"/>
    <w:uiPriority w:val="9"/>
    <w:rPr>
      <w:rFonts w:ascii="Cambria" w:cs="宋体" w:eastAsia="宋体" w:hAnsi="Cambria"/>
      <w:b/>
      <w:bCs/>
      <w:color w:val="4f81bd"/>
    </w:rPr>
  </w:style>
  <w:style w:type="paragraph" w:styleId="style1">
    <w:name w:val="heading 1"/>
    <w:next w:val="style1"/>
    <w:qFormat/>
    <w:pPr>
      <w:keepNext/>
      <w:keepLines/>
      <w:widowControl w:val="false"/>
      <w:spacing w:before="480" w:after="0"/>
      <w:ind w:left="0" w:right="0"/>
      <w:outlineLvl w:val="0"/>
    </w:pPr>
    <w:rPr>
      <w:b/>
      <w:color w:val="365f91"/>
      <w:sz w:val="28"/>
      <w:szCs w:val="28"/>
    </w:rPr>
  </w:style>
  <w:style w:type="character" w:customStyle="1" w:styleId="style4124">
    <w:name w:val="Heading 1 Char_05429ef2-6428-4536-b7c7-8377cb9b1956"/>
    <w:basedOn w:val="style65"/>
    <w:next w:val="style4124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customStyle="1" w:styleId="style4125">
    <w:name w:val="&quot;&quot;&quot;&quot;&quot;List Paragraph&quot;&quot;&quot;&quot;&quot;"/>
    <w:next w:val="style4125"/>
    <w:qFormat/>
    <w:pPr>
      <w:spacing w:before="0" w:after="0"/>
      <w:ind w:left="0" w:right="0"/>
    </w:pPr>
    <w:rPr>
      <w:sz w:val="21"/>
    </w:rPr>
  </w:style>
  <w:style w:type="paragraph" w:customStyle="1" w:styleId="style4126">
    <w:name w:val="&quot;&quot;&quot;&quot;&quot;Title&quot;&quot;&quot;&quot;&quot;"/>
    <w:next w:val="style4126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color w:val="17365d"/>
      <w:spacing w:val="5"/>
      <w:kern w:val="28"/>
      <w:sz w:val="52"/>
      <w:szCs w:val="52"/>
    </w:rPr>
  </w:style>
  <w:style w:type="paragraph" w:customStyle="1" w:styleId="style4127">
    <w:name w:val="&quot;&quot;&quot;&quot;&quot;footer&quot;&quot;&quot;&quot;&quot;"/>
    <w:next w:val="style4127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28">
    <w:name w:val="&quot;&quot;&quot;&quot;&quot;header&quot;&quot;&quot;&quot;&quot;"/>
    <w:next w:val="style4128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29">
    <w:name w:val="&quot;&quot;&quot;&quot;&quot;Balloon Text&quot;&quot;&quot;&quot;&quot;"/>
    <w:next w:val="style4129"/>
    <w:pPr>
      <w:spacing w:before="0" w:after="0" w:lineRule="auto" w:line="240"/>
      <w:ind w:left="0" w:right="0"/>
    </w:pPr>
    <w:rPr>
      <w:rFonts w:ascii="Tahoma" w:cs="Tahoma" w:hAnsi="Tahoma" w:hint="eastAsi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86</Words>
  <Characters>525</Characters>
  <Application>WPS Office</Application>
  <DocSecurity>0</DocSecurity>
  <Paragraphs>54</Paragraphs>
  <ScaleCrop>false</ScaleCrop>
  <LinksUpToDate>false</LinksUpToDate>
  <CharactersWithSpaces>945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2018-09-23T04:15:59Z</dcterms:created>
  <dc:creator>Vishwakarma Rajendra</dc:creator>
  <lastModifiedBy>CPH1809</lastModifiedBy>
  <lastPrinted>2008-12-31T18:43:00Z</lastPrinted>
  <dcterms:modified xsi:type="dcterms:W3CDTF">2019-06-13T12:38:06Z</dcterms:modified>
  <revision>60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