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52" w:rsidRPr="00694B52" w:rsidRDefault="00694B52" w:rsidP="00694B52">
      <w:pPr>
        <w:jc w:val="center"/>
        <w:rPr>
          <w:b/>
          <w:sz w:val="24"/>
        </w:rPr>
      </w:pPr>
      <w:r w:rsidRPr="00694B52">
        <w:rPr>
          <w:b/>
          <w:sz w:val="24"/>
        </w:rPr>
        <w:t xml:space="preserve">Abhijit </w:t>
      </w:r>
      <w:proofErr w:type="spellStart"/>
      <w:r w:rsidRPr="00694B52">
        <w:rPr>
          <w:b/>
          <w:sz w:val="24"/>
        </w:rPr>
        <w:t>Rajeshkumar</w:t>
      </w:r>
      <w:proofErr w:type="spellEnd"/>
      <w:r w:rsidRPr="00694B52">
        <w:rPr>
          <w:b/>
          <w:sz w:val="24"/>
        </w:rPr>
        <w:t xml:space="preserve"> Dave</w:t>
      </w:r>
    </w:p>
    <w:p w:rsidR="00694B52" w:rsidRDefault="00694B52" w:rsidP="005331A3">
      <w:pPr>
        <w:spacing w:after="0"/>
        <w:jc w:val="center"/>
      </w:pPr>
      <w:r>
        <w:t xml:space="preserve">7/B </w:t>
      </w:r>
      <w:proofErr w:type="spellStart"/>
      <w:r>
        <w:t>Gopalnagar</w:t>
      </w:r>
      <w:proofErr w:type="spellEnd"/>
      <w:r>
        <w:t xml:space="preserve">, B/H </w:t>
      </w:r>
      <w:proofErr w:type="spellStart"/>
      <w:r>
        <w:t>Jantanagar</w:t>
      </w:r>
      <w:proofErr w:type="spellEnd"/>
      <w:r>
        <w:t>,</w:t>
      </w:r>
    </w:p>
    <w:p w:rsidR="00694B52" w:rsidRDefault="00694B52" w:rsidP="005331A3">
      <w:pPr>
        <w:spacing w:after="0"/>
        <w:jc w:val="center"/>
      </w:pPr>
      <w:r>
        <w:t>Chandkheda, Ahmedabad,</w:t>
      </w:r>
    </w:p>
    <w:p w:rsidR="00694B52" w:rsidRDefault="00694B52" w:rsidP="005331A3">
      <w:pPr>
        <w:spacing w:after="0"/>
        <w:jc w:val="center"/>
      </w:pPr>
      <w:r>
        <w:t>Gujarat-382424</w:t>
      </w:r>
    </w:p>
    <w:p w:rsidR="00694B52" w:rsidRDefault="00694B52" w:rsidP="005331A3">
      <w:pPr>
        <w:spacing w:after="0"/>
        <w:jc w:val="center"/>
      </w:pPr>
      <w:r>
        <w:t>M: 09328133558</w:t>
      </w:r>
    </w:p>
    <w:p w:rsidR="00694B52" w:rsidRDefault="00694B52" w:rsidP="005331A3">
      <w:pPr>
        <w:spacing w:after="0"/>
        <w:jc w:val="center"/>
      </w:pPr>
      <w:r>
        <w:t>09427629784</w:t>
      </w:r>
    </w:p>
    <w:p w:rsidR="00694B52" w:rsidRDefault="00694B52" w:rsidP="00694B52">
      <w:pPr>
        <w:jc w:val="center"/>
      </w:pPr>
      <w:r>
        <w:t xml:space="preserve">E: </w:t>
      </w:r>
      <w:hyperlink r:id="rId6" w:history="1">
        <w:r w:rsidRPr="00A61E08">
          <w:rPr>
            <w:rStyle w:val="Hyperlink"/>
          </w:rPr>
          <w:t>dave.abhijit20@gmail.com</w:t>
        </w:r>
      </w:hyperlink>
    </w:p>
    <w:p w:rsidR="00694B52" w:rsidRPr="008025DC" w:rsidRDefault="000F3B13" w:rsidP="00694B52">
      <w:pPr>
        <w:spacing w:after="0" w:line="240" w:lineRule="auto"/>
        <w:rPr>
          <w:rFonts w:ascii="Times New Roman" w:eastAsia="Times New Roman" w:hAnsi="Times New Roman" w:cs="Times New Roman"/>
          <w:sz w:val="32"/>
          <w:szCs w:val="24"/>
          <w:lang w:eastAsia="en-IN"/>
        </w:rPr>
      </w:pPr>
      <w:r>
        <w:rPr>
          <w:b/>
          <w:sz w:val="28"/>
        </w:rPr>
        <w:t xml:space="preserve">:: </w:t>
      </w:r>
      <w:r w:rsidR="00694B52" w:rsidRPr="008025DC">
        <w:rPr>
          <w:b/>
          <w:sz w:val="28"/>
        </w:rPr>
        <w:t>Personal Summary</w:t>
      </w:r>
      <w:r>
        <w:rPr>
          <w:b/>
          <w:sz w:val="28"/>
        </w:rPr>
        <w:t xml:space="preserve"> ::</w:t>
      </w:r>
    </w:p>
    <w:p w:rsidR="00694B52" w:rsidRPr="000F3B13" w:rsidRDefault="00694B52" w:rsidP="00694B52">
      <w:pPr>
        <w:jc w:val="both"/>
        <w:rPr>
          <w:rFonts w:eastAsia="Times New Roman" w:cstheme="minorHAnsi"/>
          <w:color w:val="262626" w:themeColor="text1" w:themeTint="D9"/>
          <w:sz w:val="24"/>
          <w:szCs w:val="24"/>
          <w:lang w:eastAsia="en-IN"/>
        </w:rPr>
      </w:pPr>
      <w:r w:rsidRPr="00026DBB">
        <w:rPr>
          <w:rFonts w:ascii="Times New Roman" w:eastAsia="Times New Roman" w:hAnsi="Times New Roman" w:cs="Times New Roman"/>
          <w:sz w:val="24"/>
          <w:szCs w:val="24"/>
          <w:lang w:eastAsia="en-IN"/>
        </w:rPr>
        <w:br/>
      </w:r>
      <w:proofErr w:type="gramStart"/>
      <w:r w:rsidRPr="000F3B13">
        <w:rPr>
          <w:rFonts w:eastAsia="Times New Roman" w:cstheme="minorHAnsi"/>
          <w:color w:val="262626" w:themeColor="text1" w:themeTint="D9"/>
          <w:szCs w:val="24"/>
          <w:lang w:eastAsia="en-IN"/>
        </w:rPr>
        <w:t>Business development manager from a technical background, with one years of invaluable managerial experience of working for multinational companies.</w:t>
      </w:r>
      <w:proofErr w:type="gramEnd"/>
      <w:r w:rsidRPr="000F3B13">
        <w:rPr>
          <w:rFonts w:eastAsia="Times New Roman" w:cstheme="minorHAnsi"/>
          <w:color w:val="262626" w:themeColor="text1" w:themeTint="D9"/>
          <w:szCs w:val="24"/>
          <w:lang w:eastAsia="en-IN"/>
        </w:rPr>
        <w:t xml:space="preserve"> Highly focused with a comprehensive knowledge and understanding of chromatography</w:t>
      </w:r>
      <w:r w:rsidR="007222F3" w:rsidRPr="000F3B13">
        <w:rPr>
          <w:rFonts w:eastAsia="Times New Roman" w:cstheme="minorHAnsi"/>
          <w:color w:val="262626" w:themeColor="text1" w:themeTint="D9"/>
          <w:szCs w:val="24"/>
          <w:lang w:eastAsia="en-IN"/>
        </w:rPr>
        <w:t xml:space="preserve"> for the development of new products</w:t>
      </w:r>
      <w:r w:rsidRPr="000F3B13">
        <w:rPr>
          <w:rFonts w:eastAsia="Times New Roman" w:cstheme="minorHAnsi"/>
          <w:color w:val="262626" w:themeColor="text1" w:themeTint="D9"/>
          <w:szCs w:val="24"/>
          <w:lang w:eastAsia="en-IN"/>
        </w:rPr>
        <w:t>.</w:t>
      </w:r>
    </w:p>
    <w:p w:rsidR="00694B52" w:rsidRPr="000F3B13" w:rsidRDefault="00694B52" w:rsidP="00694B52">
      <w:pPr>
        <w:spacing w:after="0"/>
        <w:jc w:val="both"/>
        <w:rPr>
          <w:rFonts w:eastAsia="Times New Roman" w:cstheme="minorHAnsi"/>
          <w:color w:val="262626" w:themeColor="text1" w:themeTint="D9"/>
          <w:spacing w:val="-2"/>
          <w:szCs w:val="24"/>
          <w:lang w:eastAsia="en-IN"/>
        </w:rPr>
      </w:pPr>
      <w:r w:rsidRPr="000F3B13">
        <w:rPr>
          <w:rFonts w:eastAsia="Times New Roman" w:cstheme="minorHAnsi"/>
          <w:color w:val="262626" w:themeColor="text1" w:themeTint="D9"/>
          <w:szCs w:val="24"/>
          <w:lang w:eastAsia="en-IN"/>
        </w:rPr>
        <w:t>Currently responsible for product planning and execution including: Suggesting and prioritizing product according to customer requirements, defining the product vision, and working marketing and support departments to ensure revenue as well as customer satisfaction goals are met.</w:t>
      </w:r>
    </w:p>
    <w:p w:rsidR="00694B52" w:rsidRPr="000F3B13" w:rsidRDefault="00694B52" w:rsidP="00694B52">
      <w:pPr>
        <w:jc w:val="both"/>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br/>
        <w:t xml:space="preserve">Possessing excellent written and oral communication skills including presentation experience to diverse audiences. </w:t>
      </w:r>
      <w:proofErr w:type="gramStart"/>
      <w:r w:rsidRPr="000F3B13">
        <w:rPr>
          <w:rFonts w:eastAsia="Times New Roman" w:cstheme="minorHAnsi"/>
          <w:color w:val="262626" w:themeColor="text1" w:themeTint="D9"/>
          <w:szCs w:val="24"/>
          <w:lang w:eastAsia="en-IN"/>
        </w:rPr>
        <w:t>Currently looking for a suitable position.</w:t>
      </w:r>
      <w:proofErr w:type="gramEnd"/>
    </w:p>
    <w:p w:rsidR="00694B52" w:rsidRPr="00694B52" w:rsidRDefault="000F3B13" w:rsidP="00694B52">
      <w:pPr>
        <w:jc w:val="both"/>
        <w:rPr>
          <w:rFonts w:ascii="Calibri" w:eastAsia="Times New Roman" w:hAnsi="Calibri" w:cs="Calibri"/>
          <w:sz w:val="28"/>
          <w:szCs w:val="24"/>
          <w:lang w:eastAsia="en-IN"/>
        </w:rPr>
      </w:pPr>
      <w:r>
        <w:rPr>
          <w:rFonts w:ascii="Calibri" w:eastAsia="Times New Roman" w:hAnsi="Calibri" w:cs="Calibri"/>
          <w:b/>
          <w:sz w:val="28"/>
          <w:szCs w:val="24"/>
          <w:lang w:eastAsia="en-IN"/>
        </w:rPr>
        <w:t xml:space="preserve">:: </w:t>
      </w:r>
      <w:r w:rsidR="00694B52" w:rsidRPr="00694B52">
        <w:rPr>
          <w:rFonts w:ascii="Calibri" w:eastAsia="Times New Roman" w:hAnsi="Calibri" w:cs="Calibri"/>
          <w:b/>
          <w:sz w:val="28"/>
          <w:szCs w:val="24"/>
          <w:lang w:eastAsia="en-IN"/>
        </w:rPr>
        <w:t>Carrier History</w:t>
      </w:r>
      <w:r>
        <w:rPr>
          <w:rFonts w:ascii="Calibri" w:eastAsia="Times New Roman" w:hAnsi="Calibri" w:cs="Calibri"/>
          <w:b/>
          <w:sz w:val="28"/>
          <w:szCs w:val="24"/>
          <w:lang w:eastAsia="en-IN"/>
        </w:rPr>
        <w:t xml:space="preserve"> ::</w:t>
      </w:r>
    </w:p>
    <w:p w:rsidR="00694B52" w:rsidRPr="000F3B13" w:rsidRDefault="00694B52" w:rsidP="00694B52">
      <w:pPr>
        <w:jc w:val="both"/>
        <w:rPr>
          <w:rFonts w:eastAsia="Times New Roman" w:cstheme="minorHAnsi"/>
          <w:b/>
          <w:color w:val="0D0D0D" w:themeColor="text1" w:themeTint="F2"/>
          <w:sz w:val="24"/>
          <w:szCs w:val="24"/>
          <w:lang w:eastAsia="en-IN"/>
        </w:rPr>
      </w:pPr>
      <w:r w:rsidRPr="000F3B13">
        <w:rPr>
          <w:rFonts w:eastAsia="Times New Roman" w:cstheme="minorHAnsi"/>
          <w:b/>
          <w:color w:val="0D0D0D" w:themeColor="text1" w:themeTint="F2"/>
          <w:sz w:val="24"/>
          <w:szCs w:val="24"/>
          <w:lang w:eastAsia="en-IN"/>
        </w:rPr>
        <w:t>Hi Lab equipment private limited</w:t>
      </w:r>
    </w:p>
    <w:p w:rsidR="00694B52" w:rsidRPr="0016013C" w:rsidRDefault="00694B52" w:rsidP="00694B52">
      <w:pPr>
        <w:spacing w:line="240" w:lineRule="auto"/>
        <w:jc w:val="both"/>
        <w:rPr>
          <w:rFonts w:eastAsia="Times New Roman" w:cstheme="minorHAnsi"/>
          <w:b/>
          <w:sz w:val="24"/>
          <w:szCs w:val="24"/>
          <w:lang w:eastAsia="en-IN"/>
        </w:rPr>
      </w:pPr>
      <w:r w:rsidRPr="0016013C">
        <w:rPr>
          <w:rFonts w:eastAsia="Times New Roman" w:cstheme="minorHAnsi"/>
          <w:b/>
          <w:color w:val="404040" w:themeColor="text1" w:themeTint="BF"/>
          <w:sz w:val="24"/>
          <w:szCs w:val="24"/>
          <w:lang w:eastAsia="en-IN"/>
        </w:rPr>
        <w:t>Business Development Manager (</w:t>
      </w:r>
      <w:r w:rsidRPr="0016013C">
        <w:rPr>
          <w:rFonts w:eastAsia="Times New Roman" w:cstheme="minorHAnsi"/>
          <w:b/>
          <w:i/>
          <w:color w:val="404040" w:themeColor="text1" w:themeTint="BF"/>
          <w:sz w:val="24"/>
          <w:szCs w:val="24"/>
          <w:lang w:eastAsia="en-IN"/>
        </w:rPr>
        <w:t>April 2012 – Present</w:t>
      </w:r>
      <w:r w:rsidRPr="0016013C">
        <w:rPr>
          <w:rFonts w:eastAsia="Times New Roman" w:cstheme="minorHAnsi"/>
          <w:b/>
          <w:color w:val="404040" w:themeColor="text1" w:themeTint="BF"/>
          <w:sz w:val="24"/>
          <w:szCs w:val="24"/>
          <w:lang w:eastAsia="en-IN"/>
        </w:rPr>
        <w:t>)</w:t>
      </w:r>
    </w:p>
    <w:p w:rsidR="00694B52" w:rsidRPr="000F3B13" w:rsidRDefault="00694B52" w:rsidP="00694B52">
      <w:pPr>
        <w:jc w:val="both"/>
        <w:rPr>
          <w:rFonts w:eastAsia="Times New Roman" w:cstheme="minorHAnsi"/>
          <w:color w:val="262626" w:themeColor="text1" w:themeTint="D9"/>
          <w:szCs w:val="24"/>
          <w:lang w:eastAsia="en-IN"/>
        </w:rPr>
      </w:pPr>
      <w:proofErr w:type="gramStart"/>
      <w:r w:rsidRPr="000F3B13">
        <w:rPr>
          <w:rFonts w:eastAsia="Times New Roman" w:cstheme="minorHAnsi"/>
          <w:color w:val="262626" w:themeColor="text1" w:themeTint="D9"/>
          <w:szCs w:val="24"/>
          <w:lang w:eastAsia="en-IN"/>
        </w:rPr>
        <w:t>Project management and coordinating work of staff</w:t>
      </w:r>
      <w:r w:rsidR="0016013C">
        <w:rPr>
          <w:rFonts w:eastAsia="Times New Roman" w:cstheme="minorHAnsi"/>
          <w:color w:val="262626" w:themeColor="text1" w:themeTint="D9"/>
          <w:szCs w:val="24"/>
          <w:lang w:eastAsia="en-IN"/>
        </w:rPr>
        <w:t xml:space="preserve"> of company</w:t>
      </w:r>
      <w:r w:rsidRPr="000F3B13">
        <w:rPr>
          <w:rFonts w:eastAsia="Times New Roman" w:cstheme="minorHAnsi"/>
          <w:color w:val="262626" w:themeColor="text1" w:themeTint="D9"/>
          <w:szCs w:val="24"/>
          <w:lang w:eastAsia="en-IN"/>
        </w:rPr>
        <w:t>.</w:t>
      </w:r>
      <w:proofErr w:type="gramEnd"/>
      <w:r w:rsidRPr="000F3B13">
        <w:rPr>
          <w:rFonts w:eastAsia="Times New Roman" w:cstheme="minorHAnsi"/>
          <w:color w:val="262626" w:themeColor="text1" w:themeTint="D9"/>
          <w:szCs w:val="24"/>
          <w:lang w:eastAsia="en-IN"/>
        </w:rPr>
        <w:t xml:space="preserve"> Also m</w:t>
      </w:r>
      <w:r w:rsidR="005331A3" w:rsidRPr="000F3B13">
        <w:rPr>
          <w:rFonts w:eastAsia="Times New Roman" w:cstheme="minorHAnsi"/>
          <w:color w:val="262626" w:themeColor="text1" w:themeTint="D9"/>
          <w:szCs w:val="24"/>
          <w:lang w:eastAsia="en-IN"/>
        </w:rPr>
        <w:t>anaging the product throughout</w:t>
      </w:r>
      <w:r w:rsidRPr="000F3B13">
        <w:rPr>
          <w:rFonts w:eastAsia="Times New Roman" w:cstheme="minorHAnsi"/>
          <w:color w:val="262626" w:themeColor="text1" w:themeTint="D9"/>
          <w:szCs w:val="24"/>
          <w:lang w:eastAsia="en-IN"/>
        </w:rPr>
        <w:t xml:space="preserve"> gathering and </w:t>
      </w:r>
      <w:r w:rsidR="005331A3" w:rsidRPr="000F3B13">
        <w:rPr>
          <w:rFonts w:eastAsia="Times New Roman" w:cstheme="minorHAnsi"/>
          <w:color w:val="262626" w:themeColor="text1" w:themeTint="D9"/>
          <w:szCs w:val="24"/>
          <w:lang w:eastAsia="en-IN"/>
        </w:rPr>
        <w:t>arranging</w:t>
      </w:r>
      <w:r w:rsidRPr="000F3B13">
        <w:rPr>
          <w:rFonts w:eastAsia="Times New Roman" w:cstheme="minorHAnsi"/>
          <w:color w:val="262626" w:themeColor="text1" w:themeTint="D9"/>
          <w:szCs w:val="24"/>
          <w:lang w:eastAsia="en-IN"/>
        </w:rPr>
        <w:t xml:space="preserve"> product and customer requirements, defining the product vision, and working closely with clients to deliver winning products.</w:t>
      </w:r>
    </w:p>
    <w:p w:rsidR="00694B52" w:rsidRPr="000F3B13" w:rsidRDefault="00694B52" w:rsidP="00694B52">
      <w:pPr>
        <w:jc w:val="both"/>
        <w:rPr>
          <w:rFonts w:eastAsia="Times New Roman" w:cstheme="minorHAnsi"/>
          <w:b/>
          <w:color w:val="262626" w:themeColor="text1" w:themeTint="D9"/>
          <w:szCs w:val="24"/>
          <w:lang w:eastAsia="en-IN"/>
        </w:rPr>
      </w:pPr>
      <w:r w:rsidRPr="000F3B13">
        <w:rPr>
          <w:rFonts w:eastAsia="Times New Roman" w:cstheme="minorHAnsi"/>
          <w:b/>
          <w:color w:val="262626" w:themeColor="text1" w:themeTint="D9"/>
          <w:szCs w:val="24"/>
          <w:lang w:eastAsia="en-IN"/>
        </w:rPr>
        <w:t>Duties</w:t>
      </w:r>
    </w:p>
    <w:p w:rsidR="00694B52" w:rsidRPr="000F3B13" w:rsidRDefault="00694B52" w:rsidP="007222F3">
      <w:pPr>
        <w:pStyle w:val="ListParagraph"/>
        <w:numPr>
          <w:ilvl w:val="0"/>
          <w:numId w:val="4"/>
        </w:numPr>
        <w:rPr>
          <w:color w:val="262626" w:themeColor="text1" w:themeTint="D9"/>
          <w:lang w:eastAsia="en-IN"/>
        </w:rPr>
      </w:pPr>
      <w:r w:rsidRPr="000F3B13">
        <w:rPr>
          <w:color w:val="262626" w:themeColor="text1" w:themeTint="D9"/>
          <w:lang w:eastAsia="en-IN"/>
        </w:rPr>
        <w:t>Planning and developing the right marketing strategy to get the product noticed by the target audience.</w:t>
      </w:r>
    </w:p>
    <w:p w:rsidR="00694B52" w:rsidRPr="000F3B13" w:rsidRDefault="00694B52" w:rsidP="007222F3">
      <w:pPr>
        <w:pStyle w:val="ListParagraph"/>
        <w:numPr>
          <w:ilvl w:val="0"/>
          <w:numId w:val="4"/>
        </w:numPr>
        <w:rPr>
          <w:color w:val="262626" w:themeColor="text1" w:themeTint="D9"/>
          <w:lang w:eastAsia="en-IN"/>
        </w:rPr>
      </w:pPr>
      <w:r w:rsidRPr="000F3B13">
        <w:rPr>
          <w:color w:val="262626" w:themeColor="text1" w:themeTint="D9"/>
          <w:lang w:eastAsia="en-IN"/>
        </w:rPr>
        <w:t>Set product pricing for new product releases to meet revenue and profitability goals.</w:t>
      </w:r>
    </w:p>
    <w:p w:rsidR="00694B52" w:rsidRPr="000F3B13" w:rsidRDefault="00694B52" w:rsidP="007222F3">
      <w:pPr>
        <w:pStyle w:val="ListParagraph"/>
        <w:numPr>
          <w:ilvl w:val="0"/>
          <w:numId w:val="4"/>
        </w:numPr>
        <w:rPr>
          <w:color w:val="262626" w:themeColor="text1" w:themeTint="D9"/>
          <w:lang w:eastAsia="en-IN"/>
        </w:rPr>
      </w:pPr>
      <w:r w:rsidRPr="000F3B13">
        <w:rPr>
          <w:color w:val="262626" w:themeColor="text1" w:themeTint="D9"/>
          <w:lang w:eastAsia="en-IN"/>
        </w:rPr>
        <w:t>Performing and arranging successful product demonstrations for customers.</w:t>
      </w:r>
    </w:p>
    <w:p w:rsidR="00694B52" w:rsidRPr="000F3B13" w:rsidRDefault="00694B52" w:rsidP="007222F3">
      <w:pPr>
        <w:pStyle w:val="ListParagraph"/>
        <w:numPr>
          <w:ilvl w:val="0"/>
          <w:numId w:val="4"/>
        </w:numPr>
        <w:rPr>
          <w:color w:val="262626" w:themeColor="text1" w:themeTint="D9"/>
          <w:lang w:eastAsia="en-IN"/>
        </w:rPr>
      </w:pPr>
      <w:r w:rsidRPr="000F3B13">
        <w:rPr>
          <w:color w:val="262626" w:themeColor="text1" w:themeTint="D9"/>
          <w:lang w:eastAsia="en-IN"/>
        </w:rPr>
        <w:t>Market research and developing the core positioning and messaging for the product.</w:t>
      </w:r>
    </w:p>
    <w:p w:rsidR="007222F3" w:rsidRPr="0016013C" w:rsidRDefault="007222F3" w:rsidP="007222F3">
      <w:pPr>
        <w:rPr>
          <w:b/>
          <w:color w:val="404040" w:themeColor="text1" w:themeTint="BF"/>
          <w:sz w:val="24"/>
          <w:lang w:eastAsia="en-IN"/>
        </w:rPr>
      </w:pPr>
      <w:r w:rsidRPr="0016013C">
        <w:rPr>
          <w:b/>
          <w:color w:val="404040" w:themeColor="text1" w:themeTint="BF"/>
          <w:sz w:val="24"/>
          <w:lang w:eastAsia="en-IN"/>
        </w:rPr>
        <w:t>Marketing Executive (</w:t>
      </w:r>
      <w:r w:rsidRPr="0016013C">
        <w:rPr>
          <w:b/>
          <w:i/>
          <w:color w:val="404040" w:themeColor="text1" w:themeTint="BF"/>
          <w:sz w:val="24"/>
          <w:lang w:eastAsia="en-IN"/>
        </w:rPr>
        <w:t>August 2011-March 2012</w:t>
      </w:r>
      <w:r w:rsidRPr="0016013C">
        <w:rPr>
          <w:b/>
          <w:color w:val="404040" w:themeColor="text1" w:themeTint="BF"/>
          <w:sz w:val="24"/>
          <w:lang w:eastAsia="en-IN"/>
        </w:rPr>
        <w:t>)</w:t>
      </w:r>
    </w:p>
    <w:p w:rsidR="005331A3" w:rsidRPr="008025DC" w:rsidRDefault="005331A3" w:rsidP="005331A3">
      <w:pPr>
        <w:rPr>
          <w:lang w:eastAsia="en-IN"/>
        </w:rPr>
      </w:pPr>
      <w:r w:rsidRPr="000F3B13">
        <w:rPr>
          <w:color w:val="262626" w:themeColor="text1" w:themeTint="D9"/>
          <w:lang w:eastAsia="en-IN"/>
        </w:rPr>
        <w:t>Worked as marketing executive through extensive marketing of new products as well as increased brand awareness to the customers. Also maintained strong relationships with key contacts in existing accounts and develop new accounts. Liaise between the technical team and clients and worked to    Identify market trends, gaps and niches. Leveraged my technical and industry-specific knowledge to develop strategic business development plans and B2B sales strategies.</w:t>
      </w:r>
    </w:p>
    <w:p w:rsidR="005331A3" w:rsidRPr="000F3B13" w:rsidRDefault="005331A3" w:rsidP="005331A3">
      <w:pPr>
        <w:rPr>
          <w:b/>
          <w:color w:val="262626" w:themeColor="text1" w:themeTint="D9"/>
          <w:lang w:eastAsia="en-IN"/>
        </w:rPr>
      </w:pPr>
      <w:r w:rsidRPr="000F3B13">
        <w:rPr>
          <w:b/>
          <w:color w:val="262626" w:themeColor="text1" w:themeTint="D9"/>
          <w:lang w:eastAsia="en-IN"/>
        </w:rPr>
        <w:lastRenderedPageBreak/>
        <w:t>Duties</w:t>
      </w:r>
    </w:p>
    <w:p w:rsidR="005331A3" w:rsidRPr="000F3B13" w:rsidRDefault="005331A3" w:rsidP="005331A3">
      <w:pPr>
        <w:pStyle w:val="ListParagraph"/>
        <w:numPr>
          <w:ilvl w:val="0"/>
          <w:numId w:val="7"/>
        </w:numPr>
        <w:rPr>
          <w:color w:val="262626" w:themeColor="text1" w:themeTint="D9"/>
          <w:lang w:eastAsia="en-IN"/>
        </w:rPr>
      </w:pPr>
      <w:r w:rsidRPr="000F3B13">
        <w:rPr>
          <w:color w:val="262626" w:themeColor="text1" w:themeTint="D9"/>
          <w:lang w:eastAsia="en-IN"/>
        </w:rPr>
        <w:t>Business prospecting and bidding</w:t>
      </w:r>
    </w:p>
    <w:p w:rsidR="005331A3" w:rsidRPr="000F3B13" w:rsidRDefault="005331A3" w:rsidP="005331A3">
      <w:pPr>
        <w:pStyle w:val="ListParagraph"/>
        <w:numPr>
          <w:ilvl w:val="0"/>
          <w:numId w:val="7"/>
        </w:numPr>
        <w:rPr>
          <w:color w:val="262626" w:themeColor="text1" w:themeTint="D9"/>
          <w:lang w:eastAsia="en-IN"/>
        </w:rPr>
      </w:pPr>
      <w:r w:rsidRPr="000F3B13">
        <w:rPr>
          <w:color w:val="262626" w:themeColor="text1" w:themeTint="D9"/>
          <w:lang w:eastAsia="en-IN"/>
        </w:rPr>
        <w:t>Conduct client presentations and negotiations</w:t>
      </w:r>
    </w:p>
    <w:p w:rsidR="008025DC" w:rsidRPr="000F3B13" w:rsidRDefault="008025DC" w:rsidP="008025DC">
      <w:pPr>
        <w:pStyle w:val="ListParagraph"/>
        <w:numPr>
          <w:ilvl w:val="0"/>
          <w:numId w:val="7"/>
        </w:numPr>
        <w:rPr>
          <w:color w:val="262626" w:themeColor="text1" w:themeTint="D9"/>
          <w:lang w:eastAsia="en-IN"/>
        </w:rPr>
      </w:pPr>
      <w:r w:rsidRPr="000F3B13">
        <w:rPr>
          <w:color w:val="262626" w:themeColor="text1" w:themeTint="D9"/>
          <w:lang w:eastAsia="en-IN"/>
        </w:rPr>
        <w:t>Leveraged my technical and industry-specific knowledge to develop strategic business development plans</w:t>
      </w:r>
    </w:p>
    <w:p w:rsidR="008025DC" w:rsidRPr="000F3B13" w:rsidRDefault="008025DC" w:rsidP="008025DC">
      <w:pPr>
        <w:pStyle w:val="ListParagraph"/>
        <w:numPr>
          <w:ilvl w:val="0"/>
          <w:numId w:val="7"/>
        </w:numPr>
        <w:rPr>
          <w:color w:val="262626" w:themeColor="text1" w:themeTint="D9"/>
          <w:lang w:eastAsia="en-IN"/>
        </w:rPr>
      </w:pPr>
      <w:r w:rsidRPr="000F3B13">
        <w:rPr>
          <w:color w:val="262626" w:themeColor="text1" w:themeTint="D9"/>
          <w:lang w:eastAsia="en-IN"/>
        </w:rPr>
        <w:t>Performed Hands on experiments on new products</w:t>
      </w:r>
    </w:p>
    <w:p w:rsidR="008025DC" w:rsidRDefault="008025DC" w:rsidP="008025DC">
      <w:pPr>
        <w:pStyle w:val="ListParagraph"/>
        <w:numPr>
          <w:ilvl w:val="0"/>
          <w:numId w:val="7"/>
        </w:numPr>
        <w:rPr>
          <w:lang w:eastAsia="en-IN"/>
        </w:rPr>
      </w:pPr>
      <w:r w:rsidRPr="000F3B13">
        <w:rPr>
          <w:color w:val="262626" w:themeColor="text1" w:themeTint="D9"/>
          <w:lang w:eastAsia="en-IN"/>
        </w:rPr>
        <w:t>Maintained liaison between customers and technical team</w:t>
      </w:r>
    </w:p>
    <w:p w:rsidR="007222F3" w:rsidRPr="00026DBB" w:rsidRDefault="000F3B13" w:rsidP="007222F3">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8"/>
          <w:szCs w:val="24"/>
          <w:lang w:eastAsia="en-IN"/>
        </w:rPr>
        <w:t xml:space="preserve">:: </w:t>
      </w:r>
      <w:r w:rsidR="007222F3" w:rsidRPr="007222F3">
        <w:rPr>
          <w:rFonts w:eastAsia="Times New Roman" w:cstheme="minorHAnsi"/>
          <w:b/>
          <w:bCs/>
          <w:sz w:val="28"/>
          <w:szCs w:val="24"/>
          <w:lang w:eastAsia="en-IN"/>
        </w:rPr>
        <w:t xml:space="preserve">Professional </w:t>
      </w:r>
      <w:r w:rsidRPr="007222F3">
        <w:rPr>
          <w:rFonts w:eastAsia="Times New Roman" w:cstheme="minorHAnsi"/>
          <w:b/>
          <w:bCs/>
          <w:sz w:val="28"/>
          <w:szCs w:val="24"/>
          <w:lang w:eastAsia="en-IN"/>
        </w:rPr>
        <w:t>Experience</w:t>
      </w:r>
      <w:r>
        <w:rPr>
          <w:rFonts w:eastAsia="Times New Roman" w:cstheme="minorHAnsi"/>
          <w:b/>
          <w:bCs/>
          <w:sz w:val="28"/>
          <w:szCs w:val="24"/>
          <w:lang w:eastAsia="en-IN"/>
        </w:rPr>
        <w:t xml:space="preserve"> ::</w:t>
      </w:r>
      <w:r w:rsidR="007222F3" w:rsidRPr="00026DBB">
        <w:rPr>
          <w:rFonts w:eastAsia="Times New Roman" w:cstheme="minorHAnsi"/>
          <w:sz w:val="24"/>
          <w:szCs w:val="24"/>
          <w:u w:val="single"/>
          <w:lang w:eastAsia="en-IN"/>
        </w:rPr>
        <w:br/>
      </w:r>
      <w:r w:rsidR="007222F3" w:rsidRPr="00026DBB">
        <w:rPr>
          <w:rFonts w:eastAsia="Times New Roman" w:cstheme="minorHAnsi"/>
          <w:sz w:val="24"/>
          <w:szCs w:val="24"/>
          <w:u w:val="single"/>
          <w:lang w:eastAsia="en-IN"/>
        </w:rPr>
        <w:br/>
      </w:r>
      <w:r w:rsidR="007222F3" w:rsidRPr="00026DBB">
        <w:rPr>
          <w:rFonts w:eastAsia="Times New Roman" w:cstheme="minorHAnsi"/>
          <w:sz w:val="24"/>
          <w:szCs w:val="24"/>
          <w:lang w:eastAsia="en-IN"/>
        </w:rPr>
        <w:t>Managerial</w:t>
      </w:r>
    </w:p>
    <w:p w:rsidR="007222F3" w:rsidRPr="000F3B13" w:rsidRDefault="007222F3" w:rsidP="007222F3">
      <w:pPr>
        <w:numPr>
          <w:ilvl w:val="0"/>
          <w:numId w:val="5"/>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Making sure that sales and marketing activities run smoothly and according to company policy.</w:t>
      </w:r>
    </w:p>
    <w:p w:rsidR="007222F3" w:rsidRPr="000F3B13" w:rsidRDefault="007222F3" w:rsidP="007222F3">
      <w:pPr>
        <w:numPr>
          <w:ilvl w:val="0"/>
          <w:numId w:val="5"/>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Effective leadership skills.</w:t>
      </w:r>
    </w:p>
    <w:p w:rsidR="007222F3" w:rsidRPr="000F3B13" w:rsidRDefault="007222F3" w:rsidP="007222F3">
      <w:pPr>
        <w:numPr>
          <w:ilvl w:val="0"/>
          <w:numId w:val="5"/>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Planning, directing and coordinating various aspects of the business.</w:t>
      </w:r>
    </w:p>
    <w:p w:rsidR="007222F3" w:rsidRPr="000F3B13" w:rsidRDefault="007222F3" w:rsidP="007222F3">
      <w:pPr>
        <w:numPr>
          <w:ilvl w:val="0"/>
          <w:numId w:val="5"/>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Proven ability to grow a business.</w:t>
      </w:r>
    </w:p>
    <w:p w:rsidR="007222F3" w:rsidRPr="00026DBB" w:rsidRDefault="007222F3" w:rsidP="007222F3">
      <w:pPr>
        <w:spacing w:before="100" w:beforeAutospacing="1" w:after="100" w:afterAutospacing="1" w:line="240" w:lineRule="auto"/>
        <w:rPr>
          <w:rFonts w:eastAsia="Times New Roman" w:cstheme="minorHAnsi"/>
          <w:sz w:val="24"/>
          <w:szCs w:val="24"/>
          <w:lang w:eastAsia="en-IN"/>
        </w:rPr>
      </w:pPr>
      <w:r w:rsidRPr="00026DBB">
        <w:rPr>
          <w:rFonts w:eastAsia="Times New Roman" w:cstheme="minorHAnsi"/>
          <w:sz w:val="24"/>
          <w:szCs w:val="24"/>
          <w:lang w:eastAsia="en-IN"/>
        </w:rPr>
        <w:t>Business development</w:t>
      </w:r>
    </w:p>
    <w:p w:rsidR="007222F3" w:rsidRPr="000F3B13" w:rsidRDefault="007222F3" w:rsidP="007222F3">
      <w:pPr>
        <w:numPr>
          <w:ilvl w:val="0"/>
          <w:numId w:val="6"/>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Able to work closely with the technical persons and sales team to develop sales tools.</w:t>
      </w:r>
    </w:p>
    <w:p w:rsidR="007222F3" w:rsidRPr="000F3B13" w:rsidRDefault="007222F3" w:rsidP="007222F3">
      <w:pPr>
        <w:numPr>
          <w:ilvl w:val="0"/>
          <w:numId w:val="6"/>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Developing content for product and company collateral.</w:t>
      </w:r>
    </w:p>
    <w:p w:rsidR="007222F3" w:rsidRPr="000F3B13" w:rsidRDefault="007222F3" w:rsidP="007222F3">
      <w:pPr>
        <w:numPr>
          <w:ilvl w:val="0"/>
          <w:numId w:val="6"/>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Ability to chase up new business opportunities.</w:t>
      </w:r>
    </w:p>
    <w:p w:rsidR="007222F3" w:rsidRPr="000F3B13" w:rsidRDefault="007222F3" w:rsidP="007222F3">
      <w:pPr>
        <w:numPr>
          <w:ilvl w:val="0"/>
          <w:numId w:val="6"/>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Increasing brand awareness and bringing in new customers.</w:t>
      </w:r>
    </w:p>
    <w:p w:rsidR="007222F3" w:rsidRPr="000F3B13" w:rsidRDefault="007222F3" w:rsidP="007222F3">
      <w:pPr>
        <w:numPr>
          <w:ilvl w:val="0"/>
          <w:numId w:val="6"/>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Maintaining relationships with key clients.</w:t>
      </w:r>
    </w:p>
    <w:p w:rsidR="007222F3" w:rsidRPr="000F3B13" w:rsidRDefault="007222F3" w:rsidP="007222F3">
      <w:pPr>
        <w:numPr>
          <w:ilvl w:val="0"/>
          <w:numId w:val="6"/>
        </w:numPr>
        <w:spacing w:before="100" w:beforeAutospacing="1" w:after="100" w:afterAutospacing="1"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Excellent lead generation and development skills.</w:t>
      </w:r>
    </w:p>
    <w:p w:rsidR="007222F3" w:rsidRPr="007222F3" w:rsidRDefault="000F3B13" w:rsidP="007222F3">
      <w:pPr>
        <w:spacing w:before="100" w:beforeAutospacing="1" w:after="100" w:afterAutospacing="1" w:line="240" w:lineRule="auto"/>
        <w:rPr>
          <w:rFonts w:eastAsia="Times New Roman" w:cstheme="minorHAnsi"/>
          <w:sz w:val="28"/>
          <w:szCs w:val="24"/>
          <w:lang w:eastAsia="en-IN"/>
        </w:rPr>
      </w:pPr>
      <w:r>
        <w:rPr>
          <w:rFonts w:eastAsia="Times New Roman" w:cstheme="minorHAnsi"/>
          <w:b/>
          <w:bCs/>
          <w:sz w:val="28"/>
          <w:szCs w:val="24"/>
          <w:lang w:eastAsia="en-IN"/>
        </w:rPr>
        <w:t xml:space="preserve">:: </w:t>
      </w:r>
      <w:r w:rsidR="007222F3" w:rsidRPr="007222F3">
        <w:rPr>
          <w:rFonts w:eastAsia="Times New Roman" w:cstheme="minorHAnsi"/>
          <w:b/>
          <w:bCs/>
          <w:sz w:val="28"/>
          <w:szCs w:val="24"/>
          <w:lang w:eastAsia="en-IN"/>
        </w:rPr>
        <w:t>Key Competencies and Skills</w:t>
      </w:r>
      <w:r>
        <w:rPr>
          <w:rFonts w:eastAsia="Times New Roman" w:cstheme="minorHAnsi"/>
          <w:b/>
          <w:bCs/>
          <w:sz w:val="28"/>
          <w:szCs w:val="24"/>
          <w:lang w:eastAsia="en-IN"/>
        </w:rPr>
        <w:t xml:space="preserve"> ::</w:t>
      </w:r>
    </w:p>
    <w:tbl>
      <w:tblPr>
        <w:tblW w:w="9210" w:type="dxa"/>
        <w:tblCellSpacing w:w="7" w:type="dxa"/>
        <w:tblCellMar>
          <w:top w:w="15" w:type="dxa"/>
          <w:left w:w="15" w:type="dxa"/>
          <w:bottom w:w="15" w:type="dxa"/>
          <w:right w:w="15" w:type="dxa"/>
        </w:tblCellMar>
        <w:tblLook w:val="04A0" w:firstRow="1" w:lastRow="0" w:firstColumn="1" w:lastColumn="0" w:noHBand="0" w:noVBand="1"/>
      </w:tblPr>
      <w:tblGrid>
        <w:gridCol w:w="2869"/>
        <w:gridCol w:w="70"/>
        <w:gridCol w:w="2979"/>
        <w:gridCol w:w="3292"/>
      </w:tblGrid>
      <w:tr w:rsidR="008025DC" w:rsidRPr="00026DBB" w:rsidTr="007222F3">
        <w:trPr>
          <w:tblCellSpacing w:w="7" w:type="dxa"/>
        </w:trPr>
        <w:tc>
          <w:tcPr>
            <w:tcW w:w="0" w:type="auto"/>
            <w:hideMark/>
          </w:tcPr>
          <w:p w:rsidR="007222F3" w:rsidRPr="000F3B13" w:rsidRDefault="007222F3" w:rsidP="007222F3">
            <w:pPr>
              <w:spacing w:after="0"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Price strategy</w:t>
            </w:r>
          </w:p>
        </w:tc>
        <w:tc>
          <w:tcPr>
            <w:tcW w:w="0" w:type="auto"/>
          </w:tcPr>
          <w:p w:rsidR="007222F3" w:rsidRPr="000F3B13" w:rsidRDefault="007222F3" w:rsidP="007F5D26">
            <w:pPr>
              <w:spacing w:after="240" w:line="240" w:lineRule="auto"/>
              <w:rPr>
                <w:rFonts w:eastAsia="Times New Roman" w:cstheme="minorHAnsi"/>
                <w:color w:val="262626" w:themeColor="text1" w:themeTint="D9"/>
                <w:szCs w:val="24"/>
                <w:lang w:eastAsia="en-IN"/>
              </w:rPr>
            </w:pPr>
          </w:p>
        </w:tc>
        <w:tc>
          <w:tcPr>
            <w:tcW w:w="0" w:type="auto"/>
            <w:hideMark/>
          </w:tcPr>
          <w:p w:rsidR="007222F3" w:rsidRPr="000F3B13" w:rsidRDefault="007222F3" w:rsidP="007F5D26">
            <w:pPr>
              <w:spacing w:after="0"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Product marketing </w:t>
            </w:r>
          </w:p>
        </w:tc>
        <w:tc>
          <w:tcPr>
            <w:tcW w:w="0" w:type="auto"/>
            <w:hideMark/>
          </w:tcPr>
          <w:p w:rsidR="007222F3" w:rsidRPr="000F3B13" w:rsidRDefault="007222F3" w:rsidP="007F5D26">
            <w:pPr>
              <w:spacing w:after="0"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Business development</w:t>
            </w:r>
          </w:p>
        </w:tc>
      </w:tr>
      <w:tr w:rsidR="008025DC" w:rsidRPr="00026DBB" w:rsidTr="007F5D26">
        <w:trPr>
          <w:tblCellSpacing w:w="7" w:type="dxa"/>
        </w:trPr>
        <w:tc>
          <w:tcPr>
            <w:tcW w:w="0" w:type="auto"/>
          </w:tcPr>
          <w:p w:rsidR="008025DC" w:rsidRPr="000F3B13" w:rsidRDefault="008025DC" w:rsidP="007F5D26">
            <w:pPr>
              <w:spacing w:after="0"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Sales and marketing</w:t>
            </w:r>
          </w:p>
        </w:tc>
        <w:tc>
          <w:tcPr>
            <w:tcW w:w="0" w:type="auto"/>
          </w:tcPr>
          <w:p w:rsidR="008025DC" w:rsidRPr="000F3B13" w:rsidRDefault="008025DC" w:rsidP="007F5D26">
            <w:pPr>
              <w:spacing w:after="240" w:line="240" w:lineRule="auto"/>
              <w:rPr>
                <w:rFonts w:eastAsia="Times New Roman" w:cstheme="minorHAnsi"/>
                <w:color w:val="262626" w:themeColor="text1" w:themeTint="D9"/>
                <w:szCs w:val="24"/>
                <w:lang w:eastAsia="en-IN"/>
              </w:rPr>
            </w:pPr>
          </w:p>
        </w:tc>
        <w:tc>
          <w:tcPr>
            <w:tcW w:w="0" w:type="auto"/>
          </w:tcPr>
          <w:p w:rsidR="008025DC" w:rsidRPr="000F3B13" w:rsidRDefault="008025DC" w:rsidP="007F5D26">
            <w:pPr>
              <w:spacing w:after="0"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Project management</w:t>
            </w:r>
          </w:p>
        </w:tc>
        <w:tc>
          <w:tcPr>
            <w:tcW w:w="0" w:type="auto"/>
          </w:tcPr>
          <w:p w:rsidR="008025DC" w:rsidRPr="000F3B13" w:rsidRDefault="008025DC" w:rsidP="007F5D26">
            <w:pPr>
              <w:spacing w:after="0"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Customer relationships</w:t>
            </w:r>
          </w:p>
        </w:tc>
      </w:tr>
      <w:tr w:rsidR="008025DC" w:rsidRPr="00026DBB" w:rsidTr="008025DC">
        <w:trPr>
          <w:tblCellSpacing w:w="7" w:type="dxa"/>
        </w:trPr>
        <w:tc>
          <w:tcPr>
            <w:tcW w:w="0" w:type="auto"/>
          </w:tcPr>
          <w:p w:rsidR="008025DC" w:rsidRPr="000F3B13" w:rsidRDefault="008025DC" w:rsidP="007F5D26">
            <w:pPr>
              <w:spacing w:after="0"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Enthusiastic</w:t>
            </w:r>
          </w:p>
        </w:tc>
        <w:tc>
          <w:tcPr>
            <w:tcW w:w="0" w:type="auto"/>
          </w:tcPr>
          <w:p w:rsidR="008025DC" w:rsidRPr="000F3B13" w:rsidRDefault="008025DC" w:rsidP="007F5D26">
            <w:pPr>
              <w:spacing w:after="240" w:line="240" w:lineRule="auto"/>
              <w:rPr>
                <w:rFonts w:eastAsia="Times New Roman" w:cstheme="minorHAnsi"/>
                <w:color w:val="262626" w:themeColor="text1" w:themeTint="D9"/>
                <w:szCs w:val="24"/>
                <w:lang w:eastAsia="en-IN"/>
              </w:rPr>
            </w:pPr>
          </w:p>
        </w:tc>
        <w:tc>
          <w:tcPr>
            <w:tcW w:w="0" w:type="auto"/>
          </w:tcPr>
          <w:p w:rsidR="008025DC" w:rsidRPr="000F3B13" w:rsidRDefault="008025DC" w:rsidP="007F5D26">
            <w:pPr>
              <w:spacing w:after="0" w:line="240" w:lineRule="auto"/>
              <w:rPr>
                <w:rFonts w:eastAsia="Times New Roman" w:cstheme="minorHAnsi"/>
                <w:color w:val="262626" w:themeColor="text1" w:themeTint="D9"/>
                <w:szCs w:val="24"/>
                <w:lang w:eastAsia="en-IN"/>
              </w:rPr>
            </w:pPr>
            <w:r w:rsidRPr="000F3B13">
              <w:rPr>
                <w:rFonts w:eastAsia="Times New Roman" w:cstheme="minorHAnsi"/>
                <w:color w:val="262626" w:themeColor="text1" w:themeTint="D9"/>
                <w:szCs w:val="24"/>
                <w:lang w:eastAsia="en-IN"/>
              </w:rPr>
              <w:t>Confident Attitude</w:t>
            </w:r>
          </w:p>
        </w:tc>
        <w:tc>
          <w:tcPr>
            <w:tcW w:w="0" w:type="auto"/>
          </w:tcPr>
          <w:p w:rsidR="008025DC" w:rsidRPr="00026DBB" w:rsidRDefault="008025DC" w:rsidP="008025DC">
            <w:pPr>
              <w:spacing w:after="0" w:line="240" w:lineRule="auto"/>
              <w:rPr>
                <w:rFonts w:eastAsia="Times New Roman" w:cstheme="minorHAnsi"/>
                <w:szCs w:val="24"/>
                <w:lang w:eastAsia="en-IN"/>
              </w:rPr>
            </w:pPr>
          </w:p>
        </w:tc>
      </w:tr>
      <w:tr w:rsidR="008025DC" w:rsidRPr="00026DBB" w:rsidTr="007F5D26">
        <w:trPr>
          <w:tblCellSpacing w:w="7" w:type="dxa"/>
        </w:trPr>
        <w:tc>
          <w:tcPr>
            <w:tcW w:w="0" w:type="auto"/>
            <w:hideMark/>
          </w:tcPr>
          <w:p w:rsidR="008025DC" w:rsidRPr="00026DBB" w:rsidRDefault="008025DC" w:rsidP="007F5D26">
            <w:pPr>
              <w:spacing w:after="0" w:line="240" w:lineRule="auto"/>
              <w:rPr>
                <w:rFonts w:eastAsia="Times New Roman" w:cstheme="minorHAnsi"/>
                <w:sz w:val="24"/>
                <w:szCs w:val="24"/>
                <w:lang w:eastAsia="en-IN"/>
              </w:rPr>
            </w:pPr>
          </w:p>
        </w:tc>
        <w:tc>
          <w:tcPr>
            <w:tcW w:w="0" w:type="auto"/>
            <w:hideMark/>
          </w:tcPr>
          <w:p w:rsidR="008025DC" w:rsidRPr="00026DBB" w:rsidRDefault="008025DC" w:rsidP="007F5D26">
            <w:pPr>
              <w:spacing w:after="0" w:line="240" w:lineRule="auto"/>
              <w:rPr>
                <w:rFonts w:eastAsia="Times New Roman" w:cstheme="minorHAnsi"/>
                <w:sz w:val="24"/>
                <w:szCs w:val="24"/>
                <w:lang w:eastAsia="en-IN"/>
              </w:rPr>
            </w:pPr>
          </w:p>
        </w:tc>
        <w:tc>
          <w:tcPr>
            <w:tcW w:w="0" w:type="auto"/>
            <w:hideMark/>
          </w:tcPr>
          <w:p w:rsidR="008025DC" w:rsidRPr="00026DBB" w:rsidRDefault="008025DC" w:rsidP="007F5D26">
            <w:pPr>
              <w:spacing w:after="0" w:line="240" w:lineRule="auto"/>
              <w:rPr>
                <w:rFonts w:eastAsia="Times New Roman" w:cstheme="minorHAnsi"/>
                <w:sz w:val="24"/>
                <w:szCs w:val="24"/>
                <w:lang w:eastAsia="en-IN"/>
              </w:rPr>
            </w:pPr>
          </w:p>
        </w:tc>
        <w:tc>
          <w:tcPr>
            <w:tcW w:w="0" w:type="auto"/>
            <w:hideMark/>
          </w:tcPr>
          <w:p w:rsidR="008025DC" w:rsidRPr="00026DBB" w:rsidRDefault="008025DC" w:rsidP="007F5D26">
            <w:pPr>
              <w:spacing w:after="0" w:line="240" w:lineRule="auto"/>
              <w:rPr>
                <w:rFonts w:eastAsia="Times New Roman" w:cstheme="minorHAnsi"/>
                <w:sz w:val="24"/>
                <w:szCs w:val="24"/>
                <w:lang w:eastAsia="en-IN"/>
              </w:rPr>
            </w:pPr>
          </w:p>
        </w:tc>
      </w:tr>
    </w:tbl>
    <w:p w:rsidR="00694B52" w:rsidRDefault="000F3B13" w:rsidP="00694B52">
      <w:pPr>
        <w:jc w:val="both"/>
        <w:rPr>
          <w:b/>
          <w:sz w:val="28"/>
        </w:rPr>
      </w:pPr>
      <w:r>
        <w:rPr>
          <w:b/>
          <w:sz w:val="28"/>
        </w:rPr>
        <w:t xml:space="preserve">:: </w:t>
      </w:r>
      <w:r w:rsidR="00D628A4" w:rsidRPr="00D628A4">
        <w:rPr>
          <w:b/>
          <w:sz w:val="28"/>
        </w:rPr>
        <w:t>Educational Summary</w:t>
      </w:r>
      <w:r>
        <w:rPr>
          <w:b/>
          <w:sz w:val="28"/>
        </w:rPr>
        <w:t xml:space="preserve"> ::</w:t>
      </w:r>
    </w:p>
    <w:p w:rsidR="00D628A4" w:rsidRPr="000F3B13" w:rsidRDefault="00D628A4" w:rsidP="00D628A4">
      <w:pPr>
        <w:jc w:val="both"/>
        <w:rPr>
          <w:color w:val="0D0D0D" w:themeColor="text1" w:themeTint="F2"/>
        </w:rPr>
      </w:pPr>
      <w:r w:rsidRPr="000F3B13">
        <w:rPr>
          <w:b/>
          <w:color w:val="0D0D0D" w:themeColor="text1" w:themeTint="F2"/>
        </w:rPr>
        <w:t>MASTER OF PHA</w:t>
      </w:r>
      <w:r w:rsidRPr="000F3B13">
        <w:rPr>
          <w:b/>
          <w:color w:val="0D0D0D" w:themeColor="text1" w:themeTint="F2"/>
        </w:rPr>
        <w:t>RMACY</w:t>
      </w:r>
      <w:r w:rsidRPr="000F3B13">
        <w:rPr>
          <w:color w:val="0D0D0D" w:themeColor="text1" w:themeTint="F2"/>
          <w:sz w:val="24"/>
        </w:rPr>
        <w:t xml:space="preserve"> </w:t>
      </w:r>
      <w:r w:rsidRPr="000F3B13">
        <w:rPr>
          <w:color w:val="0D0D0D" w:themeColor="text1" w:themeTint="F2"/>
        </w:rPr>
        <w:t>(M.</w:t>
      </w:r>
      <w:r w:rsidR="000F3B13">
        <w:rPr>
          <w:color w:val="0D0D0D" w:themeColor="text1" w:themeTint="F2"/>
        </w:rPr>
        <w:t xml:space="preserve"> </w:t>
      </w:r>
      <w:r w:rsidRPr="000F3B13">
        <w:rPr>
          <w:color w:val="0D0D0D" w:themeColor="text1" w:themeTint="F2"/>
        </w:rPr>
        <w:t>Pharm in Pharmacology)</w:t>
      </w:r>
      <w:r w:rsidRPr="000F3B13">
        <w:rPr>
          <w:color w:val="0D0D0D" w:themeColor="text1" w:themeTint="F2"/>
          <w:sz w:val="24"/>
        </w:rPr>
        <w:t xml:space="preserve"> [</w:t>
      </w:r>
      <w:r w:rsidRPr="000F3B13">
        <w:rPr>
          <w:i/>
          <w:color w:val="0D0D0D" w:themeColor="text1" w:themeTint="F2"/>
          <w:sz w:val="24"/>
        </w:rPr>
        <w:t>AUGUST 2011</w:t>
      </w:r>
      <w:r w:rsidRPr="000F3B13">
        <w:rPr>
          <w:color w:val="0D0D0D" w:themeColor="text1" w:themeTint="F2"/>
          <w:sz w:val="24"/>
        </w:rPr>
        <w:t>]</w:t>
      </w:r>
    </w:p>
    <w:p w:rsidR="00D628A4" w:rsidRPr="000F3B13" w:rsidRDefault="00D628A4" w:rsidP="00D628A4">
      <w:pPr>
        <w:jc w:val="both"/>
        <w:rPr>
          <w:color w:val="262626" w:themeColor="text1" w:themeTint="D9"/>
        </w:rPr>
      </w:pPr>
      <w:r w:rsidRPr="000F3B13">
        <w:rPr>
          <w:color w:val="262626" w:themeColor="text1" w:themeTint="D9"/>
        </w:rPr>
        <w:t>Manipal College of Pharmaceutical Sciences, Manipal University, Karnataka, INDIA</w:t>
      </w:r>
    </w:p>
    <w:p w:rsidR="00D628A4" w:rsidRPr="000F3B13" w:rsidRDefault="00D628A4" w:rsidP="00D628A4">
      <w:pPr>
        <w:jc w:val="both"/>
        <w:rPr>
          <w:color w:val="262626" w:themeColor="text1" w:themeTint="D9"/>
        </w:rPr>
      </w:pPr>
      <w:r w:rsidRPr="000F3B13">
        <w:rPr>
          <w:color w:val="262626" w:themeColor="text1" w:themeTint="D9"/>
        </w:rPr>
        <w:t>P</w:t>
      </w:r>
      <w:r w:rsidR="000F3B13" w:rsidRPr="000F3B13">
        <w:rPr>
          <w:color w:val="262626" w:themeColor="text1" w:themeTint="D9"/>
        </w:rPr>
        <w:t>ercentage</w:t>
      </w:r>
      <w:r w:rsidRPr="000F3B13">
        <w:rPr>
          <w:color w:val="262626" w:themeColor="text1" w:themeTint="D9"/>
        </w:rPr>
        <w:t xml:space="preserve">: </w:t>
      </w:r>
      <w:r w:rsidRPr="000F3B13">
        <w:rPr>
          <w:b/>
          <w:color w:val="262626" w:themeColor="text1" w:themeTint="D9"/>
        </w:rPr>
        <w:t>76.62%</w:t>
      </w:r>
      <w:r w:rsidRPr="000F3B13">
        <w:rPr>
          <w:b/>
          <w:color w:val="262626" w:themeColor="text1" w:themeTint="D9"/>
        </w:rPr>
        <w:tab/>
        <w:t xml:space="preserve"> </w:t>
      </w:r>
      <w:r w:rsidRPr="000F3B13">
        <w:rPr>
          <w:color w:val="262626" w:themeColor="text1" w:themeTint="D9"/>
        </w:rPr>
        <w:t>G</w:t>
      </w:r>
      <w:r w:rsidR="000F3B13" w:rsidRPr="000F3B13">
        <w:rPr>
          <w:color w:val="262626" w:themeColor="text1" w:themeTint="D9"/>
        </w:rPr>
        <w:t>rade</w:t>
      </w:r>
      <w:r w:rsidRPr="000F3B13">
        <w:rPr>
          <w:color w:val="262626" w:themeColor="text1" w:themeTint="D9"/>
        </w:rPr>
        <w:t xml:space="preserve">: </w:t>
      </w:r>
      <w:r w:rsidRPr="000F3B13">
        <w:rPr>
          <w:b/>
          <w:color w:val="262626" w:themeColor="text1" w:themeTint="D9"/>
        </w:rPr>
        <w:t>Distinction</w:t>
      </w:r>
    </w:p>
    <w:p w:rsidR="00D628A4" w:rsidRPr="000F3B13" w:rsidRDefault="00D628A4" w:rsidP="00D628A4">
      <w:pPr>
        <w:jc w:val="both"/>
        <w:rPr>
          <w:color w:val="0D0D0D" w:themeColor="text1" w:themeTint="F2"/>
        </w:rPr>
      </w:pPr>
      <w:r w:rsidRPr="000F3B13">
        <w:rPr>
          <w:b/>
          <w:color w:val="0D0D0D" w:themeColor="text1" w:themeTint="F2"/>
        </w:rPr>
        <w:t>BACHELOR OF PHARMACY</w:t>
      </w:r>
      <w:r w:rsidRPr="000F3B13">
        <w:rPr>
          <w:color w:val="0D0D0D" w:themeColor="text1" w:themeTint="F2"/>
        </w:rPr>
        <w:t xml:space="preserve"> (B.</w:t>
      </w:r>
      <w:r w:rsidR="0016013C">
        <w:rPr>
          <w:color w:val="0D0D0D" w:themeColor="text1" w:themeTint="F2"/>
        </w:rPr>
        <w:t xml:space="preserve"> </w:t>
      </w:r>
      <w:r w:rsidRPr="000F3B13">
        <w:rPr>
          <w:color w:val="0D0D0D" w:themeColor="text1" w:themeTint="F2"/>
        </w:rPr>
        <w:t>Pharm)</w:t>
      </w:r>
      <w:r w:rsidRPr="000F3B13">
        <w:rPr>
          <w:color w:val="0D0D0D" w:themeColor="text1" w:themeTint="F2"/>
        </w:rPr>
        <w:t xml:space="preserve"> [</w:t>
      </w:r>
      <w:r w:rsidRPr="000F3B13">
        <w:rPr>
          <w:color w:val="0D0D0D" w:themeColor="text1" w:themeTint="F2"/>
        </w:rPr>
        <w:t>APRIL 2009</w:t>
      </w:r>
      <w:r w:rsidRPr="000F3B13">
        <w:rPr>
          <w:color w:val="0D0D0D" w:themeColor="text1" w:themeTint="F2"/>
        </w:rPr>
        <w:t>]</w:t>
      </w:r>
    </w:p>
    <w:p w:rsidR="00D628A4" w:rsidRPr="000F3B13" w:rsidRDefault="00D628A4" w:rsidP="00D628A4">
      <w:pPr>
        <w:jc w:val="both"/>
        <w:rPr>
          <w:color w:val="262626" w:themeColor="text1" w:themeTint="D9"/>
        </w:rPr>
      </w:pPr>
      <w:r w:rsidRPr="000F3B13">
        <w:rPr>
          <w:color w:val="262626" w:themeColor="text1" w:themeTint="D9"/>
        </w:rPr>
        <w:t xml:space="preserve">Arihant </w:t>
      </w:r>
      <w:r w:rsidR="0016013C" w:rsidRPr="000F3B13">
        <w:rPr>
          <w:color w:val="262626" w:themeColor="text1" w:themeTint="D9"/>
        </w:rPr>
        <w:t>School</w:t>
      </w:r>
      <w:r w:rsidRPr="000F3B13">
        <w:rPr>
          <w:color w:val="262626" w:themeColor="text1" w:themeTint="D9"/>
        </w:rPr>
        <w:t xml:space="preserve"> of pharmacy and Bio-Research, </w:t>
      </w:r>
      <w:r w:rsidRPr="000F3B13">
        <w:rPr>
          <w:color w:val="262626" w:themeColor="text1" w:themeTint="D9"/>
        </w:rPr>
        <w:t>Gujarat</w:t>
      </w:r>
      <w:r w:rsidR="0016013C">
        <w:rPr>
          <w:color w:val="262626" w:themeColor="text1" w:themeTint="D9"/>
        </w:rPr>
        <w:t xml:space="preserve"> University, Ahmedabad, Gujarat</w:t>
      </w:r>
      <w:r w:rsidRPr="000F3B13">
        <w:rPr>
          <w:color w:val="262626" w:themeColor="text1" w:themeTint="D9"/>
        </w:rPr>
        <w:t xml:space="preserve"> INDIA</w:t>
      </w:r>
    </w:p>
    <w:p w:rsidR="00D628A4" w:rsidRPr="000F3B13" w:rsidRDefault="000F3B13" w:rsidP="00D628A4">
      <w:pPr>
        <w:jc w:val="both"/>
        <w:rPr>
          <w:color w:val="262626" w:themeColor="text1" w:themeTint="D9"/>
        </w:rPr>
      </w:pPr>
      <w:r w:rsidRPr="000F3B13">
        <w:rPr>
          <w:color w:val="262626" w:themeColor="text1" w:themeTint="D9"/>
        </w:rPr>
        <w:t>Percentage</w:t>
      </w:r>
      <w:r w:rsidR="00D628A4" w:rsidRPr="000F3B13">
        <w:rPr>
          <w:color w:val="262626" w:themeColor="text1" w:themeTint="D9"/>
        </w:rPr>
        <w:t xml:space="preserve">: </w:t>
      </w:r>
      <w:r w:rsidR="00D628A4" w:rsidRPr="000F3B13">
        <w:rPr>
          <w:b/>
          <w:color w:val="262626" w:themeColor="text1" w:themeTint="D9"/>
        </w:rPr>
        <w:t>73.3%</w:t>
      </w:r>
      <w:r w:rsidR="00D628A4" w:rsidRPr="000F3B13">
        <w:rPr>
          <w:color w:val="262626" w:themeColor="text1" w:themeTint="D9"/>
        </w:rPr>
        <w:t xml:space="preserve"> </w:t>
      </w:r>
      <w:r w:rsidR="00D628A4" w:rsidRPr="000F3B13">
        <w:rPr>
          <w:color w:val="262626" w:themeColor="text1" w:themeTint="D9"/>
        </w:rPr>
        <w:tab/>
      </w:r>
      <w:r w:rsidRPr="000F3B13">
        <w:rPr>
          <w:color w:val="262626" w:themeColor="text1" w:themeTint="D9"/>
        </w:rPr>
        <w:t>Grade</w:t>
      </w:r>
      <w:r w:rsidR="00D628A4" w:rsidRPr="000F3B13">
        <w:rPr>
          <w:color w:val="262626" w:themeColor="text1" w:themeTint="D9"/>
        </w:rPr>
        <w:t xml:space="preserve">: </w:t>
      </w:r>
      <w:r w:rsidR="00D628A4" w:rsidRPr="000F3B13">
        <w:rPr>
          <w:color w:val="262626" w:themeColor="text1" w:themeTint="D9"/>
        </w:rPr>
        <w:t>Distinction</w:t>
      </w:r>
    </w:p>
    <w:p w:rsidR="00D628A4" w:rsidRPr="000F3B13" w:rsidRDefault="00D628A4" w:rsidP="00D628A4">
      <w:pPr>
        <w:jc w:val="both"/>
        <w:rPr>
          <w:color w:val="0D0D0D" w:themeColor="text1" w:themeTint="F2"/>
        </w:rPr>
      </w:pPr>
      <w:r w:rsidRPr="000F3B13">
        <w:rPr>
          <w:b/>
          <w:color w:val="0D0D0D" w:themeColor="text1" w:themeTint="F2"/>
        </w:rPr>
        <w:lastRenderedPageBreak/>
        <w:t xml:space="preserve">HIGH SECONDARY CERTIFICATE (H.S.C.) </w:t>
      </w:r>
      <w:r w:rsidRPr="000F3B13">
        <w:rPr>
          <w:color w:val="0D0D0D" w:themeColor="text1" w:themeTint="F2"/>
        </w:rPr>
        <w:t>[</w:t>
      </w:r>
      <w:r w:rsidRPr="000F3B13">
        <w:rPr>
          <w:i/>
          <w:color w:val="0D0D0D" w:themeColor="text1" w:themeTint="F2"/>
        </w:rPr>
        <w:t>MARCH 2005</w:t>
      </w:r>
      <w:r w:rsidRPr="000F3B13">
        <w:rPr>
          <w:color w:val="0D0D0D" w:themeColor="text1" w:themeTint="F2"/>
        </w:rPr>
        <w:t>]</w:t>
      </w:r>
    </w:p>
    <w:p w:rsidR="00D628A4" w:rsidRPr="000F3B13" w:rsidRDefault="00D628A4" w:rsidP="00D628A4">
      <w:pPr>
        <w:jc w:val="both"/>
        <w:rPr>
          <w:color w:val="262626" w:themeColor="text1" w:themeTint="D9"/>
        </w:rPr>
      </w:pPr>
      <w:r w:rsidRPr="000F3B13">
        <w:rPr>
          <w:color w:val="262626" w:themeColor="text1" w:themeTint="D9"/>
        </w:rPr>
        <w:t>GUJARAT HIGH SECONDARY EDUCATION BOARD (G.H.S.E.B)</w:t>
      </w:r>
    </w:p>
    <w:p w:rsidR="00D628A4" w:rsidRPr="000F3B13" w:rsidRDefault="00D628A4" w:rsidP="00D628A4">
      <w:pPr>
        <w:jc w:val="both"/>
        <w:rPr>
          <w:color w:val="262626" w:themeColor="text1" w:themeTint="D9"/>
        </w:rPr>
      </w:pPr>
      <w:r w:rsidRPr="000F3B13">
        <w:rPr>
          <w:color w:val="262626" w:themeColor="text1" w:themeTint="D9"/>
        </w:rPr>
        <w:t>P</w:t>
      </w:r>
      <w:r w:rsidR="000F3B13" w:rsidRPr="000F3B13">
        <w:rPr>
          <w:color w:val="262626" w:themeColor="text1" w:themeTint="D9"/>
        </w:rPr>
        <w:t>ercentage</w:t>
      </w:r>
      <w:r w:rsidRPr="000F3B13">
        <w:rPr>
          <w:color w:val="262626" w:themeColor="text1" w:themeTint="D9"/>
        </w:rPr>
        <w:t xml:space="preserve">: </w:t>
      </w:r>
      <w:r w:rsidRPr="000F3B13">
        <w:rPr>
          <w:b/>
          <w:color w:val="262626" w:themeColor="text1" w:themeTint="D9"/>
        </w:rPr>
        <w:t>76.62%</w:t>
      </w:r>
      <w:r w:rsidRPr="000F3B13">
        <w:rPr>
          <w:color w:val="262626" w:themeColor="text1" w:themeTint="D9"/>
        </w:rPr>
        <w:t xml:space="preserve"> (Gross Total)</w:t>
      </w:r>
      <w:r w:rsidRPr="000F3B13">
        <w:rPr>
          <w:color w:val="262626" w:themeColor="text1" w:themeTint="D9"/>
        </w:rPr>
        <w:t xml:space="preserve"> and </w:t>
      </w:r>
      <w:r w:rsidRPr="000F3B13">
        <w:rPr>
          <w:b/>
          <w:color w:val="262626" w:themeColor="text1" w:themeTint="D9"/>
        </w:rPr>
        <w:t>80%</w:t>
      </w:r>
      <w:r w:rsidRPr="000F3B13">
        <w:rPr>
          <w:color w:val="262626" w:themeColor="text1" w:themeTint="D9"/>
        </w:rPr>
        <w:t xml:space="preserve"> (P</w:t>
      </w:r>
      <w:r w:rsidRPr="000F3B13">
        <w:rPr>
          <w:color w:val="262626" w:themeColor="text1" w:themeTint="D9"/>
        </w:rPr>
        <w:t>hysics+ Chemistry+ Maths+ Biology)</w:t>
      </w:r>
    </w:p>
    <w:p w:rsidR="00D628A4" w:rsidRPr="000F3B13" w:rsidRDefault="000F3B13" w:rsidP="00D628A4">
      <w:pPr>
        <w:jc w:val="both"/>
        <w:rPr>
          <w:color w:val="262626" w:themeColor="text1" w:themeTint="D9"/>
        </w:rPr>
      </w:pPr>
      <w:r w:rsidRPr="000F3B13">
        <w:rPr>
          <w:color w:val="262626" w:themeColor="text1" w:themeTint="D9"/>
        </w:rPr>
        <w:t>Grade</w:t>
      </w:r>
      <w:r w:rsidR="00D628A4" w:rsidRPr="000F3B13">
        <w:rPr>
          <w:color w:val="262626" w:themeColor="text1" w:themeTint="D9"/>
        </w:rPr>
        <w:t xml:space="preserve">: </w:t>
      </w:r>
      <w:r w:rsidR="00D628A4" w:rsidRPr="000F3B13">
        <w:rPr>
          <w:b/>
          <w:color w:val="262626" w:themeColor="text1" w:themeTint="D9"/>
        </w:rPr>
        <w:t>Distinction</w:t>
      </w:r>
    </w:p>
    <w:p w:rsidR="00D628A4" w:rsidRPr="000F3B13" w:rsidRDefault="00D628A4" w:rsidP="00D628A4">
      <w:pPr>
        <w:jc w:val="both"/>
        <w:rPr>
          <w:color w:val="0D0D0D" w:themeColor="text1" w:themeTint="F2"/>
        </w:rPr>
      </w:pPr>
      <w:r w:rsidRPr="000F3B13">
        <w:rPr>
          <w:b/>
          <w:color w:val="0D0D0D" w:themeColor="text1" w:themeTint="F2"/>
        </w:rPr>
        <w:t>SECONDARY SCHOOL CERTIFICATE (S.S.C)</w:t>
      </w:r>
      <w:r w:rsidRPr="000F3B13">
        <w:rPr>
          <w:b/>
          <w:color w:val="0D0D0D" w:themeColor="text1" w:themeTint="F2"/>
        </w:rPr>
        <w:t xml:space="preserve"> </w:t>
      </w:r>
      <w:r w:rsidRPr="000F3B13">
        <w:rPr>
          <w:color w:val="0D0D0D" w:themeColor="text1" w:themeTint="F2"/>
        </w:rPr>
        <w:t>[</w:t>
      </w:r>
      <w:r w:rsidRPr="000F3B13">
        <w:rPr>
          <w:i/>
          <w:color w:val="0D0D0D" w:themeColor="text1" w:themeTint="F2"/>
        </w:rPr>
        <w:t>MARCH 2003</w:t>
      </w:r>
      <w:r w:rsidRPr="000F3B13">
        <w:rPr>
          <w:color w:val="0D0D0D" w:themeColor="text1" w:themeTint="F2"/>
        </w:rPr>
        <w:t>]</w:t>
      </w:r>
    </w:p>
    <w:p w:rsidR="00D628A4" w:rsidRPr="000F3B13" w:rsidRDefault="00D628A4" w:rsidP="00D628A4">
      <w:pPr>
        <w:jc w:val="both"/>
        <w:rPr>
          <w:color w:val="262626" w:themeColor="text1" w:themeTint="D9"/>
        </w:rPr>
      </w:pPr>
      <w:r w:rsidRPr="000F3B13">
        <w:rPr>
          <w:color w:val="262626" w:themeColor="text1" w:themeTint="D9"/>
        </w:rPr>
        <w:t>GUJARAT SECONDARY EDUCATION BOARD (G.S.E.B)</w:t>
      </w:r>
    </w:p>
    <w:p w:rsidR="00D628A4" w:rsidRPr="000F3B13" w:rsidRDefault="00D628A4" w:rsidP="00D628A4">
      <w:pPr>
        <w:jc w:val="both"/>
        <w:rPr>
          <w:color w:val="262626" w:themeColor="text1" w:themeTint="D9"/>
        </w:rPr>
      </w:pPr>
      <w:r w:rsidRPr="000F3B13">
        <w:rPr>
          <w:color w:val="262626" w:themeColor="text1" w:themeTint="D9"/>
        </w:rPr>
        <w:t>P</w:t>
      </w:r>
      <w:r w:rsidR="000F3B13" w:rsidRPr="000F3B13">
        <w:rPr>
          <w:color w:val="262626" w:themeColor="text1" w:themeTint="D9"/>
        </w:rPr>
        <w:t>ercentage</w:t>
      </w:r>
      <w:r w:rsidRPr="000F3B13">
        <w:rPr>
          <w:color w:val="262626" w:themeColor="text1" w:themeTint="D9"/>
        </w:rPr>
        <w:t>: 86%</w:t>
      </w:r>
      <w:r w:rsidRPr="000F3B13">
        <w:rPr>
          <w:color w:val="262626" w:themeColor="text1" w:themeTint="D9"/>
        </w:rPr>
        <w:tab/>
      </w:r>
      <w:r w:rsidR="000F3B13" w:rsidRPr="000F3B13">
        <w:rPr>
          <w:color w:val="262626" w:themeColor="text1" w:themeTint="D9"/>
        </w:rPr>
        <w:t>Grade</w:t>
      </w:r>
      <w:r w:rsidRPr="000F3B13">
        <w:rPr>
          <w:color w:val="262626" w:themeColor="text1" w:themeTint="D9"/>
        </w:rPr>
        <w:t>: Distinction</w:t>
      </w:r>
    </w:p>
    <w:p w:rsidR="00D628A4" w:rsidRDefault="000F3B13" w:rsidP="00D628A4">
      <w:pPr>
        <w:jc w:val="both"/>
        <w:rPr>
          <w:b/>
          <w:color w:val="000000" w:themeColor="text1"/>
          <w:sz w:val="28"/>
        </w:rPr>
      </w:pPr>
      <w:r w:rsidRPr="000F3B13">
        <w:rPr>
          <w:b/>
          <w:color w:val="000000" w:themeColor="text1"/>
          <w:sz w:val="28"/>
        </w:rPr>
        <w:t>:: References ::</w:t>
      </w:r>
      <w:bookmarkStart w:id="0" w:name="_GoBack"/>
      <w:bookmarkEnd w:id="0"/>
    </w:p>
    <w:p w:rsidR="000F3B13" w:rsidRDefault="000F3B13" w:rsidP="00D628A4">
      <w:pPr>
        <w:jc w:val="both"/>
        <w:rPr>
          <w:color w:val="000000" w:themeColor="text1"/>
        </w:rPr>
      </w:pPr>
      <w:r w:rsidRPr="000F3B13">
        <w:rPr>
          <w:color w:val="000000" w:themeColor="text1"/>
        </w:rPr>
        <w:t>Will be provided when asked</w:t>
      </w:r>
    </w:p>
    <w:p w:rsidR="000F3B13" w:rsidRDefault="0016013C" w:rsidP="00D628A4">
      <w:pPr>
        <w:jc w:val="both"/>
        <w:rPr>
          <w:color w:val="000000" w:themeColor="text1"/>
        </w:rPr>
      </w:pPr>
      <w:r>
        <w:rPr>
          <w:noProof/>
          <w:lang w:eastAsia="en-IN"/>
        </w:rPr>
        <w:drawing>
          <wp:anchor distT="0" distB="0" distL="114300" distR="114300" simplePos="0" relativeHeight="251659264" behindDoc="1" locked="0" layoutInCell="1" allowOverlap="1" wp14:anchorId="3B5CA44C" wp14:editId="6C17B87F">
            <wp:simplePos x="0" y="0"/>
            <wp:positionH relativeFrom="column">
              <wp:posOffset>4533900</wp:posOffset>
            </wp:positionH>
            <wp:positionV relativeFrom="paragraph">
              <wp:posOffset>114935</wp:posOffset>
            </wp:positionV>
            <wp:extent cx="1190625" cy="5334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artisticPaintStrokes/>
                              </a14:imgEffect>
                            </a14:imgLayer>
                          </a14:imgProps>
                        </a:ext>
                        <a:ext uri="{28A0092B-C50C-407E-A947-70E740481C1C}">
                          <a14:useLocalDpi xmlns:a14="http://schemas.microsoft.com/office/drawing/2010/main" val="0"/>
                        </a:ext>
                      </a:extLst>
                    </a:blip>
                    <a:srcRect/>
                    <a:stretch>
                      <a:fillRect/>
                    </a:stretch>
                  </pic:blipFill>
                  <pic:spPr bwMode="auto">
                    <a:xfrm>
                      <a:off x="0" y="0"/>
                      <a:ext cx="119062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3B13" w:rsidRDefault="000F3B13" w:rsidP="00D628A4">
      <w:pPr>
        <w:jc w:val="both"/>
        <w:rPr>
          <w:color w:val="000000" w:themeColor="text1"/>
        </w:rPr>
      </w:pPr>
      <w:r>
        <w:rPr>
          <w:color w:val="000000" w:themeColor="text1"/>
        </w:rPr>
        <w:t>Date: 14</w:t>
      </w:r>
      <w:r w:rsidRPr="000F3B13">
        <w:rPr>
          <w:color w:val="000000" w:themeColor="text1"/>
          <w:vertAlign w:val="superscript"/>
        </w:rPr>
        <w:t>th</w:t>
      </w:r>
      <w:r>
        <w:rPr>
          <w:color w:val="000000" w:themeColor="text1"/>
        </w:rPr>
        <w:t xml:space="preserve"> September</w:t>
      </w:r>
      <w:proofErr w:type="gramStart"/>
      <w:r>
        <w:rPr>
          <w:color w:val="000000" w:themeColor="text1"/>
        </w:rPr>
        <w:t>,2012</w:t>
      </w:r>
      <w:proofErr w:type="gramEnd"/>
    </w:p>
    <w:p w:rsidR="000F3B13" w:rsidRPr="000F3B13" w:rsidRDefault="000F3B13" w:rsidP="00D628A4">
      <w:pPr>
        <w:jc w:val="both"/>
        <w:rPr>
          <w:color w:val="000000" w:themeColor="text1"/>
        </w:rPr>
      </w:pPr>
      <w:r>
        <w:rPr>
          <w:color w:val="000000" w:themeColor="text1"/>
        </w:rPr>
        <w:t>Place: Ahmedabad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Sign</w:t>
      </w:r>
    </w:p>
    <w:p w:rsidR="000F3B13" w:rsidRPr="000F3B13" w:rsidRDefault="000F3B13" w:rsidP="00D628A4">
      <w:pPr>
        <w:jc w:val="both"/>
        <w:rPr>
          <w:b/>
          <w:sz w:val="28"/>
        </w:rPr>
      </w:pPr>
    </w:p>
    <w:sectPr w:rsidR="000F3B13" w:rsidRPr="000F3B13" w:rsidSect="00694B52">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077"/>
    <w:multiLevelType w:val="hybridMultilevel"/>
    <w:tmpl w:val="FD32F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75137A"/>
    <w:multiLevelType w:val="multilevel"/>
    <w:tmpl w:val="AE8A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88298F"/>
    <w:multiLevelType w:val="hybridMultilevel"/>
    <w:tmpl w:val="985A2582"/>
    <w:lvl w:ilvl="0" w:tplc="AE4AFFA8">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1564B6"/>
    <w:multiLevelType w:val="hybridMultilevel"/>
    <w:tmpl w:val="AC220844"/>
    <w:lvl w:ilvl="0" w:tplc="AE4AFFA8">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7B5756"/>
    <w:multiLevelType w:val="multilevel"/>
    <w:tmpl w:val="6C6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F19E2"/>
    <w:multiLevelType w:val="hybridMultilevel"/>
    <w:tmpl w:val="4EB003E2"/>
    <w:lvl w:ilvl="0" w:tplc="AE4AFFA8">
      <w:numFmt w:val="bullet"/>
      <w:lvlText w:val="•"/>
      <w:lvlJc w:val="left"/>
      <w:pPr>
        <w:ind w:left="1440" w:hanging="72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8F5669F"/>
    <w:multiLevelType w:val="hybridMultilevel"/>
    <w:tmpl w:val="4B6A9674"/>
    <w:lvl w:ilvl="0" w:tplc="AE4AFFA8">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52"/>
    <w:rsid w:val="000F3B13"/>
    <w:rsid w:val="0016013C"/>
    <w:rsid w:val="005331A3"/>
    <w:rsid w:val="00694B52"/>
    <w:rsid w:val="007222F3"/>
    <w:rsid w:val="008025DC"/>
    <w:rsid w:val="00D628A4"/>
    <w:rsid w:val="00F67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B52"/>
    <w:rPr>
      <w:color w:val="0000FF" w:themeColor="hyperlink"/>
      <w:u w:val="single"/>
    </w:rPr>
  </w:style>
  <w:style w:type="paragraph" w:styleId="ListParagraph">
    <w:name w:val="List Paragraph"/>
    <w:basedOn w:val="Normal"/>
    <w:uiPriority w:val="34"/>
    <w:qFormat/>
    <w:rsid w:val="00694B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B52"/>
    <w:rPr>
      <w:color w:val="0000FF" w:themeColor="hyperlink"/>
      <w:u w:val="single"/>
    </w:rPr>
  </w:style>
  <w:style w:type="paragraph" w:styleId="ListParagraph">
    <w:name w:val="List Paragraph"/>
    <w:basedOn w:val="Normal"/>
    <w:uiPriority w:val="34"/>
    <w:qFormat/>
    <w:rsid w:val="00694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e.abhijit2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2012-09-14T08:24:00Z</dcterms:created>
  <dcterms:modified xsi:type="dcterms:W3CDTF">2012-09-14T09:45:00Z</dcterms:modified>
</cp:coreProperties>
</file>