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30"/>
        <w:rPr>
          <w:rFonts w:ascii="Times New Roman"/>
        </w:rPr>
      </w:pPr>
      <w:r>
        <w:rPr>
          <w:rFonts w:ascii="Times New Roman"/>
        </w:rPr>
        <w:pict>
          <v:group style="width:536.050pt;height:109.3pt;mso-position-horizontal-relative:char;mso-position-vertical-relative:line" coordorigin="0,0" coordsize="10721,2186">
            <v:shape style="position:absolute;left:1;top:102;width:350;height:483" type="#_x0000_t75" stroked="false">
              <v:imagedata r:id="rId5" o:title=""/>
            </v:shape>
            <v:shape style="position:absolute;left:1;top:329;width:255;height:1535" coordorigin="1,330" coordsize="255,1535" path="m256,330l1,584,1,1864,256,1610,256,330xe" filled="true" fillcolor="#929292" stroked="false">
              <v:path arrowok="t"/>
              <v:fill type="solid"/>
            </v:shape>
            <v:shape style="position:absolute;left:1;top:329;width:255;height:255" coordorigin="1,330" coordsize="255,255" path="m256,330l1,584,256,330e" filled="false" stroked="true" strokeweight=".12pt" strokecolor="#929292">
              <v:path arrowok="t"/>
              <v:stroke dashstyle="solid"/>
            </v:shape>
            <v:shape style="position:absolute;left:0;top:1608;width:576;height:576" type="#_x0000_t75" stroked="false">
              <v:imagedata r:id="rId6" o:title=""/>
            </v:shape>
            <v:shape style="position:absolute;left:321;top:1929;width:10070;height:255" coordorigin="321,1930" coordsize="10070,255" path="m10391,1930l576,1930,321,2184,10136,2184,10391,1930xe" filled="true" fillcolor="#626262" stroked="false">
              <v:path arrowok="t"/>
              <v:fill type="solid"/>
            </v:shape>
            <v:shape style="position:absolute;left:321;top:1929;width:255;height:255" coordorigin="321,1930" coordsize="255,255" path="m576,1930l321,2184,576,1930e" filled="false" stroked="true" strokeweight=".12pt" strokecolor="#626262">
              <v:path arrowok="t"/>
              <v:stroke dashstyle="solid"/>
            </v:shape>
            <v:shape style="position:absolute;left:10135;top:1835;width:483;height:350" type="#_x0000_t75" stroked="false">
              <v:imagedata r:id="rId7" o:title=""/>
            </v:shape>
            <v:shape style="position:absolute;left:255;top:9;width:10455;height:1920" coordorigin="256,10" coordsize="10455,1920" path="m10391,10l576,10,543,11,481,24,423,48,372,83,329,126,294,177,270,234,257,297,256,330,256,1610,262,1674,281,1734,310,1788,350,1836,397,1875,451,1904,511,1923,576,1930,10391,1930,10455,1923,10515,1904,10570,1875,10617,1836,10656,1788,10686,1734,10704,1674,10711,1610,10711,330,10704,265,10686,205,10656,151,10617,103,10570,64,10515,35,10455,16,10391,10xe" filled="true" fillcolor="#7f7f7f" stroked="false">
              <v:path arrowok="t"/>
              <v:fill type="solid"/>
            </v:shape>
            <v:shape style="position:absolute;left:246;top:0;width:340;height:340" type="#_x0000_t75" stroked="false">
              <v:imagedata r:id="rId8" o:title=""/>
            </v:shape>
            <v:shape style="position:absolute;left:255;top:329;width:2;height:1280" coordorigin="256,330" coordsize="0,1280" path="m256,330l256,1610,256,330e" filled="false" stroked="true" strokeweight=".96pt" strokecolor="#989898">
              <v:path arrowok="t"/>
              <v:stroke dashstyle="solid"/>
            </v:shape>
            <v:shape style="position:absolute;left:246;top:1600;width:340;height:340" type="#_x0000_t75" stroked="false">
              <v:imagedata r:id="rId9" o:title=""/>
            </v:shape>
            <v:shape style="position:absolute;left:575;top:1929;width:9815;height:2" coordorigin="576,1930" coordsize="9815,0" path="m576,1930l10391,1930,576,1930e" filled="false" stroked="true" strokeweight=".96pt" strokecolor="#777777">
              <v:path arrowok="t"/>
              <v:stroke dashstyle="solid"/>
            </v:shape>
            <v:shape style="position:absolute;left:10381;top:1600;width:340;height:340" type="#_x0000_t75" stroked="false">
              <v:imagedata r:id="rId10" o:title=""/>
            </v:shape>
            <v:shape style="position:absolute;left:10710;top:329;width:2;height:1280" coordorigin="10711,330" coordsize="0,1280" path="m10711,1610l10711,330,10711,1610e" filled="false" stroked="true" strokeweight=".96pt" strokecolor="#8b8b8b">
              <v:path arrowok="t"/>
              <v:stroke dashstyle="solid"/>
            </v:shape>
            <v:shape style="position:absolute;left:10381;top:0;width:340;height:340" type="#_x0000_t75" stroked="false">
              <v:imagedata r:id="rId11" o:title=""/>
            </v:shape>
            <v:shape style="position:absolute;left:575;top:9;width:9815;height:2" coordorigin="576,10" coordsize="9815,0" path="m10391,10l576,10,10391,10e" filled="false" stroked="true" strokeweight=".96pt" strokecolor="#777777">
              <v:path arrowok="t"/>
              <v:stroke dashstyl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491;top:234;width:3178;height:1159" type="#_x0000_t202" filled="false" stroked="false">
              <v:textbox inset="0,0,0,0">
                <w:txbxContent>
                  <w:p>
                    <w:pPr>
                      <w:spacing w:line="326" w:lineRule="auto" w:before="0"/>
                      <w:ind w:left="1" w:right="1478" w:firstLine="2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FFFFFF"/>
                        <w:w w:val="95"/>
                        <w:sz w:val="20"/>
                      </w:rPr>
                      <w:t>Ashish Somani </w:t>
                    </w:r>
                    <w:r>
                      <w:rPr>
                        <w:b/>
                        <w:color w:val="FFFFFF"/>
                        <w:sz w:val="20"/>
                      </w:rPr>
                      <w:t>CA, B. Com 09824646397</w:t>
                    </w:r>
                  </w:p>
                  <w:p>
                    <w:pPr>
                      <w:spacing w:line="227" w:lineRule="exact" w:before="0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hyperlink r:id="rId12">
                      <w:r>
                        <w:rPr>
                          <w:b/>
                          <w:color w:val="FFFFFF"/>
                          <w:sz w:val="20"/>
                          <w:u w:val="single" w:color="FFFFFF"/>
                        </w:rPr>
                        <w:t>financeahmedabad@gmail.com </w:t>
                      </w:r>
                    </w:hyperlink>
                  </w:p>
                </w:txbxContent>
              </v:textbox>
              <w10:wrap type="none"/>
            </v:shape>
            <v:shape style="position:absolute;left:7631;top:234;width:2659;height:1159" type="#_x0000_t202" filled="false" stroked="false">
              <v:textbox inset="0,0,0,0">
                <w:txbxContent>
                  <w:p>
                    <w:pPr>
                      <w:spacing w:line="326" w:lineRule="auto" w:before="0"/>
                      <w:ind w:left="10" w:right="0" w:hanging="8"/>
                      <w:jc w:val="left"/>
                      <w:rPr>
                        <w:sz w:val="20"/>
                      </w:rPr>
                    </w:pPr>
                    <w:r>
                      <w:rPr>
                        <w:color w:val="FFFFFF"/>
                        <w:sz w:val="20"/>
                      </w:rPr>
                      <w:t>B-21, Pinnacle Appartment, Opp Malhar Bungalow ,</w:t>
                    </w:r>
                  </w:p>
                  <w:p>
                    <w:pPr>
                      <w:spacing w:line="228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FFFFFF"/>
                        <w:sz w:val="20"/>
                      </w:rPr>
                      <w:t>Prahladnagar ,Ahmedabad,</w:t>
                    </w:r>
                  </w:p>
                  <w:p>
                    <w:pPr>
                      <w:spacing w:before="75"/>
                      <w:ind w:left="12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FFFFFF"/>
                        <w:sz w:val="20"/>
                      </w:rPr>
                      <w:t>Gujarat, India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</w:rPr>
      </w:r>
    </w:p>
    <w:p>
      <w:pPr>
        <w:pStyle w:val="BodyText"/>
        <w:spacing w:before="4"/>
        <w:rPr>
          <w:rFonts w:ascii="Times New Roman"/>
          <w:sz w:val="19"/>
        </w:rPr>
      </w:pPr>
      <w:r>
        <w:rPr/>
        <w:pict>
          <v:group style="position:absolute;margin-left:37.099998pt;margin-top:13.09pt;width:526.25pt;height:31.25pt;mso-position-horizontal-relative:page;mso-position-vertical-relative:paragraph;z-index:-15726592;mso-wrap-distance-left:0;mso-wrap-distance-right:0" coordorigin="742,262" coordsize="10525,625">
            <v:shape style="position:absolute;left:742;top:261;width:10525;height:625" coordorigin="742,262" coordsize="10525,625" path="m11267,262l742,262,742,887,11267,887,11267,827,802,827,802,322,11207,322,11267,312,11267,262xm11267,312l11207,322,11207,827,11267,827,11267,312xm11187,342l822,342,822,807,11187,807,11187,787,842,787,842,362,11167,362,11187,342xm11187,342l11167,362,11167,787,11187,787,11187,342xe" filled="true" fillcolor="#a6a6a6" stroked="false">
              <v:path arrowok="t"/>
              <v:fill type="solid"/>
            </v:shape>
            <v:shape style="position:absolute;left:742;top:261;width:10525;height:625" type="#_x0000_t202" filled="false" stroked="false">
              <v:textbox inset="0,0,0,0">
                <w:txbxContent>
                  <w:p>
                    <w:pPr>
                      <w:spacing w:line="240" w:lineRule="auto" w:before="1"/>
                      <w:rPr>
                        <w:rFonts w:ascii="Times New Roman"/>
                        <w:sz w:val="19"/>
                      </w:rPr>
                    </w:pPr>
                  </w:p>
                  <w:p>
                    <w:pPr>
                      <w:spacing w:before="0"/>
                      <w:ind w:left="244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95"/>
                        <w:sz w:val="20"/>
                      </w:rPr>
                      <w:t>PERSONAL TRAITS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rFonts w:ascii="Times New Roman"/>
          <w:sz w:val="12"/>
        </w:rPr>
      </w:pPr>
    </w:p>
    <w:p>
      <w:pPr>
        <w:pStyle w:val="BodyText"/>
        <w:spacing w:before="93"/>
        <w:ind w:left="516"/>
        <w:jc w:val="both"/>
      </w:pPr>
      <w:r>
        <w:rPr/>
        <w:t>A </w:t>
      </w:r>
      <w:r>
        <w:rPr>
          <w:spacing w:val="9"/>
        </w:rPr>
        <w:t>success  </w:t>
      </w:r>
      <w:r>
        <w:rPr>
          <w:spacing w:val="6"/>
        </w:rPr>
        <w:t>driven;  </w:t>
      </w:r>
      <w:r>
        <w:rPr>
          <w:spacing w:val="10"/>
        </w:rPr>
        <w:t>energetic </w:t>
      </w:r>
      <w:r>
        <w:rPr>
          <w:spacing w:val="9"/>
        </w:rPr>
        <w:t>finance </w:t>
      </w:r>
      <w:r>
        <w:rPr/>
        <w:t>&amp;  </w:t>
      </w:r>
      <w:r>
        <w:rPr>
          <w:spacing w:val="10"/>
        </w:rPr>
        <w:t>Accounts </w:t>
      </w:r>
      <w:r>
        <w:rPr>
          <w:spacing w:val="8"/>
        </w:rPr>
        <w:t>Professional </w:t>
      </w:r>
      <w:r>
        <w:rPr>
          <w:spacing w:val="6"/>
        </w:rPr>
        <w:t>with </w:t>
      </w:r>
      <w:r>
        <w:rPr>
          <w:spacing w:val="8"/>
        </w:rPr>
        <w:t>the </w:t>
      </w:r>
      <w:r>
        <w:rPr>
          <w:spacing w:val="6"/>
        </w:rPr>
        <w:t>ability </w:t>
      </w:r>
      <w:r>
        <w:rPr>
          <w:spacing w:val="8"/>
        </w:rPr>
        <w:t>to</w:t>
      </w:r>
      <w:r>
        <w:rPr>
          <w:spacing w:val="39"/>
        </w:rPr>
        <w:t> </w:t>
      </w:r>
      <w:r>
        <w:rPr>
          <w:spacing w:val="11"/>
        </w:rPr>
        <w:t>manage</w:t>
      </w:r>
    </w:p>
    <w:p>
      <w:pPr>
        <w:pStyle w:val="BodyText"/>
        <w:spacing w:line="326" w:lineRule="auto" w:before="81"/>
        <w:ind w:left="518" w:right="1303" w:hanging="9"/>
        <w:jc w:val="both"/>
      </w:pPr>
      <w:r>
        <w:rPr>
          <w:spacing w:val="11"/>
        </w:rPr>
        <w:t>relate </w:t>
      </w:r>
      <w:r>
        <w:rPr/>
        <w:t>d </w:t>
      </w:r>
      <w:r>
        <w:rPr>
          <w:spacing w:val="10"/>
        </w:rPr>
        <w:t>operations </w:t>
      </w:r>
      <w:r>
        <w:rPr>
          <w:spacing w:val="4"/>
        </w:rPr>
        <w:t>at </w:t>
      </w:r>
      <w:r>
        <w:rPr>
          <w:spacing w:val="8"/>
        </w:rPr>
        <w:t>senior </w:t>
      </w:r>
      <w:r>
        <w:rPr>
          <w:spacing w:val="12"/>
        </w:rPr>
        <w:t>management </w:t>
      </w:r>
      <w:r>
        <w:rPr>
          <w:spacing w:val="10"/>
        </w:rPr>
        <w:t>level. Proven </w:t>
      </w:r>
      <w:r>
        <w:rPr>
          <w:spacing w:val="8"/>
        </w:rPr>
        <w:t>Track </w:t>
      </w:r>
      <w:r>
        <w:rPr>
          <w:spacing w:val="6"/>
        </w:rPr>
        <w:t>Re </w:t>
      </w:r>
      <w:r>
        <w:rPr>
          <w:spacing w:val="8"/>
        </w:rPr>
        <w:t>cord </w:t>
      </w:r>
      <w:r>
        <w:rPr>
          <w:spacing w:val="3"/>
        </w:rPr>
        <w:t>of </w:t>
      </w:r>
      <w:r>
        <w:rPr/>
        <w:t>1 8+ </w:t>
      </w:r>
      <w:r>
        <w:rPr>
          <w:spacing w:val="8"/>
        </w:rPr>
        <w:t>Ye </w:t>
      </w:r>
      <w:r>
        <w:rPr>
          <w:spacing w:val="2"/>
        </w:rPr>
        <w:t>ars of </w:t>
      </w:r>
      <w:r>
        <w:rPr>
          <w:spacing w:val="11"/>
        </w:rPr>
        <w:t>accomplishing </w:t>
      </w:r>
      <w:r>
        <w:rPr>
          <w:spacing w:val="9"/>
        </w:rPr>
        <w:t>challenging </w:t>
      </w:r>
      <w:r>
        <w:rPr>
          <w:spacing w:val="7"/>
        </w:rPr>
        <w:t>goals </w:t>
      </w:r>
      <w:r>
        <w:rPr>
          <w:spacing w:val="8"/>
        </w:rPr>
        <w:t>and </w:t>
      </w:r>
      <w:r>
        <w:rPr>
          <w:spacing w:val="9"/>
        </w:rPr>
        <w:t>creating value </w:t>
      </w:r>
      <w:r>
        <w:rPr>
          <w:spacing w:val="10"/>
        </w:rPr>
        <w:t>by </w:t>
      </w:r>
      <w:r>
        <w:rPr>
          <w:spacing w:val="8"/>
        </w:rPr>
        <w:t>setting </w:t>
      </w:r>
      <w:r>
        <w:rPr>
          <w:spacing w:val="5"/>
        </w:rPr>
        <w:t>vision </w:t>
      </w:r>
      <w:r>
        <w:rPr>
          <w:spacing w:val="8"/>
        </w:rPr>
        <w:t>focus   to </w:t>
      </w:r>
      <w:r>
        <w:rPr>
          <w:spacing w:val="11"/>
        </w:rPr>
        <w:t>succ </w:t>
      </w:r>
      <w:r>
        <w:rPr>
          <w:spacing w:val="8"/>
        </w:rPr>
        <w:t>eed.  </w:t>
      </w:r>
      <w:r>
        <w:rPr>
          <w:spacing w:val="5"/>
        </w:rPr>
        <w:t>My</w:t>
      </w:r>
      <w:r>
        <w:rPr>
          <w:spacing w:val="34"/>
        </w:rPr>
        <w:t> </w:t>
      </w:r>
      <w:r>
        <w:rPr>
          <w:spacing w:val="10"/>
        </w:rPr>
        <w:t>candidature,</w:t>
      </w:r>
      <w:r>
        <w:rPr>
          <w:spacing w:val="32"/>
        </w:rPr>
        <w:t> </w:t>
      </w:r>
      <w:r>
        <w:rPr>
          <w:spacing w:val="9"/>
        </w:rPr>
        <w:t>apart</w:t>
      </w:r>
      <w:r>
        <w:rPr>
          <w:spacing w:val="26"/>
        </w:rPr>
        <w:t> </w:t>
      </w:r>
      <w:r>
        <w:rPr>
          <w:spacing w:val="8"/>
        </w:rPr>
        <w:t>from</w:t>
      </w:r>
      <w:r>
        <w:rPr>
          <w:spacing w:val="33"/>
        </w:rPr>
        <w:t> </w:t>
      </w:r>
      <w:r>
        <w:rPr>
          <w:spacing w:val="4"/>
        </w:rPr>
        <w:t>my</w:t>
      </w:r>
      <w:r>
        <w:rPr>
          <w:spacing w:val="25"/>
        </w:rPr>
        <w:t> </w:t>
      </w:r>
      <w:r>
        <w:rPr>
          <w:spacing w:val="10"/>
        </w:rPr>
        <w:t>technical</w:t>
      </w:r>
      <w:r>
        <w:rPr>
          <w:spacing w:val="24"/>
        </w:rPr>
        <w:t> </w:t>
      </w:r>
      <w:r>
        <w:rPr>
          <w:spacing w:val="2"/>
        </w:rPr>
        <w:t>skill</w:t>
      </w:r>
      <w:r>
        <w:rPr>
          <w:spacing w:val="22"/>
        </w:rPr>
        <w:t> </w:t>
      </w:r>
      <w:r>
        <w:rPr>
          <w:spacing w:val="7"/>
        </w:rPr>
        <w:t>set,</w:t>
      </w:r>
      <w:r>
        <w:rPr>
          <w:spacing w:val="24"/>
        </w:rPr>
        <w:t> </w:t>
      </w:r>
      <w:r>
        <w:rPr>
          <w:spacing w:val="6"/>
        </w:rPr>
        <w:t>ticks</w:t>
      </w:r>
      <w:r>
        <w:rPr>
          <w:spacing w:val="23"/>
        </w:rPr>
        <w:t> </w:t>
      </w:r>
      <w:r>
        <w:rPr>
          <w:spacing w:val="8"/>
        </w:rPr>
        <w:t>several</w:t>
      </w:r>
      <w:r>
        <w:rPr>
          <w:spacing w:val="33"/>
        </w:rPr>
        <w:t> </w:t>
      </w:r>
      <w:r>
        <w:rPr/>
        <w:t>b</w:t>
      </w:r>
      <w:r>
        <w:rPr>
          <w:spacing w:val="-32"/>
        </w:rPr>
        <w:t> </w:t>
      </w:r>
      <w:r>
        <w:rPr>
          <w:spacing w:val="5"/>
        </w:rPr>
        <w:t>oxes</w:t>
      </w:r>
      <w:r>
        <w:rPr>
          <w:spacing w:val="21"/>
        </w:rPr>
        <w:t> </w:t>
      </w:r>
      <w:r>
        <w:rPr>
          <w:spacing w:val="5"/>
        </w:rPr>
        <w:t>in</w:t>
      </w:r>
      <w:r>
        <w:rPr>
          <w:spacing w:val="27"/>
        </w:rPr>
        <w:t> </w:t>
      </w:r>
      <w:r>
        <w:rPr>
          <w:spacing w:val="7"/>
        </w:rPr>
        <w:t>terms</w:t>
      </w:r>
      <w:r>
        <w:rPr>
          <w:spacing w:val="31"/>
        </w:rPr>
        <w:t> </w:t>
      </w:r>
      <w:r>
        <w:rPr>
          <w:spacing w:val="3"/>
        </w:rPr>
        <w:t>of</w:t>
      </w:r>
      <w:r>
        <w:rPr>
          <w:spacing w:val="28"/>
        </w:rPr>
        <w:t> </w:t>
      </w:r>
      <w:r>
        <w:rPr>
          <w:spacing w:val="5"/>
        </w:rPr>
        <w:t>vision,</w:t>
      </w:r>
    </w:p>
    <w:p>
      <w:pPr>
        <w:pStyle w:val="BodyText"/>
        <w:spacing w:line="228" w:lineRule="exact"/>
        <w:ind w:left="522"/>
        <w:jc w:val="both"/>
      </w:pPr>
      <w:r>
        <w:rPr/>
        <w:t>ability, intellect, leadership, passion and ethics.</w:t>
      </w:r>
    </w:p>
    <w:p>
      <w:pPr>
        <w:pStyle w:val="BodyText"/>
        <w:spacing w:before="9"/>
        <w:rPr>
          <w:sz w:val="26"/>
        </w:rPr>
      </w:pPr>
      <w:r>
        <w:rPr/>
        <w:pict>
          <v:group style="position:absolute;margin-left:34.700001pt;margin-top:17.360424pt;width:526.25pt;height:35pt;mso-position-horizontal-relative:page;mso-position-vertical-relative:paragraph;z-index:-15725568;mso-wrap-distance-left:0;mso-wrap-distance-right:0" coordorigin="694,347" coordsize="10525,700">
            <v:shape style="position:absolute;left:694;top:347;width:10525;height:700" coordorigin="694,347" coordsize="10525,700" path="m11219,347l694,347,694,1047,11219,1047,11219,987,754,987,754,407,11159,407,11219,397,11219,347xm11219,397l11159,407,11159,987,11219,987,11219,397xm11139,427l774,427,774,967,11139,967,11139,947,794,947,794,447,11119,447,11139,427xm11139,427l11119,447,11119,947,11139,947,11139,427xe" filled="true" fillcolor="#a6a6a6" stroked="false">
              <v:path arrowok="t"/>
              <v:fill type="solid"/>
            </v:shape>
            <v:shape style="position:absolute;left:694;top:347;width:10525;height:700" type="#_x0000_t202" filled="false" stroked="false">
              <v:textbox inset="0,0,0,0">
                <w:txbxContent>
                  <w:p>
                    <w:pPr>
                      <w:spacing w:line="240" w:lineRule="auto" w:before="2"/>
                      <w:rPr>
                        <w:sz w:val="19"/>
                      </w:rPr>
                    </w:pPr>
                  </w:p>
                  <w:p>
                    <w:pPr>
                      <w:spacing w:before="0"/>
                      <w:ind w:left="25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CORE PROFICIENC IES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"/>
        <w:rPr>
          <w:sz w:val="22"/>
        </w:rPr>
      </w:pPr>
    </w:p>
    <w:p>
      <w:pPr>
        <w:pStyle w:val="ListParagraph"/>
        <w:numPr>
          <w:ilvl w:val="0"/>
          <w:numId w:val="1"/>
        </w:numPr>
        <w:tabs>
          <w:tab w:pos="766" w:val="left" w:leader="none"/>
          <w:tab w:pos="767" w:val="left" w:leader="none"/>
          <w:tab w:pos="5175" w:val="left" w:leader="none"/>
        </w:tabs>
        <w:spacing w:line="240" w:lineRule="auto" w:before="0" w:after="0"/>
        <w:ind w:left="766" w:right="0" w:hanging="270"/>
        <w:jc w:val="left"/>
        <w:rPr>
          <w:sz w:val="20"/>
        </w:rPr>
      </w:pPr>
      <w:r>
        <w:rPr>
          <w:spacing w:val="10"/>
          <w:sz w:val="20"/>
        </w:rPr>
        <w:t>Budgeting, Forecasting </w:t>
      </w:r>
      <w:r>
        <w:rPr>
          <w:sz w:val="20"/>
        </w:rPr>
        <w:t>,</w:t>
      </w:r>
      <w:r>
        <w:rPr>
          <w:spacing w:val="1"/>
          <w:sz w:val="20"/>
        </w:rPr>
        <w:t> </w:t>
      </w:r>
      <w:r>
        <w:rPr>
          <w:sz w:val="20"/>
        </w:rPr>
        <w:t>C</w:t>
      </w:r>
      <w:r>
        <w:rPr>
          <w:spacing w:val="-37"/>
          <w:sz w:val="20"/>
        </w:rPr>
        <w:t> </w:t>
      </w:r>
      <w:r>
        <w:rPr>
          <w:spacing w:val="7"/>
          <w:sz w:val="20"/>
        </w:rPr>
        <w:t>ashflow</w:t>
        <w:tab/>
      </w:r>
      <w:r>
        <w:rPr>
          <w:sz w:val="20"/>
        </w:rPr>
        <w:t>-</w:t>
      </w:r>
      <w:r>
        <w:rPr>
          <w:spacing w:val="-32"/>
          <w:sz w:val="20"/>
        </w:rPr>
        <w:t> </w:t>
      </w:r>
      <w:r>
        <w:rPr>
          <w:spacing w:val="7"/>
          <w:sz w:val="20"/>
        </w:rPr>
        <w:t>Fiscal</w:t>
      </w:r>
      <w:r>
        <w:rPr>
          <w:spacing w:val="-31"/>
          <w:sz w:val="20"/>
        </w:rPr>
        <w:t> </w:t>
      </w:r>
      <w:r>
        <w:rPr>
          <w:spacing w:val="9"/>
          <w:sz w:val="20"/>
        </w:rPr>
        <w:t>Strategy</w:t>
      </w:r>
      <w:r>
        <w:rPr>
          <w:spacing w:val="-28"/>
          <w:sz w:val="20"/>
        </w:rPr>
        <w:t> </w:t>
      </w:r>
      <w:r>
        <w:rPr>
          <w:spacing w:val="11"/>
          <w:sz w:val="20"/>
        </w:rPr>
        <w:t>and</w:t>
      </w:r>
      <w:r>
        <w:rPr>
          <w:spacing w:val="-32"/>
          <w:sz w:val="20"/>
        </w:rPr>
        <w:t> </w:t>
      </w:r>
      <w:r>
        <w:rPr>
          <w:spacing w:val="6"/>
          <w:sz w:val="20"/>
        </w:rPr>
        <w:t>Business</w:t>
      </w:r>
      <w:r>
        <w:rPr>
          <w:spacing w:val="-33"/>
          <w:sz w:val="20"/>
        </w:rPr>
        <w:t> </w:t>
      </w:r>
      <w:r>
        <w:rPr>
          <w:spacing w:val="8"/>
          <w:sz w:val="20"/>
        </w:rPr>
        <w:t>Planning</w:t>
      </w:r>
    </w:p>
    <w:p>
      <w:pPr>
        <w:pStyle w:val="ListParagraph"/>
        <w:numPr>
          <w:ilvl w:val="0"/>
          <w:numId w:val="1"/>
        </w:numPr>
        <w:tabs>
          <w:tab w:pos="766" w:val="left" w:leader="none"/>
          <w:tab w:pos="767" w:val="left" w:leader="none"/>
          <w:tab w:pos="5129" w:val="left" w:leader="none"/>
        </w:tabs>
        <w:spacing w:line="240" w:lineRule="auto" w:before="83" w:after="0"/>
        <w:ind w:left="766" w:right="0" w:hanging="270"/>
        <w:jc w:val="left"/>
        <w:rPr>
          <w:sz w:val="20"/>
        </w:rPr>
      </w:pPr>
      <w:r>
        <w:rPr>
          <w:spacing w:val="10"/>
          <w:sz w:val="20"/>
        </w:rPr>
        <w:t>Financial </w:t>
      </w:r>
      <w:r>
        <w:rPr>
          <w:spacing w:val="5"/>
          <w:sz w:val="20"/>
        </w:rPr>
        <w:t>Pro</w:t>
      </w:r>
      <w:r>
        <w:rPr>
          <w:spacing w:val="-32"/>
          <w:sz w:val="20"/>
        </w:rPr>
        <w:t> </w:t>
      </w:r>
      <w:r>
        <w:rPr>
          <w:spacing w:val="5"/>
          <w:sz w:val="20"/>
        </w:rPr>
        <w:t>cess</w:t>
      </w:r>
      <w:r>
        <w:rPr>
          <w:spacing w:val="-1"/>
          <w:sz w:val="20"/>
        </w:rPr>
        <w:t> </w:t>
      </w:r>
      <w:r>
        <w:rPr>
          <w:spacing w:val="11"/>
          <w:sz w:val="20"/>
        </w:rPr>
        <w:t>Improvement</w:t>
        <w:tab/>
      </w:r>
      <w:r>
        <w:rPr>
          <w:sz w:val="20"/>
        </w:rPr>
        <w:t>-</w:t>
      </w:r>
      <w:r>
        <w:rPr>
          <w:spacing w:val="-27"/>
          <w:sz w:val="20"/>
        </w:rPr>
        <w:t> </w:t>
      </w:r>
      <w:r>
        <w:rPr>
          <w:spacing w:val="8"/>
          <w:sz w:val="20"/>
        </w:rPr>
        <w:t>Business</w:t>
      </w:r>
      <w:r>
        <w:rPr>
          <w:spacing w:val="-27"/>
          <w:sz w:val="20"/>
        </w:rPr>
        <w:t> </w:t>
      </w:r>
      <w:r>
        <w:rPr>
          <w:spacing w:val="6"/>
          <w:sz w:val="20"/>
        </w:rPr>
        <w:t>Trans</w:t>
      </w:r>
      <w:r>
        <w:rPr>
          <w:spacing w:val="-41"/>
          <w:sz w:val="20"/>
        </w:rPr>
        <w:t> </w:t>
      </w:r>
      <w:r>
        <w:rPr>
          <w:spacing w:val="9"/>
          <w:sz w:val="20"/>
        </w:rPr>
        <w:t>formation</w:t>
      </w:r>
      <w:r>
        <w:rPr>
          <w:spacing w:val="-20"/>
          <w:sz w:val="20"/>
        </w:rPr>
        <w:t> </w:t>
      </w:r>
      <w:r>
        <w:rPr>
          <w:spacing w:val="8"/>
          <w:sz w:val="20"/>
        </w:rPr>
        <w:t>and</w:t>
      </w:r>
      <w:r>
        <w:rPr>
          <w:spacing w:val="-22"/>
          <w:sz w:val="20"/>
        </w:rPr>
        <w:t> </w:t>
      </w:r>
      <w:r>
        <w:rPr>
          <w:spacing w:val="10"/>
          <w:sz w:val="20"/>
        </w:rPr>
        <w:t>Change</w:t>
      </w:r>
    </w:p>
    <w:p>
      <w:pPr>
        <w:pStyle w:val="ListParagraph"/>
        <w:numPr>
          <w:ilvl w:val="0"/>
          <w:numId w:val="1"/>
        </w:numPr>
        <w:tabs>
          <w:tab w:pos="766" w:val="left" w:leader="none"/>
          <w:tab w:pos="767" w:val="left" w:leader="none"/>
          <w:tab w:pos="5160" w:val="left" w:leader="none"/>
        </w:tabs>
        <w:spacing w:line="240" w:lineRule="auto" w:before="82" w:after="0"/>
        <w:ind w:left="766" w:right="0" w:hanging="270"/>
        <w:jc w:val="left"/>
        <w:rPr>
          <w:sz w:val="20"/>
        </w:rPr>
      </w:pPr>
      <w:r>
        <w:rPr>
          <w:spacing w:val="10"/>
          <w:sz w:val="20"/>
        </w:rPr>
        <w:t>Financial</w:t>
      </w:r>
      <w:r>
        <w:rPr>
          <w:spacing w:val="-24"/>
          <w:sz w:val="20"/>
        </w:rPr>
        <w:t> </w:t>
      </w:r>
      <w:r>
        <w:rPr>
          <w:spacing w:val="10"/>
          <w:sz w:val="20"/>
        </w:rPr>
        <w:t>Statement</w:t>
      </w:r>
      <w:r>
        <w:rPr>
          <w:spacing w:val="-19"/>
          <w:sz w:val="20"/>
        </w:rPr>
        <w:t> </w:t>
      </w:r>
      <w:r>
        <w:rPr>
          <w:spacing w:val="6"/>
          <w:sz w:val="20"/>
        </w:rPr>
        <w:t>Analysis</w:t>
        <w:tab/>
      </w:r>
      <w:r>
        <w:rPr>
          <w:sz w:val="20"/>
        </w:rPr>
        <w:t>- </w:t>
      </w:r>
      <w:r>
        <w:rPr>
          <w:spacing w:val="9"/>
          <w:sz w:val="20"/>
        </w:rPr>
        <w:t>Strategic </w:t>
      </w:r>
      <w:r>
        <w:rPr>
          <w:spacing w:val="6"/>
          <w:sz w:val="20"/>
        </w:rPr>
        <w:t>Business </w:t>
      </w:r>
      <w:r>
        <w:rPr>
          <w:spacing w:val="5"/>
          <w:sz w:val="20"/>
        </w:rPr>
        <w:t>Unit</w:t>
      </w:r>
      <w:r>
        <w:rPr>
          <w:sz w:val="20"/>
        </w:rPr>
        <w:t> </w:t>
      </w:r>
      <w:r>
        <w:rPr>
          <w:spacing w:val="10"/>
          <w:sz w:val="20"/>
        </w:rPr>
        <w:t>Leadership</w:t>
      </w:r>
    </w:p>
    <w:p>
      <w:pPr>
        <w:pStyle w:val="ListParagraph"/>
        <w:numPr>
          <w:ilvl w:val="0"/>
          <w:numId w:val="1"/>
        </w:numPr>
        <w:tabs>
          <w:tab w:pos="775" w:val="left" w:leader="none"/>
          <w:tab w:pos="776" w:val="left" w:leader="none"/>
          <w:tab w:pos="5139" w:val="left" w:leader="none"/>
        </w:tabs>
        <w:spacing w:line="240" w:lineRule="auto" w:before="82" w:after="0"/>
        <w:ind w:left="775" w:right="0" w:hanging="279"/>
        <w:jc w:val="left"/>
        <w:rPr>
          <w:sz w:val="20"/>
        </w:rPr>
      </w:pPr>
      <w:r>
        <w:rPr>
          <w:spacing w:val="9"/>
          <w:sz w:val="20"/>
        </w:rPr>
        <w:t>Cost</w:t>
      </w:r>
      <w:r>
        <w:rPr>
          <w:spacing w:val="-14"/>
          <w:sz w:val="20"/>
        </w:rPr>
        <w:t> </w:t>
      </w:r>
      <w:r>
        <w:rPr>
          <w:spacing w:val="9"/>
          <w:sz w:val="20"/>
        </w:rPr>
        <w:t>Saving</w:t>
      </w:r>
      <w:r>
        <w:rPr>
          <w:spacing w:val="-21"/>
          <w:sz w:val="20"/>
        </w:rPr>
        <w:t> </w:t>
      </w:r>
      <w:r>
        <w:rPr>
          <w:spacing w:val="8"/>
          <w:sz w:val="20"/>
        </w:rPr>
        <w:t>s/Initiatives</w:t>
      </w:r>
      <w:r>
        <w:rPr>
          <w:spacing w:val="-10"/>
          <w:sz w:val="20"/>
        </w:rPr>
        <w:t> </w:t>
      </w:r>
      <w:r>
        <w:rPr>
          <w:sz w:val="20"/>
        </w:rPr>
        <w:t>&amp;</w:t>
      </w:r>
      <w:r>
        <w:rPr>
          <w:spacing w:val="-15"/>
          <w:sz w:val="20"/>
        </w:rPr>
        <w:t> </w:t>
      </w:r>
      <w:r>
        <w:rPr>
          <w:spacing w:val="8"/>
          <w:sz w:val="20"/>
        </w:rPr>
        <w:t>Project</w:t>
      </w:r>
      <w:r>
        <w:rPr>
          <w:spacing w:val="18"/>
          <w:sz w:val="20"/>
        </w:rPr>
        <w:t> </w:t>
      </w:r>
      <w:r>
        <w:rPr>
          <w:sz w:val="20"/>
        </w:rPr>
        <w:t>s</w:t>
        <w:tab/>
        <w:t>- </w:t>
      </w:r>
      <w:r>
        <w:rPr>
          <w:spacing w:val="8"/>
          <w:sz w:val="20"/>
        </w:rPr>
        <w:t>Audit </w:t>
      </w:r>
      <w:r>
        <w:rPr>
          <w:sz w:val="20"/>
        </w:rPr>
        <w:t>s </w:t>
      </w:r>
      <w:r>
        <w:rPr>
          <w:spacing w:val="9"/>
          <w:sz w:val="20"/>
        </w:rPr>
        <w:t>and </w:t>
      </w:r>
      <w:r>
        <w:rPr>
          <w:spacing w:val="8"/>
          <w:sz w:val="20"/>
        </w:rPr>
        <w:t>Internal</w:t>
      </w:r>
      <w:r>
        <w:rPr>
          <w:spacing w:val="9"/>
          <w:sz w:val="20"/>
        </w:rPr>
        <w:t> </w:t>
      </w:r>
      <w:r>
        <w:rPr>
          <w:spacing w:val="7"/>
          <w:sz w:val="20"/>
        </w:rPr>
        <w:t>Controls</w:t>
      </w:r>
    </w:p>
    <w:p>
      <w:pPr>
        <w:pStyle w:val="ListParagraph"/>
        <w:numPr>
          <w:ilvl w:val="0"/>
          <w:numId w:val="1"/>
        </w:numPr>
        <w:tabs>
          <w:tab w:pos="766" w:val="left" w:leader="none"/>
          <w:tab w:pos="767" w:val="left" w:leader="none"/>
          <w:tab w:pos="5134" w:val="left" w:leader="none"/>
        </w:tabs>
        <w:spacing w:line="240" w:lineRule="auto" w:before="82" w:after="0"/>
        <w:ind w:left="766" w:right="0" w:hanging="270"/>
        <w:jc w:val="left"/>
        <w:rPr>
          <w:sz w:val="20"/>
        </w:rPr>
      </w:pPr>
      <w:r>
        <w:rPr>
          <w:spacing w:val="3"/>
          <w:sz w:val="20"/>
        </w:rPr>
        <w:t>Risk </w:t>
      </w:r>
      <w:r>
        <w:rPr>
          <w:spacing w:val="12"/>
          <w:sz w:val="20"/>
        </w:rPr>
        <w:t>Management </w:t>
      </w:r>
      <w:r>
        <w:rPr>
          <w:spacing w:val="8"/>
          <w:sz w:val="20"/>
        </w:rPr>
        <w:t>and Mitigat </w:t>
      </w:r>
      <w:r>
        <w:rPr>
          <w:spacing w:val="30"/>
          <w:sz w:val="20"/>
        </w:rPr>
        <w:t> </w:t>
      </w:r>
      <w:r>
        <w:rPr>
          <w:spacing w:val="8"/>
          <w:sz w:val="20"/>
        </w:rPr>
        <w:t>ion</w:t>
        <w:tab/>
      </w:r>
      <w:r>
        <w:rPr>
          <w:sz w:val="20"/>
        </w:rPr>
        <w:t>- </w:t>
      </w:r>
      <w:r>
        <w:rPr>
          <w:spacing w:val="12"/>
          <w:sz w:val="20"/>
        </w:rPr>
        <w:t>People </w:t>
      </w:r>
      <w:r>
        <w:rPr>
          <w:spacing w:val="10"/>
          <w:sz w:val="20"/>
        </w:rPr>
        <w:t>Develop</w:t>
      </w:r>
      <w:r>
        <w:rPr>
          <w:spacing w:val="-21"/>
          <w:sz w:val="20"/>
        </w:rPr>
        <w:t> </w:t>
      </w:r>
      <w:r>
        <w:rPr>
          <w:spacing w:val="7"/>
          <w:sz w:val="20"/>
        </w:rPr>
        <w:t>ment</w:t>
      </w:r>
    </w:p>
    <w:p>
      <w:pPr>
        <w:pStyle w:val="ListParagraph"/>
        <w:numPr>
          <w:ilvl w:val="0"/>
          <w:numId w:val="1"/>
        </w:numPr>
        <w:tabs>
          <w:tab w:pos="766" w:val="left" w:leader="none"/>
          <w:tab w:pos="767" w:val="left" w:leader="none"/>
          <w:tab w:pos="5146" w:val="left" w:leader="none"/>
        </w:tabs>
        <w:spacing w:line="240" w:lineRule="auto" w:before="82" w:after="0"/>
        <w:ind w:left="766" w:right="0" w:hanging="270"/>
        <w:jc w:val="left"/>
        <w:rPr>
          <w:sz w:val="20"/>
        </w:rPr>
      </w:pPr>
      <w:r>
        <w:rPr>
          <w:spacing w:val="8"/>
          <w:sz w:val="20"/>
        </w:rPr>
        <w:t>Review</w:t>
      </w:r>
      <w:r>
        <w:rPr>
          <w:spacing w:val="33"/>
          <w:sz w:val="20"/>
        </w:rPr>
        <w:t> </w:t>
      </w:r>
      <w:r>
        <w:rPr>
          <w:spacing w:val="11"/>
          <w:sz w:val="20"/>
        </w:rPr>
        <w:t>Accounting</w:t>
      </w:r>
      <w:r>
        <w:rPr>
          <w:spacing w:val="3"/>
          <w:sz w:val="20"/>
        </w:rPr>
        <w:t> </w:t>
      </w:r>
      <w:r>
        <w:rPr>
          <w:spacing w:val="8"/>
          <w:sz w:val="20"/>
        </w:rPr>
        <w:t>Operations</w:t>
        <w:tab/>
      </w:r>
      <w:r>
        <w:rPr>
          <w:sz w:val="20"/>
        </w:rPr>
        <w:t>- </w:t>
      </w:r>
      <w:r>
        <w:rPr>
          <w:spacing w:val="9"/>
          <w:sz w:val="20"/>
        </w:rPr>
        <w:t>Effectiv </w:t>
      </w:r>
      <w:r>
        <w:rPr>
          <w:sz w:val="20"/>
        </w:rPr>
        <w:t>e</w:t>
      </w:r>
      <w:r>
        <w:rPr>
          <w:spacing w:val="9"/>
          <w:sz w:val="20"/>
        </w:rPr>
        <w:t> </w:t>
      </w:r>
      <w:r>
        <w:rPr>
          <w:spacing w:val="11"/>
          <w:sz w:val="20"/>
        </w:rPr>
        <w:t>Communication</w:t>
      </w:r>
    </w:p>
    <w:p>
      <w:pPr>
        <w:pStyle w:val="BodyText"/>
        <w:spacing w:before="7"/>
        <w:rPr>
          <w:sz w:val="18"/>
        </w:rPr>
      </w:pPr>
      <w:r>
        <w:rPr/>
        <w:pict>
          <v:group style="position:absolute;margin-left:34.700001pt;margin-top:12.656934pt;width:526.25pt;height:35pt;mso-position-horizontal-relative:page;mso-position-vertical-relative:paragraph;z-index:-15724544;mso-wrap-distance-left:0;mso-wrap-distance-right:0" coordorigin="694,253" coordsize="10525,700">
            <v:shape style="position:absolute;left:694;top:253;width:10525;height:700" coordorigin="694,253" coordsize="10525,700" path="m11219,253l694,253,694,953,11219,953,11219,893,754,893,754,313,11159,313,11219,303,11219,253xm11219,303l11159,313,11159,893,11219,893,11219,303xm11139,333l774,333,774,873,11139,873,11139,853,794,853,794,353,11119,353,11139,333xm11139,333l11119,353,11119,853,11139,853,11139,333xe" filled="true" fillcolor="#a6a6a6" stroked="false">
              <v:path arrowok="t"/>
              <v:fill type="solid"/>
            </v:shape>
            <v:shape style="position:absolute;left:694;top:253;width:10525;height:700" type="#_x0000_t202" filled="false" stroked="false">
              <v:textbox inset="0,0,0,0">
                <w:txbxContent>
                  <w:p>
                    <w:pPr>
                      <w:spacing w:line="240" w:lineRule="auto" w:before="1"/>
                      <w:rPr>
                        <w:sz w:val="19"/>
                      </w:rPr>
                    </w:pPr>
                  </w:p>
                  <w:p>
                    <w:pPr>
                      <w:spacing w:before="0"/>
                      <w:ind w:left="244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PROFESSIONAL &amp; ACADEMIC QUALIFICATION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sz w:val="6"/>
        </w:rPr>
      </w:pPr>
    </w:p>
    <w:tbl>
      <w:tblPr>
        <w:tblW w:w="0" w:type="auto"/>
        <w:jc w:val="left"/>
        <w:tblInd w:w="462" w:type="dxa"/>
        <w:tblBorders>
          <w:top w:val="single" w:sz="4" w:space="0" w:color="9A9A9A"/>
          <w:left w:val="single" w:sz="4" w:space="0" w:color="9A9A9A"/>
          <w:bottom w:val="single" w:sz="4" w:space="0" w:color="9A9A9A"/>
          <w:right w:val="single" w:sz="4" w:space="0" w:color="9A9A9A"/>
          <w:insideH w:val="single" w:sz="4" w:space="0" w:color="9A9A9A"/>
          <w:insideV w:val="single" w:sz="4" w:space="0" w:color="9A9A9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16"/>
        <w:gridCol w:w="3686"/>
        <w:gridCol w:w="2836"/>
        <w:gridCol w:w="1840"/>
      </w:tblGrid>
      <w:tr>
        <w:trPr>
          <w:trHeight w:val="311" w:hRule="atLeast"/>
        </w:trPr>
        <w:tc>
          <w:tcPr>
            <w:tcW w:w="816" w:type="dxa"/>
            <w:tcBorders>
              <w:bottom w:val="single" w:sz="12" w:space="0" w:color="666666"/>
            </w:tcBorders>
            <w:shd w:val="clear" w:color="auto" w:fill="E7E6E6"/>
          </w:tcPr>
          <w:p>
            <w:pPr>
              <w:pStyle w:val="TableParagraph"/>
              <w:ind w:left="116" w:right="11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Sr No</w:t>
            </w:r>
          </w:p>
        </w:tc>
        <w:tc>
          <w:tcPr>
            <w:tcW w:w="3686" w:type="dxa"/>
            <w:tcBorders>
              <w:bottom w:val="single" w:sz="12" w:space="0" w:color="666666"/>
            </w:tcBorders>
            <w:shd w:val="clear" w:color="auto" w:fill="E7E6E6"/>
          </w:tcPr>
          <w:p>
            <w:pPr>
              <w:pStyle w:val="TableParagraph"/>
              <w:ind w:left="1199" w:right="122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Qualification</w:t>
            </w:r>
          </w:p>
        </w:tc>
        <w:tc>
          <w:tcPr>
            <w:tcW w:w="2836" w:type="dxa"/>
            <w:tcBorders>
              <w:bottom w:val="single" w:sz="12" w:space="0" w:color="666666"/>
            </w:tcBorders>
            <w:shd w:val="clear" w:color="auto" w:fill="E7E6E6"/>
          </w:tcPr>
          <w:p>
            <w:pPr>
              <w:pStyle w:val="TableParagraph"/>
              <w:ind w:left="600"/>
              <w:rPr>
                <w:b/>
                <w:sz w:val="20"/>
              </w:rPr>
            </w:pPr>
            <w:r>
              <w:rPr>
                <w:b/>
                <w:sz w:val="20"/>
              </w:rPr>
              <w:t>Name of Institute</w:t>
            </w:r>
          </w:p>
        </w:tc>
        <w:tc>
          <w:tcPr>
            <w:tcW w:w="1840" w:type="dxa"/>
            <w:tcBorders>
              <w:bottom w:val="single" w:sz="12" w:space="0" w:color="666666"/>
            </w:tcBorders>
            <w:shd w:val="clear" w:color="auto" w:fill="E7E6E6"/>
          </w:tcPr>
          <w:p>
            <w:pPr>
              <w:pStyle w:val="TableParagraph"/>
              <w:ind w:left="190"/>
              <w:rPr>
                <w:b/>
                <w:sz w:val="20"/>
              </w:rPr>
            </w:pPr>
            <w:r>
              <w:rPr>
                <w:b/>
                <w:sz w:val="20"/>
              </w:rPr>
              <w:t>Year of Passing</w:t>
            </w:r>
          </w:p>
        </w:tc>
      </w:tr>
      <w:tr>
        <w:trPr>
          <w:trHeight w:val="311" w:hRule="atLeast"/>
        </w:trPr>
        <w:tc>
          <w:tcPr>
            <w:tcW w:w="816" w:type="dxa"/>
            <w:tcBorders>
              <w:top w:val="single" w:sz="12" w:space="0" w:color="666666"/>
            </w:tcBorders>
          </w:tcPr>
          <w:p>
            <w:pPr>
              <w:pStyle w:val="TableParagraph"/>
              <w:ind w:left="5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1</w:t>
            </w:r>
          </w:p>
        </w:tc>
        <w:tc>
          <w:tcPr>
            <w:tcW w:w="3686" w:type="dxa"/>
            <w:tcBorders>
              <w:top w:val="single" w:sz="12" w:space="0" w:color="666666"/>
            </w:tcBorders>
          </w:tcPr>
          <w:p>
            <w:pPr>
              <w:pStyle w:val="TableParagraph"/>
              <w:spacing w:before="49"/>
              <w:ind w:left="116"/>
              <w:rPr>
                <w:sz w:val="20"/>
              </w:rPr>
            </w:pPr>
            <w:r>
              <w:rPr>
                <w:sz w:val="20"/>
              </w:rPr>
              <w:t>Chartered Acc ountant</w:t>
            </w:r>
          </w:p>
        </w:tc>
        <w:tc>
          <w:tcPr>
            <w:tcW w:w="2836" w:type="dxa"/>
            <w:tcBorders>
              <w:top w:val="single" w:sz="12" w:space="0" w:color="666666"/>
            </w:tcBorders>
          </w:tcPr>
          <w:p>
            <w:pPr>
              <w:pStyle w:val="TableParagraph"/>
              <w:spacing w:before="49"/>
              <w:rPr>
                <w:sz w:val="20"/>
              </w:rPr>
            </w:pPr>
            <w:r>
              <w:rPr>
                <w:sz w:val="20"/>
              </w:rPr>
              <w:t>ICAI</w:t>
            </w:r>
          </w:p>
        </w:tc>
        <w:tc>
          <w:tcPr>
            <w:tcW w:w="1840" w:type="dxa"/>
            <w:tcBorders>
              <w:top w:val="single" w:sz="12" w:space="0" w:color="666666"/>
            </w:tcBorders>
          </w:tcPr>
          <w:p>
            <w:pPr>
              <w:pStyle w:val="TableParagraph"/>
              <w:spacing w:before="49"/>
              <w:ind w:left="117"/>
              <w:rPr>
                <w:sz w:val="20"/>
              </w:rPr>
            </w:pPr>
            <w:r>
              <w:rPr>
                <w:sz w:val="20"/>
              </w:rPr>
              <w:t>May 2002</w:t>
            </w:r>
          </w:p>
        </w:tc>
      </w:tr>
      <w:tr>
        <w:trPr>
          <w:trHeight w:val="311" w:hRule="atLeast"/>
        </w:trPr>
        <w:tc>
          <w:tcPr>
            <w:tcW w:w="816" w:type="dxa"/>
          </w:tcPr>
          <w:p>
            <w:pPr>
              <w:pStyle w:val="TableParagraph"/>
              <w:ind w:left="5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2</w:t>
            </w:r>
          </w:p>
        </w:tc>
        <w:tc>
          <w:tcPr>
            <w:tcW w:w="3686" w:type="dxa"/>
          </w:tcPr>
          <w:p>
            <w:pPr>
              <w:pStyle w:val="TableParagraph"/>
              <w:spacing w:before="50"/>
              <w:ind w:left="107"/>
              <w:rPr>
                <w:sz w:val="20"/>
              </w:rPr>
            </w:pPr>
            <w:r>
              <w:rPr>
                <w:sz w:val="20"/>
              </w:rPr>
              <w:t>Ba chelor of Commerce</w:t>
            </w:r>
          </w:p>
        </w:tc>
        <w:tc>
          <w:tcPr>
            <w:tcW w:w="2836" w:type="dxa"/>
          </w:tcPr>
          <w:p>
            <w:pPr>
              <w:pStyle w:val="TableParagraph"/>
              <w:spacing w:before="50"/>
              <w:ind w:left="116"/>
              <w:rPr>
                <w:sz w:val="20"/>
              </w:rPr>
            </w:pPr>
            <w:r>
              <w:rPr>
                <w:sz w:val="20"/>
              </w:rPr>
              <w:t>M.D.S. University, Ajmer</w:t>
            </w:r>
          </w:p>
        </w:tc>
        <w:tc>
          <w:tcPr>
            <w:tcW w:w="1840" w:type="dxa"/>
          </w:tcPr>
          <w:p>
            <w:pPr>
              <w:pStyle w:val="TableParagraph"/>
              <w:spacing w:before="50"/>
              <w:rPr>
                <w:sz w:val="20"/>
              </w:rPr>
            </w:pPr>
            <w:r>
              <w:rPr>
                <w:sz w:val="20"/>
              </w:rPr>
              <w:t>1999</w:t>
            </w:r>
          </w:p>
        </w:tc>
      </w:tr>
      <w:tr>
        <w:trPr>
          <w:trHeight w:val="313" w:hRule="atLeast"/>
        </w:trPr>
        <w:tc>
          <w:tcPr>
            <w:tcW w:w="816" w:type="dxa"/>
          </w:tcPr>
          <w:p>
            <w:pPr>
              <w:pStyle w:val="TableParagraph"/>
              <w:spacing w:before="50"/>
              <w:ind w:left="5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3</w:t>
            </w:r>
          </w:p>
        </w:tc>
        <w:tc>
          <w:tcPr>
            <w:tcW w:w="3686" w:type="dxa"/>
          </w:tcPr>
          <w:p>
            <w:pPr>
              <w:pStyle w:val="TableParagraph"/>
              <w:spacing w:before="52"/>
              <w:ind w:left="107"/>
              <w:rPr>
                <w:sz w:val="20"/>
              </w:rPr>
            </w:pPr>
            <w:r>
              <w:rPr>
                <w:sz w:val="20"/>
              </w:rPr>
              <w:t>H.S.C.E. (Science)</w:t>
            </w:r>
          </w:p>
        </w:tc>
        <w:tc>
          <w:tcPr>
            <w:tcW w:w="2836" w:type="dxa"/>
          </w:tcPr>
          <w:p>
            <w:pPr>
              <w:pStyle w:val="TableParagraph"/>
              <w:spacing w:before="52"/>
              <w:rPr>
                <w:sz w:val="20"/>
              </w:rPr>
            </w:pPr>
            <w:r>
              <w:rPr>
                <w:sz w:val="20"/>
              </w:rPr>
              <w:t>Sec ondary Board, Ajmer</w:t>
            </w:r>
          </w:p>
        </w:tc>
        <w:tc>
          <w:tcPr>
            <w:tcW w:w="1840" w:type="dxa"/>
          </w:tcPr>
          <w:p>
            <w:pPr>
              <w:pStyle w:val="TableParagraph"/>
              <w:spacing w:before="52"/>
              <w:rPr>
                <w:sz w:val="20"/>
              </w:rPr>
            </w:pPr>
            <w:r>
              <w:rPr>
                <w:sz w:val="20"/>
              </w:rPr>
              <w:t>1996</w:t>
            </w:r>
          </w:p>
        </w:tc>
      </w:tr>
      <w:tr>
        <w:trPr>
          <w:trHeight w:val="311" w:hRule="atLeast"/>
        </w:trPr>
        <w:tc>
          <w:tcPr>
            <w:tcW w:w="816" w:type="dxa"/>
          </w:tcPr>
          <w:p>
            <w:pPr>
              <w:pStyle w:val="TableParagraph"/>
              <w:ind w:left="5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4</w:t>
            </w:r>
          </w:p>
        </w:tc>
        <w:tc>
          <w:tcPr>
            <w:tcW w:w="3686" w:type="dxa"/>
          </w:tcPr>
          <w:p>
            <w:pPr>
              <w:pStyle w:val="TableParagraph"/>
              <w:spacing w:before="49"/>
              <w:ind w:left="107"/>
              <w:rPr>
                <w:sz w:val="20"/>
              </w:rPr>
            </w:pPr>
            <w:r>
              <w:rPr>
                <w:sz w:val="20"/>
              </w:rPr>
              <w:t>S.S.C.E.</w:t>
            </w:r>
          </w:p>
        </w:tc>
        <w:tc>
          <w:tcPr>
            <w:tcW w:w="2836" w:type="dxa"/>
          </w:tcPr>
          <w:p>
            <w:pPr>
              <w:pStyle w:val="TableParagraph"/>
              <w:spacing w:before="49"/>
              <w:rPr>
                <w:sz w:val="20"/>
              </w:rPr>
            </w:pPr>
            <w:r>
              <w:rPr>
                <w:sz w:val="20"/>
              </w:rPr>
              <w:t>Sec ondary Board, Ajmer</w:t>
            </w:r>
          </w:p>
        </w:tc>
        <w:tc>
          <w:tcPr>
            <w:tcW w:w="1840" w:type="dxa"/>
          </w:tcPr>
          <w:p>
            <w:pPr>
              <w:pStyle w:val="TableParagraph"/>
              <w:spacing w:before="49"/>
              <w:rPr>
                <w:sz w:val="20"/>
              </w:rPr>
            </w:pPr>
            <w:r>
              <w:rPr>
                <w:sz w:val="20"/>
              </w:rPr>
              <w:t>1994</w:t>
            </w:r>
          </w:p>
        </w:tc>
      </w:tr>
    </w:tbl>
    <w:p>
      <w:pPr>
        <w:pStyle w:val="BodyText"/>
        <w:spacing w:before="7"/>
        <w:rPr>
          <w:sz w:val="13"/>
        </w:rPr>
      </w:pPr>
      <w:r>
        <w:rPr/>
        <w:pict>
          <v:group style="position:absolute;margin-left:35.599998pt;margin-top:9.8pt;width:527.75pt;height:32.75pt;mso-position-horizontal-relative:page;mso-position-vertical-relative:paragraph;z-index:-15723520;mso-wrap-distance-left:0;mso-wrap-distance-right:0" coordorigin="712,196" coordsize="10555,655">
            <v:shape style="position:absolute;left:712;top:196;width:10555;height:655" coordorigin="712,196" coordsize="10555,655" path="m11267,196l712,196,712,851,11267,851,11267,791,772,791,772,256,11207,256,11267,246,11267,196xm11267,246l11207,256,11207,791,11267,791,11267,246xm11187,276l792,276,792,771,11187,771,11187,751,812,751,812,296,11167,296,11187,276xm11187,276l11167,296,11167,751,11187,751,11187,276xe" filled="true" fillcolor="#a6a6a6" stroked="false">
              <v:path arrowok="t"/>
              <v:fill type="solid"/>
            </v:shape>
            <v:shape style="position:absolute;left:712;top:196;width:10555;height:655" type="#_x0000_t202" filled="false" stroked="false">
              <v:textbox inset="0,0,0,0">
                <w:txbxContent>
                  <w:p>
                    <w:pPr>
                      <w:spacing w:line="240" w:lineRule="auto" w:before="9"/>
                      <w:rPr>
                        <w:sz w:val="18"/>
                      </w:rPr>
                    </w:pPr>
                  </w:p>
                  <w:p>
                    <w:pPr>
                      <w:spacing w:before="0"/>
                      <w:ind w:left="243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WORK EXPERIENCE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Heading1"/>
        <w:numPr>
          <w:ilvl w:val="1"/>
          <w:numId w:val="1"/>
        </w:numPr>
        <w:tabs>
          <w:tab w:pos="1217" w:val="left" w:leader="none"/>
          <w:tab w:pos="1218" w:val="left" w:leader="none"/>
        </w:tabs>
        <w:spacing w:line="240" w:lineRule="auto" w:before="103" w:after="0"/>
        <w:ind w:left="1217" w:right="0" w:hanging="428"/>
        <w:jc w:val="left"/>
      </w:pPr>
      <w:r>
        <w:rPr/>
        <w:t>BUDGET, BANKING AND FINANCIAL</w:t>
      </w:r>
      <w:r>
        <w:rPr>
          <w:spacing w:val="-3"/>
        </w:rPr>
        <w:t> </w:t>
      </w:r>
      <w:r>
        <w:rPr/>
        <w:t>PLANNING</w:t>
      </w:r>
    </w:p>
    <w:p>
      <w:pPr>
        <w:pStyle w:val="ListParagraph"/>
        <w:numPr>
          <w:ilvl w:val="0"/>
          <w:numId w:val="2"/>
        </w:numPr>
        <w:tabs>
          <w:tab w:pos="1224" w:val="left" w:leader="none"/>
          <w:tab w:pos="1225" w:val="left" w:leader="none"/>
          <w:tab w:pos="7496" w:val="left" w:leader="none"/>
        </w:tabs>
        <w:spacing w:line="302" w:lineRule="auto" w:before="85" w:after="0"/>
        <w:ind w:left="1217" w:right="1386" w:hanging="428"/>
        <w:jc w:val="left"/>
        <w:rPr>
          <w:rFonts w:ascii="Courier New" w:hAnsi="Courier New"/>
          <w:sz w:val="20"/>
        </w:rPr>
      </w:pPr>
      <w:r>
        <w:rPr>
          <w:spacing w:val="5"/>
          <w:sz w:val="20"/>
        </w:rPr>
        <w:t>Arrange  </w:t>
      </w:r>
      <w:r>
        <w:rPr>
          <w:spacing w:val="3"/>
          <w:sz w:val="20"/>
        </w:rPr>
        <w:t>for  </w:t>
      </w:r>
      <w:r>
        <w:rPr>
          <w:spacing w:val="7"/>
          <w:sz w:val="20"/>
        </w:rPr>
        <w:t>secured  </w:t>
      </w:r>
      <w:r>
        <w:rPr>
          <w:spacing w:val="4"/>
          <w:sz w:val="20"/>
        </w:rPr>
        <w:t>an  </w:t>
      </w:r>
      <w:r>
        <w:rPr>
          <w:sz w:val="20"/>
        </w:rPr>
        <w:t>d   </w:t>
      </w:r>
      <w:r>
        <w:rPr>
          <w:spacing w:val="5"/>
          <w:sz w:val="20"/>
        </w:rPr>
        <w:t>unsecured   </w:t>
      </w:r>
      <w:r>
        <w:rPr>
          <w:spacing w:val="7"/>
          <w:sz w:val="20"/>
        </w:rPr>
        <w:t>funding </w:t>
      </w:r>
      <w:r>
        <w:rPr>
          <w:spacing w:val="28"/>
          <w:sz w:val="20"/>
        </w:rPr>
        <w:t> </w:t>
      </w:r>
      <w:r>
        <w:rPr>
          <w:spacing w:val="4"/>
          <w:sz w:val="20"/>
        </w:rPr>
        <w:t>from </w:t>
      </w:r>
      <w:r>
        <w:rPr>
          <w:spacing w:val="31"/>
          <w:sz w:val="20"/>
        </w:rPr>
        <w:t> </w:t>
      </w:r>
      <w:r>
        <w:rPr>
          <w:spacing w:val="4"/>
          <w:sz w:val="20"/>
        </w:rPr>
        <w:t>various</w:t>
        <w:tab/>
        <w:t>bank </w:t>
      </w:r>
      <w:r>
        <w:rPr>
          <w:spacing w:val="6"/>
          <w:sz w:val="20"/>
        </w:rPr>
        <w:t>and </w:t>
      </w:r>
      <w:r>
        <w:rPr>
          <w:spacing w:val="5"/>
          <w:sz w:val="20"/>
        </w:rPr>
        <w:t>Financial </w:t>
      </w:r>
      <w:r>
        <w:rPr>
          <w:spacing w:val="4"/>
          <w:sz w:val="20"/>
        </w:rPr>
        <w:t>Institution</w:t>
      </w:r>
    </w:p>
    <w:p>
      <w:pPr>
        <w:pStyle w:val="ListParagraph"/>
        <w:numPr>
          <w:ilvl w:val="0"/>
          <w:numId w:val="2"/>
        </w:numPr>
        <w:tabs>
          <w:tab w:pos="1224" w:val="left" w:leader="none"/>
          <w:tab w:pos="1225" w:val="left" w:leader="none"/>
        </w:tabs>
        <w:spacing w:line="240" w:lineRule="auto" w:before="26" w:after="0"/>
        <w:ind w:left="1224" w:right="0" w:hanging="435"/>
        <w:jc w:val="left"/>
        <w:rPr>
          <w:rFonts w:ascii="Courier New" w:hAnsi="Courier New"/>
          <w:sz w:val="20"/>
        </w:rPr>
      </w:pPr>
      <w:r>
        <w:rPr>
          <w:spacing w:val="6"/>
          <w:sz w:val="20"/>
        </w:rPr>
        <w:t>Arrangement </w:t>
      </w:r>
      <w:r>
        <w:rPr>
          <w:sz w:val="20"/>
        </w:rPr>
        <w:t>of </w:t>
      </w:r>
      <w:r>
        <w:rPr>
          <w:spacing w:val="6"/>
          <w:sz w:val="20"/>
        </w:rPr>
        <w:t>Equity financing </w:t>
      </w:r>
      <w:r>
        <w:rPr>
          <w:spacing w:val="3"/>
          <w:sz w:val="20"/>
        </w:rPr>
        <w:t>thru Init </w:t>
      </w:r>
      <w:r>
        <w:rPr>
          <w:spacing w:val="4"/>
          <w:sz w:val="20"/>
        </w:rPr>
        <w:t>ial </w:t>
      </w:r>
      <w:r>
        <w:rPr>
          <w:spacing w:val="7"/>
          <w:sz w:val="20"/>
        </w:rPr>
        <w:t>Public</w:t>
      </w:r>
      <w:r>
        <w:rPr>
          <w:spacing w:val="-5"/>
          <w:sz w:val="20"/>
        </w:rPr>
        <w:t> </w:t>
      </w:r>
      <w:r>
        <w:rPr>
          <w:spacing w:val="4"/>
          <w:sz w:val="20"/>
        </w:rPr>
        <w:t>Offering</w:t>
      </w:r>
    </w:p>
    <w:p>
      <w:pPr>
        <w:pStyle w:val="ListParagraph"/>
        <w:numPr>
          <w:ilvl w:val="0"/>
          <w:numId w:val="2"/>
        </w:numPr>
        <w:tabs>
          <w:tab w:pos="1217" w:val="left" w:leader="none"/>
          <w:tab w:pos="1218" w:val="left" w:leader="none"/>
        </w:tabs>
        <w:spacing w:line="240" w:lineRule="auto" w:before="65" w:after="0"/>
        <w:ind w:left="1217" w:right="0" w:hanging="428"/>
        <w:jc w:val="left"/>
        <w:rPr>
          <w:rFonts w:ascii="Courier New" w:hAnsi="Courier New"/>
          <w:sz w:val="20"/>
        </w:rPr>
      </w:pPr>
      <w:r>
        <w:rPr>
          <w:spacing w:val="9"/>
          <w:sz w:val="20"/>
        </w:rPr>
        <w:t>Leading </w:t>
      </w:r>
      <w:r>
        <w:rPr>
          <w:spacing w:val="5"/>
          <w:sz w:val="20"/>
        </w:rPr>
        <w:t>entire Process </w:t>
      </w:r>
      <w:r>
        <w:rPr>
          <w:spacing w:val="6"/>
          <w:sz w:val="20"/>
        </w:rPr>
        <w:t>including </w:t>
      </w:r>
      <w:r>
        <w:rPr>
          <w:spacing w:val="10"/>
          <w:sz w:val="20"/>
        </w:rPr>
        <w:t>Road </w:t>
      </w:r>
      <w:r>
        <w:rPr>
          <w:spacing w:val="5"/>
          <w:sz w:val="20"/>
        </w:rPr>
        <w:t>Shows </w:t>
      </w:r>
      <w:r>
        <w:rPr>
          <w:spacing w:val="3"/>
          <w:sz w:val="20"/>
        </w:rPr>
        <w:t>in IPO </w:t>
      </w:r>
      <w:r>
        <w:rPr>
          <w:spacing w:val="2"/>
          <w:sz w:val="20"/>
        </w:rPr>
        <w:t>for </w:t>
      </w:r>
      <w:r>
        <w:rPr>
          <w:spacing w:val="5"/>
          <w:sz w:val="20"/>
        </w:rPr>
        <w:t>Funding</w:t>
      </w:r>
      <w:r>
        <w:rPr>
          <w:spacing w:val="-25"/>
          <w:sz w:val="20"/>
        </w:rPr>
        <w:t> </w:t>
      </w:r>
      <w:r>
        <w:rPr>
          <w:spacing w:val="6"/>
          <w:sz w:val="20"/>
        </w:rPr>
        <w:t>commitments</w:t>
      </w:r>
    </w:p>
    <w:p>
      <w:pPr>
        <w:pStyle w:val="ListParagraph"/>
        <w:numPr>
          <w:ilvl w:val="0"/>
          <w:numId w:val="2"/>
        </w:numPr>
        <w:tabs>
          <w:tab w:pos="1226" w:val="left" w:leader="none"/>
          <w:tab w:pos="1227" w:val="left" w:leader="none"/>
        </w:tabs>
        <w:spacing w:line="240" w:lineRule="auto" w:before="64" w:after="0"/>
        <w:ind w:left="1226" w:right="0" w:hanging="437"/>
        <w:jc w:val="left"/>
        <w:rPr>
          <w:rFonts w:ascii="Courier New" w:hAnsi="Courier New"/>
          <w:sz w:val="20"/>
        </w:rPr>
      </w:pPr>
      <w:r>
        <w:rPr>
          <w:spacing w:val="4"/>
          <w:sz w:val="20"/>
        </w:rPr>
        <w:t>Oversee </w:t>
      </w:r>
      <w:r>
        <w:rPr>
          <w:spacing w:val="5"/>
          <w:sz w:val="20"/>
        </w:rPr>
        <w:t>the issuance </w:t>
      </w:r>
      <w:r>
        <w:rPr>
          <w:spacing w:val="2"/>
          <w:sz w:val="20"/>
        </w:rPr>
        <w:t>of </w:t>
      </w:r>
      <w:r>
        <w:rPr>
          <w:spacing w:val="5"/>
          <w:sz w:val="20"/>
        </w:rPr>
        <w:t>financial</w:t>
      </w:r>
      <w:r>
        <w:rPr>
          <w:spacing w:val="-5"/>
          <w:sz w:val="20"/>
        </w:rPr>
        <w:t> </w:t>
      </w:r>
      <w:r>
        <w:rPr>
          <w:spacing w:val="5"/>
          <w:sz w:val="20"/>
        </w:rPr>
        <w:t>information</w:t>
      </w:r>
    </w:p>
    <w:p>
      <w:pPr>
        <w:pStyle w:val="ListParagraph"/>
        <w:numPr>
          <w:ilvl w:val="0"/>
          <w:numId w:val="2"/>
        </w:numPr>
        <w:tabs>
          <w:tab w:pos="1217" w:val="left" w:leader="none"/>
          <w:tab w:pos="1218" w:val="left" w:leader="none"/>
        </w:tabs>
        <w:spacing w:line="302" w:lineRule="auto" w:before="64" w:after="0"/>
        <w:ind w:left="1231" w:right="1700" w:hanging="442"/>
        <w:jc w:val="left"/>
        <w:rPr>
          <w:rFonts w:ascii="Courier New" w:hAnsi="Courier New"/>
          <w:sz w:val="20"/>
        </w:rPr>
      </w:pPr>
      <w:r>
        <w:rPr>
          <w:spacing w:val="5"/>
          <w:sz w:val="20"/>
        </w:rPr>
        <w:t>Prep </w:t>
      </w:r>
      <w:r>
        <w:rPr>
          <w:spacing w:val="4"/>
          <w:sz w:val="20"/>
        </w:rPr>
        <w:t>aration </w:t>
      </w:r>
      <w:r>
        <w:rPr>
          <w:sz w:val="20"/>
        </w:rPr>
        <w:t>of </w:t>
      </w:r>
      <w:r>
        <w:rPr>
          <w:spacing w:val="5"/>
          <w:sz w:val="20"/>
        </w:rPr>
        <w:t>annual </w:t>
      </w:r>
      <w:r>
        <w:rPr>
          <w:sz w:val="20"/>
        </w:rPr>
        <w:t>as </w:t>
      </w:r>
      <w:r>
        <w:rPr>
          <w:spacing w:val="3"/>
          <w:sz w:val="20"/>
        </w:rPr>
        <w:t>well  </w:t>
      </w:r>
      <w:r>
        <w:rPr>
          <w:sz w:val="20"/>
        </w:rPr>
        <w:t>as  </w:t>
      </w:r>
      <w:r>
        <w:rPr>
          <w:spacing w:val="4"/>
          <w:sz w:val="20"/>
        </w:rPr>
        <w:t>monthly </w:t>
      </w:r>
      <w:r>
        <w:rPr>
          <w:spacing w:val="9"/>
          <w:sz w:val="20"/>
        </w:rPr>
        <w:t>budget </w:t>
      </w:r>
      <w:r>
        <w:rPr>
          <w:spacing w:val="6"/>
          <w:sz w:val="20"/>
        </w:rPr>
        <w:t>and forecasting </w:t>
      </w:r>
      <w:r>
        <w:rPr>
          <w:spacing w:val="2"/>
          <w:sz w:val="20"/>
        </w:rPr>
        <w:t>of </w:t>
      </w:r>
      <w:r>
        <w:rPr>
          <w:spacing w:val="6"/>
          <w:sz w:val="20"/>
        </w:rPr>
        <w:t>revenue and </w:t>
      </w:r>
      <w:r>
        <w:rPr>
          <w:spacing w:val="67"/>
          <w:sz w:val="20"/>
        </w:rPr>
        <w:t> </w:t>
      </w:r>
      <w:r>
        <w:rPr>
          <w:sz w:val="20"/>
        </w:rPr>
        <w:t>c </w:t>
      </w:r>
      <w:r>
        <w:rPr>
          <w:spacing w:val="5"/>
          <w:sz w:val="20"/>
        </w:rPr>
        <w:t>ash </w:t>
      </w:r>
      <w:r>
        <w:rPr>
          <w:spacing w:val="4"/>
          <w:sz w:val="20"/>
        </w:rPr>
        <w:t>flow. Analysis </w:t>
      </w:r>
      <w:r>
        <w:rPr>
          <w:sz w:val="20"/>
        </w:rPr>
        <w:t>of </w:t>
      </w:r>
      <w:r>
        <w:rPr>
          <w:spacing w:val="12"/>
          <w:sz w:val="20"/>
        </w:rPr>
        <w:t>Variance </w:t>
      </w:r>
      <w:r>
        <w:rPr>
          <w:spacing w:val="3"/>
          <w:sz w:val="20"/>
        </w:rPr>
        <w:t>with </w:t>
      </w:r>
      <w:r>
        <w:rPr>
          <w:spacing w:val="5"/>
          <w:sz w:val="20"/>
        </w:rPr>
        <w:t>the</w:t>
      </w:r>
      <w:r>
        <w:rPr>
          <w:spacing w:val="-2"/>
          <w:sz w:val="20"/>
        </w:rPr>
        <w:t> </w:t>
      </w:r>
      <w:r>
        <w:rPr>
          <w:spacing w:val="7"/>
          <w:sz w:val="20"/>
        </w:rPr>
        <w:t>Budget.</w:t>
      </w:r>
    </w:p>
    <w:p>
      <w:pPr>
        <w:pStyle w:val="ListParagraph"/>
        <w:numPr>
          <w:ilvl w:val="0"/>
          <w:numId w:val="2"/>
        </w:numPr>
        <w:tabs>
          <w:tab w:pos="1225" w:val="left" w:leader="none"/>
          <w:tab w:pos="1226" w:val="left" w:leader="none"/>
        </w:tabs>
        <w:spacing w:line="302" w:lineRule="auto" w:before="27" w:after="0"/>
        <w:ind w:left="1199" w:right="1854" w:hanging="410"/>
        <w:jc w:val="left"/>
        <w:rPr>
          <w:rFonts w:ascii="Courier New" w:hAnsi="Courier New"/>
          <w:sz w:val="20"/>
        </w:rPr>
      </w:pPr>
      <w:r>
        <w:rPr>
          <w:spacing w:val="7"/>
          <w:sz w:val="20"/>
        </w:rPr>
        <w:t>Managing</w:t>
      </w:r>
      <w:r>
        <w:rPr>
          <w:spacing w:val="-28"/>
          <w:sz w:val="20"/>
        </w:rPr>
        <w:t> </w:t>
      </w:r>
      <w:r>
        <w:rPr>
          <w:spacing w:val="5"/>
          <w:sz w:val="20"/>
        </w:rPr>
        <w:t>Banking</w:t>
      </w:r>
      <w:r>
        <w:rPr>
          <w:spacing w:val="-22"/>
          <w:sz w:val="20"/>
        </w:rPr>
        <w:t> </w:t>
      </w:r>
      <w:r>
        <w:rPr>
          <w:spacing w:val="6"/>
          <w:sz w:val="20"/>
        </w:rPr>
        <w:t>operation,</w:t>
      </w:r>
      <w:r>
        <w:rPr>
          <w:spacing w:val="-29"/>
          <w:sz w:val="20"/>
        </w:rPr>
        <w:t> </w:t>
      </w:r>
      <w:r>
        <w:rPr>
          <w:spacing w:val="6"/>
          <w:sz w:val="20"/>
        </w:rPr>
        <w:t>Preparation</w:t>
      </w:r>
      <w:r>
        <w:rPr>
          <w:spacing w:val="-20"/>
          <w:sz w:val="20"/>
        </w:rPr>
        <w:t> </w:t>
      </w:r>
      <w:r>
        <w:rPr>
          <w:spacing w:val="6"/>
          <w:sz w:val="20"/>
        </w:rPr>
        <w:t>and</w:t>
      </w:r>
      <w:r>
        <w:rPr>
          <w:spacing w:val="-20"/>
          <w:sz w:val="20"/>
        </w:rPr>
        <w:t> </w:t>
      </w:r>
      <w:r>
        <w:rPr>
          <w:spacing w:val="2"/>
          <w:sz w:val="20"/>
        </w:rPr>
        <w:t>analysis</w:t>
      </w:r>
      <w:r>
        <w:rPr>
          <w:spacing w:val="-23"/>
          <w:sz w:val="20"/>
        </w:rPr>
        <w:t> </w:t>
      </w:r>
      <w:r>
        <w:rPr>
          <w:sz w:val="20"/>
        </w:rPr>
        <w:t>of</w:t>
      </w:r>
      <w:r>
        <w:rPr>
          <w:spacing w:val="-23"/>
          <w:sz w:val="20"/>
        </w:rPr>
        <w:t> </w:t>
      </w:r>
      <w:r>
        <w:rPr>
          <w:spacing w:val="3"/>
          <w:sz w:val="20"/>
        </w:rPr>
        <w:t>various</w:t>
      </w:r>
      <w:r>
        <w:rPr>
          <w:spacing w:val="-28"/>
          <w:sz w:val="20"/>
        </w:rPr>
        <w:t> </w:t>
      </w:r>
      <w:r>
        <w:rPr>
          <w:spacing w:val="2"/>
          <w:sz w:val="20"/>
        </w:rPr>
        <w:t>Business</w:t>
      </w:r>
      <w:r>
        <w:rPr>
          <w:spacing w:val="-20"/>
          <w:sz w:val="20"/>
        </w:rPr>
        <w:t> </w:t>
      </w:r>
      <w:r>
        <w:rPr>
          <w:spacing w:val="7"/>
          <w:sz w:val="20"/>
        </w:rPr>
        <w:t>proposals </w:t>
      </w:r>
      <w:r>
        <w:rPr>
          <w:spacing w:val="6"/>
          <w:sz w:val="20"/>
        </w:rPr>
        <w:t>MSOD, </w:t>
      </w:r>
      <w:r>
        <w:rPr>
          <w:sz w:val="20"/>
        </w:rPr>
        <w:t>FFR </w:t>
      </w:r>
      <w:r>
        <w:rPr>
          <w:spacing w:val="6"/>
          <w:sz w:val="20"/>
        </w:rPr>
        <w:t>and </w:t>
      </w:r>
      <w:r>
        <w:rPr>
          <w:spacing w:val="4"/>
          <w:sz w:val="20"/>
        </w:rPr>
        <w:t>other </w:t>
      </w:r>
      <w:r>
        <w:rPr>
          <w:spacing w:val="5"/>
          <w:sz w:val="20"/>
        </w:rPr>
        <w:t>banking</w:t>
      </w:r>
      <w:r>
        <w:rPr>
          <w:spacing w:val="49"/>
          <w:sz w:val="20"/>
        </w:rPr>
        <w:t> </w:t>
      </w:r>
      <w:r>
        <w:rPr>
          <w:spacing w:val="6"/>
          <w:sz w:val="20"/>
        </w:rPr>
        <w:t>Reports</w:t>
      </w:r>
    </w:p>
    <w:p>
      <w:pPr>
        <w:spacing w:after="0" w:line="302" w:lineRule="auto"/>
        <w:jc w:val="left"/>
        <w:rPr>
          <w:rFonts w:ascii="Courier New" w:hAnsi="Courier New"/>
          <w:sz w:val="20"/>
        </w:rPr>
        <w:sectPr>
          <w:type w:val="continuous"/>
          <w:pgSz w:w="11910" w:h="16840"/>
          <w:pgMar w:top="620" w:bottom="280" w:left="580" w:right="520"/>
          <w:pgBorders w:offsetFrom="page">
            <w:top w:val="thickThinSmallGap" w:color="DADADA" w:space="24" w:sz="12"/>
            <w:left w:val="thickThinSmallGap" w:color="DADADA" w:space="24" w:sz="12"/>
            <w:bottom w:val="thinThickSmallGap" w:color="DADADA" w:space="24" w:sz="12"/>
            <w:right w:val="thinThickSmallGap" w:color="DADADA" w:space="24" w:sz="12"/>
          </w:pgBorders>
        </w:sectPr>
      </w:pPr>
    </w:p>
    <w:p>
      <w:pPr>
        <w:pStyle w:val="Heading1"/>
        <w:numPr>
          <w:ilvl w:val="1"/>
          <w:numId w:val="1"/>
        </w:numPr>
        <w:tabs>
          <w:tab w:pos="1217" w:val="left" w:leader="none"/>
          <w:tab w:pos="1218" w:val="left" w:leader="none"/>
        </w:tabs>
        <w:spacing w:line="240" w:lineRule="auto" w:before="82" w:after="0"/>
        <w:ind w:left="1217" w:right="0" w:hanging="428"/>
        <w:jc w:val="left"/>
      </w:pPr>
      <w:r>
        <w:rPr>
          <w:spacing w:val="5"/>
        </w:rPr>
        <w:t>ACCOUNTING, </w:t>
      </w:r>
      <w:r>
        <w:rPr/>
        <w:t>AUDITING, TAXATION &amp;</w:t>
      </w:r>
      <w:r>
        <w:rPr>
          <w:spacing w:val="9"/>
        </w:rPr>
        <w:t> </w:t>
      </w:r>
      <w:r>
        <w:rPr/>
        <w:t>MIS</w:t>
      </w:r>
    </w:p>
    <w:p>
      <w:pPr>
        <w:pStyle w:val="BodyText"/>
        <w:rPr>
          <w:b/>
          <w:sz w:val="22"/>
        </w:rPr>
      </w:pPr>
    </w:p>
    <w:p>
      <w:pPr>
        <w:pStyle w:val="ListParagraph"/>
        <w:numPr>
          <w:ilvl w:val="0"/>
          <w:numId w:val="2"/>
        </w:numPr>
        <w:tabs>
          <w:tab w:pos="1219" w:val="left" w:leader="none"/>
          <w:tab w:pos="1221" w:val="left" w:leader="none"/>
          <w:tab w:pos="9267" w:val="left" w:leader="none"/>
        </w:tabs>
        <w:spacing w:line="302" w:lineRule="auto" w:before="143" w:after="0"/>
        <w:ind w:left="1223" w:right="1290" w:hanging="434"/>
        <w:jc w:val="left"/>
        <w:rPr>
          <w:rFonts w:ascii="Courier New" w:hAnsi="Courier New"/>
          <w:sz w:val="20"/>
        </w:rPr>
      </w:pPr>
      <w:r>
        <w:rPr>
          <w:spacing w:val="9"/>
          <w:sz w:val="20"/>
        </w:rPr>
        <w:t>Directing</w:t>
      </w:r>
      <w:r>
        <w:rPr>
          <w:spacing w:val="6"/>
          <w:sz w:val="20"/>
        </w:rPr>
        <w:t> </w:t>
      </w:r>
      <w:r>
        <w:rPr>
          <w:spacing w:val="2"/>
          <w:sz w:val="20"/>
        </w:rPr>
        <w:t>all</w:t>
      </w:r>
      <w:r>
        <w:rPr>
          <w:spacing w:val="8"/>
          <w:sz w:val="20"/>
        </w:rPr>
        <w:t> </w:t>
      </w:r>
      <w:r>
        <w:rPr>
          <w:spacing w:val="7"/>
          <w:sz w:val="20"/>
        </w:rPr>
        <w:t>asp</w:t>
      </w:r>
      <w:r>
        <w:rPr>
          <w:spacing w:val="-35"/>
          <w:sz w:val="20"/>
        </w:rPr>
        <w:t> </w:t>
      </w:r>
      <w:r>
        <w:rPr>
          <w:spacing w:val="8"/>
          <w:sz w:val="20"/>
        </w:rPr>
        <w:t>ects</w:t>
      </w:r>
      <w:r>
        <w:rPr>
          <w:spacing w:val="6"/>
          <w:sz w:val="20"/>
        </w:rPr>
        <w:t> </w:t>
      </w:r>
      <w:r>
        <w:rPr>
          <w:spacing w:val="3"/>
          <w:sz w:val="20"/>
        </w:rPr>
        <w:t>of</w:t>
      </w:r>
      <w:r>
        <w:rPr>
          <w:spacing w:val="7"/>
          <w:sz w:val="20"/>
        </w:rPr>
        <w:t> </w:t>
      </w:r>
      <w:r>
        <w:rPr>
          <w:spacing w:val="11"/>
          <w:sz w:val="20"/>
        </w:rPr>
        <w:t>accounting</w:t>
      </w:r>
      <w:r>
        <w:rPr>
          <w:spacing w:val="7"/>
          <w:sz w:val="20"/>
        </w:rPr>
        <w:t> </w:t>
      </w:r>
      <w:r>
        <w:rPr>
          <w:spacing w:val="8"/>
          <w:sz w:val="20"/>
        </w:rPr>
        <w:t>op</w:t>
      </w:r>
      <w:r>
        <w:rPr>
          <w:spacing w:val="-35"/>
          <w:sz w:val="20"/>
        </w:rPr>
        <w:t> </w:t>
      </w:r>
      <w:r>
        <w:rPr>
          <w:spacing w:val="7"/>
          <w:sz w:val="20"/>
        </w:rPr>
        <w:t>erations,</w:t>
      </w:r>
      <w:r>
        <w:rPr>
          <w:spacing w:val="4"/>
          <w:sz w:val="20"/>
        </w:rPr>
        <w:t> </w:t>
      </w:r>
      <w:r>
        <w:rPr>
          <w:spacing w:val="8"/>
          <w:sz w:val="20"/>
        </w:rPr>
        <w:t>overseeing</w:t>
      </w:r>
      <w:r>
        <w:rPr>
          <w:spacing w:val="7"/>
          <w:sz w:val="20"/>
        </w:rPr>
        <w:t> </w:t>
      </w:r>
      <w:r>
        <w:rPr>
          <w:spacing w:val="2"/>
          <w:sz w:val="20"/>
        </w:rPr>
        <w:t>all</w:t>
      </w:r>
      <w:r>
        <w:rPr>
          <w:spacing w:val="3"/>
          <w:sz w:val="20"/>
        </w:rPr>
        <w:t> </w:t>
      </w:r>
      <w:r>
        <w:rPr>
          <w:spacing w:val="9"/>
          <w:sz w:val="20"/>
        </w:rPr>
        <w:t>transactions</w:t>
      </w:r>
      <w:r>
        <w:rPr>
          <w:spacing w:val="-2"/>
          <w:sz w:val="20"/>
        </w:rPr>
        <w:t> </w:t>
      </w:r>
      <w:r>
        <w:rPr>
          <w:spacing w:val="8"/>
          <w:sz w:val="20"/>
        </w:rPr>
        <w:t>relat</w:t>
        <w:tab/>
      </w:r>
      <w:r>
        <w:rPr>
          <w:spacing w:val="3"/>
          <w:sz w:val="20"/>
        </w:rPr>
        <w:t>ed </w:t>
      </w:r>
      <w:r>
        <w:rPr>
          <w:spacing w:val="8"/>
          <w:sz w:val="20"/>
        </w:rPr>
        <w:t>to general </w:t>
      </w:r>
      <w:r>
        <w:rPr>
          <w:spacing w:val="9"/>
          <w:sz w:val="20"/>
        </w:rPr>
        <w:t>ledger, </w:t>
      </w:r>
      <w:r>
        <w:rPr>
          <w:spacing w:val="10"/>
          <w:sz w:val="20"/>
        </w:rPr>
        <w:t>receivables, </w:t>
      </w:r>
      <w:r>
        <w:rPr>
          <w:spacing w:val="9"/>
          <w:sz w:val="20"/>
        </w:rPr>
        <w:t>payables, </w:t>
      </w:r>
      <w:r>
        <w:rPr>
          <w:spacing w:val="7"/>
          <w:sz w:val="20"/>
        </w:rPr>
        <w:t>payroll </w:t>
      </w:r>
      <w:r>
        <w:rPr>
          <w:spacing w:val="8"/>
          <w:sz w:val="20"/>
        </w:rPr>
        <w:t>and </w:t>
      </w:r>
      <w:r>
        <w:rPr>
          <w:spacing w:val="9"/>
          <w:sz w:val="20"/>
        </w:rPr>
        <w:t>financial</w:t>
      </w:r>
      <w:r>
        <w:rPr>
          <w:spacing w:val="18"/>
          <w:sz w:val="20"/>
        </w:rPr>
        <w:t> </w:t>
      </w:r>
      <w:r>
        <w:rPr>
          <w:spacing w:val="8"/>
          <w:sz w:val="20"/>
        </w:rPr>
        <w:t>reporting.</w:t>
      </w:r>
    </w:p>
    <w:p>
      <w:pPr>
        <w:pStyle w:val="ListParagraph"/>
        <w:numPr>
          <w:ilvl w:val="0"/>
          <w:numId w:val="2"/>
        </w:numPr>
        <w:tabs>
          <w:tab w:pos="1217" w:val="left" w:leader="none"/>
          <w:tab w:pos="1218" w:val="left" w:leader="none"/>
          <w:tab w:pos="7995" w:val="left" w:leader="none"/>
        </w:tabs>
        <w:spacing w:line="302" w:lineRule="auto" w:before="27" w:after="0"/>
        <w:ind w:left="1221" w:right="1352" w:hanging="431"/>
        <w:jc w:val="left"/>
        <w:rPr>
          <w:rFonts w:ascii="Courier New" w:hAnsi="Courier New"/>
          <w:sz w:val="20"/>
        </w:rPr>
      </w:pPr>
      <w:r>
        <w:rPr>
          <w:spacing w:val="8"/>
          <w:sz w:val="20"/>
        </w:rPr>
        <w:t>Sup </w:t>
      </w:r>
      <w:r>
        <w:rPr>
          <w:spacing w:val="6"/>
          <w:sz w:val="20"/>
        </w:rPr>
        <w:t>ervision </w:t>
      </w:r>
      <w:r>
        <w:rPr>
          <w:spacing w:val="3"/>
          <w:sz w:val="20"/>
        </w:rPr>
        <w:t>of </w:t>
      </w:r>
      <w:r>
        <w:rPr>
          <w:spacing w:val="8"/>
          <w:sz w:val="20"/>
        </w:rPr>
        <w:t>staff </w:t>
      </w:r>
      <w:r>
        <w:rPr>
          <w:spacing w:val="9"/>
          <w:sz w:val="20"/>
        </w:rPr>
        <w:t>involved </w:t>
      </w:r>
      <w:r>
        <w:rPr>
          <w:spacing w:val="4"/>
          <w:sz w:val="20"/>
        </w:rPr>
        <w:t>in  </w:t>
      </w:r>
      <w:r>
        <w:rPr>
          <w:spacing w:val="6"/>
          <w:sz w:val="20"/>
        </w:rPr>
        <w:t>payroll, </w:t>
      </w:r>
      <w:r>
        <w:rPr>
          <w:spacing w:val="11"/>
          <w:sz w:val="20"/>
        </w:rPr>
        <w:t>accounts </w:t>
      </w:r>
      <w:r>
        <w:rPr>
          <w:spacing w:val="16"/>
          <w:sz w:val="20"/>
        </w:rPr>
        <w:t> </w:t>
      </w:r>
      <w:r>
        <w:rPr>
          <w:spacing w:val="10"/>
          <w:sz w:val="20"/>
        </w:rPr>
        <w:t>receivable,</w:t>
      </w:r>
      <w:r>
        <w:rPr>
          <w:spacing w:val="36"/>
          <w:sz w:val="20"/>
        </w:rPr>
        <w:t> </w:t>
      </w:r>
      <w:r>
        <w:rPr>
          <w:spacing w:val="12"/>
          <w:sz w:val="20"/>
        </w:rPr>
        <w:t>acc</w:t>
        <w:tab/>
      </w:r>
      <w:r>
        <w:rPr>
          <w:spacing w:val="6"/>
          <w:sz w:val="20"/>
        </w:rPr>
        <w:t>ounts </w:t>
      </w:r>
      <w:r>
        <w:rPr>
          <w:spacing w:val="9"/>
          <w:sz w:val="20"/>
        </w:rPr>
        <w:t>payable, </w:t>
      </w:r>
      <w:r>
        <w:rPr>
          <w:spacing w:val="7"/>
          <w:sz w:val="20"/>
        </w:rPr>
        <w:t>fixed </w:t>
      </w:r>
      <w:r>
        <w:rPr>
          <w:spacing w:val="5"/>
          <w:sz w:val="20"/>
        </w:rPr>
        <w:t>assets, </w:t>
      </w:r>
      <w:r>
        <w:rPr>
          <w:spacing w:val="6"/>
          <w:sz w:val="20"/>
        </w:rPr>
        <w:t>tax, </w:t>
      </w:r>
      <w:r>
        <w:rPr>
          <w:spacing w:val="9"/>
          <w:sz w:val="20"/>
        </w:rPr>
        <w:t>revenue </w:t>
      </w:r>
      <w:r>
        <w:rPr>
          <w:spacing w:val="6"/>
          <w:sz w:val="20"/>
        </w:rPr>
        <w:t>assuran ce, </w:t>
      </w:r>
      <w:r>
        <w:rPr>
          <w:spacing w:val="10"/>
          <w:sz w:val="20"/>
        </w:rPr>
        <w:t>budgets, and</w:t>
      </w:r>
      <w:r>
        <w:rPr>
          <w:spacing w:val="-3"/>
          <w:sz w:val="20"/>
        </w:rPr>
        <w:t> </w:t>
      </w:r>
      <w:r>
        <w:rPr>
          <w:spacing w:val="8"/>
          <w:sz w:val="20"/>
        </w:rPr>
        <w:t>inventory</w:t>
      </w:r>
    </w:p>
    <w:p>
      <w:pPr>
        <w:pStyle w:val="ListParagraph"/>
        <w:numPr>
          <w:ilvl w:val="0"/>
          <w:numId w:val="2"/>
        </w:numPr>
        <w:tabs>
          <w:tab w:pos="1220" w:val="left" w:leader="none"/>
          <w:tab w:pos="1221" w:val="left" w:leader="none"/>
          <w:tab w:pos="5518" w:val="left" w:leader="none"/>
        </w:tabs>
        <w:spacing w:line="240" w:lineRule="auto" w:before="26" w:after="0"/>
        <w:ind w:left="1220" w:right="0" w:hanging="431"/>
        <w:jc w:val="left"/>
        <w:rPr>
          <w:rFonts w:ascii="Courier New" w:hAnsi="Courier New"/>
          <w:sz w:val="20"/>
        </w:rPr>
      </w:pPr>
      <w:r>
        <w:rPr>
          <w:spacing w:val="10"/>
          <w:sz w:val="20"/>
        </w:rPr>
        <w:t>Develop  </w:t>
      </w:r>
      <w:r>
        <w:rPr>
          <w:spacing w:val="9"/>
          <w:sz w:val="20"/>
        </w:rPr>
        <w:t>and  </w:t>
      </w:r>
      <w:r>
        <w:rPr>
          <w:spacing w:val="8"/>
          <w:sz w:val="20"/>
        </w:rPr>
        <w:t>maintain  </w:t>
      </w:r>
      <w:r>
        <w:rPr>
          <w:sz w:val="20"/>
        </w:rPr>
        <w:t>a</w:t>
      </w:r>
      <w:r>
        <w:rPr>
          <w:spacing w:val="-18"/>
          <w:sz w:val="20"/>
        </w:rPr>
        <w:t> </w:t>
      </w:r>
      <w:r>
        <w:rPr>
          <w:spacing w:val="12"/>
          <w:sz w:val="20"/>
        </w:rPr>
        <w:t>documented</w:t>
      </w:r>
      <w:r>
        <w:rPr>
          <w:spacing w:val="40"/>
          <w:sz w:val="20"/>
        </w:rPr>
        <w:t> </w:t>
      </w:r>
      <w:r>
        <w:rPr>
          <w:spacing w:val="3"/>
          <w:sz w:val="20"/>
        </w:rPr>
        <w:t>sy</w:t>
        <w:tab/>
      </w:r>
      <w:r>
        <w:rPr>
          <w:spacing w:val="9"/>
          <w:sz w:val="20"/>
        </w:rPr>
        <w:t>stem </w:t>
      </w:r>
      <w:r>
        <w:rPr>
          <w:spacing w:val="3"/>
          <w:sz w:val="20"/>
        </w:rPr>
        <w:t>of </w:t>
      </w:r>
      <w:r>
        <w:rPr>
          <w:spacing w:val="9"/>
          <w:sz w:val="20"/>
        </w:rPr>
        <w:t>proce </w:t>
      </w:r>
      <w:r>
        <w:rPr>
          <w:spacing w:val="8"/>
          <w:sz w:val="20"/>
        </w:rPr>
        <w:t>dures to </w:t>
      </w:r>
      <w:r>
        <w:rPr>
          <w:spacing w:val="7"/>
          <w:sz w:val="20"/>
        </w:rPr>
        <w:t>ensure</w:t>
      </w:r>
      <w:r>
        <w:rPr>
          <w:spacing w:val="6"/>
          <w:sz w:val="20"/>
        </w:rPr>
        <w:t> </w:t>
      </w:r>
      <w:r>
        <w:rPr>
          <w:spacing w:val="8"/>
          <w:sz w:val="20"/>
        </w:rPr>
        <w:t>efficient</w:t>
      </w:r>
    </w:p>
    <w:p>
      <w:pPr>
        <w:pStyle w:val="BodyText"/>
        <w:spacing w:line="326" w:lineRule="auto" w:before="65"/>
        <w:ind w:left="1230" w:right="1747" w:hanging="3"/>
      </w:pPr>
      <w:r>
        <w:rPr>
          <w:spacing w:val="8"/>
        </w:rPr>
        <w:t>op eration </w:t>
      </w:r>
      <w:r>
        <w:rPr>
          <w:spacing w:val="6"/>
        </w:rPr>
        <w:t>(systems, </w:t>
      </w:r>
      <w:r>
        <w:rPr>
          <w:spacing w:val="9"/>
        </w:rPr>
        <w:t>processes </w:t>
      </w:r>
      <w:r>
        <w:rPr>
          <w:spacing w:val="10"/>
        </w:rPr>
        <w:t>and </w:t>
      </w:r>
      <w:r>
        <w:rPr>
          <w:spacing w:val="7"/>
        </w:rPr>
        <w:t>controls) </w:t>
      </w:r>
      <w:r>
        <w:rPr>
          <w:spacing w:val="3"/>
        </w:rPr>
        <w:t>of </w:t>
      </w:r>
      <w:r>
        <w:rPr>
          <w:spacing w:val="9"/>
        </w:rPr>
        <w:t>the </w:t>
      </w:r>
      <w:r>
        <w:rPr>
          <w:spacing w:val="10"/>
        </w:rPr>
        <w:t>accounting </w:t>
      </w:r>
      <w:r>
        <w:rPr>
          <w:spacing w:val="8"/>
        </w:rPr>
        <w:t>organization and </w:t>
      </w:r>
      <w:r>
        <w:rPr/>
        <w:t>a</w:t>
      </w:r>
      <w:r>
        <w:rPr>
          <w:spacing w:val="-24"/>
        </w:rPr>
        <w:t> </w:t>
      </w:r>
      <w:r>
        <w:rPr>
          <w:spacing w:val="10"/>
        </w:rPr>
        <w:t>cc</w:t>
      </w:r>
      <w:r>
        <w:rPr>
          <w:spacing w:val="-31"/>
        </w:rPr>
        <w:t> </w:t>
      </w:r>
      <w:r>
        <w:rPr>
          <w:spacing w:val="6"/>
        </w:rPr>
        <w:t>ura</w:t>
      </w:r>
      <w:r>
        <w:rPr>
          <w:spacing w:val="-23"/>
        </w:rPr>
        <w:t> </w:t>
      </w:r>
      <w:r>
        <w:rPr>
          <w:spacing w:val="11"/>
        </w:rPr>
        <w:t>cy</w:t>
      </w:r>
      <w:r>
        <w:rPr>
          <w:spacing w:val="16"/>
        </w:rPr>
        <w:t> </w:t>
      </w:r>
      <w:r>
        <w:rPr>
          <w:spacing w:val="3"/>
        </w:rPr>
        <w:t>of</w:t>
      </w:r>
      <w:r>
        <w:rPr>
          <w:spacing w:val="12"/>
        </w:rPr>
        <w:t> </w:t>
      </w:r>
      <w:r>
        <w:rPr>
          <w:spacing w:val="13"/>
        </w:rPr>
        <w:t>financial</w:t>
      </w:r>
      <w:r>
        <w:rPr>
          <w:spacing w:val="6"/>
        </w:rPr>
        <w:t> </w:t>
      </w:r>
      <w:r>
        <w:rPr>
          <w:spacing w:val="11"/>
        </w:rPr>
        <w:t>repo</w:t>
      </w:r>
      <w:r>
        <w:rPr>
          <w:spacing w:val="30"/>
        </w:rPr>
        <w:t> </w:t>
      </w:r>
      <w:r>
        <w:rPr>
          <w:spacing w:val="7"/>
        </w:rPr>
        <w:t>rting</w:t>
      </w:r>
    </w:p>
    <w:p>
      <w:pPr>
        <w:pStyle w:val="ListParagraph"/>
        <w:numPr>
          <w:ilvl w:val="0"/>
          <w:numId w:val="2"/>
        </w:numPr>
        <w:tabs>
          <w:tab w:pos="1217" w:val="left" w:leader="none"/>
          <w:tab w:pos="1219" w:val="left" w:leader="none"/>
        </w:tabs>
        <w:spacing w:line="246" w:lineRule="exact" w:before="0" w:after="0"/>
        <w:ind w:left="1218" w:right="0" w:hanging="429"/>
        <w:jc w:val="left"/>
        <w:rPr>
          <w:rFonts w:ascii="Courier New" w:hAnsi="Courier New"/>
          <w:sz w:val="20"/>
        </w:rPr>
      </w:pPr>
      <w:r>
        <w:rPr>
          <w:spacing w:val="9"/>
          <w:sz w:val="20"/>
        </w:rPr>
        <w:t>Establish, </w:t>
      </w:r>
      <w:r>
        <w:rPr>
          <w:spacing w:val="10"/>
          <w:sz w:val="20"/>
        </w:rPr>
        <w:t>implement and </w:t>
      </w:r>
      <w:r>
        <w:rPr>
          <w:spacing w:val="7"/>
          <w:sz w:val="20"/>
        </w:rPr>
        <w:t>monitor </w:t>
      </w:r>
      <w:r>
        <w:rPr>
          <w:sz w:val="20"/>
        </w:rPr>
        <w:t>a </w:t>
      </w:r>
      <w:r>
        <w:rPr>
          <w:spacing w:val="11"/>
          <w:sz w:val="20"/>
        </w:rPr>
        <w:t>documented </w:t>
      </w:r>
      <w:r>
        <w:rPr>
          <w:spacing w:val="7"/>
          <w:sz w:val="20"/>
        </w:rPr>
        <w:t>set </w:t>
      </w:r>
      <w:r>
        <w:rPr>
          <w:spacing w:val="3"/>
          <w:sz w:val="20"/>
        </w:rPr>
        <w:t>of </w:t>
      </w:r>
      <w:r>
        <w:rPr>
          <w:spacing w:val="8"/>
          <w:sz w:val="20"/>
        </w:rPr>
        <w:t>internal </w:t>
      </w:r>
      <w:r>
        <w:rPr>
          <w:spacing w:val="7"/>
          <w:sz w:val="20"/>
        </w:rPr>
        <w:t>controls</w:t>
      </w:r>
      <w:r>
        <w:rPr>
          <w:spacing w:val="61"/>
          <w:sz w:val="20"/>
        </w:rPr>
        <w:t> </w:t>
      </w:r>
      <w:r>
        <w:rPr>
          <w:spacing w:val="8"/>
          <w:sz w:val="20"/>
        </w:rPr>
        <w:t>and</w:t>
      </w:r>
    </w:p>
    <w:p>
      <w:pPr>
        <w:pStyle w:val="BodyText"/>
        <w:tabs>
          <w:tab w:pos="4489" w:val="left" w:leader="none"/>
        </w:tabs>
        <w:spacing w:line="326" w:lineRule="auto" w:before="64"/>
        <w:ind w:left="1230" w:right="1507" w:hanging="1"/>
      </w:pPr>
      <w:r>
        <w:rPr/>
        <w:t>p </w:t>
      </w:r>
      <w:r>
        <w:rPr>
          <w:spacing w:val="6"/>
        </w:rPr>
        <w:t>olicies </w:t>
      </w:r>
      <w:r>
        <w:rPr>
          <w:spacing w:val="8"/>
        </w:rPr>
        <w:t>to</w:t>
      </w:r>
      <w:r>
        <w:rPr>
          <w:spacing w:val="-37"/>
        </w:rPr>
        <w:t> </w:t>
      </w:r>
      <w:r>
        <w:rPr>
          <w:spacing w:val="6"/>
        </w:rPr>
        <w:t>ensure</w:t>
      </w:r>
      <w:r>
        <w:rPr>
          <w:spacing w:val="8"/>
        </w:rPr>
        <w:t> </w:t>
      </w:r>
      <w:r>
        <w:rPr>
          <w:spacing w:val="11"/>
        </w:rPr>
        <w:t>conformance</w:t>
        <w:tab/>
      </w:r>
      <w:r>
        <w:rPr>
          <w:spacing w:val="8"/>
        </w:rPr>
        <w:t>and</w:t>
      </w:r>
      <w:r>
        <w:rPr>
          <w:spacing w:val="1"/>
        </w:rPr>
        <w:t> </w:t>
      </w:r>
      <w:r>
        <w:rPr>
          <w:spacing w:val="12"/>
        </w:rPr>
        <w:t>compliance</w:t>
      </w:r>
      <w:r>
        <w:rPr>
          <w:spacing w:val="-3"/>
        </w:rPr>
        <w:t> </w:t>
      </w:r>
      <w:r>
        <w:rPr>
          <w:spacing w:val="6"/>
        </w:rPr>
        <w:t>with</w:t>
      </w:r>
      <w:r>
        <w:rPr>
          <w:spacing w:val="-11"/>
        </w:rPr>
        <w:t> </w:t>
      </w:r>
      <w:r>
        <w:rPr>
          <w:spacing w:val="4"/>
        </w:rPr>
        <w:t>IND</w:t>
      </w:r>
      <w:r>
        <w:rPr>
          <w:spacing w:val="-3"/>
        </w:rPr>
        <w:t> </w:t>
      </w:r>
      <w:r>
        <w:rPr>
          <w:spacing w:val="5"/>
        </w:rPr>
        <w:t>GAAP,</w:t>
      </w:r>
      <w:r>
        <w:rPr>
          <w:spacing w:val="-10"/>
        </w:rPr>
        <w:t> </w:t>
      </w:r>
      <w:r>
        <w:rPr>
          <w:spacing w:val="3"/>
        </w:rPr>
        <w:t>IFRS</w:t>
      </w:r>
      <w:r>
        <w:rPr>
          <w:spacing w:val="-6"/>
        </w:rPr>
        <w:t> </w:t>
      </w:r>
      <w:r>
        <w:rPr>
          <w:spacing w:val="6"/>
        </w:rPr>
        <w:t>(as</w:t>
      </w:r>
      <w:r>
        <w:rPr>
          <w:spacing w:val="-5"/>
        </w:rPr>
        <w:t> </w:t>
      </w:r>
      <w:r>
        <w:rPr>
          <w:spacing w:val="12"/>
        </w:rPr>
        <w:t>needed) </w:t>
      </w:r>
      <w:r>
        <w:rPr>
          <w:spacing w:val="9"/>
        </w:rPr>
        <w:t>and other </w:t>
      </w:r>
      <w:r>
        <w:rPr>
          <w:spacing w:val="8"/>
        </w:rPr>
        <w:t>statutory</w:t>
      </w:r>
      <w:r>
        <w:rPr>
          <w:spacing w:val="15"/>
        </w:rPr>
        <w:t> </w:t>
      </w:r>
      <w:r>
        <w:rPr>
          <w:spacing w:val="8"/>
        </w:rPr>
        <w:t>requirements.</w:t>
      </w:r>
    </w:p>
    <w:p>
      <w:pPr>
        <w:pStyle w:val="ListParagraph"/>
        <w:numPr>
          <w:ilvl w:val="0"/>
          <w:numId w:val="2"/>
        </w:numPr>
        <w:tabs>
          <w:tab w:pos="1217" w:val="left" w:leader="none"/>
          <w:tab w:pos="1219" w:val="left" w:leader="none"/>
          <w:tab w:pos="2271" w:val="left" w:leader="none"/>
          <w:tab w:pos="3342" w:val="left" w:leader="none"/>
          <w:tab w:pos="3985" w:val="left" w:leader="none"/>
          <w:tab w:pos="5326" w:val="left" w:leader="none"/>
          <w:tab w:pos="6456" w:val="left" w:leader="none"/>
          <w:tab w:pos="6916" w:val="left" w:leader="none"/>
          <w:tab w:pos="7896" w:val="left" w:leader="none"/>
          <w:tab w:pos="9344" w:val="left" w:leader="none"/>
        </w:tabs>
        <w:spacing w:line="302" w:lineRule="auto" w:before="0" w:after="0"/>
        <w:ind w:left="1230" w:right="1286" w:hanging="440"/>
        <w:jc w:val="left"/>
        <w:rPr>
          <w:rFonts w:ascii="Courier New" w:hAnsi="Courier New"/>
          <w:sz w:val="20"/>
        </w:rPr>
      </w:pPr>
      <w:r>
        <w:rPr>
          <w:spacing w:val="8"/>
          <w:sz w:val="20"/>
        </w:rPr>
        <w:t>Improve</w:t>
        <w:tab/>
      </w:r>
      <w:r>
        <w:rPr>
          <w:spacing w:val="5"/>
          <w:sz w:val="20"/>
        </w:rPr>
        <w:t>financial</w:t>
        <w:tab/>
        <w:t>and</w:t>
        <w:tab/>
      </w:r>
      <w:r>
        <w:rPr>
          <w:spacing w:val="7"/>
          <w:sz w:val="20"/>
        </w:rPr>
        <w:t>operational</w:t>
        <w:tab/>
        <w:t>reporting</w:t>
        <w:tab/>
      </w:r>
      <w:r>
        <w:rPr>
          <w:spacing w:val="5"/>
          <w:sz w:val="20"/>
        </w:rPr>
        <w:t>to</w:t>
        <w:tab/>
      </w:r>
      <w:r>
        <w:rPr>
          <w:spacing w:val="6"/>
          <w:sz w:val="20"/>
        </w:rPr>
        <w:t>support</w:t>
        <w:tab/>
      </w:r>
      <w:r>
        <w:rPr>
          <w:spacing w:val="9"/>
          <w:sz w:val="20"/>
        </w:rPr>
        <w:t>manageme</w:t>
        <w:tab/>
      </w:r>
      <w:r>
        <w:rPr>
          <w:spacing w:val="-5"/>
          <w:sz w:val="20"/>
        </w:rPr>
        <w:t>nt </w:t>
      </w:r>
      <w:r>
        <w:rPr>
          <w:spacing w:val="4"/>
          <w:sz w:val="20"/>
        </w:rPr>
        <w:t>decision</w:t>
      </w:r>
      <w:r>
        <w:rPr>
          <w:spacing w:val="-4"/>
          <w:sz w:val="20"/>
        </w:rPr>
        <w:t> </w:t>
      </w:r>
      <w:r>
        <w:rPr>
          <w:spacing w:val="8"/>
          <w:sz w:val="20"/>
        </w:rPr>
        <w:t>-making</w:t>
      </w:r>
    </w:p>
    <w:p>
      <w:pPr>
        <w:pStyle w:val="ListParagraph"/>
        <w:numPr>
          <w:ilvl w:val="0"/>
          <w:numId w:val="2"/>
        </w:numPr>
        <w:tabs>
          <w:tab w:pos="1217" w:val="left" w:leader="none"/>
          <w:tab w:pos="1218" w:val="left" w:leader="none"/>
        </w:tabs>
        <w:spacing w:line="302" w:lineRule="auto" w:before="25" w:after="0"/>
        <w:ind w:left="1230" w:right="1695" w:hanging="440"/>
        <w:jc w:val="left"/>
        <w:rPr>
          <w:rFonts w:ascii="Courier New" w:hAnsi="Courier New"/>
          <w:sz w:val="20"/>
        </w:rPr>
      </w:pPr>
      <w:r>
        <w:rPr>
          <w:spacing w:val="4"/>
          <w:sz w:val="20"/>
        </w:rPr>
        <w:t>To </w:t>
      </w:r>
      <w:r>
        <w:rPr>
          <w:spacing w:val="3"/>
          <w:sz w:val="20"/>
        </w:rPr>
        <w:t>ensure </w:t>
      </w:r>
      <w:r>
        <w:rPr>
          <w:spacing w:val="6"/>
          <w:sz w:val="20"/>
        </w:rPr>
        <w:t>that </w:t>
      </w:r>
      <w:r>
        <w:rPr>
          <w:sz w:val="20"/>
        </w:rPr>
        <w:t>all </w:t>
      </w:r>
      <w:r>
        <w:rPr>
          <w:spacing w:val="4"/>
          <w:sz w:val="20"/>
        </w:rPr>
        <w:t>internal </w:t>
      </w:r>
      <w:r>
        <w:rPr>
          <w:sz w:val="20"/>
        </w:rPr>
        <w:t>&amp; </w:t>
      </w:r>
      <w:r>
        <w:rPr>
          <w:spacing w:val="4"/>
          <w:sz w:val="20"/>
        </w:rPr>
        <w:t>external </w:t>
      </w:r>
      <w:r>
        <w:rPr>
          <w:spacing w:val="7"/>
          <w:sz w:val="20"/>
        </w:rPr>
        <w:t>reporting </w:t>
      </w:r>
      <w:r>
        <w:rPr>
          <w:sz w:val="20"/>
        </w:rPr>
        <w:t>are </w:t>
      </w:r>
      <w:r>
        <w:rPr>
          <w:spacing w:val="7"/>
          <w:sz w:val="20"/>
        </w:rPr>
        <w:t>adhered </w:t>
      </w:r>
      <w:r>
        <w:rPr>
          <w:spacing w:val="5"/>
          <w:sz w:val="20"/>
        </w:rPr>
        <w:t>to </w:t>
      </w:r>
      <w:r>
        <w:rPr>
          <w:sz w:val="20"/>
        </w:rPr>
        <w:t>as </w:t>
      </w:r>
      <w:r>
        <w:rPr>
          <w:spacing w:val="7"/>
          <w:sz w:val="20"/>
        </w:rPr>
        <w:t>per </w:t>
      </w:r>
      <w:r>
        <w:rPr>
          <w:spacing w:val="8"/>
          <w:sz w:val="20"/>
        </w:rPr>
        <w:t>plan </w:t>
      </w:r>
      <w:r>
        <w:rPr>
          <w:spacing w:val="6"/>
          <w:sz w:val="20"/>
        </w:rPr>
        <w:t>and meet</w:t>
      </w:r>
      <w:r>
        <w:rPr>
          <w:spacing w:val="67"/>
          <w:sz w:val="20"/>
        </w:rPr>
        <w:t> </w:t>
      </w:r>
      <w:r>
        <w:rPr>
          <w:sz w:val="20"/>
        </w:rPr>
        <w:t>a</w:t>
      </w:r>
      <w:r>
        <w:rPr>
          <w:spacing w:val="-29"/>
          <w:sz w:val="20"/>
        </w:rPr>
        <w:t> </w:t>
      </w:r>
      <w:r>
        <w:rPr>
          <w:spacing w:val="7"/>
          <w:sz w:val="20"/>
        </w:rPr>
        <w:t>cc</w:t>
      </w:r>
      <w:r>
        <w:rPr>
          <w:spacing w:val="-31"/>
          <w:sz w:val="20"/>
        </w:rPr>
        <w:t> </w:t>
      </w:r>
      <w:r>
        <w:rPr>
          <w:spacing w:val="3"/>
          <w:sz w:val="20"/>
        </w:rPr>
        <w:t>ounti</w:t>
      </w:r>
      <w:r>
        <w:rPr>
          <w:spacing w:val="-8"/>
          <w:sz w:val="20"/>
        </w:rPr>
        <w:t> </w:t>
      </w:r>
      <w:r>
        <w:rPr>
          <w:spacing w:val="6"/>
          <w:sz w:val="20"/>
        </w:rPr>
        <w:t>ng</w:t>
      </w:r>
      <w:r>
        <w:rPr>
          <w:spacing w:val="10"/>
          <w:sz w:val="20"/>
        </w:rPr>
        <w:t> </w:t>
      </w:r>
      <w:r>
        <w:rPr>
          <w:spacing w:val="8"/>
          <w:sz w:val="20"/>
        </w:rPr>
        <w:t>standards</w:t>
      </w:r>
    </w:p>
    <w:p>
      <w:pPr>
        <w:pStyle w:val="ListParagraph"/>
        <w:numPr>
          <w:ilvl w:val="0"/>
          <w:numId w:val="2"/>
        </w:numPr>
        <w:tabs>
          <w:tab w:pos="1226" w:val="left" w:leader="none"/>
          <w:tab w:pos="1227" w:val="left" w:leader="none"/>
          <w:tab w:pos="6145" w:val="left" w:leader="none"/>
        </w:tabs>
        <w:spacing w:line="302" w:lineRule="auto" w:before="27" w:after="0"/>
        <w:ind w:left="1226" w:right="1692" w:hanging="436"/>
        <w:jc w:val="left"/>
        <w:rPr>
          <w:rFonts w:ascii="Courier New" w:hAnsi="Courier New"/>
          <w:sz w:val="20"/>
        </w:rPr>
      </w:pPr>
      <w:r>
        <w:rPr>
          <w:spacing w:val="4"/>
          <w:sz w:val="20"/>
        </w:rPr>
        <w:t>Oversee </w:t>
      </w:r>
      <w:r>
        <w:rPr>
          <w:spacing w:val="6"/>
          <w:sz w:val="20"/>
        </w:rPr>
        <w:t>Preparation </w:t>
      </w:r>
      <w:r>
        <w:rPr>
          <w:spacing w:val="2"/>
          <w:sz w:val="20"/>
        </w:rPr>
        <w:t>of </w:t>
      </w:r>
      <w:r>
        <w:rPr>
          <w:spacing w:val="5"/>
          <w:sz w:val="20"/>
        </w:rPr>
        <w:t>quarterly </w:t>
      </w:r>
      <w:r>
        <w:rPr>
          <w:sz w:val="20"/>
        </w:rPr>
        <w:t>&amp; </w:t>
      </w:r>
      <w:r>
        <w:rPr>
          <w:spacing w:val="4"/>
          <w:sz w:val="20"/>
        </w:rPr>
        <w:t>yearly </w:t>
      </w:r>
      <w:r>
        <w:rPr>
          <w:spacing w:val="6"/>
          <w:sz w:val="20"/>
        </w:rPr>
        <w:t>Financial and </w:t>
      </w:r>
      <w:r>
        <w:rPr>
          <w:spacing w:val="7"/>
          <w:sz w:val="20"/>
        </w:rPr>
        <w:t>related </w:t>
      </w:r>
      <w:r>
        <w:rPr>
          <w:spacing w:val="6"/>
          <w:sz w:val="20"/>
        </w:rPr>
        <w:t>Statement </w:t>
      </w:r>
      <w:r>
        <w:rPr>
          <w:spacing w:val="2"/>
          <w:sz w:val="20"/>
        </w:rPr>
        <w:t>with </w:t>
      </w:r>
      <w:r>
        <w:rPr>
          <w:spacing w:val="4"/>
          <w:sz w:val="20"/>
        </w:rPr>
        <w:t>Monthly</w:t>
      </w:r>
      <w:r>
        <w:rPr>
          <w:spacing w:val="-3"/>
          <w:sz w:val="20"/>
        </w:rPr>
        <w:t> </w:t>
      </w:r>
      <w:r>
        <w:rPr>
          <w:spacing w:val="2"/>
          <w:sz w:val="20"/>
        </w:rPr>
        <w:t>closure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-9"/>
          <w:sz w:val="20"/>
        </w:rPr>
        <w:t> </w:t>
      </w:r>
      <w:r>
        <w:rPr>
          <w:spacing w:val="5"/>
          <w:sz w:val="20"/>
        </w:rPr>
        <w:t>the</w:t>
      </w:r>
      <w:r>
        <w:rPr>
          <w:spacing w:val="-3"/>
          <w:sz w:val="20"/>
        </w:rPr>
        <w:t> </w:t>
      </w:r>
      <w:r>
        <w:rPr>
          <w:spacing w:val="5"/>
          <w:sz w:val="20"/>
        </w:rPr>
        <w:t>books,</w:t>
      </w:r>
      <w:r>
        <w:rPr>
          <w:spacing w:val="-5"/>
          <w:sz w:val="20"/>
        </w:rPr>
        <w:t> </w:t>
      </w:r>
      <w:r>
        <w:rPr>
          <w:sz w:val="20"/>
        </w:rPr>
        <w:t>GL</w:t>
      </w:r>
      <w:r>
        <w:rPr>
          <w:spacing w:val="-14"/>
          <w:sz w:val="20"/>
        </w:rPr>
        <w:t> </w:t>
      </w:r>
      <w:r>
        <w:rPr>
          <w:spacing w:val="4"/>
          <w:sz w:val="20"/>
        </w:rPr>
        <w:t>scrutiny</w:t>
      </w:r>
      <w:r>
        <w:rPr>
          <w:spacing w:val="-6"/>
          <w:sz w:val="20"/>
        </w:rPr>
        <w:t> </w:t>
      </w:r>
      <w:r>
        <w:rPr>
          <w:sz w:val="20"/>
        </w:rPr>
        <w:t>&amp;</w:t>
      </w:r>
      <w:r>
        <w:rPr>
          <w:spacing w:val="-3"/>
          <w:sz w:val="20"/>
        </w:rPr>
        <w:t> </w:t>
      </w:r>
      <w:r>
        <w:rPr>
          <w:spacing w:val="4"/>
          <w:sz w:val="20"/>
        </w:rPr>
        <w:t>provisio</w:t>
        <w:tab/>
      </w:r>
      <w:r>
        <w:rPr>
          <w:sz w:val="20"/>
        </w:rPr>
        <w:t>ns, </w:t>
      </w:r>
      <w:r>
        <w:rPr>
          <w:spacing w:val="7"/>
          <w:sz w:val="20"/>
        </w:rPr>
        <w:t>reversal</w:t>
      </w:r>
      <w:r>
        <w:rPr>
          <w:spacing w:val="2"/>
          <w:sz w:val="20"/>
        </w:rPr>
        <w:t> </w:t>
      </w:r>
      <w:r>
        <w:rPr>
          <w:spacing w:val="5"/>
          <w:sz w:val="20"/>
        </w:rPr>
        <w:t>etc.</w:t>
      </w:r>
    </w:p>
    <w:p>
      <w:pPr>
        <w:pStyle w:val="ListParagraph"/>
        <w:numPr>
          <w:ilvl w:val="0"/>
          <w:numId w:val="2"/>
        </w:numPr>
        <w:tabs>
          <w:tab w:pos="1224" w:val="left" w:leader="none"/>
          <w:tab w:pos="1225" w:val="left" w:leader="none"/>
        </w:tabs>
        <w:spacing w:line="314" w:lineRule="auto" w:before="26" w:after="0"/>
        <w:ind w:left="1227" w:right="1567" w:hanging="438"/>
        <w:jc w:val="left"/>
        <w:rPr>
          <w:rFonts w:ascii="Courier New" w:hAnsi="Courier New"/>
          <w:sz w:val="20"/>
        </w:rPr>
      </w:pPr>
      <w:r>
        <w:rPr>
          <w:spacing w:val="3"/>
          <w:sz w:val="20"/>
        </w:rPr>
        <w:t>Analyzing </w:t>
      </w:r>
      <w:r>
        <w:rPr>
          <w:spacing w:val="6"/>
          <w:sz w:val="20"/>
        </w:rPr>
        <w:t>company's financial </w:t>
      </w:r>
      <w:r>
        <w:rPr>
          <w:spacing w:val="2"/>
          <w:sz w:val="20"/>
        </w:rPr>
        <w:t>results </w:t>
      </w:r>
      <w:r>
        <w:rPr>
          <w:spacing w:val="3"/>
          <w:sz w:val="20"/>
        </w:rPr>
        <w:t>with </w:t>
      </w:r>
      <w:r>
        <w:rPr>
          <w:spacing w:val="8"/>
          <w:sz w:val="20"/>
        </w:rPr>
        <w:t>respect </w:t>
      </w:r>
      <w:r>
        <w:rPr>
          <w:spacing w:val="5"/>
          <w:sz w:val="20"/>
        </w:rPr>
        <w:t>to </w:t>
      </w:r>
      <w:r>
        <w:rPr>
          <w:spacing w:val="3"/>
          <w:sz w:val="20"/>
        </w:rPr>
        <w:t>profits, </w:t>
      </w:r>
      <w:r>
        <w:rPr>
          <w:spacing w:val="4"/>
          <w:sz w:val="20"/>
        </w:rPr>
        <w:t>trends, </w:t>
      </w:r>
      <w:r>
        <w:rPr>
          <w:spacing w:val="3"/>
          <w:sz w:val="20"/>
        </w:rPr>
        <w:t>costs </w:t>
      </w:r>
      <w:r>
        <w:rPr>
          <w:spacing w:val="6"/>
          <w:sz w:val="20"/>
        </w:rPr>
        <w:t>and </w:t>
      </w:r>
      <w:r>
        <w:rPr>
          <w:spacing w:val="8"/>
          <w:sz w:val="20"/>
        </w:rPr>
        <w:t>compliance </w:t>
      </w:r>
      <w:r>
        <w:rPr>
          <w:sz w:val="20"/>
        </w:rPr>
        <w:t>wi </w:t>
      </w:r>
      <w:r>
        <w:rPr>
          <w:spacing w:val="3"/>
          <w:sz w:val="20"/>
        </w:rPr>
        <w:t>th </w:t>
      </w:r>
      <w:r>
        <w:rPr>
          <w:spacing w:val="6"/>
          <w:sz w:val="20"/>
        </w:rPr>
        <w:t>budgets. </w:t>
      </w:r>
      <w:r>
        <w:rPr>
          <w:spacing w:val="2"/>
          <w:sz w:val="20"/>
        </w:rPr>
        <w:t>Issue </w:t>
      </w:r>
      <w:r>
        <w:rPr>
          <w:spacing w:val="5"/>
          <w:sz w:val="20"/>
        </w:rPr>
        <w:t>regular status </w:t>
      </w:r>
      <w:r>
        <w:rPr>
          <w:spacing w:val="6"/>
          <w:sz w:val="20"/>
        </w:rPr>
        <w:t>and</w:t>
      </w:r>
      <w:r>
        <w:rPr>
          <w:spacing w:val="67"/>
          <w:sz w:val="20"/>
        </w:rPr>
        <w:t> </w:t>
      </w:r>
      <w:r>
        <w:rPr>
          <w:spacing w:val="6"/>
          <w:sz w:val="20"/>
        </w:rPr>
        <w:t>ad </w:t>
      </w:r>
      <w:r>
        <w:rPr>
          <w:spacing w:val="7"/>
          <w:sz w:val="20"/>
        </w:rPr>
        <w:t>hoc reports </w:t>
      </w:r>
      <w:r>
        <w:rPr>
          <w:spacing w:val="5"/>
          <w:sz w:val="20"/>
        </w:rPr>
        <w:t>to </w:t>
      </w:r>
      <w:r>
        <w:rPr>
          <w:spacing w:val="3"/>
          <w:sz w:val="20"/>
        </w:rPr>
        <w:t>senior </w:t>
      </w:r>
      <w:r>
        <w:rPr>
          <w:spacing w:val="9"/>
          <w:sz w:val="20"/>
        </w:rPr>
        <w:t>management.</w:t>
      </w:r>
    </w:p>
    <w:p>
      <w:pPr>
        <w:pStyle w:val="ListParagraph"/>
        <w:numPr>
          <w:ilvl w:val="0"/>
          <w:numId w:val="2"/>
        </w:numPr>
        <w:tabs>
          <w:tab w:pos="1217" w:val="left" w:leader="none"/>
          <w:tab w:pos="1218" w:val="left" w:leader="none"/>
        </w:tabs>
        <w:spacing w:line="302" w:lineRule="auto" w:before="15" w:after="0"/>
        <w:ind w:left="1231" w:right="1669" w:hanging="442"/>
        <w:jc w:val="left"/>
        <w:rPr>
          <w:rFonts w:ascii="Courier New" w:hAnsi="Courier New"/>
          <w:sz w:val="20"/>
        </w:rPr>
      </w:pPr>
      <w:r>
        <w:rPr>
          <w:spacing w:val="7"/>
          <w:sz w:val="20"/>
        </w:rPr>
        <w:t>Handled </w:t>
      </w:r>
      <w:r>
        <w:rPr>
          <w:spacing w:val="6"/>
          <w:sz w:val="20"/>
        </w:rPr>
        <w:t>End </w:t>
      </w:r>
      <w:r>
        <w:rPr>
          <w:spacing w:val="5"/>
          <w:sz w:val="20"/>
        </w:rPr>
        <w:t>to </w:t>
      </w:r>
      <w:r>
        <w:rPr>
          <w:spacing w:val="6"/>
          <w:sz w:val="20"/>
        </w:rPr>
        <w:t>End splitting </w:t>
      </w:r>
      <w:r>
        <w:rPr>
          <w:sz w:val="20"/>
        </w:rPr>
        <w:t>of </w:t>
      </w:r>
      <w:r>
        <w:rPr>
          <w:spacing w:val="6"/>
          <w:sz w:val="20"/>
        </w:rPr>
        <w:t>books </w:t>
      </w:r>
      <w:r>
        <w:rPr>
          <w:sz w:val="20"/>
        </w:rPr>
        <w:t>of </w:t>
      </w:r>
      <w:r>
        <w:rPr>
          <w:spacing w:val="6"/>
          <w:sz w:val="20"/>
        </w:rPr>
        <w:t>Accounts </w:t>
      </w:r>
      <w:r>
        <w:rPr>
          <w:spacing w:val="3"/>
          <w:sz w:val="20"/>
        </w:rPr>
        <w:t>in </w:t>
      </w:r>
      <w:r>
        <w:rPr>
          <w:spacing w:val="5"/>
          <w:sz w:val="20"/>
        </w:rPr>
        <w:t>case </w:t>
      </w:r>
      <w:r>
        <w:rPr>
          <w:sz w:val="20"/>
        </w:rPr>
        <w:t>of </w:t>
      </w:r>
      <w:r>
        <w:rPr>
          <w:spacing w:val="6"/>
          <w:sz w:val="20"/>
        </w:rPr>
        <w:t>Demerger </w:t>
      </w:r>
      <w:r>
        <w:rPr>
          <w:sz w:val="20"/>
        </w:rPr>
        <w:t>of </w:t>
      </w:r>
      <w:r>
        <w:rPr>
          <w:spacing w:val="5"/>
          <w:sz w:val="20"/>
        </w:rPr>
        <w:t>listed </w:t>
      </w:r>
      <w:r>
        <w:rPr>
          <w:spacing w:val="7"/>
          <w:sz w:val="20"/>
        </w:rPr>
        <w:t>company </w:t>
      </w:r>
      <w:r>
        <w:rPr>
          <w:spacing w:val="6"/>
          <w:sz w:val="20"/>
        </w:rPr>
        <w:t>and </w:t>
      </w:r>
      <w:r>
        <w:rPr>
          <w:spacing w:val="4"/>
          <w:sz w:val="20"/>
        </w:rPr>
        <w:t>tax </w:t>
      </w:r>
      <w:r>
        <w:rPr>
          <w:spacing w:val="5"/>
          <w:sz w:val="20"/>
        </w:rPr>
        <w:t>assessment </w:t>
      </w:r>
      <w:r>
        <w:rPr>
          <w:sz w:val="20"/>
        </w:rPr>
        <w:t>of </w:t>
      </w:r>
      <w:r>
        <w:rPr>
          <w:spacing w:val="5"/>
          <w:sz w:val="20"/>
        </w:rPr>
        <w:t>the </w:t>
      </w:r>
      <w:r>
        <w:rPr>
          <w:spacing w:val="10"/>
          <w:sz w:val="20"/>
        </w:rPr>
        <w:t>related </w:t>
      </w:r>
      <w:r>
        <w:rPr>
          <w:spacing w:val="4"/>
          <w:sz w:val="20"/>
        </w:rPr>
        <w:t>Previous</w:t>
      </w:r>
      <w:r>
        <w:rPr>
          <w:spacing w:val="-22"/>
          <w:sz w:val="20"/>
        </w:rPr>
        <w:t> </w:t>
      </w:r>
      <w:r>
        <w:rPr>
          <w:spacing w:val="4"/>
          <w:sz w:val="20"/>
        </w:rPr>
        <w:t>Year.</w:t>
      </w:r>
    </w:p>
    <w:p>
      <w:pPr>
        <w:pStyle w:val="ListParagraph"/>
        <w:numPr>
          <w:ilvl w:val="0"/>
          <w:numId w:val="2"/>
        </w:numPr>
        <w:tabs>
          <w:tab w:pos="1216" w:val="left" w:leader="none"/>
          <w:tab w:pos="1218" w:val="left" w:leader="none"/>
        </w:tabs>
        <w:spacing w:line="302" w:lineRule="auto" w:before="26" w:after="0"/>
        <w:ind w:left="1223" w:right="1449" w:hanging="434"/>
        <w:jc w:val="left"/>
        <w:rPr>
          <w:rFonts w:ascii="Courier New" w:hAnsi="Courier New"/>
          <w:sz w:val="20"/>
        </w:rPr>
      </w:pPr>
      <w:r>
        <w:rPr>
          <w:spacing w:val="8"/>
          <w:sz w:val="20"/>
        </w:rPr>
        <w:t>Lead </w:t>
      </w:r>
      <w:r>
        <w:rPr>
          <w:spacing w:val="7"/>
          <w:sz w:val="20"/>
        </w:rPr>
        <w:t>the </w:t>
      </w:r>
      <w:r>
        <w:rPr>
          <w:spacing w:val="8"/>
          <w:sz w:val="20"/>
        </w:rPr>
        <w:t>Quarterly/annual year </w:t>
      </w:r>
      <w:r>
        <w:rPr>
          <w:spacing w:val="7"/>
          <w:sz w:val="20"/>
        </w:rPr>
        <w:t>-end </w:t>
      </w:r>
      <w:r>
        <w:rPr>
          <w:spacing w:val="5"/>
          <w:sz w:val="20"/>
        </w:rPr>
        <w:t>audit </w:t>
      </w:r>
      <w:r>
        <w:rPr>
          <w:spacing w:val="8"/>
          <w:sz w:val="20"/>
        </w:rPr>
        <w:t>proc </w:t>
      </w:r>
      <w:r>
        <w:rPr>
          <w:sz w:val="20"/>
        </w:rPr>
        <w:t>ess </w:t>
      </w:r>
      <w:r>
        <w:rPr>
          <w:spacing w:val="4"/>
          <w:sz w:val="20"/>
        </w:rPr>
        <w:t>with external </w:t>
      </w:r>
      <w:r>
        <w:rPr>
          <w:spacing w:val="3"/>
          <w:sz w:val="20"/>
        </w:rPr>
        <w:t>auditors, </w:t>
      </w:r>
      <w:r>
        <w:rPr>
          <w:spacing w:val="6"/>
          <w:sz w:val="20"/>
        </w:rPr>
        <w:t>including </w:t>
      </w:r>
      <w:r>
        <w:rPr>
          <w:spacing w:val="5"/>
          <w:sz w:val="20"/>
        </w:rPr>
        <w:t>the </w:t>
      </w:r>
      <w:r>
        <w:rPr>
          <w:spacing w:val="7"/>
          <w:sz w:val="20"/>
        </w:rPr>
        <w:t>development </w:t>
      </w:r>
      <w:r>
        <w:rPr>
          <w:sz w:val="20"/>
        </w:rPr>
        <w:t>of </w:t>
      </w:r>
      <w:r>
        <w:rPr>
          <w:spacing w:val="5"/>
          <w:sz w:val="20"/>
        </w:rPr>
        <w:t>the </w:t>
      </w:r>
      <w:r>
        <w:rPr>
          <w:spacing w:val="6"/>
          <w:sz w:val="20"/>
        </w:rPr>
        <w:t>audited </w:t>
      </w:r>
      <w:r>
        <w:rPr>
          <w:spacing w:val="5"/>
          <w:sz w:val="20"/>
        </w:rPr>
        <w:t>financial </w:t>
      </w:r>
      <w:r>
        <w:rPr>
          <w:spacing w:val="6"/>
          <w:sz w:val="20"/>
        </w:rPr>
        <w:t>statements and </w:t>
      </w:r>
      <w:r>
        <w:rPr>
          <w:spacing w:val="7"/>
          <w:sz w:val="20"/>
        </w:rPr>
        <w:t>related</w:t>
      </w:r>
      <w:r>
        <w:rPr>
          <w:spacing w:val="-11"/>
          <w:sz w:val="20"/>
        </w:rPr>
        <w:t> </w:t>
      </w:r>
      <w:r>
        <w:rPr>
          <w:spacing w:val="5"/>
          <w:sz w:val="20"/>
        </w:rPr>
        <w:t>footnotes.</w:t>
      </w:r>
    </w:p>
    <w:p>
      <w:pPr>
        <w:pStyle w:val="ListParagraph"/>
        <w:numPr>
          <w:ilvl w:val="0"/>
          <w:numId w:val="2"/>
        </w:numPr>
        <w:tabs>
          <w:tab w:pos="1216" w:val="left" w:leader="none"/>
          <w:tab w:pos="1217" w:val="left" w:leader="none"/>
          <w:tab w:pos="6482" w:val="left" w:leader="none"/>
        </w:tabs>
        <w:spacing w:line="302" w:lineRule="auto" w:before="27" w:after="0"/>
        <w:ind w:left="1216" w:right="1594" w:hanging="428"/>
        <w:jc w:val="left"/>
        <w:rPr>
          <w:rFonts w:ascii="Courier New" w:hAnsi="Courier New"/>
          <w:sz w:val="20"/>
        </w:rPr>
      </w:pPr>
      <w:r>
        <w:rPr>
          <w:spacing w:val="4"/>
          <w:sz w:val="20"/>
        </w:rPr>
        <w:t>To</w:t>
      </w:r>
      <w:r>
        <w:rPr>
          <w:spacing w:val="-23"/>
          <w:sz w:val="20"/>
        </w:rPr>
        <w:t> </w:t>
      </w:r>
      <w:r>
        <w:rPr>
          <w:spacing w:val="3"/>
          <w:sz w:val="20"/>
        </w:rPr>
        <w:t>liaise</w:t>
      </w:r>
      <w:r>
        <w:rPr>
          <w:spacing w:val="-14"/>
          <w:sz w:val="20"/>
        </w:rPr>
        <w:t> </w:t>
      </w:r>
      <w:r>
        <w:rPr>
          <w:spacing w:val="3"/>
          <w:sz w:val="20"/>
        </w:rPr>
        <w:t>with</w:t>
      </w:r>
      <w:r>
        <w:rPr>
          <w:spacing w:val="-21"/>
          <w:sz w:val="20"/>
        </w:rPr>
        <w:t> </w:t>
      </w:r>
      <w:r>
        <w:rPr>
          <w:spacing w:val="5"/>
          <w:sz w:val="20"/>
        </w:rPr>
        <w:t>statutory</w:t>
      </w:r>
      <w:r>
        <w:rPr>
          <w:spacing w:val="-14"/>
          <w:sz w:val="20"/>
        </w:rPr>
        <w:t> </w:t>
      </w:r>
      <w:r>
        <w:rPr>
          <w:spacing w:val="6"/>
          <w:sz w:val="20"/>
        </w:rPr>
        <w:t>and</w:t>
      </w:r>
      <w:r>
        <w:rPr>
          <w:spacing w:val="-21"/>
          <w:sz w:val="20"/>
        </w:rPr>
        <w:t> </w:t>
      </w:r>
      <w:r>
        <w:rPr>
          <w:spacing w:val="3"/>
          <w:sz w:val="20"/>
        </w:rPr>
        <w:t>in</w:t>
      </w:r>
      <w:r>
        <w:rPr>
          <w:spacing w:val="39"/>
          <w:sz w:val="20"/>
        </w:rPr>
        <w:t> </w:t>
      </w:r>
      <w:r>
        <w:rPr>
          <w:spacing w:val="4"/>
          <w:sz w:val="20"/>
        </w:rPr>
        <w:t>ternal</w:t>
      </w:r>
      <w:r>
        <w:rPr>
          <w:spacing w:val="-13"/>
          <w:sz w:val="20"/>
        </w:rPr>
        <w:t> </w:t>
      </w:r>
      <w:r>
        <w:rPr>
          <w:spacing w:val="3"/>
          <w:sz w:val="20"/>
        </w:rPr>
        <w:t>auditors,</w:t>
      </w:r>
      <w:r>
        <w:rPr>
          <w:spacing w:val="-23"/>
          <w:sz w:val="20"/>
        </w:rPr>
        <w:t> </w:t>
      </w:r>
      <w:r>
        <w:rPr>
          <w:spacing w:val="3"/>
          <w:sz w:val="20"/>
        </w:rPr>
        <w:t>Tax</w:t>
      </w:r>
      <w:r>
        <w:rPr>
          <w:spacing w:val="-21"/>
          <w:sz w:val="20"/>
        </w:rPr>
        <w:t> </w:t>
      </w:r>
      <w:r>
        <w:rPr>
          <w:spacing w:val="4"/>
          <w:sz w:val="20"/>
        </w:rPr>
        <w:t>Regulators,</w:t>
      </w:r>
      <w:r>
        <w:rPr>
          <w:spacing w:val="-15"/>
          <w:sz w:val="20"/>
        </w:rPr>
        <w:t> </w:t>
      </w:r>
      <w:r>
        <w:rPr>
          <w:spacing w:val="7"/>
          <w:sz w:val="20"/>
        </w:rPr>
        <w:t>accounting</w:t>
      </w:r>
      <w:r>
        <w:rPr>
          <w:spacing w:val="-22"/>
          <w:sz w:val="20"/>
        </w:rPr>
        <w:t> </w:t>
      </w:r>
      <w:r>
        <w:rPr>
          <w:spacing w:val="5"/>
          <w:sz w:val="20"/>
        </w:rPr>
        <w:t>regulators</w:t>
      </w:r>
      <w:r>
        <w:rPr>
          <w:spacing w:val="-13"/>
          <w:sz w:val="20"/>
        </w:rPr>
        <w:t> </w:t>
      </w:r>
      <w:r>
        <w:rPr>
          <w:spacing w:val="6"/>
          <w:sz w:val="20"/>
        </w:rPr>
        <w:t>and </w:t>
      </w:r>
      <w:r>
        <w:rPr>
          <w:spacing w:val="5"/>
          <w:sz w:val="20"/>
        </w:rPr>
        <w:t>regulatory bodies </w:t>
      </w:r>
      <w:r>
        <w:rPr>
          <w:sz w:val="20"/>
        </w:rPr>
        <w:t>on a </w:t>
      </w:r>
      <w:r>
        <w:rPr>
          <w:spacing w:val="5"/>
          <w:sz w:val="20"/>
        </w:rPr>
        <w:t>routine </w:t>
      </w:r>
      <w:r>
        <w:rPr>
          <w:spacing w:val="2"/>
          <w:sz w:val="20"/>
        </w:rPr>
        <w:t>basis </w:t>
      </w:r>
      <w:r>
        <w:rPr>
          <w:sz w:val="20"/>
        </w:rPr>
        <w:t>as </w:t>
      </w:r>
      <w:r>
        <w:rPr>
          <w:spacing w:val="6"/>
          <w:sz w:val="20"/>
        </w:rPr>
        <w:t>and</w:t>
      </w:r>
      <w:r>
        <w:rPr>
          <w:spacing w:val="-35"/>
          <w:sz w:val="20"/>
        </w:rPr>
        <w:t> </w:t>
      </w:r>
      <w:r>
        <w:rPr>
          <w:spacing w:val="5"/>
          <w:sz w:val="20"/>
        </w:rPr>
        <w:t>when</w:t>
      </w:r>
      <w:r>
        <w:rPr>
          <w:spacing w:val="-10"/>
          <w:sz w:val="20"/>
        </w:rPr>
        <w:t> </w:t>
      </w:r>
      <w:r>
        <w:rPr>
          <w:spacing w:val="9"/>
          <w:sz w:val="20"/>
        </w:rPr>
        <w:t>requ</w:t>
        <w:tab/>
      </w:r>
      <w:r>
        <w:rPr>
          <w:spacing w:val="5"/>
          <w:sz w:val="20"/>
        </w:rPr>
        <w:t>ired</w:t>
      </w:r>
    </w:p>
    <w:p>
      <w:pPr>
        <w:pStyle w:val="ListParagraph"/>
        <w:numPr>
          <w:ilvl w:val="0"/>
          <w:numId w:val="2"/>
        </w:numPr>
        <w:tabs>
          <w:tab w:pos="1225" w:val="left" w:leader="none"/>
          <w:tab w:pos="1226" w:val="left" w:leader="none"/>
        </w:tabs>
        <w:spacing w:line="302" w:lineRule="auto" w:before="27" w:after="0"/>
        <w:ind w:left="1216" w:right="1634" w:hanging="428"/>
        <w:jc w:val="left"/>
        <w:rPr>
          <w:rFonts w:ascii="Courier New" w:hAnsi="Courier New"/>
          <w:color w:val="666666"/>
          <w:sz w:val="20"/>
        </w:rPr>
      </w:pPr>
      <w:r>
        <w:rPr>
          <w:spacing w:val="6"/>
          <w:sz w:val="20"/>
        </w:rPr>
        <w:t>Compiling and </w:t>
      </w:r>
      <w:r>
        <w:rPr>
          <w:spacing w:val="5"/>
          <w:sz w:val="20"/>
        </w:rPr>
        <w:t>co </w:t>
      </w:r>
      <w:r>
        <w:rPr>
          <w:spacing w:val="6"/>
          <w:sz w:val="20"/>
        </w:rPr>
        <w:t>-ordinating </w:t>
      </w:r>
      <w:r>
        <w:rPr>
          <w:spacing w:val="3"/>
          <w:sz w:val="20"/>
        </w:rPr>
        <w:t>with Auditors </w:t>
      </w:r>
      <w:r>
        <w:rPr>
          <w:sz w:val="20"/>
        </w:rPr>
        <w:t>/ </w:t>
      </w:r>
      <w:r>
        <w:rPr>
          <w:spacing w:val="4"/>
          <w:sz w:val="20"/>
        </w:rPr>
        <w:t>Consultants </w:t>
      </w:r>
      <w:r>
        <w:rPr>
          <w:sz w:val="20"/>
        </w:rPr>
        <w:t>on </w:t>
      </w:r>
      <w:r>
        <w:rPr>
          <w:spacing w:val="5"/>
          <w:sz w:val="20"/>
        </w:rPr>
        <w:t>statutory </w:t>
      </w:r>
      <w:r>
        <w:rPr>
          <w:spacing w:val="4"/>
          <w:sz w:val="20"/>
        </w:rPr>
        <w:t>audit, tax </w:t>
      </w:r>
      <w:r>
        <w:rPr>
          <w:spacing w:val="3"/>
          <w:sz w:val="20"/>
        </w:rPr>
        <w:t>audit, </w:t>
      </w:r>
      <w:r>
        <w:rPr>
          <w:spacing w:val="5"/>
          <w:sz w:val="20"/>
        </w:rPr>
        <w:t>Stock </w:t>
      </w:r>
      <w:r>
        <w:rPr>
          <w:spacing w:val="4"/>
          <w:sz w:val="20"/>
        </w:rPr>
        <w:t>Audit, </w:t>
      </w:r>
      <w:r>
        <w:rPr>
          <w:spacing w:val="3"/>
          <w:sz w:val="20"/>
        </w:rPr>
        <w:t>Cost </w:t>
      </w:r>
      <w:r>
        <w:rPr>
          <w:spacing w:val="4"/>
          <w:sz w:val="20"/>
        </w:rPr>
        <w:t>Audit,</w:t>
      </w:r>
      <w:r>
        <w:rPr>
          <w:spacing w:val="-13"/>
          <w:sz w:val="20"/>
        </w:rPr>
        <w:t> </w:t>
      </w:r>
      <w:r>
        <w:rPr>
          <w:spacing w:val="9"/>
          <w:sz w:val="20"/>
        </w:rPr>
        <w:t>tax </w:t>
      </w:r>
      <w:r>
        <w:rPr>
          <w:spacing w:val="4"/>
          <w:sz w:val="20"/>
        </w:rPr>
        <w:t>assessments, </w:t>
      </w:r>
      <w:r>
        <w:rPr>
          <w:spacing w:val="9"/>
          <w:sz w:val="20"/>
        </w:rPr>
        <w:t>tax </w:t>
      </w:r>
      <w:r>
        <w:rPr>
          <w:spacing w:val="10"/>
          <w:sz w:val="20"/>
        </w:rPr>
        <w:t>appeal </w:t>
      </w:r>
      <w:r>
        <w:rPr>
          <w:sz w:val="20"/>
        </w:rPr>
        <w:t>s, </w:t>
      </w:r>
      <w:r>
        <w:rPr>
          <w:spacing w:val="7"/>
          <w:sz w:val="20"/>
        </w:rPr>
        <w:t>Indirect </w:t>
      </w:r>
      <w:r>
        <w:rPr>
          <w:spacing w:val="4"/>
          <w:sz w:val="20"/>
        </w:rPr>
        <w:t>Taxes </w:t>
      </w:r>
      <w:r>
        <w:rPr>
          <w:spacing w:val="6"/>
          <w:sz w:val="20"/>
        </w:rPr>
        <w:t>Audit etc.</w:t>
      </w:r>
    </w:p>
    <w:p>
      <w:pPr>
        <w:pStyle w:val="ListParagraph"/>
        <w:numPr>
          <w:ilvl w:val="0"/>
          <w:numId w:val="2"/>
        </w:numPr>
        <w:tabs>
          <w:tab w:pos="1225" w:val="left" w:leader="none"/>
          <w:tab w:pos="1226" w:val="left" w:leader="none"/>
        </w:tabs>
        <w:spacing w:line="240" w:lineRule="auto" w:before="26" w:after="0"/>
        <w:ind w:left="1225" w:right="0" w:hanging="437"/>
        <w:jc w:val="left"/>
        <w:rPr>
          <w:rFonts w:ascii="Courier New" w:hAnsi="Courier New"/>
          <w:color w:val="666666"/>
          <w:sz w:val="20"/>
        </w:rPr>
      </w:pPr>
      <w:r>
        <w:rPr>
          <w:spacing w:val="4"/>
          <w:sz w:val="20"/>
        </w:rPr>
        <w:t>Oversee </w:t>
      </w:r>
      <w:r>
        <w:rPr>
          <w:spacing w:val="7"/>
          <w:sz w:val="20"/>
        </w:rPr>
        <w:t>implementation </w:t>
      </w:r>
      <w:r>
        <w:rPr>
          <w:sz w:val="20"/>
        </w:rPr>
        <w:t>of </w:t>
      </w:r>
      <w:r>
        <w:rPr>
          <w:spacing w:val="3"/>
          <w:sz w:val="20"/>
        </w:rPr>
        <w:t>entire </w:t>
      </w:r>
      <w:r>
        <w:rPr>
          <w:spacing w:val="6"/>
          <w:sz w:val="20"/>
        </w:rPr>
        <w:t>Gamut </w:t>
      </w:r>
      <w:r>
        <w:rPr>
          <w:sz w:val="20"/>
        </w:rPr>
        <w:t>of GST </w:t>
      </w:r>
      <w:r>
        <w:rPr>
          <w:spacing w:val="7"/>
          <w:sz w:val="20"/>
        </w:rPr>
        <w:t>and related </w:t>
      </w:r>
      <w:r>
        <w:rPr>
          <w:spacing w:val="4"/>
          <w:sz w:val="20"/>
        </w:rPr>
        <w:t>system</w:t>
      </w:r>
      <w:r>
        <w:rPr>
          <w:spacing w:val="-14"/>
          <w:sz w:val="20"/>
        </w:rPr>
        <w:t> </w:t>
      </w:r>
      <w:r>
        <w:rPr>
          <w:spacing w:val="7"/>
          <w:sz w:val="20"/>
        </w:rPr>
        <w:t>upgradation</w:t>
      </w:r>
    </w:p>
    <w:p>
      <w:pPr>
        <w:pStyle w:val="ListParagraph"/>
        <w:numPr>
          <w:ilvl w:val="0"/>
          <w:numId w:val="2"/>
        </w:numPr>
        <w:tabs>
          <w:tab w:pos="1225" w:val="left" w:leader="none"/>
          <w:tab w:pos="1226" w:val="left" w:leader="none"/>
          <w:tab w:pos="3721" w:val="left" w:leader="none"/>
          <w:tab w:pos="6853" w:val="left" w:leader="none"/>
        </w:tabs>
        <w:spacing w:line="302" w:lineRule="auto" w:before="65" w:after="0"/>
        <w:ind w:left="1222" w:right="1374" w:hanging="434"/>
        <w:jc w:val="left"/>
        <w:rPr>
          <w:rFonts w:ascii="Courier New" w:hAnsi="Courier New"/>
          <w:sz w:val="20"/>
        </w:rPr>
      </w:pPr>
      <w:r>
        <w:rPr>
          <w:spacing w:val="5"/>
          <w:sz w:val="20"/>
        </w:rPr>
        <w:t>Guidin </w:t>
      </w:r>
      <w:r>
        <w:rPr>
          <w:sz w:val="20"/>
        </w:rPr>
        <w:t>g</w:t>
      </w:r>
      <w:r>
        <w:rPr>
          <w:spacing w:val="46"/>
          <w:sz w:val="20"/>
        </w:rPr>
        <w:t> </w:t>
      </w:r>
      <w:r>
        <w:rPr>
          <w:spacing w:val="6"/>
          <w:sz w:val="20"/>
        </w:rPr>
        <w:t>and </w:t>
      </w:r>
      <w:r>
        <w:rPr>
          <w:spacing w:val="14"/>
          <w:sz w:val="20"/>
        </w:rPr>
        <w:t> </w:t>
      </w:r>
      <w:r>
        <w:rPr>
          <w:spacing w:val="7"/>
          <w:sz w:val="20"/>
        </w:rPr>
        <w:t>compiling</w:t>
        <w:tab/>
      </w:r>
      <w:r>
        <w:rPr>
          <w:spacing w:val="5"/>
          <w:sz w:val="20"/>
        </w:rPr>
        <w:t>Daily/Monthly/Quarterly/Yearly</w:t>
        <w:tab/>
      </w:r>
      <w:r>
        <w:rPr>
          <w:sz w:val="20"/>
        </w:rPr>
        <w:t>MIS </w:t>
      </w:r>
      <w:r>
        <w:rPr>
          <w:spacing w:val="6"/>
          <w:sz w:val="20"/>
        </w:rPr>
        <w:t>and </w:t>
      </w:r>
      <w:r>
        <w:rPr>
          <w:spacing w:val="4"/>
          <w:sz w:val="20"/>
        </w:rPr>
        <w:t>timely </w:t>
      </w:r>
      <w:r>
        <w:rPr>
          <w:spacing w:val="5"/>
          <w:sz w:val="20"/>
        </w:rPr>
        <w:t>submission </w:t>
      </w:r>
      <w:r>
        <w:rPr>
          <w:spacing w:val="6"/>
          <w:sz w:val="20"/>
        </w:rPr>
        <w:t>thereof </w:t>
      </w:r>
      <w:r>
        <w:rPr>
          <w:spacing w:val="5"/>
          <w:sz w:val="20"/>
        </w:rPr>
        <w:t>to </w:t>
      </w:r>
      <w:r>
        <w:rPr>
          <w:spacing w:val="7"/>
          <w:sz w:val="20"/>
        </w:rPr>
        <w:t>appraise </w:t>
      </w:r>
      <w:r>
        <w:rPr>
          <w:spacing w:val="8"/>
          <w:sz w:val="20"/>
        </w:rPr>
        <w:t>management </w:t>
      </w:r>
      <w:r>
        <w:rPr>
          <w:spacing w:val="6"/>
          <w:sz w:val="20"/>
        </w:rPr>
        <w:t>process and </w:t>
      </w:r>
      <w:r>
        <w:rPr>
          <w:sz w:val="20"/>
        </w:rPr>
        <w:t>assist </w:t>
      </w:r>
      <w:r>
        <w:rPr>
          <w:spacing w:val="3"/>
          <w:sz w:val="20"/>
        </w:rPr>
        <w:t>in </w:t>
      </w:r>
      <w:r>
        <w:rPr>
          <w:spacing w:val="4"/>
          <w:sz w:val="20"/>
        </w:rPr>
        <w:t>critical decision</w:t>
      </w:r>
      <w:r>
        <w:rPr>
          <w:sz w:val="20"/>
        </w:rPr>
        <w:t> </w:t>
      </w:r>
      <w:r>
        <w:rPr>
          <w:spacing w:val="7"/>
          <w:sz w:val="20"/>
        </w:rPr>
        <w:t>making.</w:t>
      </w:r>
    </w:p>
    <w:p>
      <w:pPr>
        <w:pStyle w:val="BodyText"/>
        <w:spacing w:before="2"/>
        <w:rPr>
          <w:sz w:val="29"/>
        </w:rPr>
      </w:pPr>
    </w:p>
    <w:p>
      <w:pPr>
        <w:pStyle w:val="Heading1"/>
        <w:numPr>
          <w:ilvl w:val="1"/>
          <w:numId w:val="2"/>
        </w:numPr>
        <w:tabs>
          <w:tab w:pos="1217" w:val="left" w:leader="none"/>
        </w:tabs>
        <w:spacing w:line="240" w:lineRule="auto" w:before="0" w:after="0"/>
        <w:ind w:left="1216" w:right="0" w:hanging="284"/>
        <w:jc w:val="left"/>
        <w:rPr>
          <w:rFonts w:ascii="Wingdings" w:hAnsi="Wingdings"/>
        </w:rPr>
      </w:pPr>
      <w:r>
        <w:rPr>
          <w:w w:val="95"/>
        </w:rPr>
        <w:t>RECEIVABLE </w:t>
      </w:r>
      <w:r>
        <w:rPr>
          <w:spacing w:val="2"/>
          <w:w w:val="95"/>
        </w:rPr>
        <w:t>MANAGEMENT </w:t>
      </w:r>
      <w:r>
        <w:rPr>
          <w:w w:val="95"/>
        </w:rPr>
        <w:t>/ SALES</w:t>
      </w:r>
      <w:r>
        <w:rPr>
          <w:spacing w:val="6"/>
          <w:w w:val="95"/>
        </w:rPr>
        <w:t> </w:t>
      </w:r>
      <w:r>
        <w:rPr>
          <w:w w:val="95"/>
        </w:rPr>
        <w:t>CONTROL</w:t>
      </w:r>
    </w:p>
    <w:p>
      <w:pPr>
        <w:pStyle w:val="ListParagraph"/>
        <w:numPr>
          <w:ilvl w:val="0"/>
          <w:numId w:val="3"/>
        </w:numPr>
        <w:tabs>
          <w:tab w:pos="1217" w:val="left" w:leader="none"/>
          <w:tab w:pos="8456" w:val="left" w:leader="none"/>
        </w:tabs>
        <w:spacing w:line="240" w:lineRule="auto" w:before="85" w:after="0"/>
        <w:ind w:left="1216" w:right="0" w:hanging="284"/>
        <w:jc w:val="left"/>
        <w:rPr>
          <w:sz w:val="20"/>
        </w:rPr>
      </w:pPr>
      <w:r>
        <w:rPr>
          <w:spacing w:val="4"/>
          <w:sz w:val="20"/>
        </w:rPr>
        <w:t>Part  </w:t>
      </w:r>
      <w:r>
        <w:rPr>
          <w:sz w:val="20"/>
        </w:rPr>
        <w:t>of  </w:t>
      </w:r>
      <w:r>
        <w:rPr>
          <w:spacing w:val="4"/>
          <w:sz w:val="20"/>
        </w:rPr>
        <w:t>Core  </w:t>
      </w:r>
      <w:r>
        <w:rPr>
          <w:spacing w:val="8"/>
          <w:sz w:val="20"/>
        </w:rPr>
        <w:t>management  team </w:t>
      </w:r>
      <w:r>
        <w:rPr>
          <w:spacing w:val="2"/>
          <w:sz w:val="20"/>
        </w:rPr>
        <w:t>for  </w:t>
      </w:r>
      <w:r>
        <w:rPr>
          <w:spacing w:val="4"/>
          <w:sz w:val="20"/>
        </w:rPr>
        <w:t>decision  </w:t>
      </w:r>
      <w:r>
        <w:rPr>
          <w:spacing w:val="5"/>
          <w:sz w:val="20"/>
        </w:rPr>
        <w:t>making 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pacing w:val="5"/>
          <w:sz w:val="20"/>
        </w:rPr>
        <w:t>pricing,</w:t>
      </w:r>
      <w:r>
        <w:rPr>
          <w:spacing w:val="51"/>
          <w:sz w:val="20"/>
        </w:rPr>
        <w:t> </w:t>
      </w:r>
      <w:r>
        <w:rPr>
          <w:spacing w:val="7"/>
          <w:sz w:val="20"/>
        </w:rPr>
        <w:t>paym</w:t>
        <w:tab/>
      </w:r>
      <w:r>
        <w:rPr>
          <w:spacing w:val="3"/>
          <w:sz w:val="20"/>
        </w:rPr>
        <w:t>ents</w:t>
      </w:r>
      <w:r>
        <w:rPr>
          <w:spacing w:val="49"/>
          <w:sz w:val="20"/>
        </w:rPr>
        <w:t> </w:t>
      </w:r>
      <w:r>
        <w:rPr>
          <w:spacing w:val="3"/>
          <w:sz w:val="20"/>
        </w:rPr>
        <w:t>terms,</w:t>
      </w:r>
    </w:p>
    <w:p>
      <w:pPr>
        <w:pStyle w:val="BodyText"/>
        <w:spacing w:before="64"/>
        <w:ind w:left="1216"/>
      </w:pPr>
      <w:r>
        <w:rPr/>
        <w:t>Inventory and loading in real estate project</w:t>
      </w:r>
    </w:p>
    <w:p>
      <w:pPr>
        <w:pStyle w:val="ListParagraph"/>
        <w:numPr>
          <w:ilvl w:val="0"/>
          <w:numId w:val="3"/>
        </w:numPr>
        <w:tabs>
          <w:tab w:pos="1224" w:val="left" w:leader="none"/>
        </w:tabs>
        <w:spacing w:line="302" w:lineRule="auto" w:before="82" w:after="0"/>
        <w:ind w:left="1222" w:right="1724" w:hanging="290"/>
        <w:jc w:val="left"/>
        <w:rPr>
          <w:sz w:val="20"/>
        </w:rPr>
      </w:pPr>
      <w:r>
        <w:rPr>
          <w:spacing w:val="7"/>
          <w:sz w:val="20"/>
        </w:rPr>
        <w:t>Accomplishes</w:t>
      </w:r>
      <w:r>
        <w:rPr>
          <w:spacing w:val="-20"/>
          <w:sz w:val="20"/>
        </w:rPr>
        <w:t> </w:t>
      </w:r>
      <w:r>
        <w:rPr>
          <w:spacing w:val="7"/>
          <w:sz w:val="20"/>
        </w:rPr>
        <w:t>accounts</w:t>
      </w:r>
      <w:r>
        <w:rPr>
          <w:spacing w:val="-27"/>
          <w:sz w:val="20"/>
        </w:rPr>
        <w:t> </w:t>
      </w:r>
      <w:r>
        <w:rPr>
          <w:spacing w:val="8"/>
          <w:sz w:val="20"/>
        </w:rPr>
        <w:t>receivable</w:t>
      </w:r>
      <w:r>
        <w:rPr>
          <w:spacing w:val="-23"/>
          <w:sz w:val="20"/>
        </w:rPr>
        <w:t> </w:t>
      </w:r>
      <w:r>
        <w:rPr>
          <w:spacing w:val="6"/>
          <w:sz w:val="20"/>
        </w:rPr>
        <w:t>human</w:t>
      </w:r>
      <w:r>
        <w:rPr>
          <w:spacing w:val="-25"/>
          <w:sz w:val="20"/>
        </w:rPr>
        <w:t> </w:t>
      </w:r>
      <w:r>
        <w:rPr>
          <w:spacing w:val="6"/>
          <w:sz w:val="20"/>
        </w:rPr>
        <w:t>resource</w:t>
      </w:r>
      <w:r>
        <w:rPr>
          <w:spacing w:val="-21"/>
          <w:sz w:val="20"/>
        </w:rPr>
        <w:t> </w:t>
      </w:r>
      <w:r>
        <w:rPr>
          <w:spacing w:val="7"/>
          <w:sz w:val="20"/>
        </w:rPr>
        <w:t>objectives</w:t>
      </w:r>
      <w:r>
        <w:rPr>
          <w:spacing w:val="-20"/>
          <w:sz w:val="20"/>
        </w:rPr>
        <w:t> </w:t>
      </w:r>
      <w:r>
        <w:rPr>
          <w:spacing w:val="8"/>
          <w:sz w:val="20"/>
        </w:rPr>
        <w:t>by</w:t>
      </w:r>
      <w:r>
        <w:rPr>
          <w:spacing w:val="-25"/>
          <w:sz w:val="20"/>
        </w:rPr>
        <w:t> </w:t>
      </w:r>
      <w:r>
        <w:rPr>
          <w:spacing w:val="5"/>
          <w:sz w:val="20"/>
        </w:rPr>
        <w:t>selecting,</w:t>
      </w:r>
      <w:r>
        <w:rPr>
          <w:spacing w:val="-21"/>
          <w:sz w:val="20"/>
        </w:rPr>
        <w:t> </w:t>
      </w:r>
      <w:r>
        <w:rPr>
          <w:spacing w:val="4"/>
          <w:sz w:val="20"/>
        </w:rPr>
        <w:t>orienting, </w:t>
      </w:r>
      <w:r>
        <w:rPr>
          <w:spacing w:val="6"/>
          <w:sz w:val="20"/>
        </w:rPr>
        <w:t>training,</w:t>
      </w:r>
      <w:r>
        <w:rPr>
          <w:spacing w:val="-6"/>
          <w:sz w:val="20"/>
        </w:rPr>
        <w:t> </w:t>
      </w:r>
      <w:r>
        <w:rPr>
          <w:spacing w:val="3"/>
          <w:sz w:val="20"/>
        </w:rPr>
        <w:t>assigning,</w:t>
      </w:r>
      <w:r>
        <w:rPr>
          <w:spacing w:val="-14"/>
          <w:sz w:val="20"/>
        </w:rPr>
        <w:t> </w:t>
      </w:r>
      <w:r>
        <w:rPr>
          <w:spacing w:val="6"/>
          <w:sz w:val="20"/>
        </w:rPr>
        <w:t>scheduling,</w:t>
      </w:r>
      <w:r>
        <w:rPr>
          <w:spacing w:val="-4"/>
          <w:sz w:val="20"/>
        </w:rPr>
        <w:t> </w:t>
      </w:r>
      <w:r>
        <w:rPr>
          <w:spacing w:val="6"/>
          <w:sz w:val="20"/>
        </w:rPr>
        <w:t>coaching,</w:t>
      </w:r>
      <w:r>
        <w:rPr>
          <w:spacing w:val="-4"/>
          <w:sz w:val="20"/>
        </w:rPr>
        <w:t> </w:t>
      </w:r>
      <w:r>
        <w:rPr>
          <w:spacing w:val="4"/>
          <w:sz w:val="20"/>
        </w:rPr>
        <w:t>counseling,</w:t>
      </w:r>
      <w:r>
        <w:rPr>
          <w:spacing w:val="-6"/>
          <w:sz w:val="20"/>
        </w:rPr>
        <w:t> </w:t>
      </w:r>
      <w:r>
        <w:rPr>
          <w:spacing w:val="6"/>
          <w:sz w:val="20"/>
        </w:rPr>
        <w:t>and</w:t>
      </w:r>
      <w:r>
        <w:rPr>
          <w:spacing w:val="-4"/>
          <w:sz w:val="20"/>
        </w:rPr>
        <w:t> </w:t>
      </w:r>
      <w:r>
        <w:rPr>
          <w:spacing w:val="5"/>
          <w:sz w:val="20"/>
        </w:rPr>
        <w:t>disciplining</w:t>
      </w:r>
      <w:r>
        <w:rPr>
          <w:spacing w:val="-5"/>
          <w:sz w:val="20"/>
        </w:rPr>
        <w:t> </w:t>
      </w:r>
      <w:r>
        <w:rPr>
          <w:spacing w:val="7"/>
          <w:sz w:val="20"/>
        </w:rPr>
        <w:t>employees</w:t>
      </w:r>
    </w:p>
    <w:p>
      <w:pPr>
        <w:pStyle w:val="ListParagraph"/>
        <w:numPr>
          <w:ilvl w:val="0"/>
          <w:numId w:val="3"/>
        </w:numPr>
        <w:tabs>
          <w:tab w:pos="1217" w:val="left" w:leader="none"/>
        </w:tabs>
        <w:spacing w:line="302" w:lineRule="auto" w:before="27" w:after="0"/>
        <w:ind w:left="1228" w:right="1551" w:hanging="296"/>
        <w:jc w:val="left"/>
        <w:rPr>
          <w:sz w:val="20"/>
        </w:rPr>
      </w:pPr>
      <w:r>
        <w:rPr>
          <w:spacing w:val="5"/>
          <w:sz w:val="20"/>
        </w:rPr>
        <w:t>Invoicing, </w:t>
      </w:r>
      <w:r>
        <w:rPr>
          <w:spacing w:val="7"/>
          <w:sz w:val="20"/>
        </w:rPr>
        <w:t>accounting </w:t>
      </w:r>
      <w:r>
        <w:rPr>
          <w:sz w:val="20"/>
        </w:rPr>
        <w:t>of </w:t>
      </w:r>
      <w:r>
        <w:rPr>
          <w:spacing w:val="3"/>
          <w:sz w:val="20"/>
        </w:rPr>
        <w:t>sales, </w:t>
      </w:r>
      <w:r>
        <w:rPr>
          <w:sz w:val="20"/>
        </w:rPr>
        <w:t>M </w:t>
      </w:r>
      <w:r>
        <w:rPr>
          <w:spacing w:val="7"/>
          <w:sz w:val="20"/>
        </w:rPr>
        <w:t>anaging </w:t>
      </w:r>
      <w:r>
        <w:rPr>
          <w:spacing w:val="8"/>
          <w:sz w:val="20"/>
        </w:rPr>
        <w:t>Receivables </w:t>
      </w:r>
      <w:r>
        <w:rPr>
          <w:spacing w:val="6"/>
          <w:sz w:val="20"/>
        </w:rPr>
        <w:t>and </w:t>
      </w:r>
      <w:r>
        <w:rPr>
          <w:spacing w:val="5"/>
          <w:sz w:val="20"/>
        </w:rPr>
        <w:t>collection </w:t>
      </w:r>
      <w:r>
        <w:rPr>
          <w:sz w:val="20"/>
        </w:rPr>
        <w:t>of PAN </w:t>
      </w:r>
      <w:r>
        <w:rPr>
          <w:spacing w:val="6"/>
          <w:sz w:val="20"/>
        </w:rPr>
        <w:t>India</w:t>
      </w:r>
      <w:r>
        <w:rPr>
          <w:spacing w:val="67"/>
          <w:sz w:val="20"/>
        </w:rPr>
        <w:t> </w:t>
      </w:r>
      <w:r>
        <w:rPr>
          <w:spacing w:val="6"/>
          <w:sz w:val="20"/>
        </w:rPr>
        <w:t>projects </w:t>
      </w:r>
      <w:r>
        <w:rPr>
          <w:sz w:val="20"/>
        </w:rPr>
        <w:t>of</w:t>
      </w:r>
      <w:r>
        <w:rPr>
          <w:spacing w:val="12"/>
          <w:sz w:val="20"/>
        </w:rPr>
        <w:t> </w:t>
      </w:r>
      <w:r>
        <w:rPr>
          <w:spacing w:val="5"/>
          <w:sz w:val="20"/>
        </w:rPr>
        <w:t>Adani.</w:t>
      </w:r>
    </w:p>
    <w:p>
      <w:pPr>
        <w:pStyle w:val="ListParagraph"/>
        <w:numPr>
          <w:ilvl w:val="0"/>
          <w:numId w:val="3"/>
        </w:numPr>
        <w:tabs>
          <w:tab w:pos="1225" w:val="left" w:leader="none"/>
        </w:tabs>
        <w:spacing w:line="240" w:lineRule="auto" w:before="26" w:after="0"/>
        <w:ind w:left="1224" w:right="0" w:hanging="293"/>
        <w:jc w:val="left"/>
        <w:rPr>
          <w:sz w:val="20"/>
        </w:rPr>
      </w:pPr>
      <w:r>
        <w:rPr>
          <w:spacing w:val="4"/>
          <w:sz w:val="20"/>
        </w:rPr>
        <w:t>Monitor </w:t>
      </w:r>
      <w:r>
        <w:rPr>
          <w:spacing w:val="6"/>
          <w:sz w:val="20"/>
        </w:rPr>
        <w:t>and </w:t>
      </w:r>
      <w:r>
        <w:rPr>
          <w:spacing w:val="8"/>
          <w:sz w:val="20"/>
        </w:rPr>
        <w:t>report </w:t>
      </w:r>
      <w:r>
        <w:rPr>
          <w:sz w:val="20"/>
        </w:rPr>
        <w:t>on </w:t>
      </w:r>
      <w:r>
        <w:rPr>
          <w:spacing w:val="4"/>
          <w:sz w:val="20"/>
        </w:rPr>
        <w:t>deviations from credit</w:t>
      </w:r>
      <w:r>
        <w:rPr>
          <w:spacing w:val="15"/>
          <w:sz w:val="20"/>
        </w:rPr>
        <w:t> </w:t>
      </w:r>
      <w:r>
        <w:rPr>
          <w:spacing w:val="6"/>
          <w:sz w:val="20"/>
        </w:rPr>
        <w:t>standards.</w:t>
      </w:r>
    </w:p>
    <w:p>
      <w:pPr>
        <w:pStyle w:val="ListParagraph"/>
        <w:numPr>
          <w:ilvl w:val="0"/>
          <w:numId w:val="3"/>
        </w:numPr>
        <w:tabs>
          <w:tab w:pos="1216" w:val="left" w:leader="none"/>
        </w:tabs>
        <w:spacing w:line="240" w:lineRule="auto" w:before="65" w:after="0"/>
        <w:ind w:left="1215" w:right="0" w:hanging="284"/>
        <w:jc w:val="left"/>
        <w:rPr>
          <w:sz w:val="20"/>
        </w:rPr>
      </w:pPr>
      <w:r>
        <w:rPr>
          <w:spacing w:val="7"/>
          <w:sz w:val="20"/>
        </w:rPr>
        <w:t>Negotiate </w:t>
      </w:r>
      <w:r>
        <w:rPr>
          <w:spacing w:val="3"/>
          <w:sz w:val="20"/>
        </w:rPr>
        <w:t>with client </w:t>
      </w:r>
      <w:r>
        <w:rPr>
          <w:sz w:val="20"/>
        </w:rPr>
        <w:t>s </w:t>
      </w:r>
      <w:r>
        <w:rPr>
          <w:spacing w:val="3"/>
          <w:sz w:val="20"/>
        </w:rPr>
        <w:t>in </w:t>
      </w:r>
      <w:r>
        <w:rPr>
          <w:spacing w:val="4"/>
          <w:sz w:val="20"/>
        </w:rPr>
        <w:t>non </w:t>
      </w:r>
      <w:r>
        <w:rPr>
          <w:spacing w:val="9"/>
          <w:sz w:val="20"/>
        </w:rPr>
        <w:t>-payment </w:t>
      </w:r>
      <w:r>
        <w:rPr>
          <w:sz w:val="20"/>
        </w:rPr>
        <w:t>c</w:t>
      </w:r>
      <w:r>
        <w:rPr>
          <w:spacing w:val="-40"/>
          <w:sz w:val="20"/>
        </w:rPr>
        <w:t> </w:t>
      </w:r>
      <w:r>
        <w:rPr>
          <w:spacing w:val="5"/>
          <w:sz w:val="20"/>
        </w:rPr>
        <w:t>ases</w:t>
      </w:r>
    </w:p>
    <w:p>
      <w:pPr>
        <w:pStyle w:val="ListParagraph"/>
        <w:numPr>
          <w:ilvl w:val="0"/>
          <w:numId w:val="3"/>
        </w:numPr>
        <w:tabs>
          <w:tab w:pos="1216" w:val="left" w:leader="none"/>
          <w:tab w:pos="8029" w:val="left" w:leader="none"/>
        </w:tabs>
        <w:spacing w:line="314" w:lineRule="auto" w:before="64" w:after="0"/>
        <w:ind w:left="1224" w:right="1337" w:hanging="293"/>
        <w:jc w:val="left"/>
        <w:rPr>
          <w:sz w:val="20"/>
        </w:rPr>
      </w:pPr>
      <w:r>
        <w:rPr>
          <w:spacing w:val="3"/>
          <w:sz w:val="20"/>
        </w:rPr>
        <w:t>Ensures </w:t>
      </w:r>
      <w:r>
        <w:rPr>
          <w:sz w:val="20"/>
        </w:rPr>
        <w:t>a </w:t>
      </w:r>
      <w:r>
        <w:rPr>
          <w:spacing w:val="9"/>
          <w:sz w:val="20"/>
        </w:rPr>
        <w:t>ccurate receivable </w:t>
      </w:r>
      <w:r>
        <w:rPr>
          <w:spacing w:val="7"/>
          <w:sz w:val="20"/>
        </w:rPr>
        <w:t>rec </w:t>
      </w:r>
      <w:r>
        <w:rPr>
          <w:spacing w:val="2"/>
          <w:sz w:val="20"/>
        </w:rPr>
        <w:t>ords </w:t>
      </w:r>
      <w:r>
        <w:rPr>
          <w:spacing w:val="12"/>
          <w:sz w:val="20"/>
        </w:rPr>
        <w:t>and </w:t>
      </w:r>
      <w:r>
        <w:rPr>
          <w:spacing w:val="3"/>
          <w:sz w:val="20"/>
        </w:rPr>
        <w:t>verifies </w:t>
      </w:r>
      <w:r>
        <w:rPr>
          <w:spacing w:val="8"/>
          <w:sz w:val="20"/>
        </w:rPr>
        <w:t>outstanding </w:t>
      </w:r>
      <w:r>
        <w:rPr>
          <w:sz w:val="20"/>
        </w:rPr>
        <w:t>a </w:t>
      </w:r>
      <w:r>
        <w:rPr>
          <w:spacing w:val="7"/>
          <w:sz w:val="20"/>
        </w:rPr>
        <w:t>cc </w:t>
      </w:r>
      <w:r>
        <w:rPr>
          <w:spacing w:val="3"/>
          <w:sz w:val="20"/>
        </w:rPr>
        <w:t>ount </w:t>
      </w:r>
      <w:r>
        <w:rPr>
          <w:spacing w:val="11"/>
          <w:sz w:val="20"/>
        </w:rPr>
        <w:t>balances. </w:t>
      </w:r>
      <w:r>
        <w:rPr>
          <w:spacing w:val="7"/>
          <w:sz w:val="20"/>
        </w:rPr>
        <w:t>Creates</w:t>
      </w:r>
      <w:r>
        <w:rPr>
          <w:spacing w:val="-3"/>
          <w:sz w:val="20"/>
        </w:rPr>
        <w:t> </w:t>
      </w:r>
      <w:r>
        <w:rPr>
          <w:sz w:val="20"/>
        </w:rPr>
        <w:t>fi</w:t>
      </w:r>
      <w:r>
        <w:rPr>
          <w:spacing w:val="-24"/>
          <w:sz w:val="20"/>
        </w:rPr>
        <w:t> </w:t>
      </w:r>
      <w:r>
        <w:rPr>
          <w:spacing w:val="6"/>
          <w:sz w:val="20"/>
        </w:rPr>
        <w:t>nancial</w:t>
      </w:r>
      <w:r>
        <w:rPr>
          <w:spacing w:val="-4"/>
          <w:sz w:val="20"/>
        </w:rPr>
        <w:t> </w:t>
      </w:r>
      <w:r>
        <w:rPr>
          <w:spacing w:val="7"/>
          <w:sz w:val="20"/>
        </w:rPr>
        <w:t>reports</w:t>
      </w:r>
      <w:r>
        <w:rPr>
          <w:spacing w:val="-6"/>
          <w:sz w:val="20"/>
        </w:rPr>
        <w:t> </w:t>
      </w:r>
      <w:r>
        <w:rPr>
          <w:spacing w:val="6"/>
          <w:sz w:val="20"/>
        </w:rPr>
        <w:t>relating</w:t>
      </w:r>
      <w:r>
        <w:rPr>
          <w:spacing w:val="-2"/>
          <w:sz w:val="20"/>
        </w:rPr>
        <w:t> </w:t>
      </w:r>
      <w:r>
        <w:rPr>
          <w:spacing w:val="5"/>
          <w:sz w:val="20"/>
        </w:rPr>
        <w:t>to </w:t>
      </w:r>
      <w:r>
        <w:rPr>
          <w:spacing w:val="7"/>
          <w:sz w:val="20"/>
        </w:rPr>
        <w:t>account</w:t>
      </w:r>
      <w:r>
        <w:rPr>
          <w:spacing w:val="-3"/>
          <w:sz w:val="20"/>
        </w:rPr>
        <w:t> </w:t>
      </w:r>
      <w:r>
        <w:rPr>
          <w:spacing w:val="8"/>
          <w:sz w:val="20"/>
        </w:rPr>
        <w:t>receivable</w:t>
      </w:r>
      <w:r>
        <w:rPr>
          <w:spacing w:val="-2"/>
          <w:sz w:val="20"/>
        </w:rPr>
        <w:t> </w:t>
      </w:r>
      <w:r>
        <w:rPr>
          <w:spacing w:val="5"/>
          <w:sz w:val="20"/>
        </w:rPr>
        <w:t>function</w:t>
      </w:r>
      <w:r>
        <w:rPr>
          <w:spacing w:val="6"/>
          <w:sz w:val="20"/>
        </w:rPr>
        <w:t> and</w:t>
        <w:tab/>
        <w:t>Audits</w:t>
      </w:r>
      <w:r>
        <w:rPr>
          <w:spacing w:val="-24"/>
          <w:sz w:val="20"/>
        </w:rPr>
        <w:t> </w:t>
      </w:r>
      <w:r>
        <w:rPr>
          <w:spacing w:val="6"/>
          <w:sz w:val="20"/>
        </w:rPr>
        <w:t>methods and </w:t>
      </w:r>
      <w:r>
        <w:rPr>
          <w:spacing w:val="7"/>
          <w:sz w:val="20"/>
        </w:rPr>
        <w:t>procedures </w:t>
      </w:r>
      <w:r>
        <w:rPr>
          <w:spacing w:val="2"/>
          <w:sz w:val="20"/>
        </w:rPr>
        <w:t>of </w:t>
      </w:r>
      <w:r>
        <w:rPr>
          <w:spacing w:val="7"/>
          <w:sz w:val="20"/>
        </w:rPr>
        <w:t>accounts </w:t>
      </w:r>
      <w:r>
        <w:rPr>
          <w:spacing w:val="8"/>
          <w:sz w:val="20"/>
        </w:rPr>
        <w:t>receivable </w:t>
      </w:r>
      <w:r>
        <w:rPr>
          <w:spacing w:val="5"/>
          <w:sz w:val="20"/>
        </w:rPr>
        <w:t>function to </w:t>
      </w:r>
      <w:r>
        <w:rPr>
          <w:spacing w:val="8"/>
          <w:sz w:val="20"/>
        </w:rPr>
        <w:t>improve</w:t>
      </w:r>
      <w:r>
        <w:rPr>
          <w:spacing w:val="-13"/>
          <w:sz w:val="20"/>
        </w:rPr>
        <w:t> </w:t>
      </w:r>
      <w:r>
        <w:rPr>
          <w:spacing w:val="5"/>
          <w:sz w:val="20"/>
        </w:rPr>
        <w:t>efficiency</w:t>
      </w:r>
    </w:p>
    <w:p>
      <w:pPr>
        <w:spacing w:after="0" w:line="314" w:lineRule="auto"/>
        <w:jc w:val="left"/>
        <w:rPr>
          <w:sz w:val="20"/>
        </w:rPr>
        <w:sectPr>
          <w:pgSz w:w="11910" w:h="16840"/>
          <w:pgMar w:top="1080" w:bottom="280" w:left="580" w:right="520"/>
          <w:pgBorders w:offsetFrom="page">
            <w:top w:val="thickThinSmallGap" w:color="DADADA" w:space="24" w:sz="12"/>
            <w:left w:val="thickThinSmallGap" w:color="DADADA" w:space="24" w:sz="12"/>
            <w:bottom w:val="thinThickSmallGap" w:color="DADADA" w:space="24" w:sz="12"/>
            <w:right w:val="thinThickSmallGap" w:color="DADADA" w:space="24" w:sz="12"/>
          </w:pgBorders>
        </w:sectPr>
      </w:pPr>
    </w:p>
    <w:p>
      <w:pPr>
        <w:pStyle w:val="Heading1"/>
        <w:numPr>
          <w:ilvl w:val="1"/>
          <w:numId w:val="2"/>
        </w:numPr>
        <w:tabs>
          <w:tab w:pos="1218" w:val="left" w:leader="none"/>
        </w:tabs>
        <w:spacing w:line="240" w:lineRule="auto" w:before="82" w:after="0"/>
        <w:ind w:left="1217" w:right="0" w:hanging="284"/>
        <w:jc w:val="left"/>
        <w:rPr>
          <w:rFonts w:ascii="Wingdings" w:hAnsi="Wingdings"/>
        </w:rPr>
      </w:pPr>
      <w:r>
        <w:rPr/>
        <w:t>PROJECT DRIVEN AND</w:t>
      </w:r>
      <w:r>
        <w:rPr>
          <w:spacing w:val="-4"/>
        </w:rPr>
        <w:t> </w:t>
      </w:r>
      <w:r>
        <w:rPr/>
        <w:t>INITIATIVES</w:t>
      </w:r>
    </w:p>
    <w:p>
      <w:pPr>
        <w:pStyle w:val="ListParagraph"/>
        <w:numPr>
          <w:ilvl w:val="0"/>
          <w:numId w:val="3"/>
        </w:numPr>
        <w:tabs>
          <w:tab w:pos="1218" w:val="left" w:leader="none"/>
          <w:tab w:pos="4631" w:val="left" w:leader="none"/>
          <w:tab w:pos="4798" w:val="left" w:leader="none"/>
          <w:tab w:pos="6764" w:val="left" w:leader="none"/>
          <w:tab w:pos="9475" w:val="left" w:leader="none"/>
        </w:tabs>
        <w:spacing w:line="314" w:lineRule="auto" w:before="84" w:after="0"/>
        <w:ind w:left="1217" w:right="1273" w:hanging="283"/>
        <w:jc w:val="left"/>
        <w:rPr>
          <w:sz w:val="20"/>
        </w:rPr>
      </w:pPr>
      <w:r>
        <w:rPr>
          <w:spacing w:val="6"/>
          <w:sz w:val="20"/>
        </w:rPr>
        <w:t>Setting  </w:t>
      </w:r>
      <w:r>
        <w:rPr>
          <w:spacing w:val="5"/>
          <w:sz w:val="20"/>
        </w:rPr>
        <w:t>up  </w:t>
      </w:r>
      <w:r>
        <w:rPr>
          <w:spacing w:val="6"/>
          <w:sz w:val="20"/>
        </w:rPr>
        <w:t>the Sales Ba</w:t>
      </w:r>
      <w:r>
        <w:rPr>
          <w:spacing w:val="-32"/>
          <w:sz w:val="20"/>
        </w:rPr>
        <w:t> </w:t>
      </w:r>
      <w:r>
        <w:rPr>
          <w:spacing w:val="7"/>
          <w:sz w:val="20"/>
        </w:rPr>
        <w:t>ck</w:t>
      </w:r>
      <w:r>
        <w:rPr>
          <w:spacing w:val="43"/>
          <w:sz w:val="20"/>
        </w:rPr>
        <w:t> </w:t>
      </w:r>
      <w:r>
        <w:rPr>
          <w:spacing w:val="7"/>
          <w:sz w:val="20"/>
        </w:rPr>
        <w:t>office</w:t>
        <w:tab/>
      </w:r>
      <w:r>
        <w:rPr>
          <w:spacing w:val="5"/>
          <w:sz w:val="20"/>
        </w:rPr>
        <w:t>(Includes </w:t>
      </w:r>
      <w:r>
        <w:rPr>
          <w:spacing w:val="6"/>
          <w:sz w:val="20"/>
        </w:rPr>
        <w:t>setting  </w:t>
      </w:r>
      <w:r>
        <w:rPr>
          <w:spacing w:val="5"/>
          <w:sz w:val="20"/>
        </w:rPr>
        <w:t>up  the  </w:t>
      </w:r>
      <w:r>
        <w:rPr>
          <w:spacing w:val="6"/>
          <w:sz w:val="20"/>
        </w:rPr>
        <w:t>process  and</w:t>
      </w:r>
      <w:r>
        <w:rPr>
          <w:spacing w:val="5"/>
          <w:sz w:val="20"/>
        </w:rPr>
        <w:t> </w:t>
      </w:r>
      <w:r>
        <w:rPr>
          <w:spacing w:val="2"/>
          <w:sz w:val="20"/>
        </w:rPr>
        <w:t>work</w:t>
      </w:r>
      <w:r>
        <w:rPr>
          <w:spacing w:val="41"/>
          <w:sz w:val="20"/>
        </w:rPr>
        <w:t> </w:t>
      </w:r>
      <w:r>
        <w:rPr>
          <w:spacing w:val="4"/>
          <w:sz w:val="20"/>
        </w:rPr>
        <w:t>flow</w:t>
        <w:tab/>
      </w:r>
      <w:r>
        <w:rPr>
          <w:spacing w:val="-17"/>
          <w:sz w:val="20"/>
        </w:rPr>
        <w:t>, </w:t>
      </w:r>
      <w:r>
        <w:rPr>
          <w:spacing w:val="7"/>
          <w:sz w:val="20"/>
        </w:rPr>
        <w:t>Implementation </w:t>
      </w:r>
      <w:r>
        <w:rPr>
          <w:sz w:val="20"/>
        </w:rPr>
        <w:t>of</w:t>
      </w:r>
      <w:r>
        <w:rPr>
          <w:spacing w:val="13"/>
          <w:sz w:val="20"/>
        </w:rPr>
        <w:t> </w:t>
      </w:r>
      <w:r>
        <w:rPr>
          <w:spacing w:val="5"/>
          <w:sz w:val="20"/>
        </w:rPr>
        <w:t>process,</w:t>
      </w:r>
      <w:r>
        <w:rPr>
          <w:sz w:val="20"/>
        </w:rPr>
        <w:t> </w:t>
      </w:r>
      <w:r>
        <w:rPr>
          <w:spacing w:val="4"/>
          <w:sz w:val="20"/>
        </w:rPr>
        <w:t>Policies</w:t>
        <w:tab/>
        <w:tab/>
      </w:r>
      <w:r>
        <w:rPr>
          <w:spacing w:val="6"/>
          <w:sz w:val="20"/>
        </w:rPr>
        <w:t>and </w:t>
      </w:r>
      <w:r>
        <w:rPr>
          <w:spacing w:val="2"/>
          <w:sz w:val="20"/>
        </w:rPr>
        <w:t>SAP </w:t>
      </w:r>
      <w:r>
        <w:rPr>
          <w:sz w:val="20"/>
        </w:rPr>
        <w:t>RE </w:t>
      </w:r>
      <w:r>
        <w:rPr>
          <w:spacing w:val="7"/>
          <w:sz w:val="20"/>
        </w:rPr>
        <w:t>module </w:t>
      </w:r>
      <w:r>
        <w:rPr>
          <w:sz w:val="20"/>
        </w:rPr>
        <w:t>, </w:t>
      </w:r>
      <w:r>
        <w:rPr>
          <w:spacing w:val="4"/>
          <w:sz w:val="20"/>
        </w:rPr>
        <w:t>finalization </w:t>
      </w:r>
      <w:r>
        <w:rPr>
          <w:sz w:val="20"/>
        </w:rPr>
        <w:t>of </w:t>
      </w:r>
      <w:r>
        <w:rPr>
          <w:spacing w:val="3"/>
          <w:sz w:val="20"/>
        </w:rPr>
        <w:t>various </w:t>
      </w:r>
      <w:r>
        <w:rPr>
          <w:spacing w:val="6"/>
          <w:sz w:val="20"/>
        </w:rPr>
        <w:t>legal </w:t>
      </w:r>
      <w:r>
        <w:rPr>
          <w:spacing w:val="3"/>
          <w:sz w:val="20"/>
        </w:rPr>
        <w:t>forms)</w:t>
      </w:r>
      <w:r>
        <w:rPr>
          <w:spacing w:val="10"/>
          <w:sz w:val="20"/>
        </w:rPr>
        <w:t> </w:t>
      </w:r>
      <w:r>
        <w:rPr>
          <w:spacing w:val="7"/>
          <w:sz w:val="20"/>
        </w:rPr>
        <w:t>operation</w:t>
      </w:r>
      <w:r>
        <w:rPr>
          <w:spacing w:val="-14"/>
          <w:sz w:val="20"/>
        </w:rPr>
        <w:t> </w:t>
      </w:r>
      <w:r>
        <w:rPr>
          <w:spacing w:val="2"/>
          <w:sz w:val="20"/>
        </w:rPr>
        <w:t>for</w:t>
      </w:r>
      <w:r>
        <w:rPr>
          <w:spacing w:val="-14"/>
          <w:sz w:val="20"/>
        </w:rPr>
        <w:t> </w:t>
      </w:r>
      <w:r>
        <w:rPr>
          <w:spacing w:val="5"/>
          <w:sz w:val="20"/>
        </w:rPr>
        <w:t>Real</w:t>
      </w:r>
      <w:r>
        <w:rPr>
          <w:spacing w:val="-17"/>
          <w:sz w:val="20"/>
        </w:rPr>
        <w:t> </w:t>
      </w:r>
      <w:r>
        <w:rPr>
          <w:spacing w:val="5"/>
          <w:sz w:val="20"/>
        </w:rPr>
        <w:t>Estate</w:t>
      </w:r>
      <w:r>
        <w:rPr>
          <w:spacing w:val="-8"/>
          <w:sz w:val="20"/>
        </w:rPr>
        <w:t> </w:t>
      </w:r>
      <w:r>
        <w:rPr>
          <w:spacing w:val="3"/>
          <w:sz w:val="20"/>
        </w:rPr>
        <w:t>business</w:t>
      </w:r>
      <w:r>
        <w:rPr>
          <w:spacing w:val="-16"/>
          <w:sz w:val="20"/>
        </w:rPr>
        <w:t> </w:t>
      </w:r>
      <w:r>
        <w:rPr>
          <w:spacing w:val="3"/>
          <w:sz w:val="20"/>
        </w:rPr>
        <w:t>in</w:t>
      </w:r>
      <w:r>
        <w:rPr>
          <w:spacing w:val="-10"/>
          <w:sz w:val="20"/>
        </w:rPr>
        <w:t> </w:t>
      </w:r>
      <w:r>
        <w:rPr>
          <w:spacing w:val="5"/>
          <w:sz w:val="20"/>
        </w:rPr>
        <w:t>Gujarat</w:t>
      </w:r>
      <w:r>
        <w:rPr>
          <w:spacing w:val="-7"/>
          <w:sz w:val="20"/>
        </w:rPr>
        <w:t> </w:t>
      </w:r>
      <w:r>
        <w:rPr>
          <w:spacing w:val="6"/>
          <w:sz w:val="20"/>
        </w:rPr>
        <w:t>and</w:t>
      </w:r>
      <w:r>
        <w:rPr>
          <w:spacing w:val="-15"/>
          <w:sz w:val="20"/>
        </w:rPr>
        <w:t> </w:t>
      </w:r>
      <w:r>
        <w:rPr>
          <w:sz w:val="20"/>
        </w:rPr>
        <w:t>D</w:t>
        <w:tab/>
      </w:r>
      <w:r>
        <w:rPr>
          <w:spacing w:val="3"/>
          <w:sz w:val="20"/>
        </w:rPr>
        <w:t>elhi </w:t>
      </w:r>
      <w:r>
        <w:rPr>
          <w:spacing w:val="2"/>
          <w:sz w:val="20"/>
        </w:rPr>
        <w:t>NCR for</w:t>
      </w:r>
      <w:r>
        <w:rPr>
          <w:spacing w:val="4"/>
          <w:sz w:val="20"/>
        </w:rPr>
        <w:t> </w:t>
      </w:r>
      <w:r>
        <w:rPr>
          <w:spacing w:val="5"/>
          <w:sz w:val="20"/>
        </w:rPr>
        <w:t>Adani.</w:t>
      </w:r>
    </w:p>
    <w:p>
      <w:pPr>
        <w:pStyle w:val="ListParagraph"/>
        <w:numPr>
          <w:ilvl w:val="0"/>
          <w:numId w:val="3"/>
        </w:numPr>
        <w:tabs>
          <w:tab w:pos="1220" w:val="left" w:leader="none"/>
          <w:tab w:pos="6512" w:val="left" w:leader="none"/>
          <w:tab w:pos="9147" w:val="left" w:leader="none"/>
        </w:tabs>
        <w:spacing w:line="314" w:lineRule="auto" w:before="14" w:after="0"/>
        <w:ind w:left="1225" w:right="1305" w:hanging="293"/>
        <w:jc w:val="left"/>
        <w:rPr>
          <w:sz w:val="20"/>
        </w:rPr>
      </w:pPr>
      <w:r>
        <w:rPr>
          <w:spacing w:val="9"/>
          <w:sz w:val="20"/>
        </w:rPr>
        <w:t>Development  </w:t>
      </w:r>
      <w:r>
        <w:rPr>
          <w:sz w:val="20"/>
        </w:rPr>
        <w:t>of  </w:t>
      </w:r>
      <w:r>
        <w:rPr>
          <w:spacing w:val="6"/>
          <w:sz w:val="20"/>
        </w:rPr>
        <w:t>customized  software</w:t>
      </w:r>
      <w:r>
        <w:rPr>
          <w:spacing w:val="62"/>
          <w:sz w:val="20"/>
        </w:rPr>
        <w:t> </w:t>
      </w:r>
      <w:r>
        <w:rPr>
          <w:spacing w:val="6"/>
          <w:sz w:val="20"/>
        </w:rPr>
        <w:t>and</w:t>
      </w:r>
      <w:r>
        <w:rPr>
          <w:spacing w:val="55"/>
          <w:sz w:val="20"/>
        </w:rPr>
        <w:t> </w:t>
      </w:r>
      <w:r>
        <w:rPr>
          <w:spacing w:val="5"/>
          <w:sz w:val="20"/>
        </w:rPr>
        <w:t>reports</w:t>
        <w:tab/>
      </w:r>
      <w:r>
        <w:rPr>
          <w:spacing w:val="2"/>
          <w:sz w:val="20"/>
        </w:rPr>
        <w:t>for </w:t>
      </w:r>
      <w:r>
        <w:rPr>
          <w:spacing w:val="5"/>
          <w:sz w:val="20"/>
        </w:rPr>
        <w:t>Production, </w:t>
      </w:r>
      <w:r>
        <w:rPr>
          <w:spacing w:val="6"/>
          <w:sz w:val="20"/>
        </w:rPr>
        <w:t>Invoicing and </w:t>
      </w:r>
      <w:r>
        <w:rPr>
          <w:spacing w:val="5"/>
          <w:sz w:val="20"/>
        </w:rPr>
        <w:t>Collection  </w:t>
      </w:r>
      <w:r>
        <w:rPr>
          <w:spacing w:val="3"/>
          <w:sz w:val="20"/>
        </w:rPr>
        <w:t>in  </w:t>
      </w:r>
      <w:r>
        <w:rPr>
          <w:sz w:val="20"/>
        </w:rPr>
        <w:t>IT   </w:t>
      </w:r>
      <w:r>
        <w:rPr>
          <w:spacing w:val="2"/>
          <w:sz w:val="20"/>
        </w:rPr>
        <w:t>Business  </w:t>
      </w:r>
      <w:r>
        <w:rPr>
          <w:spacing w:val="5"/>
          <w:sz w:val="20"/>
        </w:rPr>
        <w:t>which  </w:t>
      </w:r>
      <w:r>
        <w:rPr>
          <w:spacing w:val="3"/>
          <w:sz w:val="20"/>
        </w:rPr>
        <w:t>gives  </w:t>
      </w:r>
      <w:r>
        <w:rPr>
          <w:spacing w:val="5"/>
          <w:sz w:val="20"/>
        </w:rPr>
        <w:t>the  detailed  </w:t>
      </w:r>
      <w:r>
        <w:rPr>
          <w:spacing w:val="2"/>
          <w:sz w:val="20"/>
        </w:rPr>
        <w:t>analysis  </w:t>
      </w:r>
      <w:r>
        <w:rPr>
          <w:sz w:val="20"/>
        </w:rPr>
        <w:t>of</w:t>
      </w:r>
      <w:r>
        <w:rPr>
          <w:spacing w:val="-5"/>
          <w:sz w:val="20"/>
        </w:rPr>
        <w:t> </w:t>
      </w:r>
      <w:r>
        <w:rPr>
          <w:spacing w:val="3"/>
          <w:sz w:val="20"/>
        </w:rPr>
        <w:t>every</w:t>
      </w:r>
      <w:r>
        <w:rPr>
          <w:spacing w:val="58"/>
          <w:sz w:val="20"/>
        </w:rPr>
        <w:t> </w:t>
      </w:r>
      <w:r>
        <w:rPr>
          <w:spacing w:val="7"/>
          <w:sz w:val="20"/>
        </w:rPr>
        <w:t>project</w:t>
        <w:tab/>
      </w:r>
      <w:r>
        <w:rPr>
          <w:sz w:val="20"/>
        </w:rPr>
        <w:t>and </w:t>
      </w:r>
      <w:r>
        <w:rPr>
          <w:spacing w:val="8"/>
          <w:sz w:val="20"/>
        </w:rPr>
        <w:t>optimum </w:t>
      </w:r>
      <w:r>
        <w:rPr>
          <w:spacing w:val="3"/>
          <w:sz w:val="20"/>
        </w:rPr>
        <w:t>utilization </w:t>
      </w:r>
      <w:r>
        <w:rPr>
          <w:sz w:val="20"/>
        </w:rPr>
        <w:t>of </w:t>
      </w:r>
      <w:r>
        <w:rPr>
          <w:spacing w:val="2"/>
          <w:sz w:val="20"/>
        </w:rPr>
        <w:t>Business </w:t>
      </w:r>
      <w:r>
        <w:rPr>
          <w:spacing w:val="5"/>
          <w:sz w:val="20"/>
        </w:rPr>
        <w:t>resource</w:t>
      </w:r>
      <w:r>
        <w:rPr>
          <w:spacing w:val="41"/>
          <w:sz w:val="20"/>
        </w:rPr>
        <w:t> </w:t>
      </w:r>
      <w:r>
        <w:rPr>
          <w:sz w:val="20"/>
        </w:rPr>
        <w:t>.</w:t>
      </w:r>
    </w:p>
    <w:p>
      <w:pPr>
        <w:pStyle w:val="BodyText"/>
        <w:spacing w:before="2"/>
        <w:rPr>
          <w:sz w:val="28"/>
        </w:rPr>
      </w:pPr>
    </w:p>
    <w:p>
      <w:pPr>
        <w:pStyle w:val="Heading1"/>
        <w:numPr>
          <w:ilvl w:val="1"/>
          <w:numId w:val="2"/>
        </w:numPr>
        <w:tabs>
          <w:tab w:pos="1217" w:val="left" w:leader="none"/>
        </w:tabs>
        <w:spacing w:line="240" w:lineRule="auto" w:before="0" w:after="0"/>
        <w:ind w:left="1216" w:right="0" w:hanging="284"/>
        <w:jc w:val="left"/>
        <w:rPr>
          <w:rFonts w:ascii="Wingdings" w:hAnsi="Wingdings"/>
        </w:rPr>
      </w:pPr>
      <w:r>
        <w:rPr/>
        <w:t>STRATEGY, VISION AND</w:t>
      </w:r>
      <w:r>
        <w:rPr>
          <w:spacing w:val="-4"/>
        </w:rPr>
        <w:t> </w:t>
      </w:r>
      <w:r>
        <w:rPr/>
        <w:t>LEADERSHIP</w:t>
      </w:r>
    </w:p>
    <w:p>
      <w:pPr>
        <w:pStyle w:val="ListParagraph"/>
        <w:numPr>
          <w:ilvl w:val="0"/>
          <w:numId w:val="3"/>
        </w:numPr>
        <w:tabs>
          <w:tab w:pos="1217" w:val="left" w:leader="none"/>
        </w:tabs>
        <w:spacing w:line="302" w:lineRule="auto" w:before="85" w:after="0"/>
        <w:ind w:left="1216" w:right="1674" w:hanging="284"/>
        <w:jc w:val="left"/>
        <w:rPr>
          <w:sz w:val="20"/>
        </w:rPr>
      </w:pPr>
      <w:r>
        <w:rPr>
          <w:spacing w:val="7"/>
          <w:sz w:val="20"/>
        </w:rPr>
        <w:t>Participating </w:t>
      </w:r>
      <w:r>
        <w:rPr>
          <w:spacing w:val="3"/>
          <w:sz w:val="20"/>
        </w:rPr>
        <w:t>in </w:t>
      </w:r>
      <w:r>
        <w:rPr>
          <w:spacing w:val="5"/>
          <w:sz w:val="20"/>
        </w:rPr>
        <w:t>the </w:t>
      </w:r>
      <w:r>
        <w:rPr>
          <w:spacing w:val="7"/>
          <w:sz w:val="20"/>
        </w:rPr>
        <w:t>development </w:t>
      </w:r>
      <w:r>
        <w:rPr>
          <w:sz w:val="20"/>
        </w:rPr>
        <w:t>of </w:t>
      </w:r>
      <w:r>
        <w:rPr>
          <w:spacing w:val="5"/>
          <w:sz w:val="20"/>
        </w:rPr>
        <w:t>the corporation's </w:t>
      </w:r>
      <w:r>
        <w:rPr>
          <w:spacing w:val="6"/>
          <w:sz w:val="20"/>
        </w:rPr>
        <w:t>plans and programs </w:t>
      </w:r>
      <w:r>
        <w:rPr>
          <w:sz w:val="20"/>
        </w:rPr>
        <w:t>as a </w:t>
      </w:r>
      <w:r>
        <w:rPr>
          <w:spacing w:val="8"/>
          <w:sz w:val="20"/>
        </w:rPr>
        <w:t>strategic </w:t>
      </w:r>
      <w:r>
        <w:rPr>
          <w:spacing w:val="4"/>
          <w:sz w:val="20"/>
        </w:rPr>
        <w:t>planner</w:t>
      </w:r>
      <w:r>
        <w:rPr>
          <w:spacing w:val="39"/>
          <w:sz w:val="20"/>
        </w:rPr>
        <w:t> </w:t>
      </w:r>
      <w:r>
        <w:rPr>
          <w:sz w:val="20"/>
        </w:rPr>
        <w:t>.</w:t>
      </w:r>
    </w:p>
    <w:p>
      <w:pPr>
        <w:pStyle w:val="ListParagraph"/>
        <w:numPr>
          <w:ilvl w:val="0"/>
          <w:numId w:val="3"/>
        </w:numPr>
        <w:tabs>
          <w:tab w:pos="1226" w:val="left" w:leader="none"/>
        </w:tabs>
        <w:spacing w:line="240" w:lineRule="auto" w:before="26" w:after="0"/>
        <w:ind w:left="1225" w:right="0" w:hanging="293"/>
        <w:jc w:val="left"/>
        <w:rPr>
          <w:sz w:val="20"/>
        </w:rPr>
      </w:pPr>
      <w:r>
        <w:rPr>
          <w:spacing w:val="4"/>
          <w:sz w:val="20"/>
        </w:rPr>
        <w:t>Monitor </w:t>
      </w:r>
      <w:r>
        <w:rPr>
          <w:spacing w:val="6"/>
          <w:sz w:val="20"/>
        </w:rPr>
        <w:t>and </w:t>
      </w:r>
      <w:r>
        <w:rPr>
          <w:spacing w:val="5"/>
          <w:sz w:val="20"/>
        </w:rPr>
        <w:t>direct the </w:t>
      </w:r>
      <w:r>
        <w:rPr>
          <w:spacing w:val="7"/>
          <w:sz w:val="20"/>
        </w:rPr>
        <w:t>implementation </w:t>
      </w:r>
      <w:r>
        <w:rPr>
          <w:sz w:val="20"/>
        </w:rPr>
        <w:t>of </w:t>
      </w:r>
      <w:r>
        <w:rPr>
          <w:spacing w:val="6"/>
          <w:sz w:val="20"/>
        </w:rPr>
        <w:t>strategic </w:t>
      </w:r>
      <w:r>
        <w:rPr>
          <w:spacing w:val="3"/>
          <w:sz w:val="20"/>
        </w:rPr>
        <w:t>business</w:t>
      </w:r>
      <w:r>
        <w:rPr>
          <w:spacing w:val="-5"/>
          <w:sz w:val="20"/>
        </w:rPr>
        <w:t> </w:t>
      </w:r>
      <w:r>
        <w:rPr>
          <w:spacing w:val="6"/>
          <w:sz w:val="20"/>
        </w:rPr>
        <w:t>plans</w:t>
      </w:r>
    </w:p>
    <w:p>
      <w:pPr>
        <w:pStyle w:val="ListParagraph"/>
        <w:numPr>
          <w:ilvl w:val="0"/>
          <w:numId w:val="3"/>
        </w:numPr>
        <w:tabs>
          <w:tab w:pos="1217" w:val="left" w:leader="none"/>
        </w:tabs>
        <w:spacing w:line="314" w:lineRule="auto" w:before="65" w:after="0"/>
        <w:ind w:left="1231" w:right="1644" w:hanging="298"/>
        <w:jc w:val="left"/>
        <w:rPr>
          <w:sz w:val="20"/>
        </w:rPr>
      </w:pPr>
      <w:r>
        <w:rPr>
          <w:spacing w:val="4"/>
          <w:sz w:val="20"/>
        </w:rPr>
        <w:t>Serve  </w:t>
      </w:r>
      <w:r>
        <w:rPr>
          <w:sz w:val="20"/>
        </w:rPr>
        <w:t>as  </w:t>
      </w:r>
      <w:r>
        <w:rPr>
          <w:spacing w:val="5"/>
          <w:sz w:val="20"/>
        </w:rPr>
        <w:t>the  </w:t>
      </w:r>
      <w:r>
        <w:rPr>
          <w:spacing w:val="8"/>
          <w:sz w:val="20"/>
        </w:rPr>
        <w:t>management </w:t>
      </w:r>
      <w:r>
        <w:rPr>
          <w:spacing w:val="4"/>
          <w:sz w:val="20"/>
        </w:rPr>
        <w:t>liaison  </w:t>
      </w:r>
      <w:r>
        <w:rPr>
          <w:spacing w:val="5"/>
          <w:sz w:val="20"/>
        </w:rPr>
        <w:t>to the  </w:t>
      </w:r>
      <w:r>
        <w:rPr>
          <w:spacing w:val="9"/>
          <w:sz w:val="20"/>
        </w:rPr>
        <w:t>board </w:t>
      </w:r>
      <w:r>
        <w:rPr>
          <w:spacing w:val="6"/>
          <w:sz w:val="20"/>
        </w:rPr>
        <w:t>and  </w:t>
      </w:r>
      <w:r>
        <w:rPr>
          <w:spacing w:val="5"/>
          <w:sz w:val="20"/>
        </w:rPr>
        <w:t>audit  </w:t>
      </w:r>
      <w:r>
        <w:rPr>
          <w:spacing w:val="6"/>
          <w:sz w:val="20"/>
        </w:rPr>
        <w:t>committee; </w:t>
      </w:r>
      <w:r>
        <w:rPr>
          <w:spacing w:val="5"/>
          <w:sz w:val="20"/>
        </w:rPr>
        <w:t>effectively </w:t>
      </w:r>
      <w:r>
        <w:rPr>
          <w:sz w:val="20"/>
        </w:rPr>
        <w:t>c </w:t>
      </w:r>
      <w:r>
        <w:rPr>
          <w:spacing w:val="7"/>
          <w:sz w:val="20"/>
        </w:rPr>
        <w:t>ommunic </w:t>
      </w:r>
      <w:r>
        <w:rPr>
          <w:spacing w:val="10"/>
          <w:sz w:val="20"/>
        </w:rPr>
        <w:t>ate </w:t>
      </w:r>
      <w:r>
        <w:rPr>
          <w:spacing w:val="12"/>
          <w:sz w:val="20"/>
        </w:rPr>
        <w:t>and </w:t>
      </w:r>
      <w:r>
        <w:rPr>
          <w:sz w:val="20"/>
        </w:rPr>
        <w:t>pr </w:t>
      </w:r>
      <w:r>
        <w:rPr>
          <w:spacing w:val="4"/>
          <w:sz w:val="20"/>
        </w:rPr>
        <w:t>esent critical </w:t>
      </w:r>
      <w:r>
        <w:rPr>
          <w:spacing w:val="5"/>
          <w:sz w:val="20"/>
        </w:rPr>
        <w:t>financial matters </w:t>
      </w:r>
      <w:r>
        <w:rPr>
          <w:spacing w:val="3"/>
          <w:sz w:val="20"/>
        </w:rPr>
        <w:t>at </w:t>
      </w:r>
      <w:r>
        <w:rPr>
          <w:spacing w:val="6"/>
          <w:sz w:val="20"/>
        </w:rPr>
        <w:t>select </w:t>
      </w:r>
      <w:r>
        <w:rPr>
          <w:spacing w:val="9"/>
          <w:sz w:val="20"/>
        </w:rPr>
        <w:t>board </w:t>
      </w:r>
      <w:r>
        <w:rPr>
          <w:sz w:val="20"/>
        </w:rPr>
        <w:t>of </w:t>
      </w:r>
      <w:r>
        <w:rPr>
          <w:spacing w:val="4"/>
          <w:sz w:val="20"/>
        </w:rPr>
        <w:t>directors </w:t>
      </w:r>
      <w:r>
        <w:rPr>
          <w:spacing w:val="6"/>
          <w:sz w:val="20"/>
        </w:rPr>
        <w:t>and </w:t>
      </w:r>
      <w:r>
        <w:rPr>
          <w:spacing w:val="7"/>
          <w:sz w:val="20"/>
        </w:rPr>
        <w:t>committee</w:t>
      </w:r>
      <w:r>
        <w:rPr>
          <w:spacing w:val="18"/>
          <w:sz w:val="20"/>
        </w:rPr>
        <w:t> </w:t>
      </w:r>
      <w:r>
        <w:rPr>
          <w:spacing w:val="5"/>
          <w:sz w:val="20"/>
        </w:rPr>
        <w:t>meetings.</w:t>
      </w:r>
    </w:p>
    <w:p>
      <w:pPr>
        <w:pStyle w:val="ListParagraph"/>
        <w:numPr>
          <w:ilvl w:val="0"/>
          <w:numId w:val="3"/>
        </w:numPr>
        <w:tabs>
          <w:tab w:pos="1217" w:val="left" w:leader="none"/>
        </w:tabs>
        <w:spacing w:line="240" w:lineRule="auto" w:before="14" w:after="0"/>
        <w:ind w:left="1216" w:right="0" w:hanging="284"/>
        <w:jc w:val="left"/>
        <w:rPr>
          <w:sz w:val="20"/>
        </w:rPr>
      </w:pPr>
      <w:r>
        <w:rPr>
          <w:spacing w:val="6"/>
          <w:sz w:val="20"/>
        </w:rPr>
        <w:t>Participate </w:t>
      </w:r>
      <w:r>
        <w:rPr>
          <w:spacing w:val="3"/>
          <w:sz w:val="20"/>
        </w:rPr>
        <w:t>in </w:t>
      </w:r>
      <w:r>
        <w:rPr>
          <w:spacing w:val="4"/>
          <w:sz w:val="20"/>
        </w:rPr>
        <w:t>key decision </w:t>
      </w:r>
      <w:r>
        <w:rPr>
          <w:sz w:val="20"/>
        </w:rPr>
        <w:t>s as a </w:t>
      </w:r>
      <w:r>
        <w:rPr>
          <w:spacing w:val="8"/>
          <w:sz w:val="20"/>
        </w:rPr>
        <w:t>member </w:t>
      </w:r>
      <w:r>
        <w:rPr>
          <w:sz w:val="20"/>
        </w:rPr>
        <w:t>of </w:t>
      </w:r>
      <w:r>
        <w:rPr>
          <w:spacing w:val="5"/>
          <w:sz w:val="20"/>
        </w:rPr>
        <w:t>the </w:t>
      </w:r>
      <w:r>
        <w:rPr>
          <w:spacing w:val="7"/>
          <w:sz w:val="20"/>
        </w:rPr>
        <w:t>executive </w:t>
      </w:r>
      <w:r>
        <w:rPr>
          <w:spacing w:val="8"/>
          <w:sz w:val="20"/>
        </w:rPr>
        <w:t>management</w:t>
      </w:r>
      <w:r>
        <w:rPr>
          <w:spacing w:val="62"/>
          <w:sz w:val="20"/>
        </w:rPr>
        <w:t> </w:t>
      </w:r>
      <w:r>
        <w:rPr>
          <w:spacing w:val="8"/>
          <w:sz w:val="20"/>
        </w:rPr>
        <w:t>team</w:t>
      </w:r>
    </w:p>
    <w:p>
      <w:pPr>
        <w:pStyle w:val="ListParagraph"/>
        <w:numPr>
          <w:ilvl w:val="0"/>
          <w:numId w:val="3"/>
        </w:numPr>
        <w:tabs>
          <w:tab w:pos="1225" w:val="left" w:leader="none"/>
        </w:tabs>
        <w:spacing w:line="240" w:lineRule="auto" w:before="64" w:after="0"/>
        <w:ind w:left="1224" w:right="0" w:hanging="292"/>
        <w:jc w:val="left"/>
        <w:rPr>
          <w:sz w:val="20"/>
        </w:rPr>
      </w:pPr>
      <w:r>
        <w:rPr>
          <w:spacing w:val="5"/>
          <w:sz w:val="20"/>
        </w:rPr>
        <w:t>Maintain </w:t>
      </w:r>
      <w:r>
        <w:rPr>
          <w:spacing w:val="3"/>
          <w:sz w:val="20"/>
        </w:rPr>
        <w:t>in </w:t>
      </w:r>
      <w:r>
        <w:rPr>
          <w:spacing w:val="7"/>
          <w:sz w:val="20"/>
        </w:rPr>
        <w:t>-depth </w:t>
      </w:r>
      <w:r>
        <w:rPr>
          <w:spacing w:val="4"/>
          <w:sz w:val="20"/>
        </w:rPr>
        <w:t>relations </w:t>
      </w:r>
      <w:r>
        <w:rPr>
          <w:spacing w:val="3"/>
          <w:sz w:val="20"/>
        </w:rPr>
        <w:t>with </w:t>
      </w:r>
      <w:r>
        <w:rPr>
          <w:sz w:val="20"/>
        </w:rPr>
        <w:t>all </w:t>
      </w:r>
      <w:r>
        <w:rPr>
          <w:spacing w:val="7"/>
          <w:sz w:val="20"/>
        </w:rPr>
        <w:t>members </w:t>
      </w:r>
      <w:r>
        <w:rPr>
          <w:sz w:val="20"/>
        </w:rPr>
        <w:t>of </w:t>
      </w:r>
      <w:r>
        <w:rPr>
          <w:spacing w:val="5"/>
          <w:sz w:val="20"/>
        </w:rPr>
        <w:t>the </w:t>
      </w:r>
      <w:r>
        <w:rPr>
          <w:spacing w:val="8"/>
          <w:sz w:val="20"/>
        </w:rPr>
        <w:t>management</w:t>
      </w:r>
      <w:r>
        <w:rPr>
          <w:spacing w:val="13"/>
          <w:sz w:val="20"/>
        </w:rPr>
        <w:t> </w:t>
      </w:r>
      <w:r>
        <w:rPr>
          <w:spacing w:val="8"/>
          <w:sz w:val="20"/>
        </w:rPr>
        <w:t>team</w:t>
      </w:r>
    </w:p>
    <w:p>
      <w:pPr>
        <w:pStyle w:val="ListParagraph"/>
        <w:numPr>
          <w:ilvl w:val="0"/>
          <w:numId w:val="3"/>
        </w:numPr>
        <w:tabs>
          <w:tab w:pos="1224" w:val="left" w:leader="none"/>
        </w:tabs>
        <w:spacing w:line="240" w:lineRule="auto" w:before="65" w:after="0"/>
        <w:ind w:left="1223" w:right="0" w:hanging="291"/>
        <w:jc w:val="left"/>
        <w:rPr>
          <w:sz w:val="20"/>
        </w:rPr>
      </w:pPr>
      <w:r>
        <w:rPr>
          <w:spacing w:val="4"/>
          <w:sz w:val="20"/>
        </w:rPr>
        <w:t>Actively </w:t>
      </w:r>
      <w:r>
        <w:rPr>
          <w:spacing w:val="7"/>
          <w:sz w:val="20"/>
        </w:rPr>
        <w:t>participate </w:t>
      </w:r>
      <w:r>
        <w:rPr>
          <w:sz w:val="20"/>
        </w:rPr>
        <w:t>in </w:t>
      </w:r>
      <w:r>
        <w:rPr>
          <w:spacing w:val="7"/>
          <w:sz w:val="20"/>
        </w:rPr>
        <w:t>preparation </w:t>
      </w:r>
      <w:r>
        <w:rPr>
          <w:sz w:val="20"/>
        </w:rPr>
        <w:t>of </w:t>
      </w:r>
      <w:r>
        <w:rPr>
          <w:spacing w:val="5"/>
          <w:sz w:val="20"/>
        </w:rPr>
        <w:t>information </w:t>
      </w:r>
      <w:r>
        <w:rPr>
          <w:spacing w:val="7"/>
          <w:sz w:val="20"/>
        </w:rPr>
        <w:t>pack </w:t>
      </w:r>
      <w:r>
        <w:rPr>
          <w:spacing w:val="2"/>
          <w:sz w:val="20"/>
        </w:rPr>
        <w:t>for </w:t>
      </w:r>
      <w:r>
        <w:rPr>
          <w:spacing w:val="9"/>
          <w:sz w:val="20"/>
        </w:rPr>
        <w:t>board</w:t>
      </w:r>
      <w:r>
        <w:rPr>
          <w:spacing w:val="21"/>
          <w:sz w:val="20"/>
        </w:rPr>
        <w:t> </w:t>
      </w:r>
      <w:r>
        <w:rPr>
          <w:spacing w:val="5"/>
          <w:sz w:val="20"/>
        </w:rPr>
        <w:t>meetings,</w:t>
      </w:r>
    </w:p>
    <w:p>
      <w:pPr>
        <w:pStyle w:val="ListParagraph"/>
        <w:numPr>
          <w:ilvl w:val="0"/>
          <w:numId w:val="3"/>
        </w:numPr>
        <w:tabs>
          <w:tab w:pos="1216" w:val="left" w:leader="none"/>
        </w:tabs>
        <w:spacing w:line="240" w:lineRule="auto" w:before="64" w:after="0"/>
        <w:ind w:left="1215" w:right="0" w:hanging="284"/>
        <w:jc w:val="left"/>
        <w:rPr>
          <w:sz w:val="20"/>
        </w:rPr>
      </w:pPr>
      <w:r>
        <w:rPr>
          <w:spacing w:val="8"/>
          <w:sz w:val="20"/>
        </w:rPr>
        <w:t>Support </w:t>
      </w:r>
      <w:r>
        <w:rPr>
          <w:spacing w:val="5"/>
          <w:sz w:val="20"/>
        </w:rPr>
        <w:t>to </w:t>
      </w:r>
      <w:r>
        <w:rPr>
          <w:spacing w:val="8"/>
          <w:sz w:val="20"/>
        </w:rPr>
        <w:t>management </w:t>
      </w:r>
      <w:r>
        <w:rPr>
          <w:sz w:val="20"/>
        </w:rPr>
        <w:t>on </w:t>
      </w:r>
      <w:r>
        <w:rPr>
          <w:spacing w:val="8"/>
          <w:sz w:val="20"/>
        </w:rPr>
        <w:t>adhoc </w:t>
      </w:r>
      <w:r>
        <w:rPr>
          <w:spacing w:val="6"/>
          <w:sz w:val="20"/>
        </w:rPr>
        <w:t>reporting</w:t>
      </w:r>
      <w:r>
        <w:rPr>
          <w:spacing w:val="8"/>
          <w:sz w:val="20"/>
        </w:rPr>
        <w:t> </w:t>
      </w:r>
      <w:r>
        <w:rPr>
          <w:spacing w:val="5"/>
          <w:sz w:val="20"/>
        </w:rPr>
        <w:t>needs.</w:t>
      </w:r>
    </w:p>
    <w:p>
      <w:pPr>
        <w:pStyle w:val="ListParagraph"/>
        <w:numPr>
          <w:ilvl w:val="0"/>
          <w:numId w:val="3"/>
        </w:numPr>
        <w:tabs>
          <w:tab w:pos="1216" w:val="left" w:leader="none"/>
          <w:tab w:pos="3159" w:val="left" w:leader="none"/>
        </w:tabs>
        <w:spacing w:line="302" w:lineRule="auto" w:before="64" w:after="0"/>
        <w:ind w:left="1215" w:right="1609" w:hanging="284"/>
        <w:jc w:val="left"/>
        <w:rPr>
          <w:sz w:val="20"/>
        </w:rPr>
      </w:pPr>
      <w:r>
        <w:rPr>
          <w:spacing w:val="6"/>
          <w:sz w:val="20"/>
        </w:rPr>
        <w:t>Promote</w:t>
      </w:r>
      <w:r>
        <w:rPr>
          <w:spacing w:val="47"/>
          <w:sz w:val="20"/>
        </w:rPr>
        <w:t> </w:t>
      </w:r>
      <w:r>
        <w:rPr>
          <w:sz w:val="20"/>
        </w:rPr>
        <w:t>a</w:t>
      </w:r>
      <w:r>
        <w:rPr>
          <w:spacing w:val="49"/>
          <w:sz w:val="20"/>
        </w:rPr>
        <w:t> </w:t>
      </w:r>
      <w:r>
        <w:rPr>
          <w:spacing w:val="3"/>
          <w:sz w:val="20"/>
        </w:rPr>
        <w:t>culture</w:t>
        <w:tab/>
      </w:r>
      <w:r>
        <w:rPr>
          <w:sz w:val="20"/>
        </w:rPr>
        <w:t>of </w:t>
      </w:r>
      <w:r>
        <w:rPr>
          <w:spacing w:val="5"/>
          <w:sz w:val="20"/>
        </w:rPr>
        <w:t>high </w:t>
      </w:r>
      <w:r>
        <w:rPr>
          <w:spacing w:val="7"/>
          <w:sz w:val="20"/>
        </w:rPr>
        <w:t>performance </w:t>
      </w:r>
      <w:r>
        <w:rPr>
          <w:spacing w:val="6"/>
          <w:sz w:val="20"/>
        </w:rPr>
        <w:t>and </w:t>
      </w:r>
      <w:r>
        <w:rPr>
          <w:spacing w:val="4"/>
          <w:sz w:val="20"/>
        </w:rPr>
        <w:t>continuous </w:t>
      </w:r>
      <w:r>
        <w:rPr>
          <w:spacing w:val="8"/>
          <w:sz w:val="20"/>
        </w:rPr>
        <w:t>improvement </w:t>
      </w:r>
      <w:r>
        <w:rPr>
          <w:spacing w:val="6"/>
          <w:sz w:val="20"/>
        </w:rPr>
        <w:t>that </w:t>
      </w:r>
      <w:r>
        <w:rPr>
          <w:spacing w:val="4"/>
          <w:sz w:val="20"/>
        </w:rPr>
        <w:t>values </w:t>
      </w:r>
      <w:r>
        <w:rPr>
          <w:spacing w:val="5"/>
          <w:sz w:val="20"/>
        </w:rPr>
        <w:t>learning </w:t>
      </w:r>
      <w:r>
        <w:rPr>
          <w:spacing w:val="6"/>
          <w:sz w:val="20"/>
        </w:rPr>
        <w:t>and </w:t>
      </w:r>
      <w:r>
        <w:rPr>
          <w:sz w:val="20"/>
        </w:rPr>
        <w:t>a </w:t>
      </w:r>
      <w:r>
        <w:rPr>
          <w:spacing w:val="6"/>
          <w:sz w:val="20"/>
        </w:rPr>
        <w:t>commitment </w:t>
      </w:r>
      <w:r>
        <w:rPr>
          <w:spacing w:val="5"/>
          <w:sz w:val="20"/>
        </w:rPr>
        <w:t>to</w:t>
      </w:r>
      <w:r>
        <w:rPr>
          <w:spacing w:val="38"/>
          <w:sz w:val="20"/>
        </w:rPr>
        <w:t> </w:t>
      </w:r>
      <w:r>
        <w:rPr>
          <w:spacing w:val="4"/>
          <w:sz w:val="20"/>
        </w:rPr>
        <w:t>quality.</w:t>
      </w:r>
    </w:p>
    <w:p>
      <w:pPr>
        <w:pStyle w:val="ListParagraph"/>
        <w:numPr>
          <w:ilvl w:val="0"/>
          <w:numId w:val="3"/>
        </w:numPr>
        <w:tabs>
          <w:tab w:pos="1216" w:val="left" w:leader="none"/>
          <w:tab w:pos="5795" w:val="left" w:leader="none"/>
        </w:tabs>
        <w:spacing w:line="240" w:lineRule="auto" w:before="27" w:after="0"/>
        <w:ind w:left="1215" w:right="0" w:hanging="284"/>
        <w:jc w:val="left"/>
        <w:rPr>
          <w:sz w:val="20"/>
        </w:rPr>
      </w:pPr>
      <w:r>
        <w:rPr>
          <w:spacing w:val="2"/>
          <w:sz w:val="20"/>
        </w:rPr>
        <w:t>Ensure</w:t>
      </w:r>
      <w:r>
        <w:rPr>
          <w:spacing w:val="-16"/>
          <w:sz w:val="20"/>
        </w:rPr>
        <w:t> </w:t>
      </w:r>
      <w:r>
        <w:rPr>
          <w:spacing w:val="5"/>
          <w:sz w:val="20"/>
        </w:rPr>
        <w:t>staff</w:t>
      </w:r>
      <w:r>
        <w:rPr>
          <w:spacing w:val="-8"/>
          <w:sz w:val="20"/>
        </w:rPr>
        <w:t> </w:t>
      </w:r>
      <w:r>
        <w:rPr>
          <w:spacing w:val="7"/>
          <w:sz w:val="20"/>
        </w:rPr>
        <w:t>members</w:t>
      </w:r>
      <w:r>
        <w:rPr>
          <w:spacing w:val="-16"/>
          <w:sz w:val="20"/>
        </w:rPr>
        <w:t> </w:t>
      </w:r>
      <w:r>
        <w:rPr>
          <w:spacing w:val="7"/>
          <w:sz w:val="20"/>
        </w:rPr>
        <w:t>receive</w:t>
      </w:r>
      <w:r>
        <w:rPr>
          <w:spacing w:val="-11"/>
          <w:sz w:val="20"/>
        </w:rPr>
        <w:t> </w:t>
      </w:r>
      <w:r>
        <w:rPr>
          <w:spacing w:val="4"/>
          <w:sz w:val="20"/>
        </w:rPr>
        <w:t>timely</w:t>
      </w:r>
      <w:r>
        <w:rPr>
          <w:spacing w:val="-6"/>
          <w:sz w:val="20"/>
        </w:rPr>
        <w:t> </w:t>
      </w:r>
      <w:r>
        <w:rPr>
          <w:spacing w:val="6"/>
          <w:sz w:val="20"/>
        </w:rPr>
        <w:t>and</w:t>
      </w:r>
      <w:r>
        <w:rPr>
          <w:spacing w:val="-6"/>
          <w:sz w:val="20"/>
        </w:rPr>
        <w:t> </w:t>
      </w:r>
      <w:r>
        <w:rPr>
          <w:spacing w:val="9"/>
          <w:sz w:val="20"/>
        </w:rPr>
        <w:t>appro</w:t>
        <w:tab/>
      </w:r>
      <w:r>
        <w:rPr>
          <w:spacing w:val="7"/>
          <w:sz w:val="20"/>
        </w:rPr>
        <w:t>priate </w:t>
      </w:r>
      <w:r>
        <w:rPr>
          <w:spacing w:val="4"/>
          <w:sz w:val="20"/>
        </w:rPr>
        <w:t>training </w:t>
      </w:r>
      <w:r>
        <w:rPr>
          <w:spacing w:val="6"/>
          <w:sz w:val="20"/>
        </w:rPr>
        <w:t>and</w:t>
      </w:r>
      <w:r>
        <w:rPr>
          <w:spacing w:val="15"/>
          <w:sz w:val="20"/>
        </w:rPr>
        <w:t> </w:t>
      </w:r>
      <w:r>
        <w:rPr>
          <w:spacing w:val="6"/>
          <w:sz w:val="20"/>
        </w:rPr>
        <w:t>development.</w:t>
      </w:r>
    </w:p>
    <w:p>
      <w:pPr>
        <w:pStyle w:val="ListParagraph"/>
        <w:numPr>
          <w:ilvl w:val="0"/>
          <w:numId w:val="3"/>
        </w:numPr>
        <w:tabs>
          <w:tab w:pos="1216" w:val="left" w:leader="none"/>
        </w:tabs>
        <w:spacing w:line="314" w:lineRule="auto" w:before="64" w:after="0"/>
        <w:ind w:left="1228" w:right="1606" w:hanging="296"/>
        <w:jc w:val="both"/>
        <w:rPr>
          <w:sz w:val="20"/>
        </w:rPr>
      </w:pPr>
      <w:r>
        <w:rPr>
          <w:spacing w:val="5"/>
          <w:sz w:val="20"/>
        </w:rPr>
        <w:t>Establish   </w:t>
      </w:r>
      <w:r>
        <w:rPr>
          <w:spacing w:val="6"/>
          <w:sz w:val="20"/>
        </w:rPr>
        <w:t>and </w:t>
      </w:r>
      <w:r>
        <w:rPr>
          <w:spacing w:val="67"/>
          <w:sz w:val="20"/>
        </w:rPr>
        <w:t> </w:t>
      </w:r>
      <w:r>
        <w:rPr>
          <w:spacing w:val="4"/>
          <w:sz w:val="20"/>
        </w:rPr>
        <w:t>monitor   </w:t>
      </w:r>
      <w:r>
        <w:rPr>
          <w:spacing w:val="5"/>
          <w:sz w:val="20"/>
        </w:rPr>
        <w:t>staff   </w:t>
      </w:r>
      <w:r>
        <w:rPr>
          <w:spacing w:val="8"/>
          <w:sz w:val="20"/>
        </w:rPr>
        <w:t>performance   </w:t>
      </w:r>
      <w:r>
        <w:rPr>
          <w:spacing w:val="6"/>
          <w:sz w:val="20"/>
        </w:rPr>
        <w:t>and    </w:t>
      </w:r>
      <w:r>
        <w:rPr>
          <w:spacing w:val="7"/>
          <w:sz w:val="20"/>
        </w:rPr>
        <w:t>development   </w:t>
      </w:r>
      <w:r>
        <w:rPr>
          <w:spacing w:val="4"/>
          <w:sz w:val="20"/>
        </w:rPr>
        <w:t>goals,    </w:t>
      </w:r>
      <w:r>
        <w:rPr>
          <w:spacing w:val="2"/>
          <w:sz w:val="20"/>
        </w:rPr>
        <w:t>assign </w:t>
      </w:r>
      <w:r>
        <w:rPr>
          <w:sz w:val="20"/>
        </w:rPr>
        <w:t>a </w:t>
      </w:r>
      <w:r>
        <w:rPr>
          <w:spacing w:val="7"/>
          <w:sz w:val="20"/>
        </w:rPr>
        <w:t>cc </w:t>
      </w:r>
      <w:r>
        <w:rPr>
          <w:spacing w:val="5"/>
          <w:sz w:val="20"/>
        </w:rPr>
        <w:t>ountabi </w:t>
      </w:r>
      <w:r>
        <w:rPr>
          <w:spacing w:val="2"/>
          <w:sz w:val="20"/>
        </w:rPr>
        <w:t>lities, </w:t>
      </w:r>
      <w:r>
        <w:rPr>
          <w:spacing w:val="4"/>
          <w:sz w:val="20"/>
        </w:rPr>
        <w:t>set </w:t>
      </w:r>
      <w:r>
        <w:rPr>
          <w:spacing w:val="6"/>
          <w:sz w:val="20"/>
        </w:rPr>
        <w:t>objectives, </w:t>
      </w:r>
      <w:r>
        <w:rPr>
          <w:spacing w:val="5"/>
          <w:sz w:val="20"/>
        </w:rPr>
        <w:t>establish </w:t>
      </w:r>
      <w:r>
        <w:rPr>
          <w:spacing w:val="3"/>
          <w:sz w:val="20"/>
        </w:rPr>
        <w:t>priorities, </w:t>
      </w:r>
      <w:r>
        <w:rPr>
          <w:spacing w:val="7"/>
          <w:sz w:val="20"/>
        </w:rPr>
        <w:t>conduct </w:t>
      </w:r>
      <w:r>
        <w:rPr>
          <w:spacing w:val="4"/>
          <w:sz w:val="20"/>
        </w:rPr>
        <w:t>annual </w:t>
      </w:r>
      <w:r>
        <w:rPr>
          <w:spacing w:val="8"/>
          <w:sz w:val="20"/>
        </w:rPr>
        <w:t>performance </w:t>
      </w:r>
      <w:r>
        <w:rPr>
          <w:spacing w:val="5"/>
          <w:sz w:val="20"/>
        </w:rPr>
        <w:t>appraisals, </w:t>
      </w:r>
      <w:r>
        <w:rPr>
          <w:spacing w:val="6"/>
          <w:sz w:val="20"/>
        </w:rPr>
        <w:t>and </w:t>
      </w:r>
      <w:r>
        <w:rPr>
          <w:spacing w:val="4"/>
          <w:sz w:val="20"/>
        </w:rPr>
        <w:t>administer salary</w:t>
      </w:r>
      <w:r>
        <w:rPr>
          <w:spacing w:val="5"/>
          <w:sz w:val="20"/>
        </w:rPr>
        <w:t> </w:t>
      </w:r>
      <w:r>
        <w:rPr>
          <w:spacing w:val="4"/>
          <w:sz w:val="20"/>
        </w:rPr>
        <w:t>adjustments.</w:t>
      </w:r>
    </w:p>
    <w:p>
      <w:pPr>
        <w:pStyle w:val="BodyText"/>
        <w:spacing w:before="3"/>
        <w:rPr>
          <w:sz w:val="10"/>
        </w:rPr>
      </w:pPr>
      <w:r>
        <w:rPr/>
        <w:pict>
          <v:group style="position:absolute;margin-left:38.599998pt;margin-top:7.863985pt;width:524pt;height:32pt;mso-position-horizontal-relative:page;mso-position-vertical-relative:paragraph;z-index:-15722496;mso-wrap-distance-left:0;mso-wrap-distance-right:0" coordorigin="772,157" coordsize="10480,640">
            <v:shape style="position:absolute;left:772;top:157;width:10480;height:640" coordorigin="772,157" coordsize="10480,640" path="m11252,157l772,157,772,797,11252,797,11252,737,832,737,832,217,11192,217,11252,207,11252,157xm11252,207l11192,217,11192,737,11252,737,11252,207xm11172,237l852,237,852,717,11172,717,11172,697,872,697,872,257,11152,257,11172,237xm11172,237l11152,257,11152,697,11172,697,11172,237xe" filled="true" fillcolor="#a6a6a6" stroked="false">
              <v:path arrowok="t"/>
              <v:fill type="solid"/>
            </v:shape>
            <v:shape style="position:absolute;left:772;top:157;width:10480;height:640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19"/>
                      </w:rPr>
                    </w:pPr>
                  </w:p>
                  <w:p>
                    <w:pPr>
                      <w:spacing w:before="0"/>
                      <w:ind w:left="248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COMPANIES WORKED WITH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sz w:val="22"/>
        </w:rPr>
      </w:pPr>
    </w:p>
    <w:p>
      <w:pPr>
        <w:pStyle w:val="BodyText"/>
        <w:spacing w:before="9"/>
        <w:rPr>
          <w:sz w:val="18"/>
        </w:rPr>
      </w:pPr>
    </w:p>
    <w:p>
      <w:pPr>
        <w:pStyle w:val="Heading1"/>
        <w:numPr>
          <w:ilvl w:val="1"/>
          <w:numId w:val="2"/>
        </w:numPr>
        <w:tabs>
          <w:tab w:pos="1218" w:val="left" w:leader="none"/>
        </w:tabs>
        <w:spacing w:line="240" w:lineRule="auto" w:before="0" w:after="0"/>
        <w:ind w:left="1217" w:right="0" w:hanging="284"/>
        <w:jc w:val="left"/>
        <w:rPr>
          <w:rFonts w:ascii="Wingdings" w:hAnsi="Wingdings"/>
        </w:rPr>
      </w:pPr>
      <w:r>
        <w:rPr/>
        <w:drawing>
          <wp:anchor distT="0" distB="0" distL="0" distR="0" allowOverlap="1" layoutInCell="1" locked="0" behindDoc="0" simplePos="0" relativeHeight="15735296">
            <wp:simplePos x="0" y="0"/>
            <wp:positionH relativeFrom="page">
              <wp:posOffset>5899150</wp:posOffset>
            </wp:positionH>
            <wp:positionV relativeFrom="paragraph">
              <wp:posOffset>-200066</wp:posOffset>
            </wp:positionV>
            <wp:extent cx="373378" cy="241090"/>
            <wp:effectExtent l="0" t="0" r="0" b="0"/>
            <wp:wrapNone/>
            <wp:docPr id="1" name="image8.jpeg" descr="þÿ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8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3378" cy="241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JVS Industries Pvt </w:t>
      </w:r>
      <w:r>
        <w:rPr>
          <w:spacing w:val="2"/>
        </w:rPr>
        <w:t>Limited </w:t>
      </w:r>
      <w:r>
        <w:rPr/>
        <w:t>- Joulon Group </w:t>
      </w:r>
      <w:r>
        <w:rPr>
          <w:spacing w:val="3"/>
        </w:rPr>
        <w:t>Company </w:t>
      </w:r>
      <w:r>
        <w:rPr>
          <w:spacing w:val="5"/>
        </w:rPr>
        <w:t>(February </w:t>
      </w:r>
      <w:r>
        <w:rPr/>
        <w:t>2020 –</w:t>
      </w:r>
      <w:r>
        <w:rPr>
          <w:spacing w:val="-25"/>
        </w:rPr>
        <w:t> </w:t>
      </w:r>
      <w:r>
        <w:rPr>
          <w:spacing w:val="3"/>
        </w:rPr>
        <w:t>Present)</w:t>
      </w:r>
    </w:p>
    <w:p>
      <w:pPr>
        <w:pStyle w:val="BodyText"/>
        <w:tabs>
          <w:tab w:pos="6639" w:val="left" w:leader="none"/>
        </w:tabs>
        <w:spacing w:line="326" w:lineRule="auto" w:before="51"/>
        <w:ind w:left="1219" w:right="3025" w:firstLine="6"/>
      </w:pPr>
      <w:r>
        <w:rPr>
          <w:spacing w:val="6"/>
        </w:rPr>
        <w:t>Manufacturer</w:t>
      </w:r>
      <w:r>
        <w:rPr>
          <w:spacing w:val="-8"/>
        </w:rPr>
        <w:t> </w:t>
      </w:r>
      <w:r>
        <w:rPr/>
        <w:t>of</w:t>
      </w:r>
      <w:r>
        <w:rPr>
          <w:spacing w:val="-15"/>
        </w:rPr>
        <w:t> </w:t>
      </w:r>
      <w:r>
        <w:rPr>
          <w:spacing w:val="2"/>
        </w:rPr>
        <w:t>Pressure</w:t>
      </w:r>
      <w:r>
        <w:rPr>
          <w:spacing w:val="-5"/>
        </w:rPr>
        <w:t> </w:t>
      </w:r>
      <w:r>
        <w:rPr>
          <w:spacing w:val="4"/>
        </w:rPr>
        <w:t>Control</w:t>
      </w:r>
      <w:r>
        <w:rPr>
          <w:spacing w:val="-14"/>
        </w:rPr>
        <w:t> </w:t>
      </w:r>
      <w:r>
        <w:rPr>
          <w:spacing w:val="9"/>
        </w:rPr>
        <w:t>Equipment</w:t>
      </w:r>
      <w:r>
        <w:rPr>
          <w:spacing w:val="-11"/>
        </w:rPr>
        <w:t> </w:t>
      </w:r>
      <w:r>
        <w:rPr>
          <w:spacing w:val="2"/>
        </w:rPr>
        <w:t>for</w:t>
      </w:r>
      <w:r>
        <w:rPr>
          <w:spacing w:val="-8"/>
        </w:rPr>
        <w:t> </w:t>
      </w:r>
      <w:r>
        <w:rPr/>
        <w:t>Oil</w:t>
      </w:r>
      <w:r>
        <w:rPr>
          <w:spacing w:val="-4"/>
        </w:rPr>
        <w:t> </w:t>
      </w:r>
      <w:r>
        <w:rPr>
          <w:spacing w:val="6"/>
        </w:rPr>
        <w:t>and</w:t>
        <w:tab/>
      </w:r>
      <w:r>
        <w:rPr>
          <w:spacing w:val="7"/>
        </w:rPr>
        <w:t>Gas</w:t>
      </w:r>
      <w:r>
        <w:rPr>
          <w:spacing w:val="-33"/>
        </w:rPr>
        <w:t> </w:t>
      </w:r>
      <w:r>
        <w:rPr>
          <w:spacing w:val="2"/>
        </w:rPr>
        <w:t>Industry </w:t>
      </w:r>
      <w:r>
        <w:rPr>
          <w:spacing w:val="5"/>
          <w:u w:val="single"/>
        </w:rPr>
        <w:t>Designation: Group </w:t>
      </w:r>
      <w:r>
        <w:rPr>
          <w:spacing w:val="7"/>
          <w:u w:val="single"/>
        </w:rPr>
        <w:t>Finance</w:t>
      </w:r>
      <w:r>
        <w:rPr>
          <w:spacing w:val="13"/>
          <w:u w:val="single"/>
        </w:rPr>
        <w:t> </w:t>
      </w:r>
      <w:r>
        <w:rPr>
          <w:spacing w:val="3"/>
          <w:u w:val="single"/>
        </w:rPr>
        <w:t>Controller</w:t>
      </w:r>
      <w:r>
        <w:rPr>
          <w:spacing w:val="19"/>
          <w:u w:val="single"/>
        </w:rPr>
        <w:t> </w:t>
      </w:r>
    </w:p>
    <w:p>
      <w:pPr>
        <w:pStyle w:val="BodyText"/>
        <w:spacing w:line="228" w:lineRule="exact"/>
        <w:ind w:left="1217"/>
      </w:pPr>
      <w:r>
        <w:rPr/>
        <w:t>Reports to: Board of Directors</w:t>
      </w:r>
    </w:p>
    <w:p>
      <w:pPr>
        <w:pStyle w:val="BodyText"/>
        <w:tabs>
          <w:tab w:pos="5555" w:val="left" w:leader="none"/>
        </w:tabs>
        <w:spacing w:line="326" w:lineRule="auto" w:before="82"/>
        <w:ind w:left="1217" w:right="1421" w:firstLine="9"/>
      </w:pPr>
      <w:r>
        <w:rPr>
          <w:spacing w:val="5"/>
        </w:rPr>
        <w:t>Current </w:t>
      </w:r>
      <w:r>
        <w:rPr>
          <w:spacing w:val="3"/>
        </w:rPr>
        <w:t>Profile: </w:t>
      </w:r>
      <w:r>
        <w:rPr>
          <w:spacing w:val="2"/>
        </w:rPr>
        <w:t>MIS, </w:t>
      </w:r>
      <w:r>
        <w:rPr>
          <w:spacing w:val="6"/>
        </w:rPr>
        <w:t>Accounts.</w:t>
      </w:r>
      <w:r>
        <w:rPr>
          <w:spacing w:val="15"/>
        </w:rPr>
        <w:t> </w:t>
      </w:r>
      <w:r>
        <w:rPr>
          <w:spacing w:val="7"/>
        </w:rPr>
        <w:t>Finance</w:t>
      </w:r>
      <w:r>
        <w:rPr>
          <w:spacing w:val="6"/>
        </w:rPr>
        <w:t> and</w:t>
        <w:tab/>
      </w:r>
      <w:r>
        <w:rPr>
          <w:spacing w:val="7"/>
        </w:rPr>
        <w:t>taxation </w:t>
      </w:r>
      <w:r>
        <w:rPr>
          <w:spacing w:val="6"/>
        </w:rPr>
        <w:t>of </w:t>
      </w:r>
      <w:r>
        <w:rPr>
          <w:spacing w:val="4"/>
        </w:rPr>
        <w:t>In </w:t>
      </w:r>
      <w:r>
        <w:rPr>
          <w:spacing w:val="3"/>
        </w:rPr>
        <w:t>dian, </w:t>
      </w:r>
      <w:r>
        <w:rPr>
          <w:spacing w:val="5"/>
        </w:rPr>
        <w:t>Dubai </w:t>
      </w:r>
      <w:r>
        <w:rPr>
          <w:spacing w:val="6"/>
        </w:rPr>
        <w:t>and </w:t>
      </w:r>
      <w:r>
        <w:rPr>
          <w:spacing w:val="8"/>
        </w:rPr>
        <w:t>Singapore </w:t>
      </w:r>
      <w:r>
        <w:rPr>
          <w:spacing w:val="3"/>
        </w:rPr>
        <w:t>Entitie </w:t>
      </w:r>
      <w:r>
        <w:rPr/>
        <w:t>s of JVS</w:t>
      </w:r>
      <w:r>
        <w:rPr>
          <w:spacing w:val="-17"/>
        </w:rPr>
        <w:t> </w:t>
      </w:r>
      <w:r>
        <w:rPr>
          <w:spacing w:val="6"/>
        </w:rPr>
        <w:t>Group</w:t>
      </w:r>
    </w:p>
    <w:p>
      <w:pPr>
        <w:pStyle w:val="BodyText"/>
        <w:spacing w:line="326" w:lineRule="auto"/>
        <w:ind w:left="1217" w:right="7296" w:hanging="1"/>
      </w:pPr>
      <w:r>
        <w:rPr/>
        <w:t>Team Si ze: 10+ Turnover: $20 Ml +</w:t>
      </w:r>
    </w:p>
    <w:p>
      <w:pPr>
        <w:pStyle w:val="Heading1"/>
        <w:numPr>
          <w:ilvl w:val="1"/>
          <w:numId w:val="2"/>
        </w:numPr>
        <w:tabs>
          <w:tab w:pos="1218" w:val="left" w:leader="none"/>
        </w:tabs>
        <w:spacing w:line="240" w:lineRule="auto" w:before="24" w:after="0"/>
        <w:ind w:left="1217" w:right="0" w:hanging="284"/>
        <w:jc w:val="left"/>
        <w:rPr>
          <w:rFonts w:ascii="Wingdings" w:hAnsi="Wingdings"/>
        </w:rPr>
      </w:pPr>
      <w:r>
        <w:rPr>
          <w:spacing w:val="2"/>
          <w:w w:val="95"/>
        </w:rPr>
        <w:t>NARMADA </w:t>
      </w:r>
      <w:r>
        <w:rPr>
          <w:spacing w:val="6"/>
          <w:w w:val="95"/>
        </w:rPr>
        <w:t>BIO-CHEM </w:t>
      </w:r>
      <w:r>
        <w:rPr>
          <w:spacing w:val="2"/>
          <w:w w:val="95"/>
        </w:rPr>
        <w:t>LIMITED </w:t>
      </w:r>
      <w:r>
        <w:rPr>
          <w:w w:val="95"/>
        </w:rPr>
        <w:t>(June </w:t>
      </w:r>
      <w:r>
        <w:rPr>
          <w:spacing w:val="5"/>
          <w:w w:val="95"/>
        </w:rPr>
        <w:t>2018 </w:t>
      </w:r>
      <w:r>
        <w:rPr>
          <w:w w:val="95"/>
        </w:rPr>
        <w:t>– </w:t>
      </w:r>
      <w:r>
        <w:rPr>
          <w:spacing w:val="3"/>
          <w:w w:val="95"/>
        </w:rPr>
        <w:t>February </w:t>
      </w:r>
      <w:r>
        <w:rPr>
          <w:w w:val="95"/>
        </w:rPr>
        <w:t>2020) </w:t>
      </w:r>
      <w:r>
        <w:rPr>
          <w:spacing w:val="-1"/>
        </w:rPr>
        <w:drawing>
          <wp:inline distT="0" distB="0" distL="0" distR="0">
            <wp:extent cx="339813" cy="271729"/>
            <wp:effectExtent l="0" t="0" r="0" b="0"/>
            <wp:docPr id="3" name="image9.jpeg" descr="þÿ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9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9813" cy="271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"/>
        </w:rPr>
      </w:r>
    </w:p>
    <w:p>
      <w:pPr>
        <w:pStyle w:val="BodyText"/>
        <w:tabs>
          <w:tab w:pos="5162" w:val="left" w:leader="none"/>
        </w:tabs>
        <w:spacing w:line="326" w:lineRule="auto" w:before="126"/>
        <w:ind w:left="1219" w:right="4837" w:firstLine="6"/>
      </w:pPr>
      <w:r>
        <w:rPr>
          <w:spacing w:val="11"/>
        </w:rPr>
        <w:t>Manufa </w:t>
      </w:r>
      <w:r>
        <w:rPr>
          <w:spacing w:val="5"/>
        </w:rPr>
        <w:t>cturer </w:t>
      </w:r>
      <w:r>
        <w:rPr>
          <w:spacing w:val="6"/>
        </w:rPr>
        <w:t>of Chemical</w:t>
      </w:r>
      <w:r>
        <w:rPr>
          <w:spacing w:val="-7"/>
        </w:rPr>
        <w:t> </w:t>
      </w:r>
      <w:r>
        <w:rPr>
          <w:spacing w:val="6"/>
        </w:rPr>
        <w:t>and</w:t>
      </w:r>
      <w:r>
        <w:rPr>
          <w:spacing w:val="5"/>
        </w:rPr>
        <w:t> </w:t>
      </w:r>
      <w:r>
        <w:rPr>
          <w:spacing w:val="6"/>
        </w:rPr>
        <w:t>Organic</w:t>
        <w:tab/>
      </w:r>
      <w:r>
        <w:rPr>
          <w:w w:val="90"/>
        </w:rPr>
        <w:t>Fertilizers </w:t>
      </w:r>
      <w:r>
        <w:rPr>
          <w:spacing w:val="5"/>
          <w:u w:val="single"/>
        </w:rPr>
        <w:t>Designation: </w:t>
      </w:r>
      <w:r>
        <w:rPr>
          <w:spacing w:val="3"/>
          <w:u w:val="single"/>
        </w:rPr>
        <w:t>Chief </w:t>
      </w:r>
      <w:r>
        <w:rPr>
          <w:spacing w:val="5"/>
          <w:u w:val="single"/>
        </w:rPr>
        <w:t>Financial</w:t>
      </w:r>
      <w:r>
        <w:rPr>
          <w:spacing w:val="-3"/>
          <w:u w:val="single"/>
        </w:rPr>
        <w:t> </w:t>
      </w:r>
      <w:r>
        <w:rPr>
          <w:spacing w:val="4"/>
          <w:u w:val="single"/>
        </w:rPr>
        <w:t>Officer</w:t>
      </w:r>
      <w:r>
        <w:rPr>
          <w:spacing w:val="7"/>
          <w:u w:val="single"/>
        </w:rPr>
        <w:t> </w:t>
      </w:r>
    </w:p>
    <w:p>
      <w:pPr>
        <w:pStyle w:val="BodyText"/>
        <w:spacing w:line="228" w:lineRule="exact"/>
        <w:ind w:left="1217"/>
      </w:pPr>
      <w:r>
        <w:rPr/>
        <w:t>Reports to: CMD</w:t>
      </w:r>
    </w:p>
    <w:p>
      <w:pPr>
        <w:pStyle w:val="BodyText"/>
        <w:spacing w:line="326" w:lineRule="auto" w:before="82"/>
        <w:ind w:left="1217" w:right="3025"/>
      </w:pPr>
      <w:r>
        <w:rPr/>
        <w:t>Work Profile: Financial Control, Accounts &amp; Taxation, Legal &amp; Secretarial Team Size: 10+</w:t>
      </w:r>
    </w:p>
    <w:p>
      <w:pPr>
        <w:pStyle w:val="BodyText"/>
        <w:spacing w:line="228" w:lineRule="exact"/>
        <w:ind w:left="1217"/>
      </w:pPr>
      <w:r>
        <w:rPr/>
        <w:t>Turnover: 200+ Crores</w:t>
      </w:r>
    </w:p>
    <w:p>
      <w:pPr>
        <w:spacing w:after="0" w:line="228" w:lineRule="exact"/>
        <w:sectPr>
          <w:pgSz w:w="11910" w:h="16840"/>
          <w:pgMar w:top="1080" w:bottom="280" w:left="580" w:right="520"/>
          <w:pgBorders w:offsetFrom="page">
            <w:top w:val="thickThinSmallGap" w:color="DADADA" w:space="24" w:sz="12"/>
            <w:left w:val="thickThinSmallGap" w:color="DADADA" w:space="24" w:sz="12"/>
            <w:bottom w:val="thinThickSmallGap" w:color="DADADA" w:space="24" w:sz="12"/>
            <w:right w:val="thinThickSmallGap" w:color="DADADA" w:space="24" w:sz="12"/>
          </w:pgBorders>
        </w:sectPr>
      </w:pPr>
    </w:p>
    <w:p>
      <w:pPr>
        <w:pStyle w:val="BodyText"/>
        <w:spacing w:before="1"/>
        <w:rPr>
          <w:sz w:val="17"/>
        </w:rPr>
      </w:pPr>
    </w:p>
    <w:p>
      <w:pPr>
        <w:pStyle w:val="ListParagraph"/>
        <w:numPr>
          <w:ilvl w:val="1"/>
          <w:numId w:val="2"/>
        </w:numPr>
        <w:tabs>
          <w:tab w:pos="1224" w:val="left" w:leader="none"/>
        </w:tabs>
        <w:spacing w:line="240" w:lineRule="auto" w:before="102" w:after="0"/>
        <w:ind w:left="1223" w:right="0" w:hanging="290"/>
        <w:jc w:val="left"/>
        <w:rPr>
          <w:rFonts w:ascii="Wingdings" w:hAnsi="Wingdings"/>
          <w:b/>
          <w:sz w:val="21"/>
        </w:rPr>
      </w:pPr>
      <w:r>
        <w:rPr/>
        <w:drawing>
          <wp:anchor distT="0" distB="0" distL="0" distR="0" allowOverlap="1" layoutInCell="1" locked="0" behindDoc="0" simplePos="0" relativeHeight="15737856">
            <wp:simplePos x="0" y="0"/>
            <wp:positionH relativeFrom="page">
              <wp:posOffset>4611370</wp:posOffset>
            </wp:positionH>
            <wp:positionV relativeFrom="paragraph">
              <wp:posOffset>-123336</wp:posOffset>
            </wp:positionV>
            <wp:extent cx="456896" cy="297090"/>
            <wp:effectExtent l="0" t="0" r="0" b="0"/>
            <wp:wrapNone/>
            <wp:docPr id="5" name="image10.jpeg" descr="þÿ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10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6896" cy="297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0"/>
        </w:rPr>
        <w:t>GOKUL </w:t>
      </w:r>
      <w:r>
        <w:rPr>
          <w:b/>
          <w:spacing w:val="2"/>
          <w:sz w:val="20"/>
        </w:rPr>
        <w:t>AGRO </w:t>
      </w:r>
      <w:r>
        <w:rPr>
          <w:b/>
          <w:sz w:val="20"/>
        </w:rPr>
        <w:t>RESOURCES LIMITED </w:t>
      </w:r>
      <w:r>
        <w:rPr>
          <w:b/>
          <w:sz w:val="19"/>
        </w:rPr>
        <w:t>(April 2015 – </w:t>
      </w:r>
      <w:r>
        <w:rPr>
          <w:b/>
          <w:spacing w:val="2"/>
          <w:sz w:val="19"/>
        </w:rPr>
        <w:t>June</w:t>
      </w:r>
      <w:r>
        <w:rPr>
          <w:b/>
          <w:spacing w:val="15"/>
          <w:sz w:val="19"/>
        </w:rPr>
        <w:t> </w:t>
      </w:r>
      <w:r>
        <w:rPr>
          <w:b/>
          <w:sz w:val="19"/>
        </w:rPr>
        <w:t>2018)</w:t>
      </w:r>
    </w:p>
    <w:p>
      <w:pPr>
        <w:pStyle w:val="BodyText"/>
        <w:tabs>
          <w:tab w:pos="4673" w:val="left" w:leader="none"/>
        </w:tabs>
        <w:spacing w:line="326" w:lineRule="auto" w:before="99"/>
        <w:ind w:left="1217" w:right="1523" w:firstLine="7"/>
      </w:pPr>
      <w:r>
        <w:rPr/>
        <w:t>An  </w:t>
      </w:r>
      <w:r>
        <w:rPr>
          <w:spacing w:val="3"/>
        </w:rPr>
        <w:t>ISO  </w:t>
      </w:r>
      <w:r>
        <w:rPr/>
        <w:t>22000:2005</w:t>
      </w:r>
      <w:r>
        <w:rPr>
          <w:spacing w:val="35"/>
        </w:rPr>
        <w:t> </w:t>
      </w:r>
      <w:r>
        <w:rPr>
          <w:spacing w:val="4"/>
        </w:rPr>
        <w:t>certified,</w:t>
      </w:r>
      <w:r>
        <w:rPr>
          <w:spacing w:val="53"/>
        </w:rPr>
        <w:t> </w:t>
      </w:r>
      <w:r>
        <w:rPr>
          <w:spacing w:val="4"/>
        </w:rPr>
        <w:t>one</w:t>
        <w:tab/>
      </w:r>
      <w:r>
        <w:rPr>
          <w:spacing w:val="2"/>
        </w:rPr>
        <w:t>of </w:t>
      </w:r>
      <w:r>
        <w:rPr>
          <w:spacing w:val="5"/>
        </w:rPr>
        <w:t>the </w:t>
      </w:r>
      <w:r>
        <w:rPr>
          <w:spacing w:val="7"/>
        </w:rPr>
        <w:t>leading </w:t>
      </w:r>
      <w:r>
        <w:rPr>
          <w:spacing w:val="6"/>
        </w:rPr>
        <w:t>FMCG Companies </w:t>
      </w:r>
      <w:r>
        <w:rPr/>
        <w:t>of </w:t>
      </w:r>
      <w:r>
        <w:rPr>
          <w:spacing w:val="6"/>
        </w:rPr>
        <w:t>India </w:t>
      </w:r>
      <w:r>
        <w:rPr>
          <w:spacing w:val="3"/>
        </w:rPr>
        <w:t>with </w:t>
      </w:r>
      <w:r>
        <w:rPr>
          <w:spacing w:val="5"/>
        </w:rPr>
        <w:t>international </w:t>
      </w:r>
      <w:r>
        <w:rPr>
          <w:spacing w:val="7"/>
        </w:rPr>
        <w:t>presence </w:t>
      </w:r>
      <w:r>
        <w:rPr>
          <w:spacing w:val="5"/>
        </w:rPr>
        <w:t>having </w:t>
      </w:r>
      <w:r>
        <w:rPr>
          <w:spacing w:val="6"/>
        </w:rPr>
        <w:t>state </w:t>
      </w:r>
      <w:r>
        <w:rPr/>
        <w:t>of </w:t>
      </w:r>
      <w:r>
        <w:rPr>
          <w:spacing w:val="5"/>
        </w:rPr>
        <w:t>the </w:t>
      </w:r>
      <w:r>
        <w:rPr/>
        <w:t>art </w:t>
      </w:r>
      <w:r>
        <w:rPr>
          <w:spacing w:val="6"/>
        </w:rPr>
        <w:t>manufacturing and processing </w:t>
      </w:r>
      <w:r>
        <w:rPr>
          <w:spacing w:val="4"/>
        </w:rPr>
        <w:t>facilities </w:t>
      </w:r>
      <w:r>
        <w:rPr>
          <w:spacing w:val="6"/>
        </w:rPr>
        <w:t>for </w:t>
      </w:r>
      <w:r>
        <w:rPr>
          <w:spacing w:val="5"/>
        </w:rPr>
        <w:t>various </w:t>
      </w:r>
      <w:r>
        <w:rPr>
          <w:spacing w:val="4"/>
        </w:rPr>
        <w:t>kinds </w:t>
      </w:r>
      <w:r>
        <w:rPr/>
        <w:t>of </w:t>
      </w:r>
      <w:r>
        <w:rPr>
          <w:spacing w:val="8"/>
        </w:rPr>
        <w:t>Edible </w:t>
      </w:r>
      <w:r>
        <w:rPr>
          <w:spacing w:val="6"/>
        </w:rPr>
        <w:t>and </w:t>
      </w:r>
      <w:r>
        <w:rPr>
          <w:spacing w:val="4"/>
        </w:rPr>
        <w:t>Non </w:t>
      </w:r>
      <w:r>
        <w:rPr>
          <w:spacing w:val="7"/>
        </w:rPr>
        <w:t>-Edible </w:t>
      </w:r>
      <w:r>
        <w:rPr/>
        <w:t>oils </w:t>
      </w:r>
      <w:r>
        <w:rPr>
          <w:spacing w:val="6"/>
        </w:rPr>
        <w:t>and</w:t>
      </w:r>
      <w:r>
        <w:rPr>
          <w:spacing w:val="-10"/>
        </w:rPr>
        <w:t> </w:t>
      </w:r>
      <w:r>
        <w:rPr>
          <w:spacing w:val="4"/>
        </w:rPr>
        <w:t>meals</w:t>
      </w:r>
    </w:p>
    <w:p>
      <w:pPr>
        <w:pStyle w:val="BodyText"/>
        <w:spacing w:line="326" w:lineRule="auto"/>
        <w:ind w:left="1217" w:right="6376" w:firstLine="2"/>
      </w:pPr>
      <w:r>
        <w:rPr>
          <w:u w:val="single"/>
        </w:rPr>
        <w:t>Designation: GM – Accounts</w:t>
      </w:r>
      <w:r>
        <w:rPr/>
        <w:t> Reports to: CMD</w:t>
      </w:r>
    </w:p>
    <w:p>
      <w:pPr>
        <w:pStyle w:val="BodyText"/>
        <w:spacing w:line="326" w:lineRule="auto"/>
        <w:ind w:left="1217" w:right="3078" w:hanging="1"/>
      </w:pPr>
      <w:r>
        <w:rPr/>
        <w:t>Work Profile: Accounts, Taxation, MIS, Sales Control, Internal Audit. Team Size: 40+</w:t>
      </w:r>
    </w:p>
    <w:p>
      <w:pPr>
        <w:pStyle w:val="BodyText"/>
        <w:spacing w:line="228" w:lineRule="exact"/>
        <w:ind w:left="1217"/>
      </w:pPr>
      <w:r>
        <w:rPr/>
        <w:t>Turnover: 40 00+ Crores (FY: 2016- 17)</w:t>
      </w:r>
    </w:p>
    <w:p>
      <w:pPr>
        <w:pStyle w:val="BodyText"/>
        <w:spacing w:before="6"/>
        <w:rPr>
          <w:sz w:val="29"/>
        </w:rPr>
      </w:pPr>
    </w:p>
    <w:p>
      <w:pPr>
        <w:pStyle w:val="ListParagraph"/>
        <w:numPr>
          <w:ilvl w:val="1"/>
          <w:numId w:val="2"/>
        </w:numPr>
        <w:tabs>
          <w:tab w:pos="1218" w:val="left" w:leader="none"/>
        </w:tabs>
        <w:spacing w:line="240" w:lineRule="auto" w:before="0" w:after="0"/>
        <w:ind w:left="1217" w:right="0" w:hanging="284"/>
        <w:jc w:val="left"/>
        <w:rPr>
          <w:rFonts w:ascii="Wingdings" w:hAnsi="Wingdings"/>
          <w:b/>
          <w:sz w:val="19"/>
        </w:rPr>
      </w:pPr>
      <w:r>
        <w:rPr>
          <w:b/>
          <w:sz w:val="20"/>
        </w:rPr>
        <w:t>PINK CITY JEWEL HOUSE PVT LTD </w:t>
      </w:r>
      <w:r>
        <w:rPr>
          <w:b/>
          <w:sz w:val="19"/>
        </w:rPr>
        <w:t>(August 2013 to </w:t>
      </w:r>
      <w:r>
        <w:rPr>
          <w:b/>
          <w:spacing w:val="3"/>
          <w:sz w:val="19"/>
        </w:rPr>
        <w:t>March</w:t>
      </w:r>
      <w:r>
        <w:rPr>
          <w:b/>
          <w:spacing w:val="-28"/>
          <w:sz w:val="19"/>
        </w:rPr>
        <w:t> </w:t>
      </w:r>
      <w:r>
        <w:rPr>
          <w:b/>
          <w:sz w:val="19"/>
        </w:rPr>
        <w:t>2015)</w:t>
      </w:r>
    </w:p>
    <w:p>
      <w:pPr>
        <w:pStyle w:val="BodyText"/>
        <w:spacing w:line="326" w:lineRule="auto" w:before="133"/>
        <w:ind w:left="1230" w:right="1747" w:hanging="6"/>
      </w:pPr>
      <w:r>
        <w:rPr/>
        <w:t>A Jewelry manufacturing Compa ny based at Jaipur dealing into Real and Gemstone based jewelry.</w:t>
      </w:r>
    </w:p>
    <w:p>
      <w:pPr>
        <w:pStyle w:val="BodyText"/>
        <w:spacing w:line="228" w:lineRule="exact"/>
        <w:ind w:left="1219"/>
      </w:pPr>
      <w:r>
        <w:rPr/>
        <w:drawing>
          <wp:anchor distT="0" distB="0" distL="0" distR="0" allowOverlap="1" layoutInCell="1" locked="0" behindDoc="0" simplePos="0" relativeHeight="15738368">
            <wp:simplePos x="0" y="0"/>
            <wp:positionH relativeFrom="page">
              <wp:posOffset>5280659</wp:posOffset>
            </wp:positionH>
            <wp:positionV relativeFrom="paragraph">
              <wp:posOffset>174405</wp:posOffset>
            </wp:positionV>
            <wp:extent cx="438021" cy="291943"/>
            <wp:effectExtent l="0" t="0" r="0" b="0"/>
            <wp:wrapNone/>
            <wp:docPr id="7" name="image11.jpeg" descr="þÿ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11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8021" cy="2919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u w:val="single"/>
        </w:rPr>
        <w:t>Designation: FINANCE CONTROLLER </w:t>
      </w:r>
    </w:p>
    <w:p>
      <w:pPr>
        <w:pStyle w:val="BodyText"/>
        <w:rPr>
          <w:sz w:val="22"/>
        </w:rPr>
      </w:pPr>
    </w:p>
    <w:p>
      <w:pPr>
        <w:pStyle w:val="ListParagraph"/>
        <w:numPr>
          <w:ilvl w:val="1"/>
          <w:numId w:val="2"/>
        </w:numPr>
        <w:tabs>
          <w:tab w:pos="1218" w:val="left" w:leader="none"/>
        </w:tabs>
        <w:spacing w:line="240" w:lineRule="auto" w:before="158" w:after="0"/>
        <w:ind w:left="1217" w:right="0" w:hanging="284"/>
        <w:jc w:val="left"/>
        <w:rPr>
          <w:rFonts w:ascii="Wingdings" w:hAnsi="Wingdings"/>
          <w:b/>
          <w:sz w:val="19"/>
        </w:rPr>
      </w:pPr>
      <w:r>
        <w:rPr>
          <w:b/>
          <w:sz w:val="20"/>
        </w:rPr>
        <w:t>ADANI</w:t>
      </w:r>
      <w:r>
        <w:rPr>
          <w:b/>
          <w:spacing w:val="-9"/>
          <w:sz w:val="20"/>
        </w:rPr>
        <w:t> </w:t>
      </w:r>
      <w:r>
        <w:rPr>
          <w:b/>
          <w:sz w:val="20"/>
        </w:rPr>
        <w:t>TOWNSHIP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&amp;</w:t>
      </w:r>
      <w:r>
        <w:rPr>
          <w:b/>
          <w:spacing w:val="-10"/>
          <w:sz w:val="20"/>
        </w:rPr>
        <w:t> </w:t>
      </w:r>
      <w:r>
        <w:rPr>
          <w:b/>
          <w:sz w:val="20"/>
        </w:rPr>
        <w:t>REAL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ESTATE</w:t>
      </w:r>
      <w:r>
        <w:rPr>
          <w:b/>
          <w:spacing w:val="-4"/>
          <w:sz w:val="20"/>
        </w:rPr>
        <w:t> </w:t>
      </w:r>
      <w:r>
        <w:rPr>
          <w:b/>
          <w:spacing w:val="3"/>
          <w:sz w:val="20"/>
        </w:rPr>
        <w:t>CO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PVT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LTD</w:t>
      </w:r>
      <w:r>
        <w:rPr>
          <w:b/>
          <w:spacing w:val="22"/>
          <w:sz w:val="20"/>
        </w:rPr>
        <w:t> </w:t>
      </w:r>
      <w:r>
        <w:rPr>
          <w:b/>
          <w:spacing w:val="4"/>
          <w:sz w:val="19"/>
        </w:rPr>
        <w:t>(May</w:t>
      </w:r>
      <w:r>
        <w:rPr>
          <w:b/>
          <w:spacing w:val="-6"/>
          <w:sz w:val="19"/>
        </w:rPr>
        <w:t> </w:t>
      </w:r>
      <w:r>
        <w:rPr>
          <w:b/>
          <w:sz w:val="19"/>
        </w:rPr>
        <w:t>2010</w:t>
      </w:r>
      <w:r>
        <w:rPr>
          <w:b/>
          <w:spacing w:val="-5"/>
          <w:sz w:val="19"/>
        </w:rPr>
        <w:t> </w:t>
      </w:r>
      <w:r>
        <w:rPr>
          <w:b/>
          <w:sz w:val="19"/>
        </w:rPr>
        <w:t>to</w:t>
      </w:r>
      <w:r>
        <w:rPr>
          <w:b/>
          <w:spacing w:val="-6"/>
          <w:sz w:val="19"/>
        </w:rPr>
        <w:t> </w:t>
      </w:r>
      <w:r>
        <w:rPr>
          <w:b/>
          <w:sz w:val="19"/>
        </w:rPr>
        <w:t>July</w:t>
      </w:r>
      <w:r>
        <w:rPr>
          <w:b/>
          <w:spacing w:val="-7"/>
          <w:sz w:val="19"/>
        </w:rPr>
        <w:t> </w:t>
      </w:r>
      <w:r>
        <w:rPr>
          <w:b/>
          <w:sz w:val="19"/>
        </w:rPr>
        <w:t>2013)</w:t>
      </w:r>
    </w:p>
    <w:p>
      <w:pPr>
        <w:pStyle w:val="BodyText"/>
        <w:spacing w:line="326" w:lineRule="auto" w:before="65"/>
        <w:ind w:left="1223" w:right="1747" w:firstLine="1"/>
      </w:pPr>
      <w:r>
        <w:rPr/>
        <w:t>A part of Adani Real Estate business which consists 23 companies actively involved in the f ield of Real Estate activities with own or leased property.</w:t>
      </w:r>
    </w:p>
    <w:p>
      <w:pPr>
        <w:pStyle w:val="BodyText"/>
        <w:spacing w:line="228" w:lineRule="exact"/>
        <w:ind w:left="1219"/>
      </w:pPr>
      <w:r>
        <w:rPr>
          <w:u w:val="single"/>
        </w:rPr>
        <w:t>Designation: ASSOCIATE MANAGER </w:t>
      </w:r>
    </w:p>
    <w:p>
      <w:pPr>
        <w:pStyle w:val="BodyText"/>
        <w:spacing w:before="11"/>
        <w:rPr>
          <w:sz w:val="25"/>
        </w:rPr>
      </w:pPr>
    </w:p>
    <w:p>
      <w:pPr>
        <w:pStyle w:val="ListParagraph"/>
        <w:numPr>
          <w:ilvl w:val="1"/>
          <w:numId w:val="2"/>
        </w:numPr>
        <w:tabs>
          <w:tab w:pos="1218" w:val="left" w:leader="none"/>
        </w:tabs>
        <w:spacing w:line="240" w:lineRule="auto" w:before="93" w:after="0"/>
        <w:ind w:left="1217" w:right="0" w:hanging="284"/>
        <w:jc w:val="left"/>
        <w:rPr>
          <w:rFonts w:ascii="Wingdings" w:hAnsi="Wingdings"/>
          <w:b/>
          <w:sz w:val="19"/>
        </w:rPr>
      </w:pPr>
      <w:r>
        <w:rPr>
          <w:b/>
          <w:sz w:val="20"/>
        </w:rPr>
        <w:t>JEE CRAFTS LIMITED </w:t>
      </w:r>
      <w:r>
        <w:rPr>
          <w:b/>
          <w:spacing w:val="2"/>
          <w:sz w:val="19"/>
        </w:rPr>
        <w:t>(Jan </w:t>
      </w:r>
      <w:r>
        <w:rPr>
          <w:b/>
          <w:sz w:val="19"/>
        </w:rPr>
        <w:t>2003 to </w:t>
      </w:r>
      <w:r>
        <w:rPr>
          <w:b/>
          <w:spacing w:val="3"/>
          <w:sz w:val="19"/>
        </w:rPr>
        <w:t>March</w:t>
      </w:r>
      <w:r>
        <w:rPr>
          <w:b/>
          <w:spacing w:val="4"/>
          <w:sz w:val="19"/>
        </w:rPr>
        <w:t> </w:t>
      </w:r>
      <w:r>
        <w:rPr>
          <w:b/>
          <w:sz w:val="19"/>
        </w:rPr>
        <w:t>2010)</w:t>
      </w:r>
    </w:p>
    <w:p>
      <w:pPr>
        <w:pStyle w:val="BodyText"/>
        <w:spacing w:line="326" w:lineRule="auto" w:before="84"/>
        <w:ind w:left="1219" w:right="1747" w:firstLine="5"/>
      </w:pPr>
      <w:r>
        <w:rPr/>
        <w:pict>
          <v:group style="position:absolute;margin-left:39.349998pt;margin-top:40.659897pt;width:523.25pt;height:31.25pt;mso-position-horizontal-relative:page;mso-position-vertical-relative:paragraph;z-index:-15720960;mso-wrap-distance-left:0;mso-wrap-distance-right:0" coordorigin="787,813" coordsize="10465,625">
            <v:shape style="position:absolute;left:787;top:813;width:10465;height:625" coordorigin="787,813" coordsize="10465,625" path="m11252,813l787,813,787,1438,11252,1438,11252,1378,847,1378,847,873,11192,873,11252,863,11252,813xm11252,863l11192,873,11192,1378,11252,1378,11252,863xm11172,893l867,893,867,1358,11172,1358,11172,1338,887,1338,887,913,11152,913,11172,893xm11172,893l11152,913,11152,1338,11172,1338,11172,893xe" filled="true" fillcolor="#a6a6a6" stroked="false">
              <v:path arrowok="t"/>
              <v:fill type="solid"/>
            </v:shape>
            <v:shape style="position:absolute;left:787;top:813;width:10465;height:625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19"/>
                      </w:rPr>
                    </w:pPr>
                  </w:p>
                  <w:p>
                    <w:pPr>
                      <w:spacing w:before="0"/>
                      <w:ind w:left="25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95"/>
                        <w:sz w:val="20"/>
                      </w:rPr>
                      <w:t>COMPUTER LITERACY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t>An office furniture manufa ct uring company dealing in modular Office furniture system </w:t>
      </w:r>
      <w:r>
        <w:rPr>
          <w:u w:val="single"/>
        </w:rPr>
        <w:t>Designation: MANAGER - ACCOUNTS </w:t>
      </w:r>
    </w:p>
    <w:p>
      <w:pPr>
        <w:pStyle w:val="BodyText"/>
        <w:spacing w:before="8"/>
        <w:rPr>
          <w:sz w:val="17"/>
        </w:rPr>
      </w:pPr>
    </w:p>
    <w:p>
      <w:pPr>
        <w:pStyle w:val="BodyText"/>
        <w:spacing w:before="93"/>
        <w:ind w:left="1217"/>
      </w:pPr>
      <w:r>
        <w:rPr/>
        <w:t>Hands on SAP, Tally, MS Word &amp; Excel , Internet</w:t>
      </w:r>
    </w:p>
    <w:p>
      <w:pPr>
        <w:pStyle w:val="BodyText"/>
        <w:spacing w:before="6"/>
        <w:rPr>
          <w:sz w:val="27"/>
        </w:rPr>
      </w:pPr>
      <w:r>
        <w:rPr/>
        <w:pict>
          <v:group style="position:absolute;margin-left:40.099998pt;margin-top:17.776806pt;width:523.25pt;height:35pt;mso-position-horizontal-relative:page;mso-position-vertical-relative:paragraph;z-index:-15719936;mso-wrap-distance-left:0;mso-wrap-distance-right:0" coordorigin="802,356" coordsize="10465,700">
            <v:shape style="position:absolute;left:802;top:355;width:10465;height:700" coordorigin="802,356" coordsize="10465,700" path="m11267,356l802,356,802,1056,11267,1056,11267,996,862,996,862,416,11207,416,11267,406,11267,356xm11267,406l11207,416,11207,996,11267,996,11267,406xm11187,436l882,436,882,976,11187,976,11187,956,902,956,902,456,11167,456,11187,436xm11187,436l11167,456,11167,956,11187,956,11187,436xe" filled="true" fillcolor="#a6a6a6" stroked="false">
              <v:path arrowok="t"/>
              <v:fill type="solid"/>
            </v:shape>
            <v:shape style="position:absolute;left:802;top:355;width:10465;height:700" type="#_x0000_t202" filled="false" stroked="false">
              <v:textbox inset="0,0,0,0">
                <w:txbxContent>
                  <w:p>
                    <w:pPr>
                      <w:spacing w:line="240" w:lineRule="auto" w:before="9"/>
                      <w:rPr>
                        <w:sz w:val="18"/>
                      </w:rPr>
                    </w:pPr>
                  </w:p>
                  <w:p>
                    <w:pPr>
                      <w:spacing w:before="0"/>
                      <w:ind w:left="244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PERSONAL INFORMATION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before="173"/>
        <w:ind w:left="1217" w:right="0" w:firstLine="0"/>
        <w:jc w:val="left"/>
        <w:rPr>
          <w:sz w:val="20"/>
        </w:rPr>
      </w:pPr>
      <w:r>
        <w:rPr>
          <w:b/>
          <w:sz w:val="20"/>
        </w:rPr>
        <w:t>Date of Birth </w:t>
      </w:r>
      <w:r>
        <w:rPr>
          <w:sz w:val="20"/>
        </w:rPr>
        <w:t>: 28</w:t>
      </w:r>
      <w:r>
        <w:rPr>
          <w:position w:val="5"/>
          <w:sz w:val="13"/>
        </w:rPr>
        <w:t>th </w:t>
      </w:r>
      <w:r>
        <w:rPr>
          <w:sz w:val="20"/>
        </w:rPr>
        <w:t>November, 1979</w:t>
      </w:r>
    </w:p>
    <w:p>
      <w:pPr>
        <w:pStyle w:val="BodyText"/>
        <w:spacing w:before="3"/>
        <w:rPr>
          <w:sz w:val="26"/>
        </w:rPr>
      </w:pPr>
    </w:p>
    <w:p>
      <w:pPr>
        <w:spacing w:before="92"/>
        <w:ind w:left="1217" w:right="0" w:firstLine="0"/>
        <w:jc w:val="left"/>
        <w:rPr>
          <w:sz w:val="20"/>
        </w:rPr>
      </w:pPr>
      <w:r>
        <w:rPr>
          <w:b/>
          <w:sz w:val="20"/>
        </w:rPr>
        <w:t>Languages Known: </w:t>
      </w:r>
      <w:r>
        <w:rPr>
          <w:sz w:val="20"/>
        </w:rPr>
        <w:t>English, Hindi, Marwari, Gujarati</w:t>
      </w:r>
    </w:p>
    <w:p>
      <w:pPr>
        <w:pStyle w:val="Heading1"/>
        <w:spacing w:before="80"/>
        <w:ind w:left="7517" w:firstLine="0"/>
      </w:pPr>
      <w:r>
        <w:rPr/>
        <w:t>Place : Ahmedabad</w:t>
      </w:r>
    </w:p>
    <w:sectPr>
      <w:pgSz w:w="11910" w:h="16840"/>
      <w:pgMar w:top="1160" w:bottom="280" w:left="580" w:right="520"/>
      <w:pgBorders w:offsetFrom="page">
        <w:top w:val="thickThinSmallGap" w:color="DADADA" w:space="24" w:sz="12"/>
        <w:left w:val="thickThinSmallGap" w:color="DADADA" w:space="24" w:sz="12"/>
        <w:bottom w:val="thinThickSmallGap" w:color="DADADA" w:space="24" w:sz="12"/>
        <w:right w:val="thinThickSmallGap" w:color="DADADA" w:space="24" w:sz="12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ourier New">
    <w:altName w:val="Courier New"/>
    <w:charset w:val="0"/>
    <w:family w:val="modern"/>
    <w:pitch w:val="fixed"/>
  </w:font>
  <w:font w:name="Wingdings">
    <w:altName w:val="Wingdings"/>
    <w:charset w:val="2"/>
    <w:family w:val="auto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0"/>
      <w:numFmt w:val="bullet"/>
      <w:lvlText w:val="o"/>
      <w:lvlJc w:val="left"/>
      <w:pPr>
        <w:ind w:left="1222" w:hanging="284"/>
      </w:pPr>
      <w:rPr>
        <w:rFonts w:hint="default" w:ascii="Courier New" w:hAnsi="Courier New" w:eastAsia="Courier New" w:cs="Courier New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78" w:hanging="2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37" w:hanging="2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95" w:hanging="2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54" w:hanging="2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13" w:hanging="2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71" w:hanging="2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30" w:hanging="2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89" w:hanging="284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o"/>
      <w:lvlJc w:val="left"/>
      <w:pPr>
        <w:ind w:left="1217" w:hanging="435"/>
      </w:pPr>
      <w:rPr>
        <w:rFonts w:hint="default"/>
        <w:w w:val="99"/>
        <w:lang w:val="en-US" w:eastAsia="en-US" w:bidi="ar-SA"/>
      </w:rPr>
    </w:lvl>
    <w:lvl w:ilvl="1">
      <w:start w:val="0"/>
      <w:numFmt w:val="bullet"/>
      <w:lvlText w:val=""/>
      <w:lvlJc w:val="left"/>
      <w:pPr>
        <w:ind w:left="1216" w:hanging="284"/>
      </w:pPr>
      <w:rPr>
        <w:rFonts w:hint="default"/>
        <w:w w:val="99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37" w:hanging="2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95" w:hanging="2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54" w:hanging="2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13" w:hanging="2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71" w:hanging="2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30" w:hanging="2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89" w:hanging="284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-"/>
      <w:lvlJc w:val="left"/>
      <w:pPr>
        <w:ind w:left="766" w:hanging="269"/>
      </w:pPr>
      <w:rPr>
        <w:rFonts w:hint="default" w:ascii="Arial" w:hAnsi="Arial" w:eastAsia="Arial" w:cs="Aria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"/>
      <w:lvlJc w:val="left"/>
      <w:pPr>
        <w:ind w:left="1217" w:hanging="428"/>
      </w:pPr>
      <w:rPr>
        <w:rFonts w:hint="default" w:ascii="Wingdings" w:hAnsi="Wingdings" w:eastAsia="Wingdings" w:cs="Wingdings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85" w:hanging="42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50" w:hanging="42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15" w:hanging="42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80" w:hanging="42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45" w:hanging="42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10" w:hanging="42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76" w:hanging="428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217" w:hanging="284"/>
      <w:outlineLvl w:val="1"/>
    </w:pPr>
    <w:rPr>
      <w:rFonts w:ascii="Arial" w:hAnsi="Arial" w:eastAsia="Arial" w:cs="Arial"/>
      <w:b/>
      <w:bCs/>
      <w:sz w:val="20"/>
      <w:szCs w:val="2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217" w:hanging="284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47"/>
      <w:ind w:left="108"/>
    </w:pPr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hyperlink" Target="mailto:financeahmedabad@gmail.com" TargetMode="External"/><Relationship Id="rId13" Type="http://schemas.openxmlformats.org/officeDocument/2006/relationships/image" Target="media/image8.jpeg"/><Relationship Id="rId14" Type="http://schemas.openxmlformats.org/officeDocument/2006/relationships/image" Target="media/image9.jpeg"/><Relationship Id="rId15" Type="http://schemas.openxmlformats.org/officeDocument/2006/relationships/image" Target="media/image10.jpeg"/><Relationship Id="rId16" Type="http://schemas.openxmlformats.org/officeDocument/2006/relationships/image" Target="media/image11.jpeg"/><Relationship Id="rId17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Niyati</dc:creator>
  <dcterms:created xsi:type="dcterms:W3CDTF">2021-10-28T12:38:48Z</dcterms:created>
  <dcterms:modified xsi:type="dcterms:W3CDTF">2021-10-28T12:38:48Z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2021-04-23T00:00:00Z</vt:filetime>
  </property>
  <property fmtid="{D5CDD505-2E9C-101B-9397-08002B2CF9AE}" pid="3" name="Creator">
    <vt:lpwstr>Acrobat PDFMaker 11 for Word</vt:lpwstr>
  </property>
  <property fmtid="{D5CDD505-2E9C-101B-9397-08002B2CF9AE}" pid="4" name="LastSaved">
    <vt:filetime>2021-10-28T00:00:00Z</vt:filetime>
  </property>
</Properties>
</file>