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406C" w:rsidRDefault="000B406C" w:rsidP="007D0110">
      <w:pPr>
        <w:pStyle w:val="Subtitle"/>
        <w:rPr>
          <w:lang w:val="en-GB"/>
        </w:rPr>
      </w:pPr>
      <w:r w:rsidRPr="000B406C">
        <w:rPr>
          <w:noProof/>
          <w:lang w:val="en-IN" w:eastAsia="en-IN"/>
        </w:rPr>
        <w:drawing>
          <wp:inline distT="0" distB="0" distL="0" distR="0">
            <wp:extent cx="923925" cy="1314450"/>
            <wp:effectExtent l="19050" t="0" r="9525" b="0"/>
            <wp:docPr id="2" name="Picture 1" descr="photo-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to-001"/>
                    <pic:cNvPicPr>
                      <a:picLocks noChangeAspect="1" noChangeArrowheads="1"/>
                    </pic:cNvPicPr>
                  </pic:nvPicPr>
                  <pic:blipFill>
                    <a:blip r:embed="rId8"/>
                    <a:srcRect/>
                    <a:stretch>
                      <a:fillRect/>
                    </a:stretch>
                  </pic:blipFill>
                  <pic:spPr bwMode="auto">
                    <a:xfrm>
                      <a:off x="0" y="0"/>
                      <a:ext cx="923925" cy="1314450"/>
                    </a:xfrm>
                    <a:prstGeom prst="rect">
                      <a:avLst/>
                    </a:prstGeom>
                    <a:noFill/>
                    <a:ln w="9525">
                      <a:noFill/>
                      <a:miter lim="800000"/>
                      <a:headEnd/>
                      <a:tailEnd/>
                    </a:ln>
                  </pic:spPr>
                </pic:pic>
              </a:graphicData>
            </a:graphic>
          </wp:inline>
        </w:drawing>
      </w:r>
    </w:p>
    <w:p w:rsidR="000B406C" w:rsidRDefault="000B406C" w:rsidP="007D0110">
      <w:pPr>
        <w:pStyle w:val="Subtitle"/>
        <w:rPr>
          <w:lang w:val="en-GB"/>
        </w:rPr>
      </w:pPr>
      <w:r>
        <w:rPr>
          <w:lang w:val="en-GB"/>
        </w:rPr>
        <w:t xml:space="preserve">                                                                        </w:t>
      </w:r>
    </w:p>
    <w:p w:rsidR="007D0110" w:rsidRPr="007D0110" w:rsidRDefault="007D0110" w:rsidP="007D0110">
      <w:pPr>
        <w:pStyle w:val="Subtitle"/>
        <w:rPr>
          <w:lang w:val="en-GB"/>
        </w:rPr>
      </w:pPr>
      <w:r>
        <w:rPr>
          <w:lang w:val="en-GB"/>
        </w:rPr>
        <w:t>BHAVIK H. PARIKH</w:t>
      </w:r>
      <w:r w:rsidR="00354228">
        <w:rPr>
          <w:lang w:val="en-GB"/>
        </w:rPr>
        <w:t xml:space="preserve">                                 </w:t>
      </w:r>
      <w:r>
        <w:rPr>
          <w:rFonts w:ascii="Tahoma" w:hAnsi="Tahoma" w:cs="Tahoma"/>
          <w:b w:val="0"/>
          <w:sz w:val="18"/>
          <w:szCs w:val="18"/>
          <w:lang w:val="en-GB"/>
        </w:rPr>
        <w:t xml:space="preserve">   </w:t>
      </w:r>
      <w:r w:rsidR="00613C5E" w:rsidRPr="00263787">
        <w:rPr>
          <w:rFonts w:ascii="Tahoma" w:hAnsi="Tahoma" w:cs="Tahoma"/>
          <w:sz w:val="18"/>
          <w:szCs w:val="18"/>
          <w:lang w:val="en-GB"/>
        </w:rPr>
        <w:t>Contact:</w:t>
      </w:r>
      <w:r w:rsidRPr="007D0110">
        <w:rPr>
          <w:rFonts w:ascii="Calibri" w:hAnsi="Calibri" w:cs="Calibri"/>
          <w:szCs w:val="24"/>
          <w:lang w:val="de-DE"/>
        </w:rPr>
        <w:t xml:space="preserve"> </w:t>
      </w:r>
      <w:r w:rsidRPr="00764B58">
        <w:rPr>
          <w:rFonts w:ascii="Calibri" w:hAnsi="Calibri" w:cs="Calibri"/>
          <w:szCs w:val="24"/>
          <w:lang w:val="de-DE"/>
        </w:rPr>
        <w:t>+91-</w:t>
      </w:r>
      <w:r w:rsidRPr="00764B58">
        <w:rPr>
          <w:rFonts w:ascii="Calibri" w:hAnsi="Calibri" w:cs="Calibri"/>
          <w:szCs w:val="24"/>
        </w:rPr>
        <w:t>98984 50100</w:t>
      </w:r>
      <w:r w:rsidR="006E6584">
        <w:rPr>
          <w:rFonts w:ascii="Tahoma" w:hAnsi="Tahoma" w:cs="Tahoma"/>
          <w:sz w:val="18"/>
          <w:szCs w:val="18"/>
          <w:lang w:val="en-GB"/>
        </w:rPr>
        <w:t xml:space="preserve"> </w:t>
      </w:r>
      <w:r w:rsidR="00613C5E" w:rsidRPr="00263787">
        <w:rPr>
          <w:rFonts w:ascii="Tahoma" w:hAnsi="Tahoma" w:cs="Tahoma"/>
          <w:sz w:val="18"/>
          <w:szCs w:val="18"/>
          <w:lang w:val="en-GB"/>
        </w:rPr>
        <w:t>*</w:t>
      </w:r>
      <w:r w:rsidR="00A0492C" w:rsidRPr="00263787">
        <w:rPr>
          <w:rFonts w:ascii="Tahoma" w:hAnsi="Tahoma" w:cs="Tahoma"/>
          <w:sz w:val="18"/>
          <w:szCs w:val="18"/>
          <w:lang w:val="en-GB"/>
        </w:rPr>
        <w:t>E</w:t>
      </w:r>
      <w:r w:rsidR="00613C5E" w:rsidRPr="00263787">
        <w:rPr>
          <w:rFonts w:ascii="Tahoma" w:hAnsi="Tahoma" w:cs="Tahoma"/>
          <w:sz w:val="18"/>
          <w:szCs w:val="18"/>
          <w:lang w:val="en-GB"/>
        </w:rPr>
        <w:t>-Mail</w:t>
      </w:r>
      <w:r w:rsidR="00A0492C" w:rsidRPr="00263787">
        <w:rPr>
          <w:rFonts w:ascii="Tahoma" w:hAnsi="Tahoma" w:cs="Tahoma"/>
          <w:sz w:val="18"/>
          <w:szCs w:val="18"/>
          <w:lang w:val="en-GB"/>
        </w:rPr>
        <w:t xml:space="preserve">: </w:t>
      </w:r>
      <w:hyperlink r:id="rId9" w:history="1">
        <w:r w:rsidRPr="00764B58">
          <w:rPr>
            <w:rStyle w:val="Hyperlink"/>
            <w:rFonts w:ascii="Calibri" w:hAnsi="Calibri" w:cs="Calibri"/>
            <w:szCs w:val="24"/>
          </w:rPr>
          <w:t>bhavikp84@gmail.com</w:t>
        </w:r>
      </w:hyperlink>
      <w:r w:rsidRPr="00764B58">
        <w:rPr>
          <w:rFonts w:ascii="Calibri" w:hAnsi="Calibri" w:cs="Calibri"/>
          <w:szCs w:val="24"/>
        </w:rPr>
        <w:t xml:space="preserve"> </w:t>
      </w:r>
    </w:p>
    <w:p w:rsidR="005C22AB" w:rsidRPr="00263787" w:rsidRDefault="005C22AB" w:rsidP="002F60A4">
      <w:pPr>
        <w:pBdr>
          <w:bottom w:val="single" w:sz="18" w:space="1" w:color="auto"/>
        </w:pBdr>
        <w:jc w:val="center"/>
        <w:rPr>
          <w:rFonts w:ascii="Tahoma" w:hAnsi="Tahoma" w:cs="Tahoma"/>
          <w:b/>
          <w:sz w:val="18"/>
          <w:szCs w:val="18"/>
          <w:lang w:val="en-GB"/>
        </w:rPr>
      </w:pPr>
    </w:p>
    <w:p w:rsidR="005C22AB" w:rsidRPr="00263787" w:rsidRDefault="005C22AB" w:rsidP="002F60A4">
      <w:pPr>
        <w:pStyle w:val="NoSpacing"/>
        <w:jc w:val="center"/>
        <w:rPr>
          <w:rFonts w:ascii="Tahoma" w:hAnsi="Tahoma" w:cs="Tahoma"/>
          <w:b/>
          <w:bCs/>
          <w:sz w:val="18"/>
          <w:szCs w:val="18"/>
          <w:lang w:val="en-GB"/>
        </w:rPr>
      </w:pPr>
    </w:p>
    <w:p w:rsidR="004D19F4" w:rsidRPr="00263787" w:rsidRDefault="007D0110" w:rsidP="002F60A4">
      <w:pPr>
        <w:pStyle w:val="NoSpacing"/>
        <w:shd w:val="clear" w:color="auto" w:fill="D9D9D9"/>
        <w:jc w:val="center"/>
        <w:rPr>
          <w:rFonts w:ascii="Tahoma" w:hAnsi="Tahoma" w:cs="Tahoma"/>
          <w:b/>
          <w:bCs/>
          <w:sz w:val="18"/>
          <w:szCs w:val="18"/>
          <w:lang w:val="en-GB"/>
        </w:rPr>
      </w:pPr>
      <w:r>
        <w:rPr>
          <w:rFonts w:ascii="Tahoma" w:hAnsi="Tahoma" w:cs="Tahoma"/>
          <w:b/>
          <w:bCs/>
          <w:sz w:val="18"/>
          <w:szCs w:val="18"/>
          <w:lang w:val="en-GB"/>
        </w:rPr>
        <w:t xml:space="preserve">~In quest of </w:t>
      </w:r>
      <w:r w:rsidR="00CF7F89">
        <w:rPr>
          <w:rFonts w:ascii="Tahoma" w:hAnsi="Tahoma" w:cs="Tahoma"/>
          <w:b/>
          <w:bCs/>
          <w:sz w:val="18"/>
          <w:szCs w:val="18"/>
          <w:lang w:val="en-GB"/>
        </w:rPr>
        <w:t>middle level</w:t>
      </w:r>
      <w:r w:rsidR="006E6584">
        <w:rPr>
          <w:rFonts w:ascii="Tahoma" w:hAnsi="Tahoma" w:cs="Tahoma"/>
          <w:b/>
          <w:bCs/>
          <w:sz w:val="18"/>
          <w:szCs w:val="18"/>
          <w:lang w:val="en-GB"/>
        </w:rPr>
        <w:t>, can work in any</w:t>
      </w:r>
      <w:r w:rsidR="004D19F4" w:rsidRPr="00263787">
        <w:rPr>
          <w:rFonts w:ascii="Tahoma" w:hAnsi="Tahoma" w:cs="Tahoma"/>
          <w:b/>
          <w:bCs/>
          <w:sz w:val="18"/>
          <w:szCs w:val="18"/>
          <w:lang w:val="en-GB"/>
        </w:rPr>
        <w:t xml:space="preserve"> Industry~</w:t>
      </w:r>
    </w:p>
    <w:p w:rsidR="004D19F4" w:rsidRPr="00263787" w:rsidRDefault="004D19F4" w:rsidP="002F60A4">
      <w:pPr>
        <w:pStyle w:val="NoSpacing"/>
        <w:jc w:val="both"/>
        <w:rPr>
          <w:rFonts w:ascii="Tahoma" w:hAnsi="Tahoma" w:cs="Tahoma"/>
          <w:b/>
          <w:bCs/>
          <w:sz w:val="18"/>
          <w:szCs w:val="18"/>
          <w:lang w:val="en-GB"/>
        </w:rPr>
      </w:pPr>
    </w:p>
    <w:p w:rsidR="008D7398" w:rsidRPr="00263787" w:rsidRDefault="002843C7" w:rsidP="002F60A4">
      <w:pPr>
        <w:pStyle w:val="NoSpacing"/>
        <w:jc w:val="both"/>
        <w:rPr>
          <w:rFonts w:ascii="Tahoma" w:hAnsi="Tahoma" w:cs="Tahoma"/>
          <w:b/>
          <w:bCs/>
          <w:sz w:val="18"/>
          <w:szCs w:val="18"/>
          <w:u w:val="single"/>
          <w:lang w:val="en-GB"/>
        </w:rPr>
      </w:pPr>
      <w:r>
        <w:rPr>
          <w:rFonts w:ascii="Tahoma" w:hAnsi="Tahoma" w:cs="Tahoma"/>
          <w:b/>
          <w:bCs/>
          <w:sz w:val="18"/>
          <w:szCs w:val="18"/>
          <w:u w:val="single"/>
          <w:lang w:val="en-GB"/>
        </w:rPr>
        <w:t>Assistant Manager</w:t>
      </w:r>
      <w:r w:rsidR="00CF7F89">
        <w:rPr>
          <w:rFonts w:ascii="Tahoma" w:hAnsi="Tahoma" w:cs="Tahoma"/>
          <w:b/>
          <w:bCs/>
          <w:sz w:val="18"/>
          <w:szCs w:val="18"/>
          <w:u w:val="single"/>
          <w:lang w:val="en-GB"/>
        </w:rPr>
        <w:t xml:space="preserve">, </w:t>
      </w:r>
      <w:r w:rsidR="00A37AEB">
        <w:rPr>
          <w:rFonts w:ascii="Tahoma" w:hAnsi="Tahoma" w:cs="Tahoma"/>
          <w:b/>
          <w:bCs/>
          <w:sz w:val="18"/>
          <w:szCs w:val="18"/>
          <w:u w:val="single"/>
          <w:lang w:val="en-GB"/>
        </w:rPr>
        <w:t>Accounts:</w:t>
      </w:r>
    </w:p>
    <w:p w:rsidR="006752B0" w:rsidRPr="00263787" w:rsidRDefault="001D6565" w:rsidP="002F60A4">
      <w:pPr>
        <w:pStyle w:val="NoSpacing"/>
        <w:jc w:val="both"/>
        <w:rPr>
          <w:rFonts w:ascii="Tahoma" w:hAnsi="Tahoma" w:cs="Tahoma"/>
          <w:bCs/>
          <w:sz w:val="18"/>
          <w:szCs w:val="18"/>
          <w:lang w:val="en-GB"/>
        </w:rPr>
      </w:pPr>
      <w:r w:rsidRPr="00764B58">
        <w:rPr>
          <w:rFonts w:ascii="Calibri" w:hAnsi="Calibri" w:cs="Calibri"/>
        </w:rPr>
        <w:t>To work, learn and grow with an organization to reach a high level in managerial hierarchy by utilizing my intelligence, endurance, common sense, experience and be instrumental in driving it beyond its mission by adhering to its values and cultures and utilizing my potential and talents to its fullest.</w:t>
      </w:r>
      <w:r w:rsidR="006752B0" w:rsidRPr="00263787">
        <w:rPr>
          <w:rFonts w:ascii="Tahoma" w:hAnsi="Tahoma" w:cs="Tahoma"/>
          <w:sz w:val="18"/>
          <w:szCs w:val="18"/>
          <w:lang w:val="en-GB"/>
        </w:rPr>
        <w:tab/>
      </w:r>
    </w:p>
    <w:p w:rsidR="008D7398" w:rsidRPr="00263787" w:rsidRDefault="003051D9" w:rsidP="002F60A4">
      <w:pPr>
        <w:pStyle w:val="NoSpacing"/>
        <w:jc w:val="both"/>
        <w:rPr>
          <w:rFonts w:ascii="Tahoma" w:hAnsi="Tahoma" w:cs="Tahoma"/>
          <w:b/>
          <w:sz w:val="18"/>
          <w:szCs w:val="18"/>
          <w:lang w:val="en-GB"/>
        </w:rPr>
      </w:pPr>
      <w:r>
        <w:rPr>
          <w:rFonts w:ascii="Tahoma" w:hAnsi="Tahoma" w:cs="Tahoma"/>
          <w:b/>
          <w:i/>
          <w:sz w:val="18"/>
          <w:szCs w:val="18"/>
          <w:lang w:val="en-GB"/>
        </w:rPr>
        <w:pict>
          <v:rect id="_x0000_i1025" style="width:379.65pt;height:1.6pt" o:hrpct="978" o:hralign="center" o:hrstd="t" o:hrnoshade="t" o:hr="t" fillcolor="#333" stroked="f"/>
        </w:pict>
      </w:r>
    </w:p>
    <w:p w:rsidR="008D7398" w:rsidRPr="00263787" w:rsidRDefault="003051D9" w:rsidP="002F60A4">
      <w:pPr>
        <w:pStyle w:val="NoSpacing"/>
        <w:jc w:val="both"/>
        <w:rPr>
          <w:rFonts w:ascii="Tahoma" w:hAnsi="Tahoma" w:cs="Tahoma"/>
          <w:b/>
          <w:bCs/>
          <w:sz w:val="18"/>
          <w:szCs w:val="18"/>
          <w:lang w:val="en-GB"/>
        </w:rPr>
      </w:pPr>
      <w:r>
        <w:rPr>
          <w:rFonts w:ascii="Tahoma" w:hAnsi="Tahoma" w:cs="Tahoma"/>
          <w:b/>
          <w:noProof/>
          <w:sz w:val="18"/>
          <w:szCs w:val="18"/>
          <w:lang w:val="en-IN" w:eastAsia="en-IN"/>
        </w:rPr>
        <w:pict>
          <v:shapetype id="_x0000_t202" coordsize="21600,21600" o:spt="202" path="m,l,21600r21600,l21600,xe">
            <v:stroke joinstyle="miter"/>
            <v:path gradientshapeok="t" o:connecttype="rect"/>
          </v:shapetype>
          <v:shape id="Text Box 4" o:spid="_x0000_s1026" type="#_x0000_t202" style="position:absolute;left:0;text-align:left;margin-left:-11.4pt;margin-top:.85pt;width:185.4pt;height:294.8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" fillcolor="#ddd">
            <v:textbox>
              <w:txbxContent>
                <w:p w:rsidR="008D7398" w:rsidRPr="003D56C7" w:rsidRDefault="008D7398" w:rsidP="008D7398">
                  <w:pPr>
                    <w:rPr>
                      <w:rFonts w:ascii="Tahoma" w:hAnsi="Tahoma" w:cs="Tahoma"/>
                      <w:b/>
                      <w:sz w:val="18"/>
                      <w:szCs w:val="18"/>
                    </w:rPr>
                  </w:pPr>
                  <w:r w:rsidRPr="003D56C7">
                    <w:rPr>
                      <w:rFonts w:ascii="Tahoma" w:hAnsi="Tahoma" w:cs="Tahoma"/>
                      <w:b/>
                      <w:sz w:val="18"/>
                      <w:szCs w:val="18"/>
                    </w:rPr>
                    <w:t>Core Strengths:</w:t>
                  </w:r>
                </w:p>
                <w:p w:rsidR="008D7398" w:rsidRPr="003D56C7" w:rsidRDefault="0061562D"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Finance Management</w:t>
                  </w:r>
                </w:p>
                <w:p w:rsidR="008D7398" w:rsidRPr="003D56C7" w:rsidRDefault="008D7398" w:rsidP="008D7398">
                  <w:pPr>
                    <w:numPr>
                      <w:ilvl w:val="0"/>
                      <w:numId w:val="11"/>
                    </w:numPr>
                    <w:spacing w:before="40"/>
                    <w:ind w:left="357" w:hanging="357"/>
                    <w:jc w:val="both"/>
                    <w:rPr>
                      <w:rFonts w:ascii="Tahoma" w:hAnsi="Tahoma" w:cs="Tahoma"/>
                      <w:sz w:val="18"/>
                      <w:szCs w:val="18"/>
                    </w:rPr>
                  </w:pPr>
                  <w:r w:rsidRPr="003D56C7">
                    <w:rPr>
                      <w:rFonts w:ascii="Tahoma" w:hAnsi="Tahoma" w:cs="Tahoma"/>
                      <w:sz w:val="18"/>
                      <w:szCs w:val="18"/>
                    </w:rPr>
                    <w:t>Strategy Planning</w:t>
                  </w:r>
                </w:p>
                <w:p w:rsidR="008D7398" w:rsidRPr="003D56C7" w:rsidRDefault="0061562D"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Accounting</w:t>
                  </w:r>
                </w:p>
                <w:p w:rsidR="008D7398" w:rsidRPr="003D56C7" w:rsidRDefault="0061562D"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 xml:space="preserve">Taxation </w:t>
                  </w:r>
                </w:p>
                <w:p w:rsidR="008D7398" w:rsidRPr="003D56C7" w:rsidRDefault="008D7398" w:rsidP="008D7398">
                  <w:pPr>
                    <w:numPr>
                      <w:ilvl w:val="0"/>
                      <w:numId w:val="11"/>
                    </w:numPr>
                    <w:spacing w:before="40"/>
                    <w:ind w:left="357" w:hanging="357"/>
                    <w:jc w:val="both"/>
                    <w:rPr>
                      <w:rFonts w:ascii="Tahoma" w:hAnsi="Tahoma" w:cs="Tahoma"/>
                      <w:sz w:val="18"/>
                      <w:szCs w:val="18"/>
                    </w:rPr>
                  </w:pPr>
                  <w:r w:rsidRPr="003D56C7">
                    <w:rPr>
                      <w:rFonts w:ascii="Tahoma" w:hAnsi="Tahoma" w:cs="Tahoma"/>
                      <w:sz w:val="18"/>
                      <w:szCs w:val="18"/>
                    </w:rPr>
                    <w:t xml:space="preserve">Key Account Management </w:t>
                  </w:r>
                </w:p>
                <w:p w:rsidR="008D7398" w:rsidRPr="003D56C7" w:rsidRDefault="0061562D"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MIS</w:t>
                  </w:r>
                </w:p>
                <w:p w:rsidR="008D7398" w:rsidRPr="003D56C7" w:rsidRDefault="006C2A02"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Coordination</w:t>
                  </w:r>
                </w:p>
                <w:p w:rsidR="008D7398" w:rsidRPr="003D56C7" w:rsidRDefault="006C2A02"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Finance Audit</w:t>
                  </w:r>
                </w:p>
                <w:p w:rsidR="006752B0" w:rsidRPr="003D56C7" w:rsidRDefault="006C2A02"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Credit Control</w:t>
                  </w:r>
                </w:p>
                <w:p w:rsidR="006752B0" w:rsidRPr="003D56C7" w:rsidRDefault="006C2A02"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Key Account</w:t>
                  </w:r>
                  <w:r w:rsidR="00F95797">
                    <w:rPr>
                      <w:rFonts w:ascii="Tahoma" w:hAnsi="Tahoma" w:cs="Tahoma"/>
                      <w:sz w:val="18"/>
                      <w:szCs w:val="18"/>
                    </w:rPr>
                    <w:t>s</w:t>
                  </w:r>
                  <w:r>
                    <w:rPr>
                      <w:rFonts w:ascii="Tahoma" w:hAnsi="Tahoma" w:cs="Tahoma"/>
                      <w:sz w:val="18"/>
                      <w:szCs w:val="18"/>
                    </w:rPr>
                    <w:t xml:space="preserve"> Reconciliation</w:t>
                  </w:r>
                </w:p>
                <w:p w:rsidR="006752B0" w:rsidRPr="003D56C7" w:rsidRDefault="006752B0" w:rsidP="008D7398">
                  <w:pPr>
                    <w:numPr>
                      <w:ilvl w:val="0"/>
                      <w:numId w:val="11"/>
                    </w:numPr>
                    <w:spacing w:before="40"/>
                    <w:ind w:left="357" w:hanging="357"/>
                    <w:jc w:val="both"/>
                    <w:rPr>
                      <w:rFonts w:ascii="Tahoma" w:hAnsi="Tahoma" w:cs="Tahoma"/>
                      <w:sz w:val="18"/>
                      <w:szCs w:val="18"/>
                    </w:rPr>
                  </w:pPr>
                  <w:r w:rsidRPr="003D56C7">
                    <w:rPr>
                      <w:rFonts w:ascii="Tahoma" w:hAnsi="Tahoma" w:cs="Tahoma"/>
                      <w:sz w:val="18"/>
                      <w:szCs w:val="18"/>
                    </w:rPr>
                    <w:t xml:space="preserve">Performance Management </w:t>
                  </w:r>
                </w:p>
                <w:p w:rsidR="008D7398" w:rsidRPr="003D56C7" w:rsidRDefault="006C2A02"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System Savvy</w:t>
                  </w:r>
                  <w:r w:rsidR="006752B0" w:rsidRPr="003D56C7">
                    <w:rPr>
                      <w:rFonts w:ascii="Tahoma" w:hAnsi="Tahoma" w:cs="Tahoma"/>
                      <w:sz w:val="18"/>
                      <w:szCs w:val="18"/>
                    </w:rPr>
                    <w:tab/>
                  </w:r>
                  <w:r w:rsidR="003051D9">
                    <w:rPr>
                      <w:rFonts w:ascii="Tahoma" w:hAnsi="Tahoma" w:cs="Tahoma"/>
                      <w:sz w:val="18"/>
                      <w:szCs w:val="18"/>
                    </w:rPr>
                    <w:pict>
                      <v:rect id="_x0000_i1027" style="width:0;height:1.5pt" o:hralign="center" o:hrstd="t" o:hr="t" fillcolor="#a0a0a0" stroked="f"/>
                    </w:pict>
                  </w:r>
                </w:p>
                <w:p w:rsidR="008D7398" w:rsidRPr="003D56C7" w:rsidRDefault="008D7398" w:rsidP="008D7398">
                  <w:pPr>
                    <w:rPr>
                      <w:rFonts w:ascii="Tahoma" w:hAnsi="Tahoma" w:cs="Tahoma"/>
                      <w:b/>
                      <w:sz w:val="18"/>
                      <w:szCs w:val="18"/>
                    </w:rPr>
                  </w:pPr>
                  <w:r w:rsidRPr="003D56C7">
                    <w:rPr>
                      <w:rFonts w:ascii="Tahoma" w:hAnsi="Tahoma" w:cs="Tahoma"/>
                      <w:b/>
                      <w:sz w:val="18"/>
                      <w:szCs w:val="18"/>
                    </w:rPr>
                    <w:t>Leadership Attributes:</w:t>
                  </w:r>
                </w:p>
                <w:p w:rsidR="008D7398" w:rsidRPr="003D56C7" w:rsidRDefault="008D7398" w:rsidP="008D7398">
                  <w:pPr>
                    <w:numPr>
                      <w:ilvl w:val="0"/>
                      <w:numId w:val="11"/>
                    </w:numPr>
                    <w:spacing w:before="40"/>
                    <w:ind w:left="357" w:hanging="357"/>
                    <w:jc w:val="both"/>
                    <w:rPr>
                      <w:rFonts w:ascii="Tahoma" w:hAnsi="Tahoma" w:cs="Tahoma"/>
                      <w:sz w:val="18"/>
                      <w:szCs w:val="18"/>
                    </w:rPr>
                  </w:pPr>
                  <w:r w:rsidRPr="003D56C7">
                    <w:rPr>
                      <w:rFonts w:ascii="Tahoma" w:hAnsi="Tahoma" w:cs="Tahoma"/>
                      <w:bCs/>
                      <w:sz w:val="18"/>
                      <w:szCs w:val="18"/>
                      <w:lang w:val="en-GB"/>
                    </w:rPr>
                    <w:t>Financial Advisory</w:t>
                  </w:r>
                </w:p>
                <w:p w:rsidR="008D7398" w:rsidRPr="003D56C7" w:rsidRDefault="006C2A02" w:rsidP="008D7398">
                  <w:pPr>
                    <w:numPr>
                      <w:ilvl w:val="0"/>
                      <w:numId w:val="11"/>
                    </w:numPr>
                    <w:spacing w:before="40"/>
                    <w:ind w:left="357" w:hanging="357"/>
                    <w:jc w:val="both"/>
                    <w:rPr>
                      <w:rFonts w:ascii="Tahoma" w:hAnsi="Tahoma" w:cs="Tahoma"/>
                      <w:sz w:val="18"/>
                      <w:szCs w:val="18"/>
                    </w:rPr>
                  </w:pPr>
                  <w:r>
                    <w:rPr>
                      <w:rFonts w:ascii="Tahoma" w:hAnsi="Tahoma" w:cs="Tahoma"/>
                      <w:sz w:val="18"/>
                      <w:szCs w:val="18"/>
                    </w:rPr>
                    <w:t>Working under the company norms</w:t>
                  </w:r>
                  <w:r w:rsidR="008D7398" w:rsidRPr="003D56C7">
                    <w:rPr>
                      <w:rFonts w:ascii="Tahoma" w:hAnsi="Tahoma" w:cs="Tahoma"/>
                      <w:sz w:val="18"/>
                      <w:szCs w:val="18"/>
                    </w:rPr>
                    <w:t xml:space="preserve"> </w:t>
                  </w:r>
                </w:p>
                <w:p w:rsidR="008D7398" w:rsidRPr="003D56C7" w:rsidRDefault="008D7398" w:rsidP="008D7398">
                  <w:pPr>
                    <w:numPr>
                      <w:ilvl w:val="0"/>
                      <w:numId w:val="11"/>
                    </w:numPr>
                    <w:spacing w:before="40"/>
                    <w:ind w:left="357" w:hanging="357"/>
                    <w:jc w:val="both"/>
                    <w:rPr>
                      <w:rFonts w:ascii="Tahoma" w:hAnsi="Tahoma" w:cs="Tahoma"/>
                      <w:sz w:val="18"/>
                      <w:szCs w:val="18"/>
                    </w:rPr>
                  </w:pPr>
                  <w:r w:rsidRPr="003D56C7">
                    <w:rPr>
                      <w:rFonts w:ascii="Tahoma" w:hAnsi="Tahoma" w:cs="Tahoma"/>
                      <w:sz w:val="18"/>
                      <w:szCs w:val="18"/>
                    </w:rPr>
                    <w:t xml:space="preserve">Organization building </w:t>
                  </w:r>
                </w:p>
                <w:p w:rsidR="008D7398" w:rsidRPr="003D56C7" w:rsidRDefault="008D7398" w:rsidP="008D7398">
                  <w:pPr>
                    <w:numPr>
                      <w:ilvl w:val="0"/>
                      <w:numId w:val="11"/>
                    </w:numPr>
                    <w:spacing w:before="40"/>
                    <w:ind w:left="357" w:hanging="357"/>
                    <w:jc w:val="both"/>
                    <w:rPr>
                      <w:rFonts w:ascii="Tahoma" w:hAnsi="Tahoma" w:cs="Tahoma"/>
                      <w:sz w:val="18"/>
                      <w:szCs w:val="18"/>
                    </w:rPr>
                  </w:pPr>
                  <w:r w:rsidRPr="003D56C7">
                    <w:rPr>
                      <w:rFonts w:ascii="Tahoma" w:hAnsi="Tahoma" w:cs="Tahoma"/>
                      <w:sz w:val="18"/>
                      <w:szCs w:val="18"/>
                    </w:rPr>
                    <w:t>Innovative in thought &amp; solutions</w:t>
                  </w:r>
                </w:p>
                <w:p w:rsidR="008D7398" w:rsidRPr="003D56C7" w:rsidRDefault="008D7398" w:rsidP="008D7398">
                  <w:pPr>
                    <w:numPr>
                      <w:ilvl w:val="0"/>
                      <w:numId w:val="11"/>
                    </w:numPr>
                    <w:spacing w:before="40"/>
                    <w:ind w:left="357" w:hanging="357"/>
                    <w:jc w:val="both"/>
                    <w:rPr>
                      <w:rFonts w:ascii="Tahoma" w:hAnsi="Tahoma" w:cs="Tahoma"/>
                      <w:sz w:val="18"/>
                      <w:szCs w:val="18"/>
                    </w:rPr>
                  </w:pPr>
                  <w:r w:rsidRPr="003D56C7">
                    <w:rPr>
                      <w:rFonts w:ascii="Tahoma" w:hAnsi="Tahoma" w:cs="Tahoma"/>
                      <w:sz w:val="18"/>
                      <w:szCs w:val="18"/>
                    </w:rPr>
                    <w:t xml:space="preserve">Effective business negotiations </w:t>
                  </w:r>
                </w:p>
                <w:p w:rsidR="008D7398" w:rsidRPr="003D56C7" w:rsidRDefault="008D7398" w:rsidP="008D7398">
                  <w:pPr>
                    <w:numPr>
                      <w:ilvl w:val="0"/>
                      <w:numId w:val="11"/>
                    </w:numPr>
                    <w:spacing w:before="40"/>
                    <w:ind w:left="357" w:hanging="357"/>
                    <w:jc w:val="both"/>
                    <w:rPr>
                      <w:rFonts w:ascii="Tahoma" w:hAnsi="Tahoma" w:cs="Tahoma"/>
                      <w:sz w:val="18"/>
                      <w:szCs w:val="18"/>
                    </w:rPr>
                  </w:pPr>
                  <w:r w:rsidRPr="003D56C7">
                    <w:rPr>
                      <w:rFonts w:ascii="Tahoma" w:hAnsi="Tahoma" w:cs="Tahoma"/>
                      <w:bCs/>
                      <w:sz w:val="18"/>
                      <w:szCs w:val="18"/>
                      <w:lang w:val="en-GB"/>
                    </w:rPr>
                    <w:t>Revenue Expansion</w:t>
                  </w:r>
                </w:p>
                <w:p w:rsidR="00E37FBA" w:rsidRPr="003D56C7" w:rsidRDefault="006C2A02" w:rsidP="008D7398">
                  <w:pPr>
                    <w:numPr>
                      <w:ilvl w:val="0"/>
                      <w:numId w:val="11"/>
                    </w:numPr>
                    <w:spacing w:before="40"/>
                    <w:ind w:left="357" w:hanging="357"/>
                    <w:jc w:val="both"/>
                    <w:rPr>
                      <w:rFonts w:ascii="Tahoma" w:hAnsi="Tahoma" w:cs="Tahoma"/>
                      <w:sz w:val="18"/>
                      <w:szCs w:val="20"/>
                    </w:rPr>
                  </w:pPr>
                  <w:r>
                    <w:rPr>
                      <w:rFonts w:ascii="Tahoma" w:hAnsi="Tahoma" w:cs="Tahoma"/>
                      <w:bCs/>
                      <w:sz w:val="18"/>
                      <w:szCs w:val="20"/>
                      <w:lang w:val="en-GB"/>
                    </w:rPr>
                    <w:t>Strict in financial decisions</w:t>
                  </w:r>
                </w:p>
              </w:txbxContent>
            </v:textbox>
          </v:shape>
        </w:pict>
      </w:r>
      <w:r>
        <w:rPr>
          <w:rFonts w:ascii="Tahoma" w:hAnsi="Tahoma" w:cs="Tahoma"/>
          <w:b/>
          <w:noProof/>
          <w:sz w:val="18"/>
          <w:szCs w:val="18"/>
          <w:lang w:val="en-IN" w:eastAsia="en-IN"/>
        </w:rPr>
        <w:pict>
          <v:shape id="Text Box 5" o:spid="_x0000_s1027" type="#_x0000_t202" style="position:absolute;left:0;text-align:left;margin-left:167.4pt;margin-top:.85pt;width:366.6pt;height:294.8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">
            <v:textbox>
              <w:txbxContent>
                <w:p w:rsidR="008D7398" w:rsidRPr="003D56C7" w:rsidRDefault="001D6565" w:rsidP="003D56C7">
                  <w:pPr>
                    <w:pStyle w:val="NoSpacing"/>
                    <w:numPr>
                      <w:ilvl w:val="0"/>
                      <w:numId w:val="12"/>
                    </w:numPr>
                    <w:spacing w:line="276" w:lineRule="auto"/>
                    <w:rPr>
                      <w:rFonts w:ascii="Tahoma" w:hAnsi="Tahoma" w:cs="Tahoma"/>
                      <w:sz w:val="18"/>
                      <w:szCs w:val="18"/>
                    </w:rPr>
                  </w:pPr>
                  <w:r>
                    <w:rPr>
                      <w:rFonts w:ascii="Tahoma" w:hAnsi="Tahoma" w:cs="Tahoma"/>
                      <w:sz w:val="18"/>
                      <w:szCs w:val="18"/>
                    </w:rPr>
                    <w:t xml:space="preserve"> V</w:t>
                  </w:r>
                  <w:r w:rsidR="008D7398" w:rsidRPr="003D56C7">
                    <w:rPr>
                      <w:rFonts w:ascii="Tahoma" w:hAnsi="Tahoma" w:cs="Tahoma"/>
                      <w:sz w:val="18"/>
                      <w:szCs w:val="18"/>
                    </w:rPr>
                    <w:t xml:space="preserve">ibrant expert with </w:t>
                  </w:r>
                  <w:r>
                    <w:rPr>
                      <w:rFonts w:ascii="Tahoma" w:hAnsi="Tahoma" w:cs="Tahoma"/>
                      <w:b/>
                      <w:color w:val="0070C0"/>
                      <w:sz w:val="18"/>
                      <w:szCs w:val="18"/>
                    </w:rPr>
                    <w:t>over 1</w:t>
                  </w:r>
                  <w:r w:rsidR="00F01157">
                    <w:rPr>
                      <w:rFonts w:ascii="Tahoma" w:hAnsi="Tahoma" w:cs="Tahoma"/>
                      <w:b/>
                      <w:color w:val="0070C0"/>
                      <w:sz w:val="18"/>
                      <w:szCs w:val="18"/>
                    </w:rPr>
                    <w:t>7</w:t>
                  </w:r>
                  <w:r w:rsidR="006E6584">
                    <w:rPr>
                      <w:rFonts w:ascii="Tahoma" w:hAnsi="Tahoma" w:cs="Tahoma"/>
                      <w:b/>
                      <w:color w:val="0070C0"/>
                      <w:sz w:val="18"/>
                      <w:szCs w:val="18"/>
                    </w:rPr>
                    <w:t>+</w:t>
                  </w:r>
                  <w:r w:rsidR="008D7398" w:rsidRPr="003D56C7">
                    <w:rPr>
                      <w:rFonts w:ascii="Tahoma" w:hAnsi="Tahoma" w:cs="Tahoma"/>
                      <w:b/>
                      <w:sz w:val="18"/>
                      <w:szCs w:val="18"/>
                    </w:rPr>
                    <w:t>years of exposure</w:t>
                  </w:r>
                  <w:r w:rsidR="008D7398" w:rsidRPr="003D56C7">
                    <w:rPr>
                      <w:rFonts w:ascii="Tahoma" w:hAnsi="Tahoma" w:cs="Tahoma"/>
                      <w:sz w:val="18"/>
                      <w:szCs w:val="18"/>
                    </w:rPr>
                    <w:t xml:space="preserve"> in Financial Sector in the areas of:</w:t>
                  </w:r>
                </w:p>
                <w:p w:rsidR="008D7398" w:rsidRPr="003D56C7" w:rsidRDefault="001D6565" w:rsidP="003D56C7">
                  <w:pPr>
                    <w:pStyle w:val="NoSpacing"/>
                    <w:numPr>
                      <w:ilvl w:val="0"/>
                      <w:numId w:val="13"/>
                    </w:numPr>
                    <w:spacing w:line="276" w:lineRule="auto"/>
                    <w:rPr>
                      <w:rFonts w:ascii="Tahoma" w:hAnsi="Tahoma" w:cs="Tahoma"/>
                      <w:sz w:val="18"/>
                      <w:szCs w:val="18"/>
                    </w:rPr>
                  </w:pPr>
                  <w:r>
                    <w:rPr>
                      <w:rFonts w:ascii="Tahoma" w:hAnsi="Tahoma" w:cs="Tahoma"/>
                      <w:sz w:val="18"/>
                      <w:szCs w:val="18"/>
                    </w:rPr>
                    <w:t>Finance</w:t>
                  </w:r>
                </w:p>
                <w:p w:rsidR="008D7398" w:rsidRPr="003D56C7" w:rsidRDefault="001D6565" w:rsidP="003D56C7">
                  <w:pPr>
                    <w:pStyle w:val="NoSpacing"/>
                    <w:numPr>
                      <w:ilvl w:val="0"/>
                      <w:numId w:val="13"/>
                    </w:numPr>
                    <w:spacing w:line="276" w:lineRule="auto"/>
                    <w:rPr>
                      <w:rFonts w:ascii="Tahoma" w:hAnsi="Tahoma" w:cs="Tahoma"/>
                      <w:sz w:val="18"/>
                      <w:szCs w:val="18"/>
                    </w:rPr>
                  </w:pPr>
                  <w:r>
                    <w:rPr>
                      <w:rFonts w:ascii="Tahoma" w:hAnsi="Tahoma" w:cs="Tahoma"/>
                      <w:sz w:val="18"/>
                      <w:szCs w:val="18"/>
                    </w:rPr>
                    <w:t>Accounts</w:t>
                  </w:r>
                </w:p>
                <w:p w:rsidR="008D7398" w:rsidRPr="003D56C7" w:rsidRDefault="001D6565" w:rsidP="003D56C7">
                  <w:pPr>
                    <w:pStyle w:val="NoSpacing"/>
                    <w:numPr>
                      <w:ilvl w:val="0"/>
                      <w:numId w:val="13"/>
                    </w:numPr>
                    <w:spacing w:line="276" w:lineRule="auto"/>
                    <w:rPr>
                      <w:rFonts w:ascii="Tahoma" w:hAnsi="Tahoma" w:cs="Tahoma"/>
                      <w:sz w:val="18"/>
                      <w:szCs w:val="18"/>
                    </w:rPr>
                  </w:pPr>
                  <w:r>
                    <w:rPr>
                      <w:rFonts w:ascii="Tahoma" w:hAnsi="Tahoma" w:cs="Tahoma"/>
                      <w:sz w:val="18"/>
                      <w:szCs w:val="18"/>
                    </w:rPr>
                    <w:t>Taxation</w:t>
                  </w:r>
                </w:p>
                <w:p w:rsidR="008D7398" w:rsidRPr="003D56C7" w:rsidRDefault="001D6565" w:rsidP="003D56C7">
                  <w:pPr>
                    <w:pStyle w:val="NoSpacing"/>
                    <w:numPr>
                      <w:ilvl w:val="0"/>
                      <w:numId w:val="13"/>
                    </w:numPr>
                    <w:spacing w:line="276" w:lineRule="auto"/>
                    <w:rPr>
                      <w:rFonts w:ascii="Tahoma" w:hAnsi="Tahoma" w:cs="Tahoma"/>
                      <w:sz w:val="18"/>
                      <w:szCs w:val="18"/>
                    </w:rPr>
                  </w:pPr>
                  <w:r>
                    <w:rPr>
                      <w:rFonts w:ascii="Tahoma" w:hAnsi="Tahoma" w:cs="Tahoma"/>
                      <w:sz w:val="18"/>
                      <w:szCs w:val="18"/>
                    </w:rPr>
                    <w:t>MIS</w:t>
                  </w:r>
                </w:p>
                <w:p w:rsidR="008D7398" w:rsidRPr="003D56C7" w:rsidRDefault="001D6565" w:rsidP="003D56C7">
                  <w:pPr>
                    <w:pStyle w:val="NoSpacing"/>
                    <w:numPr>
                      <w:ilvl w:val="0"/>
                      <w:numId w:val="13"/>
                    </w:numPr>
                    <w:spacing w:line="276" w:lineRule="auto"/>
                    <w:rPr>
                      <w:rFonts w:ascii="Tahoma" w:hAnsi="Tahoma" w:cs="Tahoma"/>
                      <w:sz w:val="18"/>
                      <w:szCs w:val="18"/>
                    </w:rPr>
                  </w:pPr>
                  <w:r>
                    <w:rPr>
                      <w:rFonts w:ascii="Tahoma" w:hAnsi="Tahoma" w:cs="Tahoma"/>
                      <w:sz w:val="18"/>
                      <w:szCs w:val="18"/>
                    </w:rPr>
                    <w:t>Coordination with Plants</w:t>
                  </w:r>
                </w:p>
                <w:p w:rsidR="008D7398" w:rsidRPr="003D56C7" w:rsidRDefault="001D6565" w:rsidP="003D56C7">
                  <w:pPr>
                    <w:pStyle w:val="NoSpacing"/>
                    <w:numPr>
                      <w:ilvl w:val="0"/>
                      <w:numId w:val="13"/>
                    </w:numPr>
                    <w:spacing w:line="276" w:lineRule="auto"/>
                    <w:rPr>
                      <w:rFonts w:ascii="Tahoma" w:hAnsi="Tahoma" w:cs="Tahoma"/>
                      <w:sz w:val="18"/>
                      <w:szCs w:val="18"/>
                    </w:rPr>
                  </w:pPr>
                  <w:r>
                    <w:rPr>
                      <w:rFonts w:ascii="Tahoma" w:hAnsi="Tahoma" w:cs="Tahoma"/>
                      <w:sz w:val="18"/>
                      <w:szCs w:val="18"/>
                      <w:lang w:val="en-GB"/>
                    </w:rPr>
                    <w:t>Audit</w:t>
                  </w:r>
                </w:p>
                <w:p w:rsidR="008D7398" w:rsidRPr="003D56C7" w:rsidRDefault="001D6565" w:rsidP="003D56C7">
                  <w:pPr>
                    <w:pStyle w:val="NoSpacing"/>
                    <w:numPr>
                      <w:ilvl w:val="0"/>
                      <w:numId w:val="13"/>
                    </w:numPr>
                    <w:spacing w:line="276" w:lineRule="auto"/>
                    <w:rPr>
                      <w:rFonts w:ascii="Tahoma" w:hAnsi="Tahoma" w:cs="Tahoma"/>
                      <w:sz w:val="18"/>
                      <w:szCs w:val="18"/>
                    </w:rPr>
                  </w:pPr>
                  <w:r>
                    <w:rPr>
                      <w:rFonts w:ascii="Tahoma" w:hAnsi="Tahoma" w:cs="Tahoma"/>
                      <w:sz w:val="18"/>
                      <w:szCs w:val="18"/>
                    </w:rPr>
                    <w:t>Credit Control</w:t>
                  </w:r>
                  <w:r w:rsidR="008D7398" w:rsidRPr="003D56C7">
                    <w:rPr>
                      <w:rFonts w:ascii="Tahoma" w:hAnsi="Tahoma" w:cs="Tahoma"/>
                      <w:sz w:val="18"/>
                      <w:szCs w:val="18"/>
                    </w:rPr>
                    <w:tab/>
                  </w:r>
                </w:p>
                <w:p w:rsidR="008D7398" w:rsidRPr="003D56C7" w:rsidRDefault="00B31218" w:rsidP="003D56C7">
                  <w:pPr>
                    <w:pStyle w:val="NoSpacing"/>
                    <w:numPr>
                      <w:ilvl w:val="0"/>
                      <w:numId w:val="13"/>
                    </w:numPr>
                    <w:spacing w:line="276" w:lineRule="auto"/>
                    <w:rPr>
                      <w:rFonts w:ascii="Tahoma" w:hAnsi="Tahoma" w:cs="Tahoma"/>
                      <w:sz w:val="18"/>
                      <w:szCs w:val="18"/>
                    </w:rPr>
                  </w:pPr>
                  <w:r>
                    <w:rPr>
                      <w:rFonts w:ascii="Tahoma" w:hAnsi="Tahoma" w:cs="Tahoma"/>
                      <w:sz w:val="18"/>
                      <w:szCs w:val="18"/>
                    </w:rPr>
                    <w:t>Accounts R</w:t>
                  </w:r>
                  <w:r w:rsidR="001D6565">
                    <w:rPr>
                      <w:rFonts w:ascii="Tahoma" w:hAnsi="Tahoma" w:cs="Tahoma"/>
                      <w:sz w:val="18"/>
                      <w:szCs w:val="18"/>
                    </w:rPr>
                    <w:t>econciliations</w:t>
                  </w:r>
                </w:p>
                <w:p w:rsidR="008D7398" w:rsidRPr="003D56C7" w:rsidRDefault="008D7398" w:rsidP="003D56C7">
                  <w:pPr>
                    <w:pStyle w:val="NoSpacing"/>
                    <w:numPr>
                      <w:ilvl w:val="0"/>
                      <w:numId w:val="12"/>
                    </w:numPr>
                    <w:spacing w:line="276" w:lineRule="auto"/>
                    <w:rPr>
                      <w:rFonts w:ascii="Tahoma" w:hAnsi="Tahoma" w:cs="Tahoma"/>
                      <w:sz w:val="18"/>
                      <w:szCs w:val="18"/>
                    </w:rPr>
                  </w:pPr>
                  <w:r w:rsidRPr="003D56C7">
                    <w:rPr>
                      <w:rFonts w:ascii="Tahoma" w:hAnsi="Tahoma" w:cs="Tahoma"/>
                      <w:sz w:val="18"/>
                      <w:szCs w:val="18"/>
                    </w:rPr>
                    <w:t xml:space="preserve">Currently associated with </w:t>
                  </w:r>
                  <w:r w:rsidR="00713442">
                    <w:rPr>
                      <w:rFonts w:ascii="Tahoma" w:hAnsi="Tahoma" w:cs="Tahoma"/>
                      <w:b/>
                      <w:sz w:val="18"/>
                      <w:szCs w:val="18"/>
                    </w:rPr>
                    <w:t>Kajaria Ceramics</w:t>
                  </w:r>
                  <w:r w:rsidR="00413FD4">
                    <w:rPr>
                      <w:rFonts w:ascii="Tahoma" w:hAnsi="Tahoma" w:cs="Tahoma"/>
                      <w:b/>
                      <w:sz w:val="18"/>
                      <w:szCs w:val="18"/>
                    </w:rPr>
                    <w:t xml:space="preserve"> Limited</w:t>
                  </w:r>
                  <w:r w:rsidR="001D6565">
                    <w:rPr>
                      <w:rFonts w:ascii="Tahoma" w:hAnsi="Tahoma" w:cs="Tahoma"/>
                      <w:b/>
                      <w:sz w:val="18"/>
                      <w:szCs w:val="18"/>
                    </w:rPr>
                    <w:t xml:space="preserve"> </w:t>
                  </w:r>
                  <w:r w:rsidR="00FB52FF">
                    <w:rPr>
                      <w:rFonts w:ascii="Tahoma" w:hAnsi="Tahoma" w:cs="Tahoma"/>
                      <w:b/>
                      <w:sz w:val="18"/>
                      <w:szCs w:val="18"/>
                    </w:rPr>
                    <w:t>(Since</w:t>
                  </w:r>
                  <w:r w:rsidR="001D6565">
                    <w:rPr>
                      <w:rFonts w:ascii="Tahoma" w:hAnsi="Tahoma" w:cs="Tahoma"/>
                      <w:b/>
                      <w:sz w:val="18"/>
                      <w:szCs w:val="18"/>
                    </w:rPr>
                    <w:t xml:space="preserve"> Aug’2009</w:t>
                  </w:r>
                  <w:r w:rsidR="00713442">
                    <w:rPr>
                      <w:rFonts w:ascii="Tahoma" w:hAnsi="Tahoma" w:cs="Tahoma"/>
                      <w:b/>
                      <w:sz w:val="18"/>
                      <w:szCs w:val="18"/>
                    </w:rPr>
                    <w:t>)</w:t>
                  </w:r>
                </w:p>
                <w:p w:rsidR="008D7398" w:rsidRPr="003D56C7" w:rsidRDefault="008D7398" w:rsidP="003D56C7">
                  <w:pPr>
                    <w:pStyle w:val="NoSpacing"/>
                    <w:numPr>
                      <w:ilvl w:val="0"/>
                      <w:numId w:val="12"/>
                    </w:numPr>
                    <w:spacing w:line="276" w:lineRule="auto"/>
                    <w:rPr>
                      <w:rFonts w:ascii="Tahoma" w:hAnsi="Tahoma" w:cs="Tahoma"/>
                      <w:sz w:val="18"/>
                      <w:szCs w:val="18"/>
                    </w:rPr>
                  </w:pPr>
                  <w:r w:rsidRPr="003D56C7">
                    <w:rPr>
                      <w:rFonts w:ascii="Tahoma" w:hAnsi="Tahoma" w:cs="Tahoma"/>
                      <w:sz w:val="18"/>
                      <w:szCs w:val="18"/>
                    </w:rPr>
                    <w:t>Pl</w:t>
                  </w:r>
                  <w:r w:rsidR="006E6584">
                    <w:rPr>
                      <w:rFonts w:ascii="Tahoma" w:hAnsi="Tahoma" w:cs="Tahoma"/>
                      <w:sz w:val="18"/>
                      <w:szCs w:val="18"/>
                    </w:rPr>
                    <w:t>aying</w:t>
                  </w:r>
                  <w:r w:rsidR="001D6565">
                    <w:rPr>
                      <w:rFonts w:ascii="Tahoma" w:hAnsi="Tahoma" w:cs="Tahoma"/>
                      <w:sz w:val="18"/>
                      <w:szCs w:val="18"/>
                    </w:rPr>
                    <w:t xml:space="preserve"> a vital role in core ceramic vertical</w:t>
                  </w:r>
                  <w:r w:rsidR="00432586">
                    <w:rPr>
                      <w:rFonts w:ascii="Tahoma" w:hAnsi="Tahoma" w:cs="Tahoma"/>
                      <w:sz w:val="18"/>
                      <w:szCs w:val="18"/>
                    </w:rPr>
                    <w:t xml:space="preserve"> as </w:t>
                  </w:r>
                  <w:r w:rsidR="0002137A">
                    <w:rPr>
                      <w:rFonts w:ascii="Tahoma" w:hAnsi="Tahoma" w:cs="Tahoma"/>
                      <w:sz w:val="18"/>
                      <w:szCs w:val="18"/>
                    </w:rPr>
                    <w:t>Assistant Manager</w:t>
                  </w:r>
                  <w:r w:rsidR="00744775">
                    <w:rPr>
                      <w:rFonts w:ascii="Tahoma" w:hAnsi="Tahoma" w:cs="Tahoma"/>
                      <w:sz w:val="18"/>
                      <w:szCs w:val="18"/>
                    </w:rPr>
                    <w:t xml:space="preserve"> Accounts</w:t>
                  </w:r>
                  <w:bookmarkStart w:id="0" w:name="_GoBack"/>
                  <w:bookmarkEnd w:id="0"/>
                  <w:r w:rsidR="0002137A">
                    <w:rPr>
                      <w:rFonts w:ascii="Tahoma" w:hAnsi="Tahoma" w:cs="Tahoma"/>
                      <w:sz w:val="18"/>
                      <w:szCs w:val="18"/>
                    </w:rPr>
                    <w:t xml:space="preserve"> </w:t>
                  </w:r>
                  <w:r w:rsidR="00432586">
                    <w:rPr>
                      <w:rFonts w:ascii="Tahoma" w:hAnsi="Tahoma" w:cs="Tahoma"/>
                      <w:sz w:val="18"/>
                      <w:szCs w:val="18"/>
                    </w:rPr>
                    <w:t>Based at Ahmedabad</w:t>
                  </w:r>
                  <w:r w:rsidR="00FB52FF">
                    <w:rPr>
                      <w:rFonts w:ascii="Tahoma" w:hAnsi="Tahoma" w:cs="Tahoma"/>
                      <w:sz w:val="18"/>
                      <w:szCs w:val="18"/>
                    </w:rPr>
                    <w:t>.</w:t>
                  </w:r>
                </w:p>
                <w:p w:rsidR="006752B0" w:rsidRPr="0061562D" w:rsidRDefault="00432586" w:rsidP="003D56C7">
                  <w:pPr>
                    <w:pStyle w:val="NoSpacing"/>
                    <w:numPr>
                      <w:ilvl w:val="0"/>
                      <w:numId w:val="12"/>
                    </w:numPr>
                    <w:spacing w:line="276" w:lineRule="auto"/>
                    <w:rPr>
                      <w:rFonts w:ascii="Tahoma" w:hAnsi="Tahoma" w:cs="Tahoma"/>
                      <w:sz w:val="18"/>
                      <w:szCs w:val="18"/>
                    </w:rPr>
                  </w:pPr>
                  <w:r w:rsidRPr="0061562D">
                    <w:rPr>
                      <w:rFonts w:ascii="Tahoma" w:hAnsi="Tahoma" w:cs="Tahoma"/>
                      <w:color w:val="333333"/>
                      <w:sz w:val="18"/>
                      <w:szCs w:val="18"/>
                    </w:rPr>
                    <w:t>Responsible for credit collections on all accounts by contacting the Dealers by phone, e-mail and written correspondence. Preparing and maintaining customer’s monthly reconciliation schedules</w:t>
                  </w:r>
                  <w:r w:rsidR="006752B0" w:rsidRPr="0061562D">
                    <w:rPr>
                      <w:rFonts w:ascii="Tahoma" w:hAnsi="Tahoma" w:cs="Tahoma"/>
                      <w:sz w:val="18"/>
                      <w:szCs w:val="18"/>
                    </w:rPr>
                    <w:t xml:space="preserve"> </w:t>
                  </w:r>
                </w:p>
                <w:p w:rsidR="006752B0" w:rsidRPr="0061562D" w:rsidRDefault="00432586" w:rsidP="003D56C7">
                  <w:pPr>
                    <w:pStyle w:val="NoSpacing"/>
                    <w:numPr>
                      <w:ilvl w:val="0"/>
                      <w:numId w:val="12"/>
                    </w:numPr>
                    <w:spacing w:line="276" w:lineRule="auto"/>
                    <w:rPr>
                      <w:rFonts w:ascii="Tahoma" w:hAnsi="Tahoma" w:cs="Tahoma"/>
                      <w:spacing w:val="-4"/>
                      <w:sz w:val="18"/>
                      <w:szCs w:val="18"/>
                    </w:rPr>
                  </w:pPr>
                  <w:r w:rsidRPr="0061562D">
                    <w:rPr>
                      <w:rFonts w:ascii="Tahoma" w:hAnsi="Tahoma" w:cs="Tahoma"/>
                      <w:color w:val="444444"/>
                      <w:sz w:val="18"/>
                      <w:szCs w:val="18"/>
                    </w:rPr>
                    <w:t xml:space="preserve">Prepare and review various financial reports </w:t>
                  </w:r>
                </w:p>
                <w:p w:rsidR="0061562D" w:rsidRPr="0061562D" w:rsidRDefault="0061562D" w:rsidP="003D56C7">
                  <w:pPr>
                    <w:pStyle w:val="NoSpacing"/>
                    <w:numPr>
                      <w:ilvl w:val="0"/>
                      <w:numId w:val="12"/>
                    </w:numPr>
                    <w:spacing w:line="276" w:lineRule="auto"/>
                    <w:rPr>
                      <w:rFonts w:ascii="Tahoma" w:hAnsi="Tahoma" w:cs="Tahoma"/>
                      <w:spacing w:val="-4"/>
                      <w:sz w:val="18"/>
                      <w:szCs w:val="18"/>
                    </w:rPr>
                  </w:pPr>
                  <w:r w:rsidRPr="0061562D">
                    <w:rPr>
                      <w:rFonts w:ascii="Tahoma" w:hAnsi="Tahoma" w:cs="Tahoma"/>
                      <w:color w:val="444444"/>
                      <w:sz w:val="18"/>
                      <w:szCs w:val="18"/>
                    </w:rPr>
                    <w:t>Booking orders of the parties in system</w:t>
                  </w:r>
                </w:p>
                <w:p w:rsidR="00E37FBA" w:rsidRPr="0061562D" w:rsidRDefault="0061562D" w:rsidP="003D56C7">
                  <w:pPr>
                    <w:pStyle w:val="NoSpacing"/>
                    <w:numPr>
                      <w:ilvl w:val="0"/>
                      <w:numId w:val="12"/>
                    </w:numPr>
                    <w:spacing w:line="276" w:lineRule="auto"/>
                    <w:rPr>
                      <w:rFonts w:ascii="Tahoma" w:hAnsi="Tahoma" w:cs="Tahoma"/>
                      <w:sz w:val="18"/>
                      <w:szCs w:val="18"/>
                    </w:rPr>
                  </w:pPr>
                  <w:r w:rsidRPr="0061562D">
                    <w:rPr>
                      <w:rFonts w:ascii="Tahoma" w:hAnsi="Tahoma" w:cs="Tahoma"/>
                      <w:sz w:val="18"/>
                      <w:szCs w:val="18"/>
                    </w:rPr>
                    <w:t>Coordination with plant for posting the orders &amp; scheduling for smooth dispatches.</w:t>
                  </w:r>
                </w:p>
                <w:p w:rsidR="006752B0" w:rsidRPr="0061562D" w:rsidRDefault="0061562D" w:rsidP="003D56C7">
                  <w:pPr>
                    <w:pStyle w:val="NoSpacing"/>
                    <w:numPr>
                      <w:ilvl w:val="0"/>
                      <w:numId w:val="12"/>
                    </w:numPr>
                    <w:spacing w:line="276" w:lineRule="auto"/>
                    <w:rPr>
                      <w:rFonts w:ascii="Tahoma" w:hAnsi="Tahoma" w:cs="Tahoma"/>
                      <w:sz w:val="18"/>
                      <w:szCs w:val="18"/>
                    </w:rPr>
                  </w:pPr>
                  <w:r w:rsidRPr="0061562D">
                    <w:rPr>
                      <w:rFonts w:ascii="Tahoma" w:hAnsi="Tahoma" w:cs="Tahoma"/>
                      <w:sz w:val="18"/>
                      <w:szCs w:val="18"/>
                    </w:rPr>
                    <w:t>Updating of vendor invoices, expanses &amp; payments in the system</w:t>
                  </w:r>
                </w:p>
                <w:p w:rsidR="0061562D" w:rsidRPr="0061562D" w:rsidRDefault="0061562D" w:rsidP="0061562D">
                  <w:pPr>
                    <w:numPr>
                      <w:ilvl w:val="0"/>
                      <w:numId w:val="12"/>
                    </w:numPr>
                    <w:jc w:val="both"/>
                    <w:rPr>
                      <w:rFonts w:ascii="Tahoma" w:hAnsi="Tahoma" w:cs="Tahoma"/>
                      <w:sz w:val="18"/>
                      <w:szCs w:val="18"/>
                    </w:rPr>
                  </w:pPr>
                  <w:r w:rsidRPr="0061562D">
                    <w:rPr>
                      <w:rFonts w:ascii="Tahoma" w:hAnsi="Tahoma" w:cs="Tahoma"/>
                      <w:color w:val="000000"/>
                      <w:sz w:val="18"/>
                      <w:szCs w:val="18"/>
                      <w:shd w:val="clear" w:color="auto" w:fill="FFFFFF"/>
                    </w:rPr>
                    <w:t>Ensure the teams are customer focused and delivers required levels of service at all times.</w:t>
                  </w:r>
                </w:p>
                <w:p w:rsidR="0061562D" w:rsidRPr="0061562D" w:rsidRDefault="0061562D" w:rsidP="0061562D">
                  <w:pPr>
                    <w:numPr>
                      <w:ilvl w:val="0"/>
                      <w:numId w:val="12"/>
                    </w:numPr>
                    <w:jc w:val="both"/>
                    <w:rPr>
                      <w:rFonts w:ascii="Tahoma" w:hAnsi="Tahoma" w:cs="Tahoma"/>
                      <w:sz w:val="18"/>
                      <w:szCs w:val="18"/>
                    </w:rPr>
                  </w:pPr>
                  <w:r>
                    <w:rPr>
                      <w:rFonts w:ascii="Tahoma" w:hAnsi="Tahoma" w:cs="Tahoma"/>
                      <w:sz w:val="18"/>
                      <w:szCs w:val="18"/>
                    </w:rPr>
                    <w:t xml:space="preserve">Focus on </w:t>
                  </w:r>
                  <w:r>
                    <w:rPr>
                      <w:rFonts w:ascii="Tahoma" w:hAnsi="Tahoma" w:cs="Tahoma"/>
                      <w:color w:val="000000"/>
                      <w:sz w:val="18"/>
                      <w:szCs w:val="18"/>
                      <w:shd w:val="clear" w:color="auto" w:fill="FFFFFF"/>
                    </w:rPr>
                    <w:t>month end Closing</w:t>
                  </w:r>
                  <w:r w:rsidRPr="0061562D">
                    <w:rPr>
                      <w:rFonts w:ascii="Tahoma" w:hAnsi="Tahoma" w:cs="Tahoma"/>
                      <w:color w:val="000000"/>
                      <w:sz w:val="18"/>
                      <w:szCs w:val="18"/>
                      <w:shd w:val="clear" w:color="auto" w:fill="FFFFFF"/>
                    </w:rPr>
                    <w:t xml:space="preserve"> completed within the allocated deadline</w:t>
                  </w:r>
                </w:p>
                <w:p w:rsidR="008D7398" w:rsidRPr="0061562D" w:rsidRDefault="008D7398" w:rsidP="008D7398">
                  <w:pPr>
                    <w:rPr>
                      <w:rFonts w:ascii="Cambria" w:hAnsi="Cambria" w:cs="Tahoma"/>
                      <w:sz w:val="18"/>
                      <w:szCs w:val="18"/>
                    </w:rPr>
                  </w:pPr>
                </w:p>
                <w:p w:rsidR="008D7398" w:rsidRPr="0061562D" w:rsidRDefault="008D7398" w:rsidP="008D7398">
                  <w:pPr>
                    <w:rPr>
                      <w:rFonts w:ascii="Cambria" w:hAnsi="Cambria" w:cs="Tahoma"/>
                      <w:sz w:val="18"/>
                      <w:szCs w:val="18"/>
                    </w:rPr>
                  </w:pPr>
                </w:p>
                <w:p w:rsidR="008D7398" w:rsidRPr="0061562D" w:rsidRDefault="008D7398" w:rsidP="008D7398">
                  <w:pPr>
                    <w:rPr>
                      <w:rFonts w:ascii="Cambria" w:hAnsi="Cambria" w:cs="Tahoma"/>
                      <w:sz w:val="18"/>
                      <w:szCs w:val="18"/>
                    </w:rPr>
                  </w:pPr>
                </w:p>
              </w:txbxContent>
            </v:textbox>
          </v:shape>
        </w:pict>
      </w: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Default="008D7398" w:rsidP="002F60A4">
      <w:pPr>
        <w:pStyle w:val="NoSpacing"/>
        <w:jc w:val="both"/>
        <w:rPr>
          <w:rFonts w:ascii="Tahoma" w:hAnsi="Tahoma" w:cs="Tahoma"/>
          <w:b/>
          <w:bCs/>
          <w:sz w:val="18"/>
          <w:szCs w:val="18"/>
          <w:lang w:val="en-GB"/>
        </w:rPr>
      </w:pPr>
    </w:p>
    <w:p w:rsidR="00B31218" w:rsidRPr="00263787" w:rsidRDefault="00B3121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8D7398" w:rsidRPr="00263787" w:rsidRDefault="008D7398" w:rsidP="002F60A4">
      <w:pPr>
        <w:pStyle w:val="NoSpacing"/>
        <w:jc w:val="both"/>
        <w:rPr>
          <w:rFonts w:ascii="Tahoma" w:hAnsi="Tahoma" w:cs="Tahoma"/>
          <w:b/>
          <w:bCs/>
          <w:sz w:val="18"/>
          <w:szCs w:val="18"/>
          <w:lang w:val="en-GB"/>
        </w:rPr>
      </w:pPr>
    </w:p>
    <w:p w:rsidR="006752B0" w:rsidRPr="00263787" w:rsidRDefault="006752B0" w:rsidP="002F60A4">
      <w:pPr>
        <w:pBdr>
          <w:bottom w:val="single" w:sz="18" w:space="1" w:color="auto"/>
        </w:pBdr>
        <w:jc w:val="both"/>
        <w:rPr>
          <w:rFonts w:ascii="Tahoma" w:hAnsi="Tahoma" w:cs="Tahoma"/>
          <w:b/>
          <w:bCs/>
          <w:sz w:val="18"/>
          <w:szCs w:val="18"/>
          <w:lang w:val="en-GB"/>
        </w:rPr>
      </w:pPr>
    </w:p>
    <w:p w:rsidR="006752B0" w:rsidRPr="00263787" w:rsidRDefault="006752B0" w:rsidP="002F60A4">
      <w:pPr>
        <w:pStyle w:val="NoSpacing"/>
        <w:jc w:val="center"/>
        <w:rPr>
          <w:rFonts w:ascii="Tahoma" w:hAnsi="Tahoma" w:cs="Tahoma"/>
          <w:sz w:val="18"/>
          <w:szCs w:val="18"/>
          <w:u w:val="single"/>
          <w:lang w:val="en-GB"/>
        </w:rPr>
      </w:pPr>
    </w:p>
    <w:p w:rsidR="005C22AB" w:rsidRPr="00263787" w:rsidRDefault="005C22AB" w:rsidP="002F60A4">
      <w:pPr>
        <w:pStyle w:val="NoSpacing"/>
        <w:jc w:val="center"/>
        <w:rPr>
          <w:rFonts w:ascii="Tahoma" w:hAnsi="Tahoma" w:cs="Tahoma"/>
          <w:b/>
          <w:bCs/>
          <w:sz w:val="18"/>
          <w:szCs w:val="18"/>
          <w:lang w:val="en-GB"/>
        </w:rPr>
      </w:pPr>
      <w:r w:rsidRPr="00263787">
        <w:rPr>
          <w:rFonts w:ascii="Tahoma" w:hAnsi="Tahoma" w:cs="Tahoma"/>
          <w:b/>
          <w:bCs/>
          <w:sz w:val="18"/>
          <w:szCs w:val="18"/>
          <w:lang w:val="en-GB"/>
        </w:rPr>
        <w:t>Areas of Expertise</w:t>
      </w:r>
      <w:r w:rsidR="00C43830" w:rsidRPr="00263787">
        <w:rPr>
          <w:rFonts w:ascii="Tahoma" w:hAnsi="Tahoma" w:cs="Tahoma"/>
          <w:b/>
          <w:bCs/>
          <w:color w:val="0070C0"/>
          <w:sz w:val="18"/>
          <w:szCs w:val="18"/>
          <w:lang w:val="en-GB"/>
        </w:rPr>
        <w:t>(Please confirm)</w:t>
      </w:r>
    </w:p>
    <w:p w:rsidR="003D56C7" w:rsidRPr="00263787" w:rsidRDefault="003D56C7" w:rsidP="002F60A4">
      <w:pPr>
        <w:pStyle w:val="NoSpacing"/>
        <w:jc w:val="both"/>
        <w:rPr>
          <w:rFonts w:ascii="Tahoma" w:hAnsi="Tahoma" w:cs="Tahoma"/>
          <w:b/>
          <w:i/>
          <w:sz w:val="18"/>
          <w:szCs w:val="18"/>
          <w:lang w:val="en-GB"/>
        </w:rPr>
      </w:pPr>
    </w:p>
    <w:p w:rsidR="005C22AB" w:rsidRPr="00263787" w:rsidRDefault="003051D9" w:rsidP="002F60A4">
      <w:pPr>
        <w:pStyle w:val="NoSpacing"/>
        <w:jc w:val="both"/>
        <w:rPr>
          <w:rFonts w:ascii="Tahoma" w:hAnsi="Tahoma" w:cs="Tahoma"/>
          <w:b/>
          <w:bCs/>
          <w:sz w:val="18"/>
          <w:szCs w:val="18"/>
          <w:u w:val="single"/>
          <w:lang w:val="en-GB"/>
        </w:rPr>
      </w:pPr>
      <w:r>
        <w:rPr>
          <w:rFonts w:ascii="Tahoma" w:hAnsi="Tahoma" w:cs="Tahoma"/>
          <w:b/>
          <w:i/>
          <w:sz w:val="18"/>
          <w:szCs w:val="18"/>
          <w:lang w:val="en-GB"/>
        </w:rPr>
        <w:pict>
          <v:rect id="_x0000_i1028" style="width:379.65pt;height:1.6pt" o:hrpct="978" o:hralign="center" o:hrstd="t" o:hrnoshade="t" o:hr="t" fillcolor="#333" stroked="f"/>
        </w:pict>
      </w:r>
    </w:p>
    <w:p w:rsidR="000C07F9" w:rsidRPr="00263787" w:rsidRDefault="000C07F9" w:rsidP="000C07F9">
      <w:pPr>
        <w:pStyle w:val="NoSpacing"/>
        <w:jc w:val="both"/>
        <w:rPr>
          <w:rFonts w:ascii="Tahoma" w:hAnsi="Tahoma" w:cs="Tahoma"/>
          <w:bCs/>
          <w:sz w:val="18"/>
          <w:szCs w:val="18"/>
          <w:lang w:val="en-GB"/>
        </w:rPr>
      </w:pPr>
    </w:p>
    <w:p w:rsidR="005E24B8" w:rsidRPr="00263787" w:rsidRDefault="005E24B8" w:rsidP="002F60A4">
      <w:pPr>
        <w:pStyle w:val="NoSpacing"/>
        <w:jc w:val="both"/>
        <w:rPr>
          <w:rFonts w:ascii="Tahoma" w:hAnsi="Tahoma" w:cs="Tahoma"/>
          <w:b/>
          <w:sz w:val="18"/>
          <w:szCs w:val="18"/>
          <w:lang w:val="en-GB"/>
        </w:rPr>
      </w:pPr>
    </w:p>
    <w:p w:rsidR="00413FD4" w:rsidRDefault="008C51CD" w:rsidP="002F60A4">
      <w:pPr>
        <w:pStyle w:val="NoSpacing"/>
        <w:jc w:val="center"/>
        <w:rPr>
          <w:rFonts w:ascii="Tahoma" w:hAnsi="Tahoma" w:cs="Tahoma"/>
          <w:b/>
          <w:sz w:val="18"/>
          <w:szCs w:val="18"/>
          <w:lang w:val="en-GB"/>
        </w:rPr>
      </w:pPr>
      <w:r w:rsidRPr="00263787">
        <w:rPr>
          <w:rFonts w:ascii="Tahoma" w:hAnsi="Tahoma" w:cs="Tahoma"/>
          <w:b/>
          <w:sz w:val="18"/>
          <w:szCs w:val="18"/>
          <w:lang w:val="en-GB"/>
        </w:rPr>
        <w:t>Occupation Contour</w:t>
      </w:r>
    </w:p>
    <w:p w:rsidR="00A0492C" w:rsidRDefault="003051D9" w:rsidP="00413FD4">
      <w:pPr>
        <w:pStyle w:val="NoSpacing"/>
        <w:rPr>
          <w:rFonts w:ascii="Tahoma" w:hAnsi="Tahoma" w:cs="Tahoma"/>
          <w:b/>
          <w:i/>
          <w:sz w:val="18"/>
          <w:szCs w:val="18"/>
          <w:lang w:val="en-GB"/>
        </w:rPr>
      </w:pPr>
      <w:r>
        <w:rPr>
          <w:rFonts w:ascii="Tahoma" w:hAnsi="Tahoma" w:cs="Tahoma"/>
          <w:b/>
          <w:i/>
          <w:sz w:val="18"/>
          <w:szCs w:val="18"/>
          <w:lang w:val="en-GB"/>
        </w:rPr>
        <w:pict>
          <v:rect id="_x0000_i1029" style="width:379.65pt;height:1.6pt" o:hrpct="978" o:hralign="center" o:hrstd="t" o:hrnoshade="t" o:hr="t" fillcolor="#333" stroked="f"/>
        </w:pict>
      </w:r>
    </w:p>
    <w:p w:rsidR="00413FD4" w:rsidRPr="00870509" w:rsidRDefault="00713442" w:rsidP="0033506F">
      <w:pPr>
        <w:pStyle w:val="NoSpacing"/>
        <w:shd w:val="clear" w:color="auto" w:fill="E7E6E6" w:themeFill="background2"/>
        <w:rPr>
          <w:rFonts w:ascii="Tahoma" w:hAnsi="Tahoma" w:cs="Tahoma"/>
          <w:b/>
          <w:sz w:val="18"/>
          <w:szCs w:val="18"/>
          <w:lang w:val="en-GB"/>
        </w:rPr>
      </w:pPr>
      <w:r>
        <w:rPr>
          <w:rFonts w:ascii="Tahoma" w:hAnsi="Tahoma" w:cs="Tahoma"/>
          <w:b/>
          <w:sz w:val="18"/>
          <w:szCs w:val="18"/>
          <w:shd w:val="clear" w:color="auto" w:fill="D5DCE4" w:themeFill="text2" w:themeFillTint="33"/>
          <w:lang w:val="en-GB"/>
        </w:rPr>
        <w:t xml:space="preserve">  </w:t>
      </w:r>
      <w:r w:rsidR="006C2A02" w:rsidRPr="00870509">
        <w:rPr>
          <w:rFonts w:ascii="Calibri" w:hAnsi="Calibri" w:cs="Calibri"/>
          <w:b/>
        </w:rPr>
        <w:t xml:space="preserve">Jan. 2006 - Aug.2009   </w:t>
      </w:r>
      <w:r w:rsidR="00413FD4" w:rsidRPr="00870509">
        <w:rPr>
          <w:rFonts w:ascii="Tahoma" w:hAnsi="Tahoma" w:cs="Tahoma"/>
          <w:b/>
          <w:sz w:val="18"/>
          <w:szCs w:val="18"/>
          <w:shd w:val="clear" w:color="auto" w:fill="D5DCE4" w:themeFill="text2" w:themeFillTint="33"/>
          <w:lang w:val="en-GB"/>
        </w:rPr>
        <w:tab/>
      </w:r>
      <w:r w:rsidR="006C2A02" w:rsidRPr="00870509">
        <w:rPr>
          <w:rFonts w:ascii="Calibri" w:hAnsi="Calibri" w:cs="Calibri"/>
          <w:b/>
        </w:rPr>
        <w:t>Kalpataru Power Transmission Ltd, Gandhinagar</w:t>
      </w:r>
      <w:r w:rsidRPr="00870509">
        <w:rPr>
          <w:rFonts w:ascii="Tahoma" w:hAnsi="Tahoma" w:cs="Tahoma"/>
          <w:b/>
          <w:sz w:val="18"/>
          <w:szCs w:val="18"/>
          <w:shd w:val="clear" w:color="auto" w:fill="D5DCE4" w:themeFill="text2" w:themeFillTint="33"/>
          <w:lang w:val="en-GB"/>
        </w:rPr>
        <w:t xml:space="preserve">               </w:t>
      </w:r>
    </w:p>
    <w:p w:rsidR="00413FD4" w:rsidRPr="0033506F" w:rsidRDefault="00413FD4" w:rsidP="00413FD4">
      <w:pPr>
        <w:pStyle w:val="NoSpacing"/>
        <w:rPr>
          <w:rFonts w:ascii="Tahoma" w:hAnsi="Tahoma" w:cs="Tahoma"/>
          <w:b/>
          <w:sz w:val="18"/>
          <w:szCs w:val="18"/>
          <w:lang w:val="en-GB"/>
        </w:rPr>
      </w:pPr>
    </w:p>
    <w:p w:rsidR="00413FD4" w:rsidRDefault="00870509" w:rsidP="00413FD4">
      <w:pPr>
        <w:pStyle w:val="NoSpacing"/>
        <w:rPr>
          <w:rFonts w:ascii="Tahoma" w:hAnsi="Tahoma" w:cs="Tahoma"/>
          <w:b/>
          <w:sz w:val="18"/>
          <w:szCs w:val="18"/>
          <w:lang w:val="en-GB"/>
        </w:rPr>
      </w:pPr>
      <w:r>
        <w:rPr>
          <w:rFonts w:ascii="Tahoma" w:hAnsi="Tahoma" w:cs="Tahoma"/>
          <w:b/>
          <w:sz w:val="18"/>
          <w:szCs w:val="18"/>
          <w:lang w:val="en-GB"/>
        </w:rPr>
        <w:t xml:space="preserve">Designation </w:t>
      </w:r>
      <w:r w:rsidR="0033506F" w:rsidRPr="0033506F">
        <w:rPr>
          <w:rFonts w:ascii="Tahoma" w:hAnsi="Tahoma" w:cs="Tahoma"/>
          <w:b/>
          <w:sz w:val="18"/>
          <w:szCs w:val="18"/>
          <w:lang w:val="en-GB"/>
        </w:rPr>
        <w:t>:-</w:t>
      </w:r>
    </w:p>
    <w:p w:rsidR="0033506F" w:rsidRDefault="00870509" w:rsidP="0033506F">
      <w:pPr>
        <w:pStyle w:val="NoSpacing"/>
        <w:rPr>
          <w:rFonts w:ascii="Tahoma" w:hAnsi="Tahoma" w:cs="Tahoma"/>
          <w:sz w:val="18"/>
          <w:szCs w:val="18"/>
          <w:lang w:val="en-GB"/>
        </w:rPr>
      </w:pPr>
      <w:r>
        <w:rPr>
          <w:rFonts w:ascii="Tahoma" w:hAnsi="Tahoma" w:cs="Tahoma"/>
          <w:sz w:val="18"/>
          <w:szCs w:val="18"/>
          <w:lang w:val="en-GB"/>
        </w:rPr>
        <w:t xml:space="preserve">          </w:t>
      </w:r>
    </w:p>
    <w:p w:rsidR="0033506F" w:rsidRDefault="0033506F" w:rsidP="0033506F">
      <w:pPr>
        <w:pStyle w:val="NoSpacing"/>
        <w:rPr>
          <w:rFonts w:ascii="Tahoma" w:hAnsi="Tahoma" w:cs="Tahoma"/>
          <w:b/>
          <w:sz w:val="18"/>
          <w:szCs w:val="18"/>
          <w:lang w:val="en-GB"/>
        </w:rPr>
      </w:pPr>
      <w:r w:rsidRPr="0033506F">
        <w:rPr>
          <w:rFonts w:ascii="Tahoma" w:hAnsi="Tahoma" w:cs="Tahoma"/>
          <w:b/>
          <w:sz w:val="18"/>
          <w:szCs w:val="18"/>
          <w:lang w:val="en-GB"/>
        </w:rPr>
        <w:t>Responsibilities:</w:t>
      </w:r>
    </w:p>
    <w:p w:rsidR="005A0D49" w:rsidRPr="00870509" w:rsidRDefault="00870509" w:rsidP="00870509">
      <w:pPr>
        <w:numPr>
          <w:ilvl w:val="0"/>
          <w:numId w:val="33"/>
        </w:numPr>
        <w:jc w:val="both"/>
        <w:rPr>
          <w:rFonts w:ascii="Tahoma" w:hAnsi="Tahoma" w:cs="Tahoma"/>
          <w:sz w:val="18"/>
          <w:szCs w:val="18"/>
          <w:lang w:val="en-GB"/>
        </w:rPr>
      </w:pPr>
      <w:r w:rsidRPr="00870509">
        <w:rPr>
          <w:rFonts w:ascii="Tahoma" w:hAnsi="Tahoma" w:cs="Tahoma"/>
          <w:bCs/>
          <w:sz w:val="18"/>
          <w:szCs w:val="18"/>
        </w:rPr>
        <w:t xml:space="preserve">Looking after Sales Tax matters of all over India (Company executes work contract) </w:t>
      </w:r>
    </w:p>
    <w:p w:rsidR="005A0D49" w:rsidRDefault="00870509" w:rsidP="005A0D49">
      <w:pPr>
        <w:pStyle w:val="NoSpacing"/>
        <w:numPr>
          <w:ilvl w:val="0"/>
          <w:numId w:val="33"/>
        </w:numPr>
        <w:rPr>
          <w:rFonts w:ascii="Tahoma" w:hAnsi="Tahoma" w:cs="Tahoma"/>
          <w:sz w:val="18"/>
          <w:szCs w:val="18"/>
          <w:lang w:val="en-GB"/>
        </w:rPr>
      </w:pPr>
      <w:r w:rsidRPr="00C6160B">
        <w:rPr>
          <w:rFonts w:ascii="Tahoma" w:hAnsi="Tahoma" w:cs="Tahoma"/>
          <w:sz w:val="18"/>
          <w:szCs w:val="18"/>
        </w:rPr>
        <w:t>Preparing preliminary details required for calculating cost on part of sales tax at the time of quoting tender for new project</w:t>
      </w:r>
      <w:r>
        <w:rPr>
          <w:rFonts w:ascii="Tahoma" w:hAnsi="Tahoma" w:cs="Tahoma"/>
          <w:sz w:val="18"/>
          <w:szCs w:val="18"/>
          <w:lang w:val="en-GB"/>
        </w:rPr>
        <w:t xml:space="preserve"> </w:t>
      </w:r>
      <w:r w:rsidR="008F4842">
        <w:rPr>
          <w:rFonts w:ascii="Tahoma" w:hAnsi="Tahoma" w:cs="Tahoma"/>
          <w:sz w:val="18"/>
          <w:szCs w:val="18"/>
          <w:lang w:val="en-GB"/>
        </w:rPr>
        <w:t>Planned</w:t>
      </w:r>
      <w:r w:rsidR="00A87F5C">
        <w:rPr>
          <w:rFonts w:ascii="Tahoma" w:hAnsi="Tahoma" w:cs="Tahoma"/>
          <w:sz w:val="18"/>
          <w:szCs w:val="18"/>
          <w:lang w:val="en-GB"/>
        </w:rPr>
        <w:t xml:space="preserve"> to increase the market share</w:t>
      </w:r>
    </w:p>
    <w:p w:rsidR="00870509" w:rsidRPr="00C6160B" w:rsidRDefault="00870509" w:rsidP="00870509">
      <w:pPr>
        <w:numPr>
          <w:ilvl w:val="0"/>
          <w:numId w:val="33"/>
        </w:numPr>
        <w:jc w:val="both"/>
        <w:rPr>
          <w:rFonts w:ascii="Tahoma" w:hAnsi="Tahoma" w:cs="Tahoma"/>
          <w:sz w:val="18"/>
          <w:szCs w:val="18"/>
        </w:rPr>
      </w:pPr>
      <w:r w:rsidRPr="00C6160B">
        <w:rPr>
          <w:rFonts w:ascii="Tahoma" w:hAnsi="Tahoma" w:cs="Tahoma"/>
          <w:bCs/>
          <w:sz w:val="18"/>
          <w:szCs w:val="18"/>
        </w:rPr>
        <w:t>Preparing and forwarding Statement to file VAT Returns through Advocates.</w:t>
      </w:r>
    </w:p>
    <w:p w:rsidR="00870509" w:rsidRPr="00C6160B" w:rsidRDefault="00870509" w:rsidP="00870509">
      <w:pPr>
        <w:numPr>
          <w:ilvl w:val="0"/>
          <w:numId w:val="33"/>
        </w:numPr>
        <w:jc w:val="both"/>
        <w:rPr>
          <w:rFonts w:ascii="Tahoma" w:hAnsi="Tahoma" w:cs="Tahoma"/>
          <w:sz w:val="18"/>
          <w:szCs w:val="18"/>
        </w:rPr>
      </w:pPr>
      <w:r w:rsidRPr="00C6160B">
        <w:rPr>
          <w:rFonts w:ascii="Tahoma" w:hAnsi="Tahoma" w:cs="Tahoma"/>
          <w:bCs/>
          <w:sz w:val="18"/>
          <w:szCs w:val="18"/>
        </w:rPr>
        <w:t xml:space="preserve">Filing Audit Report under VAT. </w:t>
      </w:r>
    </w:p>
    <w:p w:rsidR="00870509" w:rsidRPr="00C6160B" w:rsidRDefault="00870509" w:rsidP="00870509">
      <w:pPr>
        <w:numPr>
          <w:ilvl w:val="0"/>
          <w:numId w:val="33"/>
        </w:numPr>
        <w:jc w:val="both"/>
        <w:rPr>
          <w:rFonts w:ascii="Tahoma" w:hAnsi="Tahoma" w:cs="Tahoma"/>
          <w:sz w:val="18"/>
          <w:szCs w:val="18"/>
        </w:rPr>
      </w:pPr>
      <w:r w:rsidRPr="00C6160B">
        <w:rPr>
          <w:rFonts w:ascii="Tahoma" w:hAnsi="Tahoma" w:cs="Tahoma"/>
          <w:sz w:val="18"/>
          <w:szCs w:val="18"/>
        </w:rPr>
        <w:t xml:space="preserve">Handling Sales Tax payments / Works Contract Tax / Entry Tax. </w:t>
      </w:r>
    </w:p>
    <w:p w:rsidR="00870509" w:rsidRPr="00C6160B" w:rsidRDefault="00870509" w:rsidP="00870509">
      <w:pPr>
        <w:numPr>
          <w:ilvl w:val="0"/>
          <w:numId w:val="33"/>
        </w:numPr>
        <w:jc w:val="both"/>
        <w:rPr>
          <w:rFonts w:ascii="Tahoma" w:hAnsi="Tahoma" w:cs="Tahoma"/>
          <w:sz w:val="18"/>
          <w:szCs w:val="18"/>
        </w:rPr>
      </w:pPr>
      <w:r w:rsidRPr="00C6160B">
        <w:rPr>
          <w:rFonts w:ascii="Tahoma" w:hAnsi="Tahoma" w:cs="Tahoma"/>
          <w:sz w:val="18"/>
          <w:szCs w:val="18"/>
        </w:rPr>
        <w:t>Sales Tax Assessment in various states &amp; filing appeal if required.</w:t>
      </w:r>
    </w:p>
    <w:p w:rsidR="00870509" w:rsidRPr="00C6160B" w:rsidRDefault="00870509" w:rsidP="00870509">
      <w:pPr>
        <w:numPr>
          <w:ilvl w:val="0"/>
          <w:numId w:val="33"/>
        </w:numPr>
        <w:jc w:val="both"/>
        <w:rPr>
          <w:rFonts w:ascii="Tahoma" w:hAnsi="Tahoma" w:cs="Tahoma"/>
          <w:sz w:val="18"/>
          <w:szCs w:val="18"/>
        </w:rPr>
      </w:pPr>
      <w:r w:rsidRPr="00C6160B">
        <w:rPr>
          <w:rFonts w:ascii="Tahoma" w:hAnsi="Tahoma" w:cs="Tahoma"/>
          <w:sz w:val="18"/>
          <w:szCs w:val="18"/>
        </w:rPr>
        <w:t>Liaison with legal dept. &amp; advocate for all S. Tax hearing.</w:t>
      </w:r>
    </w:p>
    <w:p w:rsidR="00870509" w:rsidRPr="00C6160B" w:rsidRDefault="00870509" w:rsidP="00870509">
      <w:pPr>
        <w:numPr>
          <w:ilvl w:val="0"/>
          <w:numId w:val="33"/>
        </w:numPr>
        <w:jc w:val="both"/>
        <w:rPr>
          <w:rFonts w:ascii="Tahoma" w:hAnsi="Tahoma" w:cs="Tahoma"/>
          <w:sz w:val="18"/>
          <w:szCs w:val="18"/>
        </w:rPr>
      </w:pPr>
      <w:r w:rsidRPr="00C6160B">
        <w:rPr>
          <w:rFonts w:ascii="Tahoma" w:hAnsi="Tahoma" w:cs="Tahoma"/>
          <w:bCs/>
          <w:sz w:val="18"/>
          <w:szCs w:val="18"/>
        </w:rPr>
        <w:t xml:space="preserve">Passing necessary entries for Sales Tax liability in books of accounts. </w:t>
      </w:r>
    </w:p>
    <w:p w:rsidR="00870509" w:rsidRPr="00C6160B" w:rsidRDefault="00870509" w:rsidP="00870509">
      <w:pPr>
        <w:numPr>
          <w:ilvl w:val="0"/>
          <w:numId w:val="33"/>
        </w:numPr>
        <w:jc w:val="both"/>
        <w:rPr>
          <w:rFonts w:ascii="Tahoma" w:hAnsi="Tahoma" w:cs="Tahoma"/>
          <w:sz w:val="18"/>
          <w:szCs w:val="18"/>
        </w:rPr>
      </w:pPr>
      <w:r w:rsidRPr="00C6160B">
        <w:rPr>
          <w:rFonts w:ascii="Tahoma" w:hAnsi="Tahoma" w:cs="Tahoma"/>
          <w:bCs/>
          <w:sz w:val="18"/>
          <w:szCs w:val="18"/>
        </w:rPr>
        <w:lastRenderedPageBreak/>
        <w:t>Filing VAT E- Returns wherever applicable</w:t>
      </w:r>
      <w:r w:rsidRPr="00C6160B">
        <w:rPr>
          <w:rFonts w:ascii="Tahoma" w:hAnsi="Tahoma" w:cs="Tahoma"/>
          <w:sz w:val="18"/>
          <w:szCs w:val="18"/>
        </w:rPr>
        <w:t>.</w:t>
      </w:r>
    </w:p>
    <w:p w:rsidR="00413FD4" w:rsidRPr="00263787" w:rsidRDefault="00413FD4" w:rsidP="00413FD4">
      <w:pPr>
        <w:pStyle w:val="NoSpacing"/>
        <w:rPr>
          <w:rFonts w:ascii="Tahoma" w:hAnsi="Tahoma" w:cs="Tahoma"/>
          <w:b/>
          <w:sz w:val="18"/>
          <w:szCs w:val="18"/>
          <w:lang w:val="en-GB"/>
        </w:rPr>
      </w:pPr>
    </w:p>
    <w:p w:rsidR="005F0E17" w:rsidRPr="00263787" w:rsidRDefault="005F0E17" w:rsidP="002F60A4">
      <w:pPr>
        <w:pStyle w:val="NoSpacing"/>
        <w:jc w:val="both"/>
        <w:rPr>
          <w:rFonts w:ascii="Tahoma" w:hAnsi="Tahoma" w:cs="Tahoma"/>
          <w:b/>
          <w:sz w:val="18"/>
          <w:szCs w:val="18"/>
          <w:lang w:val="en-GB"/>
        </w:rPr>
      </w:pPr>
    </w:p>
    <w:p w:rsidR="00A0492C" w:rsidRPr="00263787" w:rsidRDefault="00870509" w:rsidP="002F60A4">
      <w:pPr>
        <w:pStyle w:val="NoSpacing"/>
        <w:shd w:val="clear" w:color="auto" w:fill="D9D9D9"/>
        <w:jc w:val="both"/>
        <w:rPr>
          <w:rFonts w:ascii="Tahoma" w:hAnsi="Tahoma" w:cs="Tahoma"/>
          <w:sz w:val="18"/>
          <w:szCs w:val="18"/>
          <w:lang w:val="en-GB"/>
        </w:rPr>
      </w:pPr>
      <w:r w:rsidRPr="00870509">
        <w:rPr>
          <w:rFonts w:ascii="Tahoma" w:hAnsi="Tahoma" w:cs="Tahoma"/>
          <w:b/>
          <w:sz w:val="18"/>
          <w:szCs w:val="18"/>
        </w:rPr>
        <w:t>Dec.04 - Jan.06</w:t>
      </w:r>
      <w:r w:rsidR="00977B10" w:rsidRPr="00870509">
        <w:rPr>
          <w:rFonts w:ascii="Tahoma" w:hAnsi="Tahoma" w:cs="Tahoma"/>
          <w:b/>
          <w:sz w:val="18"/>
          <w:szCs w:val="18"/>
          <w:highlight w:val="lightGray"/>
          <w:lang w:val="en-GB"/>
        </w:rPr>
        <w:tab/>
      </w:r>
      <w:r w:rsidR="00D86C62" w:rsidRPr="00496A69">
        <w:rPr>
          <w:rFonts w:ascii="Tahoma" w:hAnsi="Tahoma" w:cs="Tahoma"/>
          <w:b/>
          <w:sz w:val="18"/>
          <w:szCs w:val="18"/>
          <w:highlight w:val="lightGray"/>
          <w:lang w:val="en-GB"/>
        </w:rPr>
        <w:tab/>
      </w:r>
      <w:r w:rsidRPr="00870509">
        <w:rPr>
          <w:rFonts w:ascii="Tahoma" w:hAnsi="Tahoma" w:cs="Tahoma"/>
          <w:b/>
          <w:sz w:val="18"/>
          <w:szCs w:val="18"/>
        </w:rPr>
        <w:t>M/S T.N. Shah &amp; Co. (Chartered Accountants)</w:t>
      </w:r>
    </w:p>
    <w:p w:rsidR="00870509" w:rsidRPr="00C6160B" w:rsidRDefault="00870509" w:rsidP="00870509">
      <w:pPr>
        <w:pStyle w:val="CompanyNameOne"/>
        <w:ind w:left="0"/>
        <w:rPr>
          <w:rFonts w:ascii="Tahoma" w:hAnsi="Tahoma" w:cs="Tahoma"/>
          <w:sz w:val="18"/>
          <w:szCs w:val="18"/>
        </w:rPr>
      </w:pPr>
      <w:r w:rsidRPr="00870509">
        <w:rPr>
          <w:rFonts w:ascii="Tahoma" w:hAnsi="Tahoma" w:cs="Tahoma"/>
          <w:i w:val="0"/>
          <w:sz w:val="18"/>
          <w:szCs w:val="18"/>
          <w:lang w:val="en-GB"/>
        </w:rPr>
        <w:t>Designation:-</w:t>
      </w:r>
      <w:r>
        <w:rPr>
          <w:rFonts w:ascii="Tahoma" w:hAnsi="Tahoma" w:cs="Tahoma"/>
          <w:b w:val="0"/>
          <w:sz w:val="18"/>
          <w:szCs w:val="18"/>
          <w:lang w:val="en-GB"/>
        </w:rPr>
        <w:t xml:space="preserve"> </w:t>
      </w:r>
      <w:r w:rsidRPr="00870509">
        <w:rPr>
          <w:rFonts w:ascii="Tahoma" w:hAnsi="Tahoma" w:cs="Tahoma"/>
          <w:i w:val="0"/>
          <w:sz w:val="18"/>
          <w:szCs w:val="18"/>
        </w:rPr>
        <w:t>Income tax assistant and an accountant.</w:t>
      </w:r>
    </w:p>
    <w:p w:rsidR="00870509" w:rsidRPr="00870509" w:rsidRDefault="00870509" w:rsidP="002F60A4">
      <w:pPr>
        <w:pStyle w:val="NoSpacing"/>
        <w:jc w:val="both"/>
        <w:rPr>
          <w:rFonts w:ascii="Tahoma" w:hAnsi="Tahoma" w:cs="Tahoma"/>
          <w:b/>
          <w:sz w:val="18"/>
          <w:szCs w:val="18"/>
          <w:lang w:val="en-GB"/>
        </w:rPr>
      </w:pPr>
    </w:p>
    <w:p w:rsidR="00045BDC" w:rsidRDefault="00870509" w:rsidP="002F60A4">
      <w:pPr>
        <w:pStyle w:val="NoSpacing"/>
        <w:jc w:val="both"/>
        <w:rPr>
          <w:rFonts w:ascii="Tahoma" w:hAnsi="Tahoma" w:cs="Tahoma"/>
          <w:b/>
          <w:sz w:val="18"/>
          <w:szCs w:val="18"/>
          <w:lang w:val="en-GB"/>
        </w:rPr>
      </w:pPr>
      <w:r>
        <w:rPr>
          <w:rFonts w:ascii="Tahoma" w:hAnsi="Tahoma" w:cs="Tahoma"/>
          <w:b/>
          <w:sz w:val="18"/>
          <w:szCs w:val="18"/>
          <w:lang w:val="en-GB"/>
        </w:rPr>
        <w:t>Responsibilities</w:t>
      </w:r>
      <w:r w:rsidR="00045BDC" w:rsidRPr="00263787">
        <w:rPr>
          <w:rFonts w:ascii="Tahoma" w:hAnsi="Tahoma" w:cs="Tahoma"/>
          <w:b/>
          <w:sz w:val="18"/>
          <w:szCs w:val="18"/>
          <w:lang w:val="en-GB"/>
        </w:rPr>
        <w:t>:</w:t>
      </w:r>
    </w:p>
    <w:p w:rsidR="00870509" w:rsidRPr="00263787" w:rsidRDefault="00870509" w:rsidP="002F60A4">
      <w:pPr>
        <w:pStyle w:val="NoSpacing"/>
        <w:jc w:val="both"/>
        <w:rPr>
          <w:rFonts w:ascii="Tahoma" w:hAnsi="Tahoma" w:cs="Tahoma"/>
          <w:b/>
          <w:sz w:val="18"/>
          <w:szCs w:val="18"/>
          <w:lang w:val="en-GB"/>
        </w:rPr>
      </w:pPr>
    </w:p>
    <w:p w:rsidR="00870509" w:rsidRPr="00C6160B" w:rsidRDefault="00870509" w:rsidP="00870509">
      <w:pPr>
        <w:numPr>
          <w:ilvl w:val="0"/>
          <w:numId w:val="37"/>
        </w:numPr>
        <w:jc w:val="both"/>
        <w:rPr>
          <w:rFonts w:ascii="Tahoma" w:hAnsi="Tahoma" w:cs="Tahoma"/>
          <w:sz w:val="18"/>
          <w:szCs w:val="18"/>
        </w:rPr>
      </w:pPr>
      <w:r w:rsidRPr="00C6160B">
        <w:rPr>
          <w:rFonts w:ascii="Tahoma" w:hAnsi="Tahoma" w:cs="Tahoma"/>
          <w:bCs/>
          <w:sz w:val="18"/>
          <w:szCs w:val="18"/>
        </w:rPr>
        <w:t>Handling Computerized Accounts of T.N. Shah &amp; Co</w:t>
      </w:r>
    </w:p>
    <w:p w:rsidR="00870509" w:rsidRPr="00C6160B" w:rsidRDefault="00870509" w:rsidP="00870509">
      <w:pPr>
        <w:numPr>
          <w:ilvl w:val="0"/>
          <w:numId w:val="37"/>
        </w:numPr>
        <w:jc w:val="both"/>
        <w:rPr>
          <w:rFonts w:ascii="Tahoma" w:hAnsi="Tahoma" w:cs="Tahoma"/>
          <w:sz w:val="18"/>
          <w:szCs w:val="18"/>
        </w:rPr>
      </w:pPr>
      <w:r w:rsidRPr="00C6160B">
        <w:rPr>
          <w:rFonts w:ascii="Tahoma" w:hAnsi="Tahoma" w:cs="Tahoma"/>
          <w:bCs/>
          <w:sz w:val="18"/>
          <w:szCs w:val="18"/>
        </w:rPr>
        <w:t>Specially consulting in Income Tax as an assistant filing return of Salary person and Business Profession.</w:t>
      </w:r>
    </w:p>
    <w:p w:rsidR="00870509" w:rsidRPr="00C6160B" w:rsidRDefault="00870509" w:rsidP="00870509">
      <w:pPr>
        <w:numPr>
          <w:ilvl w:val="0"/>
          <w:numId w:val="37"/>
        </w:numPr>
        <w:jc w:val="both"/>
        <w:rPr>
          <w:rFonts w:ascii="Tahoma" w:hAnsi="Tahoma" w:cs="Tahoma"/>
          <w:sz w:val="18"/>
          <w:szCs w:val="18"/>
        </w:rPr>
      </w:pPr>
      <w:r w:rsidRPr="00C6160B">
        <w:rPr>
          <w:rFonts w:ascii="Tahoma" w:hAnsi="Tahoma" w:cs="Tahoma"/>
          <w:bCs/>
          <w:sz w:val="18"/>
          <w:szCs w:val="18"/>
        </w:rPr>
        <w:t>Preparation of Income Tax E-T.D.S returns i.e. 24Q, 26Q, and 27E.</w:t>
      </w:r>
    </w:p>
    <w:p w:rsidR="005F0E17" w:rsidRPr="00263787" w:rsidRDefault="005F0E17" w:rsidP="002F60A4">
      <w:pPr>
        <w:pStyle w:val="NoSpacing"/>
        <w:jc w:val="both"/>
        <w:rPr>
          <w:rFonts w:ascii="Tahoma" w:hAnsi="Tahoma" w:cs="Tahoma"/>
          <w:b/>
          <w:sz w:val="18"/>
          <w:szCs w:val="18"/>
          <w:lang w:val="en-GB"/>
        </w:rPr>
      </w:pPr>
    </w:p>
    <w:p w:rsidR="0088076D" w:rsidRDefault="0088076D" w:rsidP="002F60A4">
      <w:pPr>
        <w:pStyle w:val="NoSpacing"/>
        <w:jc w:val="center"/>
        <w:rPr>
          <w:rFonts w:ascii="Tahoma" w:hAnsi="Tahoma" w:cs="Tahoma"/>
          <w:b/>
          <w:sz w:val="18"/>
          <w:szCs w:val="18"/>
          <w:lang w:val="en-GB"/>
        </w:rPr>
      </w:pPr>
    </w:p>
    <w:p w:rsidR="00A0492C" w:rsidRPr="00F95797" w:rsidRDefault="0009112B" w:rsidP="002F60A4">
      <w:pPr>
        <w:pStyle w:val="NoSpacing"/>
        <w:jc w:val="center"/>
        <w:rPr>
          <w:rFonts w:ascii="Tahoma" w:hAnsi="Tahoma" w:cs="Tahoma"/>
          <w:b/>
          <w:lang w:val="en-GB"/>
        </w:rPr>
      </w:pPr>
      <w:r w:rsidRPr="00F95797">
        <w:rPr>
          <w:rFonts w:ascii="Tahoma" w:hAnsi="Tahoma" w:cs="Tahoma"/>
          <w:b/>
          <w:lang w:val="en-GB"/>
        </w:rPr>
        <w:t>Education</w:t>
      </w:r>
    </w:p>
    <w:p w:rsidR="0053168E" w:rsidRPr="00263787" w:rsidRDefault="003051D9" w:rsidP="002F60A4">
      <w:pPr>
        <w:pStyle w:val="NoSpacing"/>
        <w:jc w:val="both"/>
        <w:rPr>
          <w:rFonts w:ascii="Tahoma" w:hAnsi="Tahoma" w:cs="Tahoma"/>
          <w:b/>
          <w:sz w:val="18"/>
          <w:szCs w:val="18"/>
          <w:lang w:val="en-GB"/>
        </w:rPr>
      </w:pPr>
      <w:r>
        <w:rPr>
          <w:rFonts w:ascii="Tahoma" w:hAnsi="Tahoma" w:cs="Tahoma"/>
          <w:b/>
          <w:i/>
          <w:sz w:val="18"/>
          <w:szCs w:val="18"/>
          <w:lang w:val="en-GB"/>
        </w:rPr>
        <w:pict>
          <v:rect id="_x0000_i1030" style="width:379.65pt;height:1.6pt" o:hrpct="978" o:hralign="center" o:hrstd="t" o:hrnoshade="t" o:hr="t" fillcolor="#333" stroked="f"/>
        </w:pict>
      </w:r>
    </w:p>
    <w:p w:rsidR="00BE1E01" w:rsidRPr="00C6160B" w:rsidRDefault="00BE1E01" w:rsidP="00BE1E01">
      <w:pPr>
        <w:pStyle w:val="Achievement"/>
        <w:numPr>
          <w:ilvl w:val="0"/>
          <w:numId w:val="39"/>
        </w:numPr>
        <w:tabs>
          <w:tab w:val="clear" w:pos="720"/>
          <w:tab w:val="num" w:pos="272"/>
        </w:tabs>
        <w:spacing w:line="240" w:lineRule="auto"/>
        <w:ind w:left="272" w:hanging="270"/>
        <w:rPr>
          <w:rFonts w:ascii="Tahoma" w:hAnsi="Tahoma" w:cs="Tahoma"/>
          <w:b/>
          <w:sz w:val="18"/>
          <w:szCs w:val="18"/>
          <w:u w:val="single"/>
        </w:rPr>
      </w:pPr>
      <w:r w:rsidRPr="00C6160B">
        <w:rPr>
          <w:rFonts w:ascii="Tahoma" w:hAnsi="Tahoma" w:cs="Tahoma"/>
          <w:b/>
          <w:sz w:val="18"/>
          <w:szCs w:val="18"/>
          <w:u w:val="single"/>
        </w:rPr>
        <w:t xml:space="preserve">PGDBA (Finance) (Post Graduate Diploma In Business Administration from Symbiosis University, Pune in </w:t>
      </w:r>
      <w:r w:rsidR="00F95797">
        <w:rPr>
          <w:rFonts w:ascii="Tahoma" w:hAnsi="Tahoma" w:cs="Tahoma"/>
          <w:b/>
          <w:sz w:val="18"/>
          <w:szCs w:val="18"/>
          <w:u w:val="single"/>
        </w:rPr>
        <w:t>2012</w:t>
      </w:r>
      <w:r w:rsidRPr="00C6160B">
        <w:rPr>
          <w:rFonts w:ascii="Tahoma" w:hAnsi="Tahoma" w:cs="Tahoma"/>
          <w:b/>
          <w:sz w:val="18"/>
          <w:szCs w:val="18"/>
          <w:u w:val="single"/>
        </w:rPr>
        <w:t>.</w:t>
      </w:r>
    </w:p>
    <w:p w:rsidR="00BE1E01" w:rsidRPr="00F95797" w:rsidRDefault="00BE1E01" w:rsidP="00BE1E01">
      <w:pPr>
        <w:pStyle w:val="Achievement"/>
        <w:numPr>
          <w:ilvl w:val="0"/>
          <w:numId w:val="39"/>
        </w:numPr>
        <w:tabs>
          <w:tab w:val="clear" w:pos="720"/>
          <w:tab w:val="num" w:pos="272"/>
        </w:tabs>
        <w:spacing w:line="240" w:lineRule="auto"/>
        <w:ind w:left="422" w:hanging="375"/>
        <w:rPr>
          <w:rFonts w:ascii="Tahoma" w:hAnsi="Tahoma" w:cs="Tahoma"/>
          <w:b/>
          <w:sz w:val="18"/>
          <w:szCs w:val="18"/>
        </w:rPr>
      </w:pPr>
      <w:r w:rsidRPr="00F95797">
        <w:rPr>
          <w:rFonts w:ascii="Tahoma" w:hAnsi="Tahoma" w:cs="Tahoma"/>
          <w:b/>
          <w:bCs/>
          <w:sz w:val="18"/>
          <w:szCs w:val="18"/>
        </w:rPr>
        <w:t>D.T.P (Diploma in Taxation Practice) passed in 2</w:t>
      </w:r>
      <w:r w:rsidR="00F95797">
        <w:rPr>
          <w:rFonts w:ascii="Tahoma" w:hAnsi="Tahoma" w:cs="Tahoma"/>
          <w:b/>
          <w:bCs/>
          <w:sz w:val="18"/>
          <w:szCs w:val="18"/>
        </w:rPr>
        <w:t>005</w:t>
      </w:r>
      <w:r w:rsidRPr="00F95797">
        <w:rPr>
          <w:rFonts w:ascii="Tahoma" w:hAnsi="Tahoma" w:cs="Tahoma"/>
          <w:b/>
          <w:bCs/>
          <w:sz w:val="18"/>
          <w:szCs w:val="18"/>
        </w:rPr>
        <w:t>.</w:t>
      </w:r>
    </w:p>
    <w:p w:rsidR="00BE1E01" w:rsidRPr="00F95797" w:rsidRDefault="00BE1E01" w:rsidP="00BE1E01">
      <w:pPr>
        <w:pStyle w:val="Achievement"/>
        <w:numPr>
          <w:ilvl w:val="0"/>
          <w:numId w:val="39"/>
        </w:numPr>
        <w:tabs>
          <w:tab w:val="clear" w:pos="720"/>
          <w:tab w:val="num" w:pos="272"/>
        </w:tabs>
        <w:spacing w:line="240" w:lineRule="auto"/>
        <w:ind w:left="422" w:hanging="375"/>
        <w:rPr>
          <w:rFonts w:ascii="Tahoma" w:hAnsi="Tahoma" w:cs="Tahoma"/>
          <w:b/>
          <w:sz w:val="18"/>
          <w:szCs w:val="18"/>
        </w:rPr>
      </w:pPr>
      <w:r w:rsidRPr="00F95797">
        <w:rPr>
          <w:rFonts w:ascii="Tahoma" w:hAnsi="Tahoma" w:cs="Tahoma"/>
          <w:b/>
          <w:bCs/>
          <w:sz w:val="18"/>
          <w:szCs w:val="18"/>
        </w:rPr>
        <w:t xml:space="preserve">B.Com. (Adv. Acc. &amp; Auditing) passed in </w:t>
      </w:r>
      <w:r w:rsidR="00F95797">
        <w:rPr>
          <w:rFonts w:ascii="Tahoma" w:hAnsi="Tahoma" w:cs="Tahoma"/>
          <w:b/>
          <w:bCs/>
          <w:sz w:val="18"/>
          <w:szCs w:val="18"/>
        </w:rPr>
        <w:t>2004</w:t>
      </w:r>
      <w:r w:rsidRPr="00F95797">
        <w:rPr>
          <w:rFonts w:ascii="Tahoma" w:hAnsi="Tahoma" w:cs="Tahoma"/>
          <w:b/>
          <w:bCs/>
          <w:sz w:val="18"/>
          <w:szCs w:val="18"/>
        </w:rPr>
        <w:t>.</w:t>
      </w:r>
    </w:p>
    <w:p w:rsidR="00E42A69" w:rsidRDefault="00E42A69" w:rsidP="00BE1E01">
      <w:pPr>
        <w:pStyle w:val="NoSpacing"/>
        <w:ind w:left="422"/>
        <w:jc w:val="both"/>
        <w:rPr>
          <w:rFonts w:ascii="Tahoma" w:hAnsi="Tahoma" w:cs="Tahoma"/>
          <w:b/>
          <w:sz w:val="18"/>
          <w:szCs w:val="18"/>
          <w:lang w:val="en-GB"/>
        </w:rPr>
      </w:pPr>
    </w:p>
    <w:p w:rsidR="00BE1E01" w:rsidRPr="00F95797" w:rsidRDefault="00BE1E01" w:rsidP="00E42A69">
      <w:pPr>
        <w:pStyle w:val="NoSpacing"/>
        <w:jc w:val="both"/>
        <w:rPr>
          <w:rFonts w:ascii="Tahoma" w:hAnsi="Tahoma" w:cs="Tahoma"/>
          <w:b/>
          <w:lang w:val="en-GB"/>
        </w:rPr>
      </w:pPr>
      <w:r w:rsidRPr="00F95797">
        <w:rPr>
          <w:rFonts w:ascii="Tahoma" w:hAnsi="Tahoma" w:cs="Tahoma"/>
          <w:b/>
          <w:lang w:val="en-GB"/>
        </w:rPr>
        <w:t xml:space="preserve">                                        </w:t>
      </w:r>
      <w:r w:rsidR="00F95797">
        <w:rPr>
          <w:rFonts w:ascii="Tahoma" w:hAnsi="Tahoma" w:cs="Tahoma"/>
          <w:b/>
          <w:lang w:val="en-GB"/>
        </w:rPr>
        <w:t xml:space="preserve">           </w:t>
      </w:r>
      <w:r w:rsidRPr="00F95797">
        <w:rPr>
          <w:rFonts w:ascii="Tahoma" w:hAnsi="Tahoma" w:cs="Tahoma"/>
          <w:b/>
          <w:lang w:val="en-GB"/>
        </w:rPr>
        <w:t>Computer proficiency</w:t>
      </w:r>
    </w:p>
    <w:p w:rsidR="00F50E4D" w:rsidRDefault="00F50E4D" w:rsidP="00E42A69">
      <w:pPr>
        <w:pStyle w:val="NoSpacing"/>
        <w:jc w:val="both"/>
        <w:rPr>
          <w:rFonts w:ascii="Tahoma" w:hAnsi="Tahoma" w:cs="Tahoma"/>
          <w:b/>
          <w:bCs/>
          <w:iCs/>
          <w:sz w:val="18"/>
          <w:szCs w:val="18"/>
          <w:lang w:val="en-IN"/>
        </w:rPr>
      </w:pPr>
      <w:r w:rsidRPr="00F50E4D">
        <w:rPr>
          <w:rFonts w:ascii="Tahoma" w:hAnsi="Tahoma" w:cs="Tahoma"/>
          <w:b/>
          <w:bCs/>
          <w:iCs/>
          <w:sz w:val="18"/>
          <w:szCs w:val="18"/>
          <w:lang w:val="en-IN"/>
        </w:rPr>
        <w:t>___________________________________________________________________________________________</w:t>
      </w:r>
    </w:p>
    <w:p w:rsidR="00F50E4D" w:rsidRDefault="00F50E4D" w:rsidP="00E42A69">
      <w:pPr>
        <w:pStyle w:val="NoSpacing"/>
        <w:jc w:val="both"/>
        <w:rPr>
          <w:rFonts w:ascii="Tahoma" w:hAnsi="Tahoma" w:cs="Tahoma"/>
          <w:b/>
          <w:bCs/>
          <w:iCs/>
          <w:sz w:val="18"/>
          <w:szCs w:val="18"/>
          <w:lang w:val="en-IN"/>
        </w:rPr>
      </w:pPr>
    </w:p>
    <w:p w:rsidR="00BE1E01" w:rsidRPr="00C6160B" w:rsidRDefault="00BE1E01" w:rsidP="00BE1E01">
      <w:pPr>
        <w:pStyle w:val="Institution"/>
        <w:rPr>
          <w:rFonts w:ascii="Tahoma" w:hAnsi="Tahoma" w:cs="Tahoma"/>
          <w:b/>
          <w:sz w:val="18"/>
          <w:szCs w:val="18"/>
        </w:rPr>
      </w:pPr>
      <w:r w:rsidRPr="00C6160B">
        <w:rPr>
          <w:rFonts w:ascii="Tahoma" w:hAnsi="Tahoma" w:cs="Tahoma"/>
          <w:b/>
          <w:bCs/>
          <w:sz w:val="18"/>
          <w:szCs w:val="18"/>
        </w:rPr>
        <w:t>Certificate course of TALLY from I.T.I Computer Center in Gandhin</w:t>
      </w:r>
      <w:r>
        <w:rPr>
          <w:rFonts w:ascii="Tahoma" w:hAnsi="Tahoma" w:cs="Tahoma"/>
          <w:b/>
          <w:bCs/>
          <w:sz w:val="18"/>
          <w:szCs w:val="18"/>
        </w:rPr>
        <w:t>a</w:t>
      </w:r>
      <w:r w:rsidRPr="00C6160B">
        <w:rPr>
          <w:rFonts w:ascii="Tahoma" w:hAnsi="Tahoma" w:cs="Tahoma"/>
          <w:b/>
          <w:bCs/>
          <w:sz w:val="18"/>
          <w:szCs w:val="18"/>
        </w:rPr>
        <w:t>gar in the year 2002.</w:t>
      </w:r>
    </w:p>
    <w:p w:rsidR="00BE1E01" w:rsidRDefault="00BE1E01" w:rsidP="00BE1E01">
      <w:pPr>
        <w:pStyle w:val="Institution"/>
        <w:rPr>
          <w:rFonts w:ascii="Tahoma" w:hAnsi="Tahoma" w:cs="Tahoma"/>
          <w:b/>
          <w:sz w:val="18"/>
          <w:szCs w:val="18"/>
        </w:rPr>
      </w:pPr>
      <w:r>
        <w:rPr>
          <w:rFonts w:ascii="Tahoma" w:hAnsi="Tahoma" w:cs="Tahoma"/>
          <w:b/>
          <w:sz w:val="18"/>
          <w:szCs w:val="18"/>
        </w:rPr>
        <w:t>SAP</w:t>
      </w:r>
      <w:r w:rsidR="00F01157">
        <w:rPr>
          <w:rFonts w:ascii="Tahoma" w:hAnsi="Tahoma" w:cs="Tahoma"/>
          <w:b/>
          <w:sz w:val="18"/>
          <w:szCs w:val="18"/>
        </w:rPr>
        <w:t xml:space="preserve"> </w:t>
      </w:r>
      <w:r w:rsidR="002C42D7">
        <w:rPr>
          <w:rFonts w:ascii="Tahoma" w:hAnsi="Tahoma" w:cs="Tahoma"/>
          <w:b/>
          <w:sz w:val="18"/>
          <w:szCs w:val="18"/>
        </w:rPr>
        <w:t>(</w:t>
      </w:r>
      <w:r w:rsidR="00EC713C">
        <w:rPr>
          <w:rFonts w:ascii="Tahoma" w:hAnsi="Tahoma" w:cs="Tahoma"/>
          <w:b/>
          <w:sz w:val="18"/>
          <w:szCs w:val="18"/>
        </w:rPr>
        <w:t>HANA</w:t>
      </w:r>
      <w:r w:rsidR="002C42D7">
        <w:rPr>
          <w:rFonts w:ascii="Tahoma" w:hAnsi="Tahoma" w:cs="Tahoma"/>
          <w:b/>
          <w:sz w:val="18"/>
          <w:szCs w:val="18"/>
        </w:rPr>
        <w:t>)</w:t>
      </w:r>
      <w:r w:rsidR="00F01157">
        <w:rPr>
          <w:rFonts w:ascii="Tahoma" w:hAnsi="Tahoma" w:cs="Tahoma"/>
          <w:b/>
          <w:sz w:val="18"/>
          <w:szCs w:val="18"/>
        </w:rPr>
        <w:t xml:space="preserve"> </w:t>
      </w:r>
    </w:p>
    <w:p w:rsidR="005F31FB" w:rsidRPr="00BE1E01" w:rsidRDefault="00BE1E01" w:rsidP="00BE1E01">
      <w:pPr>
        <w:pStyle w:val="Institution"/>
        <w:rPr>
          <w:rFonts w:ascii="Tahoma" w:hAnsi="Tahoma" w:cs="Tahoma"/>
          <w:b/>
          <w:sz w:val="18"/>
          <w:szCs w:val="18"/>
        </w:rPr>
      </w:pPr>
      <w:r w:rsidRPr="00BE1E01">
        <w:rPr>
          <w:rFonts w:ascii="Tahoma" w:hAnsi="Tahoma" w:cs="Tahoma"/>
          <w:b/>
          <w:sz w:val="18"/>
          <w:szCs w:val="18"/>
        </w:rPr>
        <w:t xml:space="preserve"> Well versed with MS Office, Internet Application.</w:t>
      </w:r>
    </w:p>
    <w:p w:rsidR="00BE1E01" w:rsidRDefault="00BE1E01" w:rsidP="00F50E4D">
      <w:pPr>
        <w:pStyle w:val="NoSpacing"/>
        <w:jc w:val="both"/>
        <w:rPr>
          <w:rFonts w:ascii="Tahoma" w:hAnsi="Tahoma" w:cs="Tahoma"/>
          <w:b/>
          <w:bCs/>
          <w:iCs/>
          <w:sz w:val="22"/>
          <w:szCs w:val="22"/>
          <w:lang w:val="en-IN"/>
        </w:rPr>
      </w:pPr>
    </w:p>
    <w:p w:rsidR="00BE1E01" w:rsidRDefault="00BE1E01" w:rsidP="00F50E4D">
      <w:pPr>
        <w:pStyle w:val="NoSpacing"/>
        <w:jc w:val="both"/>
        <w:rPr>
          <w:rFonts w:ascii="Tahoma" w:hAnsi="Tahoma" w:cs="Tahoma"/>
          <w:b/>
          <w:bCs/>
          <w:iCs/>
          <w:sz w:val="22"/>
          <w:szCs w:val="22"/>
          <w:lang w:val="en-IN"/>
        </w:rPr>
      </w:pPr>
    </w:p>
    <w:p w:rsidR="005F31FB" w:rsidRPr="00BE1E01" w:rsidRDefault="00BE1E01" w:rsidP="00F50E4D">
      <w:pPr>
        <w:pStyle w:val="NoSpacing"/>
        <w:jc w:val="both"/>
        <w:rPr>
          <w:rFonts w:ascii="Tahoma" w:hAnsi="Tahoma" w:cs="Tahoma"/>
          <w:b/>
          <w:bCs/>
          <w:iCs/>
          <w:sz w:val="22"/>
          <w:szCs w:val="22"/>
          <w:u w:val="single"/>
          <w:lang w:val="en-IN"/>
        </w:rPr>
      </w:pPr>
      <w:r>
        <w:rPr>
          <w:rFonts w:ascii="Tahoma" w:hAnsi="Tahoma" w:cs="Tahoma"/>
          <w:b/>
          <w:bCs/>
          <w:iCs/>
          <w:sz w:val="22"/>
          <w:szCs w:val="22"/>
          <w:lang w:val="en-IN"/>
        </w:rPr>
        <w:t xml:space="preserve">                                                                  </w:t>
      </w:r>
      <w:r w:rsidRPr="00BE1E01">
        <w:rPr>
          <w:rFonts w:ascii="Tahoma" w:hAnsi="Tahoma" w:cs="Tahoma"/>
          <w:b/>
          <w:bCs/>
          <w:iCs/>
          <w:sz w:val="22"/>
          <w:szCs w:val="22"/>
          <w:u w:val="single"/>
          <w:lang w:val="en-IN"/>
        </w:rPr>
        <w:t>“</w:t>
      </w:r>
      <w:r w:rsidR="005F31FB" w:rsidRPr="00BE1E01">
        <w:rPr>
          <w:rFonts w:ascii="Tahoma" w:hAnsi="Tahoma" w:cs="Tahoma"/>
          <w:b/>
          <w:bCs/>
          <w:iCs/>
          <w:sz w:val="22"/>
          <w:szCs w:val="22"/>
          <w:u w:val="single"/>
          <w:lang w:val="en-IN"/>
        </w:rPr>
        <w:t>Fitness Believer</w:t>
      </w:r>
      <w:r w:rsidRPr="00BE1E01">
        <w:rPr>
          <w:rFonts w:ascii="Tahoma" w:hAnsi="Tahoma" w:cs="Tahoma"/>
          <w:b/>
          <w:bCs/>
          <w:iCs/>
          <w:sz w:val="22"/>
          <w:szCs w:val="22"/>
          <w:u w:val="single"/>
          <w:lang w:val="en-IN"/>
        </w:rPr>
        <w:t>”</w:t>
      </w:r>
    </w:p>
    <w:p w:rsidR="00046C1E" w:rsidRDefault="00046C1E" w:rsidP="00F50E4D">
      <w:pPr>
        <w:pStyle w:val="NoSpacing"/>
        <w:jc w:val="both"/>
        <w:rPr>
          <w:rFonts w:ascii="Tahoma" w:hAnsi="Tahoma" w:cs="Tahoma"/>
          <w:bCs/>
          <w:iCs/>
          <w:sz w:val="18"/>
          <w:szCs w:val="18"/>
          <w:lang w:val="en-IN"/>
        </w:rPr>
      </w:pPr>
    </w:p>
    <w:p w:rsidR="008551EB" w:rsidRPr="00F50E4D" w:rsidRDefault="008551EB" w:rsidP="00F50E4D">
      <w:pPr>
        <w:pStyle w:val="NoSpacing"/>
        <w:jc w:val="both"/>
        <w:rPr>
          <w:rFonts w:ascii="Tahoma" w:hAnsi="Tahoma" w:cs="Tahoma"/>
          <w:bCs/>
          <w:iCs/>
          <w:sz w:val="18"/>
          <w:szCs w:val="18"/>
          <w:u w:val="single"/>
          <w:lang w:val="en-IN"/>
        </w:rPr>
      </w:pPr>
    </w:p>
    <w:p w:rsidR="00F50E4D" w:rsidRPr="00BE1E01" w:rsidRDefault="00BE1E01" w:rsidP="00F50E4D">
      <w:pPr>
        <w:pStyle w:val="NoSpacing"/>
        <w:jc w:val="both"/>
        <w:rPr>
          <w:rFonts w:ascii="Tahoma" w:hAnsi="Tahoma" w:cs="Tahoma"/>
          <w:b/>
          <w:bCs/>
          <w:iCs/>
          <w:lang w:val="en-IN"/>
        </w:rPr>
      </w:pPr>
      <w:r>
        <w:rPr>
          <w:rFonts w:ascii="Tahoma" w:hAnsi="Tahoma" w:cs="Tahoma"/>
          <w:b/>
          <w:bCs/>
          <w:iCs/>
          <w:sz w:val="18"/>
          <w:szCs w:val="18"/>
          <w:lang w:val="en-IN"/>
        </w:rPr>
        <w:t xml:space="preserve">                                                                            </w:t>
      </w:r>
      <w:r w:rsidRPr="00BE1E01">
        <w:rPr>
          <w:rFonts w:ascii="Tahoma" w:hAnsi="Tahoma" w:cs="Tahoma"/>
          <w:b/>
          <w:bCs/>
          <w:iCs/>
          <w:lang w:val="en-IN"/>
        </w:rPr>
        <w:t xml:space="preserve"> </w:t>
      </w:r>
      <w:r w:rsidR="00F50E4D" w:rsidRPr="00BE1E01">
        <w:rPr>
          <w:rFonts w:ascii="Tahoma" w:hAnsi="Tahoma" w:cs="Tahoma"/>
          <w:b/>
          <w:bCs/>
          <w:iCs/>
          <w:lang w:val="en-IN"/>
        </w:rPr>
        <w:t>H</w:t>
      </w:r>
      <w:r w:rsidR="008551EB" w:rsidRPr="00BE1E01">
        <w:rPr>
          <w:rFonts w:ascii="Tahoma" w:hAnsi="Tahoma" w:cs="Tahoma"/>
          <w:b/>
          <w:bCs/>
          <w:iCs/>
          <w:lang w:val="en-IN"/>
        </w:rPr>
        <w:t>obbies</w:t>
      </w:r>
    </w:p>
    <w:p w:rsidR="008551EB" w:rsidRPr="008551EB" w:rsidRDefault="008551EB" w:rsidP="00F50E4D">
      <w:pPr>
        <w:pStyle w:val="NoSpacing"/>
        <w:jc w:val="both"/>
        <w:rPr>
          <w:rFonts w:ascii="Tahoma" w:hAnsi="Tahoma" w:cs="Tahoma"/>
          <w:b/>
          <w:bCs/>
          <w:iCs/>
          <w:sz w:val="18"/>
          <w:szCs w:val="18"/>
          <w:lang w:val="en-IN"/>
        </w:rPr>
      </w:pPr>
      <w:r>
        <w:rPr>
          <w:rFonts w:ascii="Tahoma" w:hAnsi="Tahoma" w:cs="Tahoma"/>
          <w:b/>
          <w:bCs/>
          <w:iCs/>
          <w:sz w:val="18"/>
          <w:szCs w:val="18"/>
          <w:lang w:val="en-IN"/>
        </w:rPr>
        <w:t>___________________________________________________________________________________________</w:t>
      </w:r>
    </w:p>
    <w:p w:rsidR="008551EB" w:rsidRDefault="008551EB" w:rsidP="00F50E4D">
      <w:pPr>
        <w:pStyle w:val="NoSpacing"/>
        <w:jc w:val="both"/>
        <w:rPr>
          <w:rFonts w:ascii="Tahoma" w:hAnsi="Tahoma" w:cs="Tahoma"/>
          <w:b/>
          <w:bCs/>
          <w:i/>
          <w:iCs/>
          <w:sz w:val="18"/>
          <w:szCs w:val="18"/>
          <w:lang w:val="en-IN"/>
        </w:rPr>
      </w:pPr>
    </w:p>
    <w:p w:rsidR="00F50E4D" w:rsidRDefault="00F50E4D" w:rsidP="00BE1E01">
      <w:pPr>
        <w:pStyle w:val="NoSpacing"/>
        <w:numPr>
          <w:ilvl w:val="0"/>
          <w:numId w:val="41"/>
        </w:numPr>
        <w:jc w:val="both"/>
        <w:rPr>
          <w:rFonts w:ascii="Tahoma" w:hAnsi="Tahoma" w:cs="Tahoma"/>
          <w:b/>
          <w:bCs/>
          <w:iCs/>
          <w:sz w:val="18"/>
          <w:szCs w:val="18"/>
          <w:lang w:val="en-IN"/>
        </w:rPr>
      </w:pPr>
      <w:r w:rsidRPr="008551EB">
        <w:rPr>
          <w:rFonts w:ascii="Tahoma" w:hAnsi="Tahoma" w:cs="Tahoma"/>
          <w:b/>
          <w:bCs/>
          <w:iCs/>
          <w:sz w:val="18"/>
          <w:szCs w:val="18"/>
          <w:lang w:val="en-IN"/>
        </w:rPr>
        <w:t>Listening Music, Travelling &amp; Exploring Management Thoughts.</w:t>
      </w:r>
    </w:p>
    <w:p w:rsidR="00841C20" w:rsidRDefault="00841C20" w:rsidP="00F50E4D">
      <w:pPr>
        <w:pStyle w:val="NoSpacing"/>
        <w:jc w:val="both"/>
        <w:rPr>
          <w:rFonts w:ascii="Tahoma" w:hAnsi="Tahoma" w:cs="Tahoma"/>
          <w:b/>
          <w:bCs/>
          <w:iCs/>
          <w:sz w:val="18"/>
          <w:szCs w:val="18"/>
          <w:lang w:val="en-IN"/>
        </w:rPr>
      </w:pPr>
    </w:p>
    <w:p w:rsidR="00841C20" w:rsidRDefault="00841C20" w:rsidP="00F50E4D">
      <w:pPr>
        <w:pStyle w:val="NoSpacing"/>
        <w:jc w:val="both"/>
        <w:rPr>
          <w:rFonts w:ascii="Tahoma" w:hAnsi="Tahoma" w:cs="Tahoma"/>
          <w:b/>
          <w:bCs/>
          <w:iCs/>
          <w:sz w:val="18"/>
          <w:szCs w:val="18"/>
          <w:lang w:val="en-IN"/>
        </w:rPr>
      </w:pPr>
    </w:p>
    <w:p w:rsidR="00841C20" w:rsidRDefault="00841C20" w:rsidP="00F50E4D">
      <w:pPr>
        <w:pStyle w:val="NoSpacing"/>
        <w:jc w:val="both"/>
        <w:rPr>
          <w:rFonts w:ascii="Tahoma" w:hAnsi="Tahoma" w:cs="Tahoma"/>
          <w:b/>
          <w:bCs/>
          <w:iCs/>
          <w:sz w:val="18"/>
          <w:szCs w:val="18"/>
          <w:lang w:val="en-IN"/>
        </w:rPr>
      </w:pPr>
    </w:p>
    <w:p w:rsidR="00841C20" w:rsidRDefault="00841C20" w:rsidP="00F50E4D">
      <w:pPr>
        <w:pStyle w:val="NoSpacing"/>
        <w:jc w:val="both"/>
        <w:rPr>
          <w:rFonts w:ascii="Tahoma" w:hAnsi="Tahoma" w:cs="Tahoma"/>
          <w:b/>
          <w:bCs/>
          <w:iCs/>
          <w:sz w:val="18"/>
          <w:szCs w:val="18"/>
          <w:lang w:val="en-IN"/>
        </w:rPr>
      </w:pPr>
    </w:p>
    <w:p w:rsidR="00841C20" w:rsidRDefault="00841C20" w:rsidP="00F50E4D">
      <w:pPr>
        <w:pStyle w:val="NoSpacing"/>
        <w:jc w:val="both"/>
        <w:rPr>
          <w:rFonts w:ascii="Tahoma" w:hAnsi="Tahoma" w:cs="Tahoma"/>
          <w:b/>
          <w:bCs/>
          <w:iCs/>
          <w:sz w:val="18"/>
          <w:szCs w:val="18"/>
          <w:lang w:val="en-IN"/>
        </w:rPr>
      </w:pPr>
    </w:p>
    <w:p w:rsidR="00A0492C" w:rsidRPr="00263787" w:rsidRDefault="00A0492C" w:rsidP="00796AC7">
      <w:pPr>
        <w:pStyle w:val="NoSpacing"/>
        <w:rPr>
          <w:rFonts w:ascii="Tahoma" w:hAnsi="Tahoma" w:cs="Tahoma"/>
          <w:sz w:val="18"/>
          <w:szCs w:val="18"/>
          <w:lang w:val="en-GB"/>
        </w:rPr>
      </w:pPr>
    </w:p>
    <w:p w:rsidR="008A732C" w:rsidRPr="00BE1E01" w:rsidRDefault="008A732C" w:rsidP="002F60A4">
      <w:pPr>
        <w:pStyle w:val="NoSpacing"/>
        <w:jc w:val="center"/>
        <w:rPr>
          <w:rFonts w:ascii="Tahoma" w:hAnsi="Tahoma" w:cs="Tahoma"/>
          <w:b/>
          <w:sz w:val="22"/>
          <w:szCs w:val="22"/>
          <w:lang w:val="en-GB"/>
        </w:rPr>
      </w:pPr>
      <w:r w:rsidRPr="00BE1E01">
        <w:rPr>
          <w:rFonts w:ascii="Tahoma" w:hAnsi="Tahoma" w:cs="Tahoma"/>
          <w:b/>
          <w:sz w:val="22"/>
          <w:szCs w:val="22"/>
          <w:lang w:val="en-GB"/>
        </w:rPr>
        <w:t>Personal Snippets</w:t>
      </w:r>
    </w:p>
    <w:p w:rsidR="0053168E" w:rsidRPr="00263787" w:rsidRDefault="003051D9" w:rsidP="002F60A4">
      <w:pPr>
        <w:pStyle w:val="NoSpacing"/>
        <w:jc w:val="both"/>
        <w:rPr>
          <w:rFonts w:ascii="Tahoma" w:hAnsi="Tahoma" w:cs="Tahoma"/>
          <w:b/>
          <w:i/>
          <w:sz w:val="18"/>
          <w:szCs w:val="18"/>
          <w:lang w:val="en-GB"/>
        </w:rPr>
      </w:pPr>
      <w:r>
        <w:rPr>
          <w:rFonts w:ascii="Tahoma" w:hAnsi="Tahoma" w:cs="Tahoma"/>
          <w:b/>
          <w:i/>
          <w:sz w:val="18"/>
          <w:szCs w:val="18"/>
          <w:lang w:val="en-GB"/>
        </w:rPr>
        <w:pict>
          <v:rect id="_x0000_i1031" style="width:379.65pt;height:1.6pt" o:hrpct="978" o:hralign="center" o:hrstd="t" o:hrnoshade="t" o:hr="t" fillcolor="#333" stroked="f"/>
        </w:pict>
      </w:r>
    </w:p>
    <w:p w:rsidR="008551EB" w:rsidRPr="00F95797" w:rsidRDefault="00A0492C" w:rsidP="002F60A4">
      <w:pPr>
        <w:pStyle w:val="NoSpacing"/>
        <w:jc w:val="both"/>
        <w:rPr>
          <w:rFonts w:ascii="Tahoma" w:hAnsi="Tahoma" w:cs="Tahoma"/>
          <w:b/>
          <w:sz w:val="18"/>
          <w:szCs w:val="18"/>
        </w:rPr>
      </w:pPr>
      <w:r w:rsidRPr="008551EB">
        <w:rPr>
          <w:rFonts w:ascii="Tahoma" w:hAnsi="Tahoma" w:cs="Tahoma"/>
          <w:b/>
          <w:sz w:val="18"/>
          <w:szCs w:val="18"/>
          <w:lang w:val="en-GB"/>
        </w:rPr>
        <w:t>Date of Birth</w:t>
      </w:r>
      <w:r w:rsidR="008A732C" w:rsidRPr="00263787">
        <w:rPr>
          <w:rFonts w:ascii="Tahoma" w:hAnsi="Tahoma" w:cs="Tahoma"/>
          <w:sz w:val="18"/>
          <w:szCs w:val="18"/>
          <w:lang w:val="en-GB"/>
        </w:rPr>
        <w:t xml:space="preserve">: </w:t>
      </w:r>
      <w:r w:rsidR="00AD12E1" w:rsidRPr="00263787">
        <w:rPr>
          <w:rFonts w:ascii="Tahoma" w:hAnsi="Tahoma" w:cs="Tahoma"/>
          <w:sz w:val="18"/>
          <w:szCs w:val="18"/>
          <w:lang w:val="en-GB"/>
        </w:rPr>
        <w:tab/>
      </w:r>
      <w:r w:rsidR="003B482A" w:rsidRPr="00263787">
        <w:rPr>
          <w:rFonts w:ascii="Tahoma" w:hAnsi="Tahoma" w:cs="Tahoma"/>
          <w:sz w:val="18"/>
          <w:szCs w:val="18"/>
          <w:lang w:val="en-GB"/>
        </w:rPr>
        <w:tab/>
      </w:r>
      <w:r w:rsidR="00BE1E01" w:rsidRPr="00F95797">
        <w:rPr>
          <w:rFonts w:ascii="Tahoma" w:hAnsi="Tahoma" w:cs="Tahoma"/>
          <w:b/>
          <w:sz w:val="18"/>
          <w:szCs w:val="18"/>
        </w:rPr>
        <w:t>3</w:t>
      </w:r>
      <w:r w:rsidR="00BE1E01" w:rsidRPr="00F95797">
        <w:rPr>
          <w:rFonts w:ascii="Tahoma" w:hAnsi="Tahoma" w:cs="Tahoma"/>
          <w:b/>
          <w:sz w:val="18"/>
          <w:szCs w:val="18"/>
          <w:vertAlign w:val="superscript"/>
        </w:rPr>
        <w:t>rd</w:t>
      </w:r>
      <w:r w:rsidR="00BE1E01" w:rsidRPr="00F95797">
        <w:rPr>
          <w:rFonts w:ascii="Tahoma" w:hAnsi="Tahoma" w:cs="Tahoma"/>
          <w:b/>
          <w:sz w:val="18"/>
          <w:szCs w:val="18"/>
        </w:rPr>
        <w:t xml:space="preserve"> September, 1984</w:t>
      </w:r>
    </w:p>
    <w:p w:rsidR="00BE1E01" w:rsidRPr="00F95797" w:rsidRDefault="00BE1E01" w:rsidP="002F60A4">
      <w:pPr>
        <w:pStyle w:val="NoSpacing"/>
        <w:jc w:val="both"/>
        <w:rPr>
          <w:rFonts w:ascii="Tahoma" w:hAnsi="Tahoma" w:cs="Tahoma"/>
          <w:b/>
          <w:sz w:val="18"/>
          <w:szCs w:val="18"/>
          <w:lang w:val="en-GB"/>
        </w:rPr>
      </w:pPr>
    </w:p>
    <w:p w:rsidR="008551EB" w:rsidRPr="00F95797" w:rsidRDefault="008551EB" w:rsidP="002F60A4">
      <w:pPr>
        <w:pStyle w:val="NoSpacing"/>
        <w:jc w:val="both"/>
        <w:rPr>
          <w:rFonts w:ascii="Tahoma" w:hAnsi="Tahoma" w:cs="Tahoma"/>
          <w:b/>
          <w:sz w:val="18"/>
          <w:szCs w:val="18"/>
          <w:lang w:val="en-GB"/>
        </w:rPr>
      </w:pPr>
      <w:r w:rsidRPr="00F95797">
        <w:rPr>
          <w:rFonts w:ascii="Tahoma" w:hAnsi="Tahoma" w:cs="Tahoma"/>
          <w:b/>
          <w:sz w:val="18"/>
          <w:szCs w:val="18"/>
          <w:lang w:val="en-GB"/>
        </w:rPr>
        <w:t>Marital Status</w:t>
      </w:r>
      <w:r w:rsidR="00F95797">
        <w:rPr>
          <w:rFonts w:ascii="Tahoma" w:hAnsi="Tahoma" w:cs="Tahoma"/>
          <w:b/>
          <w:sz w:val="18"/>
          <w:szCs w:val="18"/>
          <w:lang w:val="en-GB"/>
        </w:rPr>
        <w:t xml:space="preserve">:            </w:t>
      </w:r>
      <w:r w:rsidRPr="00F95797">
        <w:rPr>
          <w:rFonts w:ascii="Tahoma" w:hAnsi="Tahoma" w:cs="Tahoma"/>
          <w:b/>
          <w:sz w:val="18"/>
          <w:szCs w:val="18"/>
          <w:lang w:val="en-GB"/>
        </w:rPr>
        <w:t xml:space="preserve"> </w:t>
      </w:r>
      <w:r w:rsidR="0028702F">
        <w:rPr>
          <w:rFonts w:ascii="Tahoma" w:hAnsi="Tahoma" w:cs="Tahoma"/>
          <w:b/>
          <w:sz w:val="18"/>
          <w:szCs w:val="18"/>
          <w:lang w:val="en-GB"/>
        </w:rPr>
        <w:t xml:space="preserve">   </w:t>
      </w:r>
      <w:r w:rsidRPr="00F95797">
        <w:rPr>
          <w:rFonts w:ascii="Tahoma" w:hAnsi="Tahoma" w:cs="Tahoma"/>
          <w:b/>
          <w:sz w:val="18"/>
          <w:szCs w:val="18"/>
          <w:lang w:val="en-GB"/>
        </w:rPr>
        <w:t>Married</w:t>
      </w:r>
    </w:p>
    <w:p w:rsidR="008551EB" w:rsidRPr="00F95797" w:rsidRDefault="008551EB" w:rsidP="002F60A4">
      <w:pPr>
        <w:pStyle w:val="NoSpacing"/>
        <w:jc w:val="both"/>
        <w:rPr>
          <w:rFonts w:ascii="Tahoma" w:hAnsi="Tahoma" w:cs="Tahoma"/>
          <w:b/>
          <w:sz w:val="18"/>
          <w:szCs w:val="18"/>
          <w:lang w:val="en-GB"/>
        </w:rPr>
      </w:pPr>
    </w:p>
    <w:p w:rsidR="00BE1E01" w:rsidRPr="00F95797" w:rsidRDefault="00AD12E1" w:rsidP="00BE1E01">
      <w:pPr>
        <w:jc w:val="both"/>
        <w:rPr>
          <w:rFonts w:ascii="Calibri" w:hAnsi="Calibri" w:cs="Calibri"/>
          <w:b/>
        </w:rPr>
      </w:pPr>
      <w:r w:rsidRPr="00F95797">
        <w:rPr>
          <w:rFonts w:ascii="Tahoma" w:hAnsi="Tahoma" w:cs="Tahoma"/>
          <w:b/>
          <w:sz w:val="18"/>
          <w:szCs w:val="18"/>
          <w:lang w:val="en-GB"/>
        </w:rPr>
        <w:t>Address:</w:t>
      </w:r>
      <w:r w:rsidRPr="00F95797">
        <w:rPr>
          <w:rFonts w:ascii="Tahoma" w:hAnsi="Tahoma" w:cs="Tahoma"/>
          <w:b/>
          <w:sz w:val="18"/>
          <w:szCs w:val="18"/>
          <w:lang w:val="en-GB"/>
        </w:rPr>
        <w:tab/>
      </w:r>
      <w:r w:rsidR="003B482A" w:rsidRPr="00F95797">
        <w:rPr>
          <w:rFonts w:ascii="Tahoma" w:hAnsi="Tahoma" w:cs="Tahoma"/>
          <w:b/>
          <w:sz w:val="18"/>
          <w:szCs w:val="18"/>
          <w:lang w:val="en-GB"/>
        </w:rPr>
        <w:tab/>
      </w:r>
      <w:r w:rsidR="00EC4336">
        <w:rPr>
          <w:rFonts w:ascii="Tahoma" w:hAnsi="Tahoma" w:cs="Tahoma"/>
          <w:b/>
          <w:sz w:val="18"/>
          <w:szCs w:val="18"/>
          <w:lang w:val="en-GB"/>
        </w:rPr>
        <w:t xml:space="preserve">Swgat Afford Flat </w:t>
      </w:r>
      <w:r w:rsidR="00EC4336">
        <w:rPr>
          <w:rFonts w:ascii="Calibri" w:hAnsi="Calibri" w:cs="Calibri"/>
          <w:b/>
        </w:rPr>
        <w:t>No: - T-10</w:t>
      </w:r>
      <w:r w:rsidR="00244272">
        <w:rPr>
          <w:rFonts w:ascii="Calibri" w:hAnsi="Calibri" w:cs="Calibri"/>
          <w:b/>
        </w:rPr>
        <w:t>2</w:t>
      </w:r>
      <w:r w:rsidR="00F73809">
        <w:rPr>
          <w:rFonts w:ascii="Calibri" w:hAnsi="Calibri" w:cs="Calibri"/>
          <w:b/>
        </w:rPr>
        <w:t xml:space="preserve">, </w:t>
      </w:r>
      <w:r w:rsidR="00EC4336">
        <w:rPr>
          <w:rFonts w:ascii="Calibri" w:hAnsi="Calibri" w:cs="Calibri"/>
          <w:b/>
        </w:rPr>
        <w:t>Sargasan Cross Road</w:t>
      </w:r>
      <w:r w:rsidR="00EC713C">
        <w:rPr>
          <w:rFonts w:ascii="Calibri" w:hAnsi="Calibri" w:cs="Calibri"/>
          <w:b/>
        </w:rPr>
        <w:t>,</w:t>
      </w:r>
      <w:r w:rsidR="00EC4336">
        <w:rPr>
          <w:rFonts w:ascii="Calibri" w:hAnsi="Calibri" w:cs="Calibri"/>
          <w:b/>
        </w:rPr>
        <w:t xml:space="preserve"> Sargasan Gandhinagar – 382421</w:t>
      </w:r>
      <w:r w:rsidR="00BE1E01" w:rsidRPr="00F95797">
        <w:rPr>
          <w:rFonts w:ascii="Calibri" w:hAnsi="Calibri" w:cs="Calibri"/>
          <w:b/>
        </w:rPr>
        <w:t xml:space="preserve"> </w:t>
      </w:r>
    </w:p>
    <w:p w:rsidR="00AD12E1" w:rsidRPr="00F95797" w:rsidRDefault="00AD12E1" w:rsidP="002F60A4">
      <w:pPr>
        <w:pStyle w:val="NoSpacing"/>
        <w:jc w:val="both"/>
        <w:rPr>
          <w:rFonts w:ascii="Tahoma" w:hAnsi="Tahoma" w:cs="Tahoma"/>
          <w:b/>
          <w:sz w:val="18"/>
          <w:szCs w:val="18"/>
          <w:lang w:val="en-GB"/>
        </w:rPr>
      </w:pPr>
    </w:p>
    <w:p w:rsidR="006D3D50" w:rsidRPr="00F95797" w:rsidRDefault="006D3D50" w:rsidP="002F60A4">
      <w:pPr>
        <w:pStyle w:val="NoSpacing"/>
        <w:jc w:val="both"/>
        <w:rPr>
          <w:rFonts w:ascii="Tahoma" w:hAnsi="Tahoma" w:cs="Tahoma"/>
          <w:b/>
          <w:sz w:val="18"/>
          <w:szCs w:val="18"/>
          <w:lang w:val="en-GB"/>
        </w:rPr>
      </w:pPr>
      <w:r w:rsidRPr="00F95797">
        <w:rPr>
          <w:rFonts w:ascii="Tahoma" w:hAnsi="Tahoma" w:cs="Tahoma"/>
          <w:b/>
          <w:sz w:val="18"/>
          <w:szCs w:val="18"/>
          <w:lang w:val="en-GB"/>
        </w:rPr>
        <w:t>Linguistic Abilities:</w:t>
      </w:r>
      <w:r w:rsidR="003B07E8" w:rsidRPr="00F95797">
        <w:rPr>
          <w:rFonts w:ascii="Tahoma" w:hAnsi="Tahoma" w:cs="Tahoma"/>
          <w:b/>
          <w:sz w:val="18"/>
          <w:szCs w:val="18"/>
          <w:lang w:val="en-GB"/>
        </w:rPr>
        <w:tab/>
      </w:r>
      <w:r w:rsidR="00BE1E01" w:rsidRPr="00F95797">
        <w:rPr>
          <w:rFonts w:ascii="Tahoma" w:hAnsi="Tahoma" w:cs="Tahoma"/>
          <w:b/>
          <w:sz w:val="18"/>
          <w:szCs w:val="18"/>
          <w:lang w:val="en-GB"/>
        </w:rPr>
        <w:t>English ,</w:t>
      </w:r>
      <w:r w:rsidR="008551EB" w:rsidRPr="00F95797">
        <w:rPr>
          <w:rFonts w:ascii="Tahoma" w:hAnsi="Tahoma" w:cs="Tahoma"/>
          <w:b/>
          <w:sz w:val="18"/>
          <w:szCs w:val="18"/>
          <w:lang w:val="en-GB"/>
        </w:rPr>
        <w:t xml:space="preserve"> Hindi</w:t>
      </w:r>
      <w:r w:rsidR="00BE1E01" w:rsidRPr="00F95797">
        <w:rPr>
          <w:rFonts w:ascii="Tahoma" w:hAnsi="Tahoma" w:cs="Tahoma"/>
          <w:b/>
          <w:sz w:val="18"/>
          <w:szCs w:val="18"/>
          <w:lang w:val="en-GB"/>
        </w:rPr>
        <w:t xml:space="preserve"> &amp; Gujara</w:t>
      </w:r>
      <w:r w:rsidR="00F95797" w:rsidRPr="00F95797">
        <w:rPr>
          <w:rFonts w:ascii="Tahoma" w:hAnsi="Tahoma" w:cs="Tahoma"/>
          <w:b/>
          <w:sz w:val="18"/>
          <w:szCs w:val="18"/>
          <w:lang w:val="en-GB"/>
        </w:rPr>
        <w:t>ti</w:t>
      </w:r>
    </w:p>
    <w:p w:rsidR="008551EB" w:rsidRPr="00F95797" w:rsidRDefault="008551EB" w:rsidP="002F60A4">
      <w:pPr>
        <w:pStyle w:val="NoSpacing"/>
        <w:jc w:val="both"/>
        <w:rPr>
          <w:rFonts w:ascii="Tahoma" w:hAnsi="Tahoma" w:cs="Tahoma"/>
          <w:b/>
          <w:sz w:val="18"/>
          <w:szCs w:val="18"/>
          <w:lang w:val="en-GB"/>
        </w:rPr>
      </w:pPr>
    </w:p>
    <w:p w:rsidR="008551EB" w:rsidRDefault="008551EB" w:rsidP="002F60A4">
      <w:pPr>
        <w:pStyle w:val="NoSpacing"/>
        <w:jc w:val="both"/>
        <w:rPr>
          <w:rFonts w:ascii="Tahoma" w:hAnsi="Tahoma" w:cs="Tahoma"/>
          <w:bCs/>
          <w:iCs/>
          <w:sz w:val="18"/>
          <w:szCs w:val="18"/>
          <w:lang w:val="en-IN"/>
        </w:rPr>
      </w:pPr>
    </w:p>
    <w:p w:rsidR="00496A69" w:rsidRDefault="00496A69" w:rsidP="002F60A4">
      <w:pPr>
        <w:pStyle w:val="NoSpacing"/>
        <w:jc w:val="both"/>
        <w:rPr>
          <w:rFonts w:ascii="Tahoma" w:hAnsi="Tahoma" w:cs="Tahoma"/>
          <w:bCs/>
          <w:iCs/>
          <w:sz w:val="18"/>
          <w:szCs w:val="18"/>
          <w:lang w:val="en-IN"/>
        </w:rPr>
      </w:pPr>
    </w:p>
    <w:p w:rsidR="00496A69" w:rsidRDefault="00496A69" w:rsidP="002F60A4">
      <w:pPr>
        <w:pStyle w:val="NoSpacing"/>
        <w:jc w:val="both"/>
        <w:rPr>
          <w:rFonts w:ascii="Tahoma" w:hAnsi="Tahoma" w:cs="Tahoma"/>
          <w:bCs/>
          <w:iCs/>
          <w:sz w:val="18"/>
          <w:szCs w:val="18"/>
          <w:lang w:val="en-IN"/>
        </w:rPr>
      </w:pPr>
    </w:p>
    <w:p w:rsidR="00496A69" w:rsidRPr="008551EB" w:rsidRDefault="00496A69" w:rsidP="002F60A4">
      <w:pPr>
        <w:pStyle w:val="NoSpacing"/>
        <w:jc w:val="both"/>
        <w:rPr>
          <w:rFonts w:ascii="Tahoma" w:hAnsi="Tahoma" w:cs="Tahoma"/>
          <w:b/>
          <w:sz w:val="18"/>
          <w:szCs w:val="18"/>
          <w:lang w:val="en-GB"/>
        </w:rPr>
      </w:pPr>
      <w:r w:rsidRPr="00496A69">
        <w:rPr>
          <w:rFonts w:ascii="Tahoma" w:hAnsi="Tahoma" w:cs="Tahoma"/>
          <w:b/>
          <w:bCs/>
          <w:iCs/>
          <w:sz w:val="18"/>
          <w:szCs w:val="18"/>
          <w:lang w:val="en-IN"/>
        </w:rPr>
        <w:t>Place</w:t>
      </w:r>
      <w:r>
        <w:rPr>
          <w:rFonts w:ascii="Tahoma" w:hAnsi="Tahoma" w:cs="Tahoma"/>
          <w:bCs/>
          <w:iCs/>
          <w:sz w:val="18"/>
          <w:szCs w:val="18"/>
          <w:lang w:val="en-IN"/>
        </w:rPr>
        <w:tab/>
      </w:r>
      <w:r>
        <w:rPr>
          <w:rFonts w:ascii="Tahoma" w:hAnsi="Tahoma" w:cs="Tahoma"/>
          <w:bCs/>
          <w:iCs/>
          <w:sz w:val="18"/>
          <w:szCs w:val="18"/>
          <w:lang w:val="en-IN"/>
        </w:rPr>
        <w:tab/>
      </w:r>
      <w:r>
        <w:rPr>
          <w:rFonts w:ascii="Tahoma" w:hAnsi="Tahoma" w:cs="Tahoma"/>
          <w:bCs/>
          <w:iCs/>
          <w:sz w:val="18"/>
          <w:szCs w:val="18"/>
          <w:lang w:val="en-IN"/>
        </w:rPr>
        <w:tab/>
      </w:r>
      <w:r>
        <w:rPr>
          <w:rFonts w:ascii="Tahoma" w:hAnsi="Tahoma" w:cs="Tahoma"/>
          <w:bCs/>
          <w:iCs/>
          <w:sz w:val="18"/>
          <w:szCs w:val="18"/>
          <w:lang w:val="en-IN"/>
        </w:rPr>
        <w:tab/>
      </w:r>
      <w:r>
        <w:rPr>
          <w:rFonts w:ascii="Tahoma" w:hAnsi="Tahoma" w:cs="Tahoma"/>
          <w:bCs/>
          <w:iCs/>
          <w:sz w:val="18"/>
          <w:szCs w:val="18"/>
          <w:lang w:val="en-IN"/>
        </w:rPr>
        <w:tab/>
      </w:r>
      <w:r>
        <w:rPr>
          <w:rFonts w:ascii="Tahoma" w:hAnsi="Tahoma" w:cs="Tahoma"/>
          <w:bCs/>
          <w:iCs/>
          <w:sz w:val="18"/>
          <w:szCs w:val="18"/>
          <w:lang w:val="en-IN"/>
        </w:rPr>
        <w:tab/>
      </w:r>
      <w:r>
        <w:rPr>
          <w:rFonts w:ascii="Tahoma" w:hAnsi="Tahoma" w:cs="Tahoma"/>
          <w:bCs/>
          <w:iCs/>
          <w:sz w:val="18"/>
          <w:szCs w:val="18"/>
          <w:lang w:val="en-IN"/>
        </w:rPr>
        <w:tab/>
      </w:r>
      <w:r>
        <w:rPr>
          <w:rFonts w:ascii="Tahoma" w:hAnsi="Tahoma" w:cs="Tahoma"/>
          <w:bCs/>
          <w:iCs/>
          <w:sz w:val="18"/>
          <w:szCs w:val="18"/>
          <w:lang w:val="en-IN"/>
        </w:rPr>
        <w:tab/>
      </w:r>
      <w:r>
        <w:rPr>
          <w:rFonts w:ascii="Tahoma" w:hAnsi="Tahoma" w:cs="Tahoma"/>
          <w:bCs/>
          <w:iCs/>
          <w:sz w:val="18"/>
          <w:szCs w:val="18"/>
          <w:lang w:val="en-IN"/>
        </w:rPr>
        <w:tab/>
      </w:r>
      <w:r w:rsidR="00841C20">
        <w:rPr>
          <w:rFonts w:ascii="Tahoma" w:hAnsi="Tahoma" w:cs="Tahoma"/>
          <w:bCs/>
          <w:iCs/>
          <w:sz w:val="18"/>
          <w:szCs w:val="18"/>
          <w:lang w:val="en-IN"/>
        </w:rPr>
        <w:t xml:space="preserve">                  </w:t>
      </w:r>
      <w:r w:rsidR="00F95797">
        <w:rPr>
          <w:rFonts w:ascii="Tahoma" w:hAnsi="Tahoma" w:cs="Tahoma"/>
          <w:b/>
          <w:bCs/>
          <w:iCs/>
          <w:sz w:val="18"/>
          <w:szCs w:val="18"/>
          <w:lang w:val="en-IN"/>
        </w:rPr>
        <w:t>Bhavik Harikrushna Parikh</w:t>
      </w:r>
    </w:p>
    <w:sectPr w:rsidR="00496A69" w:rsidRPr="008551EB" w:rsidSect="003D56C7">
      <w:footerReference w:type="default" r:id="rId10"/>
      <w:pgSz w:w="11909" w:h="16834" w:code="9"/>
      <w:pgMar w:top="720" w:right="720" w:bottom="720" w:left="720" w:header="720" w:footer="144"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1D9" w:rsidRDefault="003051D9" w:rsidP="00073780">
      <w:r>
        <w:separator/>
      </w:r>
    </w:p>
  </w:endnote>
  <w:endnote w:type="continuationSeparator" w:id="0">
    <w:p w:rsidR="003051D9" w:rsidRDefault="003051D9" w:rsidP="00073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alliard BT">
    <w:altName w:val="Garamond"/>
    <w:charset w:val="00"/>
    <w:family w:val="roman"/>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56C7" w:rsidRDefault="006C2A02" w:rsidP="003D56C7">
    <w:pPr>
      <w:pStyle w:val="NoSpacing"/>
      <w:jc w:val="center"/>
      <w:rPr>
        <w:rFonts w:ascii="Tahoma" w:hAnsi="Tahoma" w:cs="Tahoma"/>
        <w:noProof/>
        <w:sz w:val="18"/>
        <w:szCs w:val="18"/>
      </w:rPr>
    </w:pPr>
    <w:r>
      <w:rPr>
        <w:rFonts w:ascii="Tahoma" w:hAnsi="Tahoma" w:cs="Tahoma"/>
        <w:sz w:val="18"/>
        <w:szCs w:val="18"/>
        <w:lang w:val="en-GB"/>
      </w:rPr>
      <w:t>Bhavik H Parikh</w:t>
    </w:r>
    <w:r w:rsidR="003D56C7" w:rsidRPr="003D56C7">
      <w:rPr>
        <w:rFonts w:ascii="Tahoma" w:hAnsi="Tahoma" w:cs="Tahoma"/>
        <w:sz w:val="18"/>
        <w:szCs w:val="18"/>
      </w:rPr>
      <w:t xml:space="preserve">| Page </w:t>
    </w:r>
    <w:r w:rsidR="008517F5" w:rsidRPr="003D56C7">
      <w:rPr>
        <w:rFonts w:ascii="Tahoma" w:hAnsi="Tahoma" w:cs="Tahoma"/>
        <w:sz w:val="18"/>
        <w:szCs w:val="18"/>
      </w:rPr>
      <w:fldChar w:fldCharType="begin"/>
    </w:r>
    <w:r w:rsidR="003D56C7" w:rsidRPr="003D56C7">
      <w:rPr>
        <w:rFonts w:ascii="Tahoma" w:hAnsi="Tahoma" w:cs="Tahoma"/>
        <w:sz w:val="18"/>
        <w:szCs w:val="18"/>
      </w:rPr>
      <w:instrText xml:space="preserve"> PAGE   \* MERGEFORMAT </w:instrText>
    </w:r>
    <w:r w:rsidR="008517F5" w:rsidRPr="003D56C7">
      <w:rPr>
        <w:rFonts w:ascii="Tahoma" w:hAnsi="Tahoma" w:cs="Tahoma"/>
        <w:sz w:val="18"/>
        <w:szCs w:val="18"/>
      </w:rPr>
      <w:fldChar w:fldCharType="separate"/>
    </w:r>
    <w:r w:rsidR="00744775">
      <w:rPr>
        <w:rFonts w:ascii="Tahoma" w:hAnsi="Tahoma" w:cs="Tahoma"/>
        <w:noProof/>
        <w:sz w:val="18"/>
        <w:szCs w:val="18"/>
      </w:rPr>
      <w:t>1</w:t>
    </w:r>
    <w:r w:rsidR="008517F5" w:rsidRPr="003D56C7">
      <w:rPr>
        <w:rFonts w:ascii="Tahoma" w:hAnsi="Tahoma" w:cs="Tahoma"/>
        <w:noProof/>
        <w:sz w:val="18"/>
        <w:szCs w:val="18"/>
      </w:rPr>
      <w:fldChar w:fldCharType="end"/>
    </w:r>
  </w:p>
  <w:p w:rsidR="00534410" w:rsidRPr="003D56C7" w:rsidRDefault="00534410" w:rsidP="003D56C7">
    <w:pPr>
      <w:pStyle w:val="NoSpacing"/>
      <w:jc w:val="center"/>
      <w:rPr>
        <w:rFonts w:ascii="Tahoma" w:hAnsi="Tahoma" w:cs="Tahoma"/>
        <w:sz w:val="18"/>
        <w:szCs w:val="18"/>
        <w:lang w:val="en-GB"/>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1D9" w:rsidRDefault="003051D9" w:rsidP="00073780">
      <w:r>
        <w:separator/>
      </w:r>
    </w:p>
  </w:footnote>
  <w:footnote w:type="continuationSeparator" w:id="0">
    <w:p w:rsidR="003051D9" w:rsidRDefault="003051D9" w:rsidP="000737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222FF"/>
    <w:multiLevelType w:val="hybridMultilevel"/>
    <w:tmpl w:val="95041E74"/>
    <w:lvl w:ilvl="0" w:tplc="5972050A">
      <w:start w:val="1"/>
      <w:numFmt w:val="bullet"/>
      <w:lvlText w:val=""/>
      <w:lvlJc w:val="left"/>
      <w:pPr>
        <w:tabs>
          <w:tab w:val="num" w:pos="360"/>
        </w:tabs>
        <w:ind w:left="360" w:hanging="360"/>
      </w:pPr>
      <w:rPr>
        <w:rFonts w:ascii="Wingdings 3" w:hAnsi="Wingdings 3" w:hint="default"/>
        <w:b w:val="0"/>
        <w:i w:val="0"/>
        <w:color w:val="auto"/>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01718F"/>
    <w:multiLevelType w:val="hybridMultilevel"/>
    <w:tmpl w:val="7CBE0EEE"/>
    <w:lvl w:ilvl="0" w:tplc="5972050A">
      <w:start w:val="1"/>
      <w:numFmt w:val="bullet"/>
      <w:lvlText w:val=""/>
      <w:lvlJc w:val="left"/>
      <w:pPr>
        <w:ind w:left="360" w:hanging="360"/>
      </w:pPr>
      <w:rPr>
        <w:rFonts w:ascii="Wingdings 3" w:hAnsi="Wingdings 3"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0779E9"/>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40B0B23"/>
    <w:multiLevelType w:val="hybridMultilevel"/>
    <w:tmpl w:val="C91E1A52"/>
    <w:lvl w:ilvl="0" w:tplc="5776AB44">
      <w:start w:val="1"/>
      <w:numFmt w:val="bullet"/>
      <w:lvlText w:val=""/>
      <w:lvlJc w:val="left"/>
      <w:pPr>
        <w:ind w:left="720" w:hanging="360"/>
      </w:pPr>
      <w:rPr>
        <w:rFonts w:ascii="Wingdings 3" w:hAnsi="Wingdings 3"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B313D"/>
    <w:multiLevelType w:val="hybridMultilevel"/>
    <w:tmpl w:val="43601CD6"/>
    <w:lvl w:ilvl="0" w:tplc="5776AB44">
      <w:start w:val="1"/>
      <w:numFmt w:val="bullet"/>
      <w:lvlText w:val=""/>
      <w:lvlJc w:val="left"/>
      <w:pPr>
        <w:ind w:left="360" w:hanging="360"/>
      </w:pPr>
      <w:rPr>
        <w:rFonts w:ascii="Wingdings 3" w:hAnsi="Wingdings 3"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AF26A51"/>
    <w:multiLevelType w:val="singleLevel"/>
    <w:tmpl w:val="81506286"/>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4895679"/>
    <w:multiLevelType w:val="hybridMultilevel"/>
    <w:tmpl w:val="4B486BBA"/>
    <w:lvl w:ilvl="0" w:tplc="5776AB44">
      <w:start w:val="1"/>
      <w:numFmt w:val="bullet"/>
      <w:lvlText w:val=""/>
      <w:lvlJc w:val="left"/>
      <w:pPr>
        <w:tabs>
          <w:tab w:val="num" w:pos="360"/>
        </w:tabs>
        <w:ind w:left="360" w:hanging="360"/>
      </w:pPr>
      <w:rPr>
        <w:rFonts w:ascii="Wingdings 3" w:hAnsi="Wingdings 3" w:hint="default"/>
        <w:b/>
        <w:i w:val="0"/>
        <w:color w:val="auto"/>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605644"/>
    <w:multiLevelType w:val="hybridMultilevel"/>
    <w:tmpl w:val="8250B94E"/>
    <w:lvl w:ilvl="0" w:tplc="5776AB44">
      <w:start w:val="1"/>
      <w:numFmt w:val="bullet"/>
      <w:lvlText w:val=""/>
      <w:lvlJc w:val="left"/>
      <w:pPr>
        <w:ind w:left="360" w:hanging="360"/>
      </w:pPr>
      <w:rPr>
        <w:rFonts w:ascii="Wingdings 3" w:hAnsi="Wingdings 3"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9F57CA"/>
    <w:multiLevelType w:val="hybridMultilevel"/>
    <w:tmpl w:val="3D683B70"/>
    <w:lvl w:ilvl="0" w:tplc="5776AB44">
      <w:start w:val="1"/>
      <w:numFmt w:val="bullet"/>
      <w:lvlText w:val=""/>
      <w:lvlJc w:val="left"/>
      <w:pPr>
        <w:ind w:left="360" w:hanging="360"/>
      </w:pPr>
      <w:rPr>
        <w:rFonts w:ascii="Wingdings 3" w:hAnsi="Wingdings 3"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22150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DD00B48"/>
    <w:multiLevelType w:val="hybridMultilevel"/>
    <w:tmpl w:val="FDBA59DC"/>
    <w:lvl w:ilvl="0" w:tplc="5776AB44">
      <w:start w:val="1"/>
      <w:numFmt w:val="bullet"/>
      <w:lvlText w:val=""/>
      <w:lvlJc w:val="left"/>
      <w:pPr>
        <w:ind w:left="360" w:hanging="360"/>
      </w:pPr>
      <w:rPr>
        <w:rFonts w:ascii="Wingdings 3" w:hAnsi="Wingdings 3"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25624F"/>
    <w:multiLevelType w:val="hybridMultilevel"/>
    <w:tmpl w:val="53ECD500"/>
    <w:lvl w:ilvl="0" w:tplc="5776AB44">
      <w:start w:val="1"/>
      <w:numFmt w:val="bullet"/>
      <w:lvlText w:val=""/>
      <w:lvlJc w:val="left"/>
      <w:pPr>
        <w:ind w:left="720" w:hanging="360"/>
      </w:pPr>
      <w:rPr>
        <w:rFonts w:ascii="Wingdings 3" w:hAnsi="Wingdings 3"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433D6"/>
    <w:multiLevelType w:val="singleLevel"/>
    <w:tmpl w:val="81506286"/>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4CB7499"/>
    <w:multiLevelType w:val="hybridMultilevel"/>
    <w:tmpl w:val="E3C6E498"/>
    <w:lvl w:ilvl="0" w:tplc="5776AB44">
      <w:start w:val="1"/>
      <w:numFmt w:val="bullet"/>
      <w:lvlText w:val=""/>
      <w:lvlJc w:val="left"/>
      <w:pPr>
        <w:ind w:left="360" w:hanging="360"/>
      </w:pPr>
      <w:rPr>
        <w:rFonts w:ascii="Wingdings 3" w:hAnsi="Wingdings 3" w:hint="default"/>
        <w:b/>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4D96E8B"/>
    <w:multiLevelType w:val="hybridMultilevel"/>
    <w:tmpl w:val="1082C516"/>
    <w:lvl w:ilvl="0" w:tplc="5776AB44">
      <w:start w:val="1"/>
      <w:numFmt w:val="bullet"/>
      <w:lvlText w:val=""/>
      <w:lvlJc w:val="left"/>
      <w:pPr>
        <w:tabs>
          <w:tab w:val="num" w:pos="360"/>
        </w:tabs>
        <w:ind w:left="360" w:hanging="360"/>
      </w:pPr>
      <w:rPr>
        <w:rFonts w:ascii="Wingdings 3" w:hAnsi="Wingdings 3" w:hint="default"/>
        <w:b/>
        <w:i w:val="0"/>
        <w:color w:val="auto"/>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528553E"/>
    <w:multiLevelType w:val="hybridMultilevel"/>
    <w:tmpl w:val="0900A9A8"/>
    <w:lvl w:ilvl="0" w:tplc="5972050A">
      <w:start w:val="1"/>
      <w:numFmt w:val="bullet"/>
      <w:lvlText w:val=""/>
      <w:lvlJc w:val="left"/>
      <w:pPr>
        <w:tabs>
          <w:tab w:val="num" w:pos="360"/>
        </w:tabs>
        <w:ind w:left="360" w:hanging="360"/>
      </w:pPr>
      <w:rPr>
        <w:rFonts w:ascii="Wingdings 3" w:hAnsi="Wingdings 3" w:hint="default"/>
        <w:b w:val="0"/>
        <w:i w:val="0"/>
        <w:color w:val="auto"/>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6C95132"/>
    <w:multiLevelType w:val="hybridMultilevel"/>
    <w:tmpl w:val="7B7A7726"/>
    <w:lvl w:ilvl="0" w:tplc="5776AB44">
      <w:start w:val="1"/>
      <w:numFmt w:val="bullet"/>
      <w:lvlText w:val=""/>
      <w:lvlJc w:val="left"/>
      <w:pPr>
        <w:ind w:left="360" w:hanging="360"/>
      </w:pPr>
      <w:rPr>
        <w:rFonts w:ascii="Wingdings 3" w:hAnsi="Wingdings 3"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7B488D"/>
    <w:multiLevelType w:val="singleLevel"/>
    <w:tmpl w:val="81506286"/>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4EC2211D"/>
    <w:multiLevelType w:val="hybridMultilevel"/>
    <w:tmpl w:val="201C128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39372EF"/>
    <w:multiLevelType w:val="singleLevel"/>
    <w:tmpl w:val="81506286"/>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55015E9A"/>
    <w:multiLevelType w:val="hybridMultilevel"/>
    <w:tmpl w:val="0B946EE4"/>
    <w:lvl w:ilvl="0" w:tplc="5776AB44">
      <w:start w:val="1"/>
      <w:numFmt w:val="bullet"/>
      <w:lvlText w:val=""/>
      <w:lvlJc w:val="left"/>
      <w:pPr>
        <w:ind w:left="360" w:hanging="360"/>
      </w:pPr>
      <w:rPr>
        <w:rFonts w:ascii="Wingdings 3" w:hAnsi="Wingdings 3"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FA22C0"/>
    <w:multiLevelType w:val="hybridMultilevel"/>
    <w:tmpl w:val="2340C1FA"/>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7326436"/>
    <w:multiLevelType w:val="hybridMultilevel"/>
    <w:tmpl w:val="8F100326"/>
    <w:lvl w:ilvl="0" w:tplc="5972050A">
      <w:start w:val="1"/>
      <w:numFmt w:val="bullet"/>
      <w:lvlText w:val=""/>
      <w:lvlJc w:val="left"/>
      <w:pPr>
        <w:ind w:left="360" w:hanging="360"/>
      </w:pPr>
      <w:rPr>
        <w:rFonts w:ascii="Wingdings 3" w:hAnsi="Wingdings 3" w:hint="default"/>
        <w:color w:val="auto"/>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8020273"/>
    <w:multiLevelType w:val="hybridMultilevel"/>
    <w:tmpl w:val="E9E69E92"/>
    <w:lvl w:ilvl="0" w:tplc="AEBE31E6">
      <w:start w:val="1"/>
      <w:numFmt w:val="bullet"/>
      <w:lvlText w:val=""/>
      <w:lvlJc w:val="left"/>
      <w:pPr>
        <w:tabs>
          <w:tab w:val="num" w:pos="720"/>
        </w:tabs>
        <w:ind w:left="720"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8DE78BC"/>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CE5ED9"/>
    <w:multiLevelType w:val="hybridMultilevel"/>
    <w:tmpl w:val="0C2401EE"/>
    <w:lvl w:ilvl="0" w:tplc="5776AB44">
      <w:start w:val="1"/>
      <w:numFmt w:val="bullet"/>
      <w:lvlText w:val=""/>
      <w:lvlJc w:val="left"/>
      <w:pPr>
        <w:tabs>
          <w:tab w:val="num" w:pos="360"/>
        </w:tabs>
        <w:ind w:left="360" w:hanging="360"/>
      </w:pPr>
      <w:rPr>
        <w:rFonts w:ascii="Wingdings 3" w:hAnsi="Wingdings 3" w:hint="default"/>
        <w:b/>
        <w:i w:val="0"/>
        <w:color w:val="auto"/>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632138"/>
    <w:multiLevelType w:val="hybridMultilevel"/>
    <w:tmpl w:val="4EF8D9C8"/>
    <w:lvl w:ilvl="0" w:tplc="5776AB44">
      <w:start w:val="1"/>
      <w:numFmt w:val="bullet"/>
      <w:lvlText w:val=""/>
      <w:lvlJc w:val="left"/>
      <w:pPr>
        <w:ind w:left="720" w:hanging="360"/>
      </w:pPr>
      <w:rPr>
        <w:rFonts w:ascii="Wingdings 3" w:hAnsi="Wingdings 3" w:hint="default"/>
        <w:b/>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FA43D5"/>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65A83403"/>
    <w:multiLevelType w:val="hybridMultilevel"/>
    <w:tmpl w:val="1E76E308"/>
    <w:lvl w:ilvl="0" w:tplc="5776AB44">
      <w:start w:val="1"/>
      <w:numFmt w:val="bullet"/>
      <w:lvlText w:val=""/>
      <w:lvlJc w:val="left"/>
      <w:pPr>
        <w:ind w:left="720" w:hanging="360"/>
      </w:pPr>
      <w:rPr>
        <w:rFonts w:ascii="Wingdings 3" w:hAnsi="Wingdings 3" w:hint="default"/>
        <w:b/>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6B75600"/>
    <w:multiLevelType w:val="singleLevel"/>
    <w:tmpl w:val="20D4E536"/>
    <w:lvl w:ilvl="0">
      <w:start w:val="1"/>
      <w:numFmt w:val="bullet"/>
      <w:pStyle w:val="Achievement"/>
      <w:lvlText w:val=""/>
      <w:lvlJc w:val="left"/>
      <w:pPr>
        <w:tabs>
          <w:tab w:val="num" w:pos="360"/>
        </w:tabs>
        <w:ind w:left="245" w:right="245" w:hanging="245"/>
      </w:pPr>
      <w:rPr>
        <w:rFonts w:ascii="Wingdings" w:hAnsi="Wingdings" w:hint="default"/>
        <w:sz w:val="24"/>
        <w:szCs w:val="24"/>
      </w:rPr>
    </w:lvl>
  </w:abstractNum>
  <w:abstractNum w:abstractNumId="30" w15:restartNumberingAfterBreak="0">
    <w:nsid w:val="69035F6A"/>
    <w:multiLevelType w:val="hybridMultilevel"/>
    <w:tmpl w:val="FD7C22BE"/>
    <w:lvl w:ilvl="0" w:tplc="EF84406C">
      <w:numFmt w:val="bullet"/>
      <w:lvlText w:val="-"/>
      <w:lvlJc w:val="left"/>
      <w:pPr>
        <w:ind w:left="1050" w:hanging="360"/>
      </w:pPr>
      <w:rPr>
        <w:rFonts w:ascii="Tahoma" w:eastAsia="Times New Roman" w:hAnsi="Tahoma" w:cs="Tahoma"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31" w15:restartNumberingAfterBreak="0">
    <w:nsid w:val="6D9546E4"/>
    <w:multiLevelType w:val="hybridMultilevel"/>
    <w:tmpl w:val="C7B4B9DA"/>
    <w:lvl w:ilvl="0" w:tplc="5972050A">
      <w:start w:val="1"/>
      <w:numFmt w:val="bullet"/>
      <w:lvlText w:val=""/>
      <w:lvlJc w:val="left"/>
      <w:pPr>
        <w:tabs>
          <w:tab w:val="num" w:pos="360"/>
        </w:tabs>
        <w:ind w:left="360" w:hanging="360"/>
      </w:pPr>
      <w:rPr>
        <w:rFonts w:ascii="Wingdings 3" w:hAnsi="Wingdings 3" w:hint="default"/>
        <w:b w:val="0"/>
        <w:i w:val="0"/>
        <w:color w:val="auto"/>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11B60E3"/>
    <w:multiLevelType w:val="hybridMultilevel"/>
    <w:tmpl w:val="3D7E56C2"/>
    <w:lvl w:ilvl="0" w:tplc="CEB0F4A8">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811F64"/>
    <w:multiLevelType w:val="hybridMultilevel"/>
    <w:tmpl w:val="07883E9E"/>
    <w:lvl w:ilvl="0" w:tplc="BFB033DC">
      <w:start w:val="1"/>
      <w:numFmt w:val="bullet"/>
      <w:lvlText w:val=""/>
      <w:lvlJc w:val="left"/>
      <w:pPr>
        <w:tabs>
          <w:tab w:val="num" w:pos="360"/>
        </w:tabs>
        <w:ind w:left="360" w:hanging="360"/>
      </w:pPr>
      <w:rPr>
        <w:rFonts w:ascii="Wingdings 3" w:hAnsi="Wingdings 3" w:hint="default"/>
        <w:b w:val="0"/>
        <w:i w:val="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2E21310"/>
    <w:multiLevelType w:val="hybridMultilevel"/>
    <w:tmpl w:val="604CB8F8"/>
    <w:lvl w:ilvl="0" w:tplc="7834F246">
      <w:start w:val="1"/>
      <w:numFmt w:val="bullet"/>
      <w:pStyle w:val="Institution"/>
      <w:lvlText w:val=""/>
      <w:lvlJc w:val="left"/>
      <w:pPr>
        <w:tabs>
          <w:tab w:val="num" w:pos="360"/>
        </w:tabs>
        <w:ind w:left="360" w:hanging="360"/>
      </w:pPr>
      <w:rPr>
        <w:rFonts w:ascii="Wingdings" w:hAnsi="Wingdings" w:hint="default"/>
        <w:sz w:val="24"/>
        <w:szCs w:val="24"/>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57D649AE">
      <w:start w:val="1"/>
      <w:numFmt w:val="bullet"/>
      <w:lvlText w:val=""/>
      <w:lvlJc w:val="left"/>
      <w:pPr>
        <w:tabs>
          <w:tab w:val="num" w:pos="1800"/>
        </w:tabs>
        <w:ind w:left="1800" w:hanging="360"/>
      </w:pPr>
      <w:rPr>
        <w:rFonts w:ascii="Wingdings" w:hAnsi="Wingdings" w:hint="default"/>
        <w:sz w:val="24"/>
        <w:szCs w:val="24"/>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 w15:restartNumberingAfterBreak="0">
    <w:nsid w:val="74EC5276"/>
    <w:multiLevelType w:val="hybridMultilevel"/>
    <w:tmpl w:val="8AAA4408"/>
    <w:lvl w:ilvl="0" w:tplc="40090003">
      <w:start w:val="1"/>
      <w:numFmt w:val="bullet"/>
      <w:lvlText w:val="o"/>
      <w:lvlJc w:val="left"/>
      <w:pPr>
        <w:ind w:left="720" w:hanging="360"/>
      </w:pPr>
      <w:rPr>
        <w:rFonts w:ascii="Courier New" w:hAnsi="Courier New" w:cs="Courier New" w:hint="default"/>
        <w:color w:val="auto"/>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DC4FBA"/>
    <w:multiLevelType w:val="hybridMultilevel"/>
    <w:tmpl w:val="C9963874"/>
    <w:lvl w:ilvl="0" w:tplc="5776AB44">
      <w:start w:val="1"/>
      <w:numFmt w:val="bullet"/>
      <w:lvlText w:val=""/>
      <w:lvlJc w:val="left"/>
      <w:pPr>
        <w:tabs>
          <w:tab w:val="num" w:pos="360"/>
        </w:tabs>
        <w:ind w:left="360" w:hanging="360"/>
      </w:pPr>
      <w:rPr>
        <w:rFonts w:ascii="Wingdings 3" w:hAnsi="Wingdings 3" w:hint="default"/>
        <w:b/>
        <w:i w:val="0"/>
        <w:color w:val="auto"/>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654229"/>
    <w:multiLevelType w:val="hybridMultilevel"/>
    <w:tmpl w:val="DF404FA6"/>
    <w:lvl w:ilvl="0" w:tplc="5776AB44">
      <w:start w:val="1"/>
      <w:numFmt w:val="bullet"/>
      <w:lvlText w:val=""/>
      <w:lvlJc w:val="left"/>
      <w:pPr>
        <w:ind w:left="360" w:hanging="360"/>
      </w:pPr>
      <w:rPr>
        <w:rFonts w:ascii="Wingdings 3" w:hAnsi="Wingdings 3" w:hint="default"/>
        <w:b/>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909265B"/>
    <w:multiLevelType w:val="hybridMultilevel"/>
    <w:tmpl w:val="661E2770"/>
    <w:lvl w:ilvl="0" w:tplc="5972050A">
      <w:start w:val="1"/>
      <w:numFmt w:val="bullet"/>
      <w:lvlText w:val=""/>
      <w:lvlJc w:val="left"/>
      <w:pPr>
        <w:tabs>
          <w:tab w:val="num" w:pos="360"/>
        </w:tabs>
        <w:ind w:left="360" w:hanging="360"/>
      </w:pPr>
      <w:rPr>
        <w:rFonts w:ascii="Wingdings 3" w:hAnsi="Wingdings 3" w:hint="default"/>
        <w:b w:val="0"/>
        <w:i w:val="0"/>
        <w:color w:val="auto"/>
        <w:sz w:val="20"/>
        <w:szCs w:val="20"/>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DE485C"/>
    <w:multiLevelType w:val="hybridMultilevel"/>
    <w:tmpl w:val="553678D0"/>
    <w:lvl w:ilvl="0" w:tplc="FFFFFFFF">
      <w:numFmt w:val="bullet"/>
      <w:lvlText w:val=""/>
      <w:lvlJc w:val="left"/>
      <w:pPr>
        <w:tabs>
          <w:tab w:val="num" w:pos="360"/>
        </w:tabs>
        <w:ind w:left="360" w:hanging="360"/>
      </w:pPr>
      <w:rPr>
        <w:rFonts w:ascii="Wingdings" w:hAnsi="Wingdings"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BE00AA3"/>
    <w:multiLevelType w:val="singleLevel"/>
    <w:tmpl w:val="81506286"/>
    <w:lvl w:ilvl="0">
      <w:start w:val="1"/>
      <w:numFmt w:val="bullet"/>
      <w:lvlText w:val=""/>
      <w:lvlJc w:val="left"/>
      <w:pPr>
        <w:tabs>
          <w:tab w:val="num" w:pos="360"/>
        </w:tabs>
        <w:ind w:left="360" w:hanging="360"/>
      </w:pPr>
      <w:rPr>
        <w:rFonts w:ascii="Wingdings" w:hAnsi="Wingdings" w:hint="default"/>
      </w:rPr>
    </w:lvl>
  </w:abstractNum>
  <w:num w:numId="1">
    <w:abstractNumId w:val="19"/>
  </w:num>
  <w:num w:numId="2">
    <w:abstractNumId w:val="5"/>
  </w:num>
  <w:num w:numId="3">
    <w:abstractNumId w:val="40"/>
  </w:num>
  <w:num w:numId="4">
    <w:abstractNumId w:val="12"/>
  </w:num>
  <w:num w:numId="5">
    <w:abstractNumId w:val="17"/>
  </w:num>
  <w:num w:numId="6">
    <w:abstractNumId w:val="39"/>
  </w:num>
  <w:num w:numId="7">
    <w:abstractNumId w:val="27"/>
  </w:num>
  <w:num w:numId="8">
    <w:abstractNumId w:val="2"/>
  </w:num>
  <w:num w:numId="9">
    <w:abstractNumId w:val="9"/>
  </w:num>
  <w:num w:numId="10">
    <w:abstractNumId w:val="24"/>
  </w:num>
  <w:num w:numId="11">
    <w:abstractNumId w:val="33"/>
  </w:num>
  <w:num w:numId="12">
    <w:abstractNumId w:val="1"/>
  </w:num>
  <w:num w:numId="13">
    <w:abstractNumId w:val="35"/>
  </w:num>
  <w:num w:numId="14">
    <w:abstractNumId w:val="22"/>
  </w:num>
  <w:num w:numId="15">
    <w:abstractNumId w:val="38"/>
  </w:num>
  <w:num w:numId="16">
    <w:abstractNumId w:val="31"/>
  </w:num>
  <w:num w:numId="17">
    <w:abstractNumId w:val="0"/>
  </w:num>
  <w:num w:numId="18">
    <w:abstractNumId w:val="15"/>
  </w:num>
  <w:num w:numId="19">
    <w:abstractNumId w:val="8"/>
  </w:num>
  <w:num w:numId="20">
    <w:abstractNumId w:val="13"/>
  </w:num>
  <w:num w:numId="21">
    <w:abstractNumId w:val="25"/>
  </w:num>
  <w:num w:numId="22">
    <w:abstractNumId w:val="14"/>
  </w:num>
  <w:num w:numId="23">
    <w:abstractNumId w:val="36"/>
  </w:num>
  <w:num w:numId="24">
    <w:abstractNumId w:val="6"/>
  </w:num>
  <w:num w:numId="25">
    <w:abstractNumId w:val="7"/>
  </w:num>
  <w:num w:numId="26">
    <w:abstractNumId w:val="10"/>
  </w:num>
  <w:num w:numId="27">
    <w:abstractNumId w:val="16"/>
  </w:num>
  <w:num w:numId="28">
    <w:abstractNumId w:val="4"/>
  </w:num>
  <w:num w:numId="29">
    <w:abstractNumId w:val="20"/>
  </w:num>
  <w:num w:numId="30">
    <w:abstractNumId w:val="37"/>
  </w:num>
  <w:num w:numId="31">
    <w:abstractNumId w:val="21"/>
  </w:num>
  <w:num w:numId="32">
    <w:abstractNumId w:val="30"/>
  </w:num>
  <w:num w:numId="33">
    <w:abstractNumId w:val="28"/>
  </w:num>
  <w:num w:numId="34">
    <w:abstractNumId w:val="11"/>
  </w:num>
  <w:num w:numId="35">
    <w:abstractNumId w:val="3"/>
  </w:num>
  <w:num w:numId="36">
    <w:abstractNumId w:val="26"/>
  </w:num>
  <w:num w:numId="37">
    <w:abstractNumId w:val="18"/>
  </w:num>
  <w:num w:numId="38">
    <w:abstractNumId w:val="29"/>
  </w:num>
  <w:num w:numId="39">
    <w:abstractNumId w:val="23"/>
  </w:num>
  <w:num w:numId="40">
    <w:abstractNumId w:val="34"/>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0492C"/>
    <w:rsid w:val="00002AE1"/>
    <w:rsid w:val="0000343F"/>
    <w:rsid w:val="00007BA0"/>
    <w:rsid w:val="00010070"/>
    <w:rsid w:val="0002137A"/>
    <w:rsid w:val="000301F7"/>
    <w:rsid w:val="00031CC0"/>
    <w:rsid w:val="000338FB"/>
    <w:rsid w:val="0003558C"/>
    <w:rsid w:val="000422B1"/>
    <w:rsid w:val="00045BDC"/>
    <w:rsid w:val="00046C1E"/>
    <w:rsid w:val="00054D8A"/>
    <w:rsid w:val="000654A1"/>
    <w:rsid w:val="00073780"/>
    <w:rsid w:val="0009112B"/>
    <w:rsid w:val="0009210C"/>
    <w:rsid w:val="000A4EA9"/>
    <w:rsid w:val="000B406C"/>
    <w:rsid w:val="000B4D97"/>
    <w:rsid w:val="000B7A8F"/>
    <w:rsid w:val="000C07F9"/>
    <w:rsid w:val="000F2B2F"/>
    <w:rsid w:val="001026CE"/>
    <w:rsid w:val="00111741"/>
    <w:rsid w:val="00117BE6"/>
    <w:rsid w:val="0015073A"/>
    <w:rsid w:val="00157F7B"/>
    <w:rsid w:val="00182936"/>
    <w:rsid w:val="00190C0E"/>
    <w:rsid w:val="00193DB0"/>
    <w:rsid w:val="00196E10"/>
    <w:rsid w:val="001A2D30"/>
    <w:rsid w:val="001B0BBC"/>
    <w:rsid w:val="001B0F09"/>
    <w:rsid w:val="001B659D"/>
    <w:rsid w:val="001C67BF"/>
    <w:rsid w:val="001C7A65"/>
    <w:rsid w:val="001D6565"/>
    <w:rsid w:val="001F2EC2"/>
    <w:rsid w:val="00200CF9"/>
    <w:rsid w:val="00201CC4"/>
    <w:rsid w:val="00202015"/>
    <w:rsid w:val="00202BDD"/>
    <w:rsid w:val="00226ACA"/>
    <w:rsid w:val="00244272"/>
    <w:rsid w:val="002544C1"/>
    <w:rsid w:val="00263787"/>
    <w:rsid w:val="00264229"/>
    <w:rsid w:val="0026446A"/>
    <w:rsid w:val="00273D17"/>
    <w:rsid w:val="002843C7"/>
    <w:rsid w:val="0028702F"/>
    <w:rsid w:val="00287D04"/>
    <w:rsid w:val="002945A7"/>
    <w:rsid w:val="00296B48"/>
    <w:rsid w:val="002A6139"/>
    <w:rsid w:val="002A653F"/>
    <w:rsid w:val="002B14FA"/>
    <w:rsid w:val="002C42D7"/>
    <w:rsid w:val="002D099D"/>
    <w:rsid w:val="002D58F2"/>
    <w:rsid w:val="002D78DD"/>
    <w:rsid w:val="002F60A4"/>
    <w:rsid w:val="0030019A"/>
    <w:rsid w:val="00302D28"/>
    <w:rsid w:val="003051D9"/>
    <w:rsid w:val="00320D02"/>
    <w:rsid w:val="00324F95"/>
    <w:rsid w:val="003326D0"/>
    <w:rsid w:val="0033506F"/>
    <w:rsid w:val="00354228"/>
    <w:rsid w:val="00372CF7"/>
    <w:rsid w:val="0038559D"/>
    <w:rsid w:val="00386840"/>
    <w:rsid w:val="00386BB6"/>
    <w:rsid w:val="003A7480"/>
    <w:rsid w:val="003B07E8"/>
    <w:rsid w:val="003B482A"/>
    <w:rsid w:val="003B6127"/>
    <w:rsid w:val="003D56C7"/>
    <w:rsid w:val="003F3F9D"/>
    <w:rsid w:val="00402BB4"/>
    <w:rsid w:val="00413FD4"/>
    <w:rsid w:val="00426E38"/>
    <w:rsid w:val="00432586"/>
    <w:rsid w:val="00433DEC"/>
    <w:rsid w:val="00441D51"/>
    <w:rsid w:val="0046537C"/>
    <w:rsid w:val="00476011"/>
    <w:rsid w:val="00477B7F"/>
    <w:rsid w:val="00484D10"/>
    <w:rsid w:val="00491A1D"/>
    <w:rsid w:val="0049342F"/>
    <w:rsid w:val="004938A4"/>
    <w:rsid w:val="00496A69"/>
    <w:rsid w:val="004A356C"/>
    <w:rsid w:val="004A72E8"/>
    <w:rsid w:val="004B691F"/>
    <w:rsid w:val="004B7BEF"/>
    <w:rsid w:val="004C56B4"/>
    <w:rsid w:val="004D05E5"/>
    <w:rsid w:val="004D0BEB"/>
    <w:rsid w:val="004D19F4"/>
    <w:rsid w:val="004D5462"/>
    <w:rsid w:val="004E79B6"/>
    <w:rsid w:val="00501653"/>
    <w:rsid w:val="00511D6C"/>
    <w:rsid w:val="00513440"/>
    <w:rsid w:val="0053168E"/>
    <w:rsid w:val="00534410"/>
    <w:rsid w:val="00540367"/>
    <w:rsid w:val="00541E14"/>
    <w:rsid w:val="00542A66"/>
    <w:rsid w:val="00546BDC"/>
    <w:rsid w:val="00547646"/>
    <w:rsid w:val="00553FF5"/>
    <w:rsid w:val="00557E01"/>
    <w:rsid w:val="00581876"/>
    <w:rsid w:val="005856C7"/>
    <w:rsid w:val="00587E5D"/>
    <w:rsid w:val="00591779"/>
    <w:rsid w:val="00594BFB"/>
    <w:rsid w:val="00597F8B"/>
    <w:rsid w:val="005A061F"/>
    <w:rsid w:val="005A0D49"/>
    <w:rsid w:val="005B5125"/>
    <w:rsid w:val="005C22AB"/>
    <w:rsid w:val="005D5AC5"/>
    <w:rsid w:val="005D62C2"/>
    <w:rsid w:val="005E24B8"/>
    <w:rsid w:val="005F0E17"/>
    <w:rsid w:val="005F1720"/>
    <w:rsid w:val="005F31FB"/>
    <w:rsid w:val="00613C5E"/>
    <w:rsid w:val="006142D8"/>
    <w:rsid w:val="0061562D"/>
    <w:rsid w:val="00630033"/>
    <w:rsid w:val="006332A0"/>
    <w:rsid w:val="00641074"/>
    <w:rsid w:val="006439FF"/>
    <w:rsid w:val="006445E7"/>
    <w:rsid w:val="006454D5"/>
    <w:rsid w:val="00657C84"/>
    <w:rsid w:val="006752B0"/>
    <w:rsid w:val="0067530C"/>
    <w:rsid w:val="0067783E"/>
    <w:rsid w:val="006832A4"/>
    <w:rsid w:val="00687FA4"/>
    <w:rsid w:val="006A7E88"/>
    <w:rsid w:val="006B651C"/>
    <w:rsid w:val="006C2A02"/>
    <w:rsid w:val="006D3D50"/>
    <w:rsid w:val="006E4252"/>
    <w:rsid w:val="006E428F"/>
    <w:rsid w:val="006E6584"/>
    <w:rsid w:val="006F052A"/>
    <w:rsid w:val="006F59FF"/>
    <w:rsid w:val="006F5A0D"/>
    <w:rsid w:val="00712B80"/>
    <w:rsid w:val="00713442"/>
    <w:rsid w:val="0071739F"/>
    <w:rsid w:val="0072562F"/>
    <w:rsid w:val="007302C6"/>
    <w:rsid w:val="007403F6"/>
    <w:rsid w:val="00744775"/>
    <w:rsid w:val="00754341"/>
    <w:rsid w:val="00773556"/>
    <w:rsid w:val="00790F29"/>
    <w:rsid w:val="00794FB8"/>
    <w:rsid w:val="00796769"/>
    <w:rsid w:val="00796AC7"/>
    <w:rsid w:val="007A54FF"/>
    <w:rsid w:val="007B71EE"/>
    <w:rsid w:val="007B76F0"/>
    <w:rsid w:val="007C0EB6"/>
    <w:rsid w:val="007C1C50"/>
    <w:rsid w:val="007C7F09"/>
    <w:rsid w:val="007D0110"/>
    <w:rsid w:val="007D10EC"/>
    <w:rsid w:val="007D4FF4"/>
    <w:rsid w:val="008015A7"/>
    <w:rsid w:val="0081118C"/>
    <w:rsid w:val="00831677"/>
    <w:rsid w:val="00841C20"/>
    <w:rsid w:val="00846F1E"/>
    <w:rsid w:val="008517F5"/>
    <w:rsid w:val="008551EB"/>
    <w:rsid w:val="00855246"/>
    <w:rsid w:val="00870509"/>
    <w:rsid w:val="00872961"/>
    <w:rsid w:val="00875879"/>
    <w:rsid w:val="0088023B"/>
    <w:rsid w:val="0088076D"/>
    <w:rsid w:val="00895E69"/>
    <w:rsid w:val="008A5DB6"/>
    <w:rsid w:val="008A732C"/>
    <w:rsid w:val="008B785F"/>
    <w:rsid w:val="008C51CD"/>
    <w:rsid w:val="008D5CCC"/>
    <w:rsid w:val="008D7398"/>
    <w:rsid w:val="008D7C75"/>
    <w:rsid w:val="008E1F61"/>
    <w:rsid w:val="008E5915"/>
    <w:rsid w:val="008F0260"/>
    <w:rsid w:val="008F4842"/>
    <w:rsid w:val="008F4C8C"/>
    <w:rsid w:val="008F6E4F"/>
    <w:rsid w:val="00904794"/>
    <w:rsid w:val="009175E8"/>
    <w:rsid w:val="0092734C"/>
    <w:rsid w:val="00947584"/>
    <w:rsid w:val="00950A2D"/>
    <w:rsid w:val="009567FE"/>
    <w:rsid w:val="0096273D"/>
    <w:rsid w:val="0096300A"/>
    <w:rsid w:val="00971D0C"/>
    <w:rsid w:val="00977B10"/>
    <w:rsid w:val="00977D32"/>
    <w:rsid w:val="00984CD8"/>
    <w:rsid w:val="0098663E"/>
    <w:rsid w:val="009A0CBF"/>
    <w:rsid w:val="009A3B1B"/>
    <w:rsid w:val="009A4993"/>
    <w:rsid w:val="009B3D0E"/>
    <w:rsid w:val="009B4B9B"/>
    <w:rsid w:val="009C2951"/>
    <w:rsid w:val="009D106D"/>
    <w:rsid w:val="009E03CA"/>
    <w:rsid w:val="00A00C7F"/>
    <w:rsid w:val="00A0176E"/>
    <w:rsid w:val="00A03D7E"/>
    <w:rsid w:val="00A0492C"/>
    <w:rsid w:val="00A104AA"/>
    <w:rsid w:val="00A142D4"/>
    <w:rsid w:val="00A21D61"/>
    <w:rsid w:val="00A3769D"/>
    <w:rsid w:val="00A37AEB"/>
    <w:rsid w:val="00A5040C"/>
    <w:rsid w:val="00A67043"/>
    <w:rsid w:val="00A741D5"/>
    <w:rsid w:val="00A7531B"/>
    <w:rsid w:val="00A82D1B"/>
    <w:rsid w:val="00A87F5C"/>
    <w:rsid w:val="00AA6EAB"/>
    <w:rsid w:val="00AB2357"/>
    <w:rsid w:val="00AB4DC1"/>
    <w:rsid w:val="00AC2226"/>
    <w:rsid w:val="00AC377A"/>
    <w:rsid w:val="00AD12E1"/>
    <w:rsid w:val="00AF0353"/>
    <w:rsid w:val="00B018B3"/>
    <w:rsid w:val="00B04AC6"/>
    <w:rsid w:val="00B0791D"/>
    <w:rsid w:val="00B27368"/>
    <w:rsid w:val="00B303E5"/>
    <w:rsid w:val="00B31218"/>
    <w:rsid w:val="00B31F3A"/>
    <w:rsid w:val="00B66898"/>
    <w:rsid w:val="00B73B82"/>
    <w:rsid w:val="00B77480"/>
    <w:rsid w:val="00B94424"/>
    <w:rsid w:val="00B95C2A"/>
    <w:rsid w:val="00BB1264"/>
    <w:rsid w:val="00BB293C"/>
    <w:rsid w:val="00BC123E"/>
    <w:rsid w:val="00BC28F9"/>
    <w:rsid w:val="00BE1E01"/>
    <w:rsid w:val="00BE54D1"/>
    <w:rsid w:val="00C01E71"/>
    <w:rsid w:val="00C027BA"/>
    <w:rsid w:val="00C05624"/>
    <w:rsid w:val="00C17D7F"/>
    <w:rsid w:val="00C22511"/>
    <w:rsid w:val="00C337D6"/>
    <w:rsid w:val="00C43830"/>
    <w:rsid w:val="00C52E9C"/>
    <w:rsid w:val="00C62386"/>
    <w:rsid w:val="00C73689"/>
    <w:rsid w:val="00C84580"/>
    <w:rsid w:val="00C9607B"/>
    <w:rsid w:val="00CB3C4E"/>
    <w:rsid w:val="00CC61E0"/>
    <w:rsid w:val="00CC67B0"/>
    <w:rsid w:val="00CD2732"/>
    <w:rsid w:val="00CE32A0"/>
    <w:rsid w:val="00CF6DE8"/>
    <w:rsid w:val="00CF7F89"/>
    <w:rsid w:val="00D27D14"/>
    <w:rsid w:val="00D40EB3"/>
    <w:rsid w:val="00D43B71"/>
    <w:rsid w:val="00D64307"/>
    <w:rsid w:val="00D86C62"/>
    <w:rsid w:val="00DA2E01"/>
    <w:rsid w:val="00DC7A49"/>
    <w:rsid w:val="00DE31AB"/>
    <w:rsid w:val="00DE4CF8"/>
    <w:rsid w:val="00E042E0"/>
    <w:rsid w:val="00E05C62"/>
    <w:rsid w:val="00E124A0"/>
    <w:rsid w:val="00E311CB"/>
    <w:rsid w:val="00E36233"/>
    <w:rsid w:val="00E37FBA"/>
    <w:rsid w:val="00E42A69"/>
    <w:rsid w:val="00E46422"/>
    <w:rsid w:val="00E470B7"/>
    <w:rsid w:val="00E51A68"/>
    <w:rsid w:val="00E534CB"/>
    <w:rsid w:val="00E54B1E"/>
    <w:rsid w:val="00E612D2"/>
    <w:rsid w:val="00E75393"/>
    <w:rsid w:val="00E85C7A"/>
    <w:rsid w:val="00E92C6A"/>
    <w:rsid w:val="00E93CCC"/>
    <w:rsid w:val="00EA14A5"/>
    <w:rsid w:val="00EB17EC"/>
    <w:rsid w:val="00EB2BD2"/>
    <w:rsid w:val="00EC4336"/>
    <w:rsid w:val="00EC713C"/>
    <w:rsid w:val="00EF0AF9"/>
    <w:rsid w:val="00EF14E2"/>
    <w:rsid w:val="00F01157"/>
    <w:rsid w:val="00F1510B"/>
    <w:rsid w:val="00F332A5"/>
    <w:rsid w:val="00F358DC"/>
    <w:rsid w:val="00F50E4D"/>
    <w:rsid w:val="00F67F94"/>
    <w:rsid w:val="00F73453"/>
    <w:rsid w:val="00F73809"/>
    <w:rsid w:val="00F80202"/>
    <w:rsid w:val="00F85036"/>
    <w:rsid w:val="00F86274"/>
    <w:rsid w:val="00F86B39"/>
    <w:rsid w:val="00F90089"/>
    <w:rsid w:val="00F954EA"/>
    <w:rsid w:val="00F95797"/>
    <w:rsid w:val="00F97EE4"/>
    <w:rsid w:val="00FB52FF"/>
    <w:rsid w:val="00FC6EE3"/>
    <w:rsid w:val="00FD629D"/>
    <w:rsid w:val="00FD78D1"/>
    <w:rsid w:val="00FE1336"/>
    <w:rsid w:val="00FE1D3E"/>
    <w:rsid w:val="00FF58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532FD6A"/>
  <w15:docId w15:val="{129837F9-CF06-4C81-8123-EC6D3E09F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92C"/>
    <w:rPr>
      <w:rFonts w:ascii="Times New Roman" w:eastAsia="Times New Roman" w:hAnsi="Times New Roman"/>
      <w:sz w:val="24"/>
      <w:szCs w:val="24"/>
      <w:lang w:val="en-US" w:eastAsia="en-US"/>
    </w:rPr>
  </w:style>
  <w:style w:type="paragraph" w:styleId="Heading1">
    <w:name w:val="heading 1"/>
    <w:basedOn w:val="Normal"/>
    <w:next w:val="Normal"/>
    <w:link w:val="Heading1Char"/>
    <w:qFormat/>
    <w:rsid w:val="00A0492C"/>
    <w:pPr>
      <w:keepNext/>
      <w:outlineLvl w:val="0"/>
    </w:pPr>
    <w:rPr>
      <w:rFonts w:ascii="Galliard BT" w:hAnsi="Galliard BT"/>
      <w:szCs w:val="20"/>
    </w:rPr>
  </w:style>
  <w:style w:type="paragraph" w:styleId="Heading3">
    <w:name w:val="heading 3"/>
    <w:basedOn w:val="Normal"/>
    <w:next w:val="Normal"/>
    <w:link w:val="Heading3Char"/>
    <w:qFormat/>
    <w:rsid w:val="00A0492C"/>
    <w:pPr>
      <w:keepNext/>
      <w:jc w:val="both"/>
      <w:outlineLvl w:val="2"/>
    </w:pPr>
    <w:rPr>
      <w:rFonts w:ascii="Galliard BT" w:hAnsi="Galliard BT"/>
      <w:szCs w:val="20"/>
    </w:rPr>
  </w:style>
  <w:style w:type="paragraph" w:styleId="Heading5">
    <w:name w:val="heading 5"/>
    <w:basedOn w:val="Normal"/>
    <w:next w:val="Normal"/>
    <w:link w:val="Heading5Char"/>
    <w:qFormat/>
    <w:rsid w:val="00A0492C"/>
    <w:pPr>
      <w:keepNext/>
      <w:outlineLvl w:val="4"/>
    </w:pPr>
    <w:rPr>
      <w:rFonts w:ascii="Verdana" w:hAnsi="Verdana"/>
      <w:b/>
      <w:bCs/>
      <w:sz w:val="18"/>
      <w:szCs w:val="20"/>
    </w:rPr>
  </w:style>
  <w:style w:type="paragraph" w:styleId="Heading6">
    <w:name w:val="heading 6"/>
    <w:basedOn w:val="Normal"/>
    <w:next w:val="Normal"/>
    <w:link w:val="Heading6Char"/>
    <w:qFormat/>
    <w:rsid w:val="00A0492C"/>
    <w:pPr>
      <w:keepNext/>
      <w:outlineLvl w:val="5"/>
    </w:pPr>
    <w:rPr>
      <w:rFonts w:ascii="Verdana" w:hAnsi="Verdana"/>
      <w:sz w:val="18"/>
      <w:szCs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A0492C"/>
    <w:rPr>
      <w:rFonts w:ascii="Galliard BT" w:eastAsia="Times New Roman" w:hAnsi="Galliard BT" w:cs="Times New Roman"/>
      <w:sz w:val="24"/>
      <w:szCs w:val="20"/>
    </w:rPr>
  </w:style>
  <w:style w:type="character" w:customStyle="1" w:styleId="Heading3Char">
    <w:name w:val="Heading 3 Char"/>
    <w:link w:val="Heading3"/>
    <w:rsid w:val="00A0492C"/>
    <w:rPr>
      <w:rFonts w:ascii="Galliard BT" w:eastAsia="Times New Roman" w:hAnsi="Galliard BT" w:cs="Times New Roman"/>
      <w:sz w:val="24"/>
      <w:szCs w:val="20"/>
    </w:rPr>
  </w:style>
  <w:style w:type="character" w:customStyle="1" w:styleId="Heading5Char">
    <w:name w:val="Heading 5 Char"/>
    <w:link w:val="Heading5"/>
    <w:rsid w:val="00A0492C"/>
    <w:rPr>
      <w:rFonts w:ascii="Verdana" w:eastAsia="Times New Roman" w:hAnsi="Verdana" w:cs="Times New Roman"/>
      <w:b/>
      <w:bCs/>
      <w:sz w:val="18"/>
      <w:szCs w:val="20"/>
    </w:rPr>
  </w:style>
  <w:style w:type="character" w:customStyle="1" w:styleId="Heading6Char">
    <w:name w:val="Heading 6 Char"/>
    <w:link w:val="Heading6"/>
    <w:rsid w:val="00A0492C"/>
    <w:rPr>
      <w:rFonts w:ascii="Verdana" w:eastAsia="Times New Roman" w:hAnsi="Verdana" w:cs="Times New Roman"/>
      <w:sz w:val="18"/>
      <w:szCs w:val="20"/>
      <w:u w:val="single"/>
    </w:rPr>
  </w:style>
  <w:style w:type="character" w:styleId="Hyperlink">
    <w:name w:val="Hyperlink"/>
    <w:rsid w:val="00A0492C"/>
    <w:rPr>
      <w:color w:val="0000FF"/>
      <w:u w:val="single"/>
    </w:rPr>
  </w:style>
  <w:style w:type="paragraph" w:styleId="BodyText">
    <w:name w:val="Body Text"/>
    <w:basedOn w:val="Normal"/>
    <w:link w:val="BodyTextChar"/>
    <w:rsid w:val="00A0492C"/>
    <w:pPr>
      <w:jc w:val="both"/>
    </w:pPr>
    <w:rPr>
      <w:rFonts w:ascii="Galliard BT" w:hAnsi="Galliard BT"/>
      <w:szCs w:val="20"/>
    </w:rPr>
  </w:style>
  <w:style w:type="character" w:customStyle="1" w:styleId="BodyTextChar">
    <w:name w:val="Body Text Char"/>
    <w:link w:val="BodyText"/>
    <w:rsid w:val="00A0492C"/>
    <w:rPr>
      <w:rFonts w:ascii="Galliard BT" w:eastAsia="Times New Roman" w:hAnsi="Galliard BT" w:cs="Times New Roman"/>
      <w:sz w:val="24"/>
      <w:szCs w:val="20"/>
    </w:rPr>
  </w:style>
  <w:style w:type="paragraph" w:styleId="BodyTextIndent2">
    <w:name w:val="Body Text Indent 2"/>
    <w:basedOn w:val="Normal"/>
    <w:link w:val="BodyTextIndent2Char"/>
    <w:rsid w:val="00A0492C"/>
    <w:pPr>
      <w:tabs>
        <w:tab w:val="left" w:pos="2880"/>
      </w:tabs>
      <w:ind w:left="3600" w:hanging="3600"/>
    </w:pPr>
    <w:rPr>
      <w:rFonts w:ascii="Galliard BT" w:hAnsi="Galliard BT"/>
      <w:szCs w:val="20"/>
    </w:rPr>
  </w:style>
  <w:style w:type="character" w:customStyle="1" w:styleId="BodyTextIndent2Char">
    <w:name w:val="Body Text Indent 2 Char"/>
    <w:link w:val="BodyTextIndent2"/>
    <w:rsid w:val="00A0492C"/>
    <w:rPr>
      <w:rFonts w:ascii="Galliard BT" w:eastAsia="Times New Roman" w:hAnsi="Galliard BT" w:cs="Times New Roman"/>
      <w:sz w:val="24"/>
      <w:szCs w:val="20"/>
    </w:rPr>
  </w:style>
  <w:style w:type="paragraph" w:styleId="Subtitle">
    <w:name w:val="Subtitle"/>
    <w:basedOn w:val="Normal"/>
    <w:link w:val="SubtitleChar"/>
    <w:qFormat/>
    <w:rsid w:val="00A0492C"/>
    <w:rPr>
      <w:rFonts w:ascii="Galliard BT" w:hAnsi="Galliard BT"/>
      <w:b/>
      <w:szCs w:val="20"/>
    </w:rPr>
  </w:style>
  <w:style w:type="character" w:customStyle="1" w:styleId="SubtitleChar">
    <w:name w:val="Subtitle Char"/>
    <w:link w:val="Subtitle"/>
    <w:rsid w:val="00A0492C"/>
    <w:rPr>
      <w:rFonts w:ascii="Galliard BT" w:eastAsia="Times New Roman" w:hAnsi="Galliard BT" w:cs="Times New Roman"/>
      <w:b/>
      <w:sz w:val="24"/>
      <w:szCs w:val="20"/>
    </w:rPr>
  </w:style>
  <w:style w:type="paragraph" w:styleId="BodyText3">
    <w:name w:val="Body Text 3"/>
    <w:basedOn w:val="Normal"/>
    <w:link w:val="BodyText3Char"/>
    <w:rsid w:val="00A0492C"/>
    <w:pPr>
      <w:jc w:val="center"/>
    </w:pPr>
    <w:rPr>
      <w:rFonts w:ascii="Verdana" w:hAnsi="Verdana"/>
      <w:b/>
      <w:bCs/>
      <w:sz w:val="18"/>
      <w:szCs w:val="20"/>
    </w:rPr>
  </w:style>
  <w:style w:type="character" w:customStyle="1" w:styleId="BodyText3Char">
    <w:name w:val="Body Text 3 Char"/>
    <w:link w:val="BodyText3"/>
    <w:rsid w:val="00A0492C"/>
    <w:rPr>
      <w:rFonts w:ascii="Verdana" w:eastAsia="Times New Roman" w:hAnsi="Verdana" w:cs="Times New Roman"/>
      <w:b/>
      <w:bCs/>
      <w:sz w:val="18"/>
      <w:szCs w:val="20"/>
    </w:rPr>
  </w:style>
  <w:style w:type="paragraph" w:styleId="Header">
    <w:name w:val="header"/>
    <w:basedOn w:val="Normal"/>
    <w:link w:val="HeaderChar"/>
    <w:uiPriority w:val="99"/>
    <w:unhideWhenUsed/>
    <w:rsid w:val="00073780"/>
    <w:pPr>
      <w:tabs>
        <w:tab w:val="center" w:pos="4680"/>
        <w:tab w:val="right" w:pos="9360"/>
      </w:tabs>
    </w:pPr>
  </w:style>
  <w:style w:type="character" w:customStyle="1" w:styleId="HeaderChar">
    <w:name w:val="Header Char"/>
    <w:link w:val="Header"/>
    <w:uiPriority w:val="99"/>
    <w:rsid w:val="00073780"/>
    <w:rPr>
      <w:rFonts w:ascii="Times New Roman" w:eastAsia="Times New Roman" w:hAnsi="Times New Roman"/>
      <w:sz w:val="24"/>
      <w:szCs w:val="24"/>
    </w:rPr>
  </w:style>
  <w:style w:type="paragraph" w:styleId="Footer">
    <w:name w:val="footer"/>
    <w:basedOn w:val="Normal"/>
    <w:link w:val="FooterChar"/>
    <w:uiPriority w:val="99"/>
    <w:unhideWhenUsed/>
    <w:rsid w:val="00073780"/>
    <w:pPr>
      <w:tabs>
        <w:tab w:val="center" w:pos="4680"/>
        <w:tab w:val="right" w:pos="9360"/>
      </w:tabs>
    </w:pPr>
  </w:style>
  <w:style w:type="character" w:customStyle="1" w:styleId="FooterChar">
    <w:name w:val="Footer Char"/>
    <w:link w:val="Footer"/>
    <w:uiPriority w:val="99"/>
    <w:rsid w:val="00073780"/>
    <w:rPr>
      <w:rFonts w:ascii="Times New Roman" w:eastAsia="Times New Roman" w:hAnsi="Times New Roman"/>
      <w:sz w:val="24"/>
      <w:szCs w:val="24"/>
    </w:rPr>
  </w:style>
  <w:style w:type="paragraph" w:styleId="NoSpacing">
    <w:name w:val="No Spacing"/>
    <w:uiPriority w:val="1"/>
    <w:qFormat/>
    <w:rsid w:val="00AA6EAB"/>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8D7398"/>
    <w:rPr>
      <w:rFonts w:ascii="Tahoma" w:hAnsi="Tahoma" w:cs="Tahoma"/>
      <w:sz w:val="16"/>
      <w:szCs w:val="16"/>
    </w:rPr>
  </w:style>
  <w:style w:type="character" w:customStyle="1" w:styleId="BalloonTextChar">
    <w:name w:val="Balloon Text Char"/>
    <w:link w:val="BalloonText"/>
    <w:uiPriority w:val="99"/>
    <w:semiHidden/>
    <w:rsid w:val="008D7398"/>
    <w:rPr>
      <w:rFonts w:ascii="Tahoma" w:eastAsia="Times New Roman" w:hAnsi="Tahoma" w:cs="Tahoma"/>
      <w:sz w:val="16"/>
      <w:szCs w:val="16"/>
      <w:lang w:val="en-US" w:eastAsia="en-US"/>
    </w:rPr>
  </w:style>
  <w:style w:type="paragraph" w:customStyle="1" w:styleId="Address1">
    <w:name w:val="Address 1"/>
    <w:basedOn w:val="Normal"/>
    <w:rsid w:val="007D0110"/>
    <w:pPr>
      <w:spacing w:line="160" w:lineRule="atLeast"/>
      <w:jc w:val="both"/>
    </w:pPr>
    <w:rPr>
      <w:rFonts w:ascii="Arial" w:eastAsia="Batang" w:hAnsi="Arial"/>
      <w:sz w:val="14"/>
      <w:szCs w:val="20"/>
    </w:rPr>
  </w:style>
  <w:style w:type="paragraph" w:customStyle="1" w:styleId="CompanyNameOne">
    <w:name w:val="Company Name One"/>
    <w:basedOn w:val="Normal"/>
    <w:next w:val="Normal"/>
    <w:autoRedefine/>
    <w:rsid w:val="00870509"/>
    <w:pPr>
      <w:tabs>
        <w:tab w:val="left" w:pos="2160"/>
        <w:tab w:val="right" w:pos="6480"/>
      </w:tabs>
      <w:spacing w:before="120" w:after="40"/>
      <w:ind w:left="17"/>
      <w:jc w:val="both"/>
    </w:pPr>
    <w:rPr>
      <w:rFonts w:ascii="Arial" w:eastAsia="Batang" w:hAnsi="Arial" w:cs="Arial"/>
      <w:b/>
      <w:i/>
      <w:sz w:val="22"/>
      <w:szCs w:val="22"/>
    </w:rPr>
  </w:style>
  <w:style w:type="paragraph" w:customStyle="1" w:styleId="Achievement">
    <w:name w:val="Achievement"/>
    <w:basedOn w:val="BodyText"/>
    <w:rsid w:val="00BE1E01"/>
    <w:pPr>
      <w:numPr>
        <w:numId w:val="38"/>
      </w:numPr>
      <w:tabs>
        <w:tab w:val="clear" w:pos="360"/>
      </w:tabs>
      <w:spacing w:after="60" w:line="220" w:lineRule="atLeast"/>
    </w:pPr>
    <w:rPr>
      <w:rFonts w:ascii="Arial" w:eastAsia="Batang" w:hAnsi="Arial"/>
      <w:spacing w:val="-5"/>
      <w:sz w:val="20"/>
    </w:rPr>
  </w:style>
  <w:style w:type="paragraph" w:customStyle="1" w:styleId="JobTitle">
    <w:name w:val="Job Title"/>
    <w:next w:val="Achievement"/>
    <w:rsid w:val="00BE1E01"/>
    <w:pPr>
      <w:spacing w:after="60" w:line="220" w:lineRule="atLeast"/>
    </w:pPr>
    <w:rPr>
      <w:rFonts w:ascii="Arial Black" w:eastAsia="Batang" w:hAnsi="Arial Black"/>
      <w:spacing w:val="-10"/>
      <w:lang w:val="en-US" w:eastAsia="en-US"/>
    </w:rPr>
  </w:style>
  <w:style w:type="paragraph" w:customStyle="1" w:styleId="Institution">
    <w:name w:val="Institution"/>
    <w:basedOn w:val="Normal"/>
    <w:next w:val="Achievement"/>
    <w:autoRedefine/>
    <w:rsid w:val="00BE1E01"/>
    <w:pPr>
      <w:numPr>
        <w:numId w:val="40"/>
      </w:numPr>
      <w:tabs>
        <w:tab w:val="clear" w:pos="360"/>
        <w:tab w:val="num" w:pos="272"/>
        <w:tab w:val="left" w:pos="2160"/>
        <w:tab w:val="right" w:pos="6480"/>
      </w:tabs>
      <w:spacing w:before="120" w:after="40"/>
      <w:ind w:left="240" w:hanging="225"/>
      <w:jc w:val="both"/>
    </w:pPr>
    <w:rPr>
      <w:rFonts w:ascii="Arial" w:eastAsia="Batang"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294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havikp8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64AA6C-53FD-40DC-9DA8-2BBEFF913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2</Pages>
  <Words>452</Words>
  <Characters>2580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3026</CharactersWithSpaces>
  <SharedDoc>false</SharedDoc>
  <HLinks>
    <vt:vector size="12" baseType="variant">
      <vt:variant>
        <vt:i4>6881340</vt:i4>
      </vt:variant>
      <vt:variant>
        <vt:i4>3</vt:i4>
      </vt:variant>
      <vt:variant>
        <vt:i4>0</vt:i4>
      </vt:variant>
      <vt:variant>
        <vt:i4>5</vt:i4>
      </vt:variant>
      <vt:variant>
        <vt:lpwstr>mailto:sandy_b22003@yahoo.com</vt:lpwstr>
      </vt:variant>
      <vt:variant>
        <vt:lpwstr/>
      </vt:variant>
      <vt:variant>
        <vt:i4>4522063</vt:i4>
      </vt:variant>
      <vt:variant>
        <vt:i4>0</vt:i4>
      </vt:variant>
      <vt:variant>
        <vt:i4>0</vt:i4>
      </vt:variant>
      <vt:variant>
        <vt:i4>5</vt:i4>
      </vt:variant>
      <vt:variant>
        <vt:lpwstr>mailto:sandy_1703@live.com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dc:creator>
  <cp:lastModifiedBy>Bhavik</cp:lastModifiedBy>
  <cp:revision>31</cp:revision>
  <cp:lastPrinted>2019-12-06T13:16:00Z</cp:lastPrinted>
  <dcterms:created xsi:type="dcterms:W3CDTF">2018-05-18T15:58:00Z</dcterms:created>
  <dcterms:modified xsi:type="dcterms:W3CDTF">2021-08-23T11:34:00Z</dcterms:modified>
</cp:coreProperties>
</file>