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A2" w:rsidRDefault="008B7DF8">
      <w:pPr>
        <w:rPr>
          <w:rFonts w:ascii="Cambria" w:eastAsia="Batang" w:hAnsi="Cambria" w:cs="Calibri"/>
          <w:b/>
          <w:sz w:val="28"/>
          <w:szCs w:val="28"/>
          <w:u w:val="single"/>
          <w:lang w:eastAsia="ar-SA"/>
        </w:rPr>
      </w:pPr>
      <w:r>
        <w:rPr>
          <w:rFonts w:ascii="Cambria" w:eastAsia="Batang" w:hAnsi="Cambria" w:cs="Calibri"/>
          <w:b/>
          <w:sz w:val="28"/>
          <w:szCs w:val="28"/>
          <w:u w:val="single"/>
          <w:lang w:eastAsia="ar-SA"/>
        </w:rPr>
        <w:t>RESUM</w:t>
      </w:r>
      <w:r w:rsidR="000437E3">
        <w:rPr>
          <w:rFonts w:ascii="Cambria" w:eastAsia="Batang" w:hAnsi="Cambria" w:cs="Calibri"/>
          <w:b/>
          <w:sz w:val="28"/>
          <w:szCs w:val="28"/>
          <w:u w:val="single"/>
          <w:lang w:eastAsia="ar-SA"/>
        </w:rPr>
        <w:t>E</w:t>
      </w:r>
    </w:p>
    <w:p w:rsidR="00F66FA2" w:rsidRDefault="00F66FA2">
      <w:pPr>
        <w:rPr>
          <w:rFonts w:ascii="Cambria" w:eastAsia="Batang" w:hAnsi="Cambria" w:cs="Calibri"/>
          <w:b/>
          <w:sz w:val="28"/>
          <w:szCs w:val="28"/>
          <w:lang w:eastAsia="ar-SA"/>
        </w:rPr>
      </w:pPr>
    </w:p>
    <w:p w:rsidR="008C3313" w:rsidRDefault="008C3313">
      <w:pPr>
        <w:rPr>
          <w:rFonts w:ascii="Cambria" w:eastAsia="Batang" w:hAnsi="Cambria" w:cs="Calibri"/>
          <w:b/>
          <w:sz w:val="28"/>
          <w:szCs w:val="28"/>
          <w:lang w:eastAsia="ar-SA"/>
        </w:rPr>
      </w:pPr>
    </w:p>
    <w:p w:rsidR="00F66FA2" w:rsidRDefault="000437E3">
      <w:pPr>
        <w:rPr>
          <w:rFonts w:ascii="Cambria" w:eastAsia="Batang" w:hAnsi="Cambria" w:cs="Calibri"/>
          <w:b/>
          <w:sz w:val="28"/>
          <w:szCs w:val="28"/>
          <w:lang w:eastAsia="ar-SA"/>
        </w:rPr>
      </w:pPr>
      <w:r>
        <w:rPr>
          <w:rFonts w:ascii="Cambria" w:eastAsia="Batang" w:hAnsi="Cambria" w:cs="Calibri"/>
          <w:b/>
          <w:sz w:val="28"/>
          <w:szCs w:val="28"/>
          <w:lang w:eastAsia="ar-SA"/>
        </w:rPr>
        <w:t>Ms.BIJAL JAIMIN BHAVSAR</w:t>
      </w:r>
    </w:p>
    <w:p w:rsidR="00AC3842" w:rsidRDefault="00AC3842" w:rsidP="00AC3842">
      <w:pPr>
        <w:rPr>
          <w:rFonts w:ascii="Cambria" w:hAnsi="Cambria" w:cs="Calibri"/>
          <w:b/>
        </w:rPr>
      </w:pPr>
    </w:p>
    <w:p w:rsidR="00AC3842" w:rsidRDefault="00AC3842" w:rsidP="00AC3842">
      <w:pPr>
        <w:rPr>
          <w:rFonts w:ascii="Cambria" w:hAnsi="Cambria" w:cs="Calibri"/>
        </w:rPr>
      </w:pPr>
      <w:r>
        <w:rPr>
          <w:rFonts w:ascii="Cambria" w:hAnsi="Cambria" w:cs="Calibri"/>
          <w:b/>
        </w:rPr>
        <w:t xml:space="preserve">Present Address:  </w:t>
      </w:r>
      <w:r>
        <w:rPr>
          <w:rFonts w:ascii="Cambria" w:hAnsi="Cambria" w:cs="Calibri"/>
        </w:rPr>
        <w:t>31</w:t>
      </w:r>
      <w:proofErr w:type="gramStart"/>
      <w:r>
        <w:rPr>
          <w:rFonts w:ascii="Cambria" w:hAnsi="Cambria" w:cs="Calibri"/>
        </w:rPr>
        <w:t>,Govindareddy</w:t>
      </w:r>
      <w:proofErr w:type="gramEnd"/>
      <w:r>
        <w:rPr>
          <w:rFonts w:ascii="Cambria" w:hAnsi="Cambria" w:cs="Calibri"/>
        </w:rPr>
        <w:t xml:space="preserve"> </w:t>
      </w:r>
      <w:proofErr w:type="spellStart"/>
      <w:r>
        <w:rPr>
          <w:rFonts w:ascii="Cambria" w:hAnsi="Cambria" w:cs="Calibri"/>
        </w:rPr>
        <w:t>Layout,Arkere,Bannerghatta</w:t>
      </w:r>
      <w:proofErr w:type="spellEnd"/>
      <w:r>
        <w:rPr>
          <w:rFonts w:ascii="Cambria" w:hAnsi="Cambria" w:cs="Calibri"/>
        </w:rPr>
        <w:t xml:space="preserve"> Road,Bangalore-560076</w:t>
      </w:r>
    </w:p>
    <w:p w:rsidR="00F66FA2" w:rsidRDefault="000437E3">
      <w:pPr>
        <w:rPr>
          <w:rFonts w:ascii="Cambria"/>
          <w:b/>
        </w:rPr>
      </w:pPr>
      <w:r>
        <w:rPr>
          <w:rFonts w:ascii="Cambria" w:hAnsi="Cambria" w:cs="Calibri"/>
          <w:b/>
        </w:rPr>
        <w:t xml:space="preserve">Permanent Address:             </w:t>
      </w:r>
    </w:p>
    <w:p w:rsidR="00F66FA2" w:rsidRDefault="000437E3">
      <w:pPr>
        <w:rPr>
          <w:rFonts w:ascii="Cambria" w:hAnsi="Cambria" w:cs="Calibri"/>
        </w:rPr>
      </w:pPr>
      <w:r>
        <w:rPr>
          <w:rFonts w:ascii="Cambria" w:hAnsi="Cambria" w:cs="Calibri"/>
        </w:rPr>
        <w:t>H-304</w:t>
      </w:r>
      <w:proofErr w:type="gramStart"/>
      <w:r>
        <w:rPr>
          <w:rFonts w:ascii="Cambria" w:hAnsi="Cambria" w:cs="Calibri"/>
        </w:rPr>
        <w:t>,Dev</w:t>
      </w:r>
      <w:proofErr w:type="gramEnd"/>
      <w:r>
        <w:rPr>
          <w:rFonts w:ascii="Cambria" w:hAnsi="Cambria" w:cs="Calibri"/>
        </w:rPr>
        <w:t xml:space="preserve"> Castle, Opp. Reliance Fresh, Jaymala Bus Stop,Maninagar, Ahemedabad, Gujarat – 382443</w:t>
      </w:r>
    </w:p>
    <w:p w:rsidR="00F66FA2" w:rsidRDefault="000437E3">
      <w:pPr>
        <w:rPr>
          <w:rFonts w:ascii="Cambria" w:hAnsi="Cambria" w:cs="Calibri"/>
        </w:rPr>
      </w:pPr>
      <w:r>
        <w:rPr>
          <w:rFonts w:ascii="Cambria" w:hAnsi="Cambria" w:cs="Calibri"/>
          <w:b/>
        </w:rPr>
        <w:t>Contact:</w:t>
      </w:r>
      <w:r>
        <w:rPr>
          <w:rFonts w:ascii="Cambria" w:hAnsi="Cambria" w:cs="Calibri"/>
        </w:rPr>
        <w:t xml:space="preserve"> + 9099969598; </w:t>
      </w:r>
    </w:p>
    <w:p w:rsidR="00F66FA2" w:rsidRDefault="000437E3">
      <w:pPr>
        <w:rPr>
          <w:rFonts w:ascii="Cambria" w:hAnsi="Cambria" w:cs="Calibri"/>
          <w:color w:val="0000FF"/>
          <w:u w:val="single"/>
        </w:rPr>
      </w:pPr>
      <w:r>
        <w:rPr>
          <w:rFonts w:ascii="Cambria" w:hAnsi="Cambria" w:cs="Calibri"/>
          <w:b/>
        </w:rPr>
        <w:t>Email</w:t>
      </w:r>
      <w:proofErr w:type="gramStart"/>
      <w:r>
        <w:rPr>
          <w:rFonts w:ascii="Cambria" w:hAnsi="Cambria" w:cs="Calibri"/>
          <w:b/>
        </w:rPr>
        <w:t>:</w:t>
      </w:r>
      <w:proofErr w:type="gramEnd"/>
      <w:r w:rsidR="0073404B">
        <w:fldChar w:fldCharType="begin"/>
      </w:r>
      <w:r w:rsidR="00820B4F">
        <w:instrText>HYPERLINK "mailto:bijal.m.bhavsar@gmail.com"</w:instrText>
      </w:r>
      <w:r w:rsidR="0073404B">
        <w:fldChar w:fldCharType="separate"/>
      </w:r>
      <w:r>
        <w:rPr>
          <w:rStyle w:val="Hyperlink"/>
          <w:rFonts w:ascii="Cambria" w:hAnsi="Cambria" w:cs="Calibri"/>
        </w:rPr>
        <w:t>bijal.m.bhavsar@gmail.com</w:t>
      </w:r>
      <w:r w:rsidR="0073404B">
        <w:fldChar w:fldCharType="end"/>
      </w:r>
    </w:p>
    <w:p w:rsidR="00F66FA2" w:rsidRDefault="00F66FA2">
      <w:pPr>
        <w:rPr>
          <w:rStyle w:val="Hyperlink"/>
          <w:rFonts w:ascii="Cambria"/>
          <w:sz w:val="22"/>
        </w:rPr>
      </w:pPr>
    </w:p>
    <w:p w:rsidR="00F66FA2" w:rsidRDefault="000437E3">
      <w:pPr>
        <w:rPr>
          <w:rStyle w:val="Hyperlink"/>
          <w:rFonts w:ascii="Cambria"/>
          <w:sz w:val="22"/>
        </w:rPr>
      </w:pPr>
      <w:r>
        <w:rPr>
          <w:rFonts w:ascii="Cambria" w:eastAsia="SimSun" w:hAnsi="Cambria"/>
          <w:b/>
          <w:noProof/>
          <w:sz w:val="18"/>
          <w:szCs w:val="18"/>
        </w:rPr>
        <w:drawing>
          <wp:inline distT="0" distB="0" distL="0" distR="0">
            <wp:extent cx="9144000" cy="95885"/>
            <wp:effectExtent l="0" t="0" r="0" b="0"/>
            <wp:docPr id="5" name="Picture 5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5155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2" w:rsidRDefault="000437E3">
      <w:pPr>
        <w:jc w:val="both"/>
        <w:rPr>
          <w:rFonts w:ascii="Cambria" w:hAnsi="Cambria" w:cs="Calibri"/>
          <w:b/>
          <w:sz w:val="32"/>
          <w:szCs w:val="32"/>
        </w:rPr>
      </w:pPr>
      <w:r>
        <w:rPr>
          <w:rFonts w:ascii="Cambria" w:hAnsi="Cambria" w:cs="Calibri"/>
          <w:b/>
          <w:sz w:val="32"/>
          <w:szCs w:val="32"/>
        </w:rPr>
        <w:t>QUALITY ASSURANCE PROFESSIONAL - PHARMACEUTICAL INDUSTRY</w:t>
      </w:r>
    </w:p>
    <w:p w:rsidR="00F66FA2" w:rsidRDefault="000437E3">
      <w:pPr>
        <w:jc w:val="both"/>
        <w:rPr>
          <w:rFonts w:ascii="Cambria" w:hAnsi="Cambria" w:cs="Tahoma"/>
          <w:i/>
        </w:rPr>
      </w:pPr>
      <w:proofErr w:type="gramStart"/>
      <w:r>
        <w:rPr>
          <w:rFonts w:ascii="Cambria" w:hAnsi="Cambria" w:cs="Tahoma"/>
          <w:i/>
        </w:rPr>
        <w:t>Seeking challenging assignments with an organization of repute across the industry.</w:t>
      </w:r>
      <w:proofErr w:type="gramEnd"/>
    </w:p>
    <w:p w:rsidR="00F66FA2" w:rsidRDefault="000437E3">
      <w:pPr>
        <w:jc w:val="both"/>
        <w:rPr>
          <w:rFonts w:ascii="Cambria" w:eastAsia="SimSun" w:hAnsi="Cambria"/>
          <w:b/>
          <w:sz w:val="18"/>
          <w:szCs w:val="18"/>
        </w:rPr>
      </w:pPr>
      <w:r>
        <w:rPr>
          <w:rFonts w:ascii="Cambria" w:eastAsia="SimSun" w:hAnsi="Cambria"/>
          <w:b/>
          <w:noProof/>
          <w:sz w:val="18"/>
          <w:szCs w:val="18"/>
        </w:rPr>
        <w:drawing>
          <wp:inline distT="0" distB="0" distL="0" distR="0">
            <wp:extent cx="9144000" cy="95885"/>
            <wp:effectExtent l="0" t="0" r="0" b="0"/>
            <wp:docPr id="4" name="Picture 4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5155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D5" w:rsidRPr="00B025D5" w:rsidRDefault="000437E3" w:rsidP="00B025D5">
      <w:pPr>
        <w:numPr>
          <w:ilvl w:val="0"/>
          <w:numId w:val="1"/>
        </w:numPr>
        <w:jc w:val="both"/>
        <w:rPr>
          <w:rFonts w:ascii="Cambria" w:hAnsi="Cambria" w:cs="Cambria"/>
        </w:rPr>
      </w:pPr>
      <w:r w:rsidRPr="00B025D5">
        <w:rPr>
          <w:rFonts w:ascii="Cambria" w:hAnsi="Cambria" w:cs="Cambria"/>
        </w:rPr>
        <w:t xml:space="preserve">Competent and diligent professional </w:t>
      </w:r>
      <w:r w:rsidRPr="00B025D5">
        <w:rPr>
          <w:rFonts w:ascii="Cambria" w:hAnsi="Cambria" w:cs="Cambria"/>
          <w:b/>
        </w:rPr>
        <w:t>with experience of 11 years in conducting analysis and implementation of quality systems &amp; procedures across the Pharmaceutical Industry</w:t>
      </w:r>
      <w:r w:rsidRPr="00B025D5">
        <w:rPr>
          <w:rFonts w:ascii="Cambria" w:hAnsi="Cambria" w:cs="Cambria"/>
        </w:rPr>
        <w:t xml:space="preserve"> and currently spearheading as </w:t>
      </w:r>
      <w:r w:rsidR="00B025D5">
        <w:rPr>
          <w:rFonts w:ascii="Cambria" w:hAnsi="Cambria" w:cs="Calibri"/>
          <w:b/>
        </w:rPr>
        <w:t xml:space="preserve"> Team Lea</w:t>
      </w:r>
      <w:r w:rsidR="00496AA4">
        <w:rPr>
          <w:rFonts w:ascii="Cambria" w:hAnsi="Cambria" w:cs="Calibri"/>
          <w:b/>
        </w:rPr>
        <w:t>d</w:t>
      </w:r>
      <w:r w:rsidR="00B025D5">
        <w:rPr>
          <w:rFonts w:ascii="Cambria" w:hAnsi="Cambria" w:cs="Calibri"/>
          <w:b/>
        </w:rPr>
        <w:t>er</w:t>
      </w:r>
      <w:r w:rsidRPr="00B025D5">
        <w:rPr>
          <w:rFonts w:ascii="Cambria" w:hAnsi="Cambria" w:cs="Calibri"/>
          <w:b/>
        </w:rPr>
        <w:t xml:space="preserve"> with </w:t>
      </w:r>
      <w:r w:rsidR="00B025D5">
        <w:rPr>
          <w:rFonts w:ascii="Cambria" w:hAnsi="Cambria" w:cs="Calibri"/>
          <w:b/>
        </w:rPr>
        <w:t xml:space="preserve">Strides </w:t>
      </w:r>
      <w:proofErr w:type="spellStart"/>
      <w:r w:rsidR="00B025D5">
        <w:rPr>
          <w:rFonts w:ascii="Cambria" w:hAnsi="Cambria" w:cs="Calibri"/>
          <w:b/>
        </w:rPr>
        <w:t>Shasun</w:t>
      </w:r>
      <w:proofErr w:type="spellEnd"/>
      <w:r w:rsidR="00B025D5">
        <w:rPr>
          <w:rFonts w:ascii="Cambria" w:hAnsi="Cambria" w:cs="Calibri"/>
          <w:b/>
        </w:rPr>
        <w:t xml:space="preserve"> Limited, Bangalore.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  <w:b/>
        </w:rPr>
      </w:pPr>
      <w:r>
        <w:rPr>
          <w:rFonts w:ascii="Cambria" w:hAnsi="Cambria" w:cs="Cambria"/>
        </w:rPr>
        <w:t xml:space="preserve">Knowledge of </w:t>
      </w:r>
      <w:r>
        <w:rPr>
          <w:rFonts w:ascii="Cambria" w:hAnsi="Cambria" w:cs="Cambria"/>
          <w:b/>
        </w:rPr>
        <w:t xml:space="preserve">review of documents </w:t>
      </w:r>
      <w:r>
        <w:rPr>
          <w:rFonts w:ascii="Cambria" w:hAnsi="Cambria" w:cs="Cambria"/>
        </w:rPr>
        <w:t xml:space="preserve">(i.e., API &amp; raw material specification, in process, finished product &amp; shelf life specifications &amp; standard test procedure (STP), in process &amp; finished product sampling protocols,Master Formula Card (MFC), Stability Study Protocols etc.) for </w:t>
      </w:r>
      <w:r>
        <w:rPr>
          <w:rFonts w:ascii="Cambria" w:hAnsi="Cambria" w:cs="Cambria"/>
          <w:b/>
        </w:rPr>
        <w:t>US / EU / Brazil / Canada / ROW / Domestic market for Oral solid, liquid and Injectable preparations.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Knowledge of review of</w:t>
      </w:r>
      <w:r>
        <w:rPr>
          <w:rFonts w:ascii="Cambria" w:hAnsi="Cambria" w:cs="Cambria"/>
          <w:b/>
        </w:rPr>
        <w:t xml:space="preserve"> Product Development Reports as per Quality by Design (QBD) principles </w:t>
      </w:r>
      <w:r>
        <w:rPr>
          <w:rFonts w:ascii="Cambria" w:hAnsi="Cambria" w:cs="Cambria"/>
        </w:rPr>
        <w:t xml:space="preserve"> like DOE,Design space,Process optimization, formula optimization , Quality risk management and as per regulatory requirement.</w:t>
      </w:r>
    </w:p>
    <w:p w:rsidR="00F66FA2" w:rsidRPr="00FF33BF" w:rsidRDefault="000437E3">
      <w:pPr>
        <w:numPr>
          <w:ilvl w:val="0"/>
          <w:numId w:val="1"/>
        </w:numPr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 xml:space="preserve">Experienced in </w:t>
      </w:r>
      <w:r>
        <w:rPr>
          <w:rFonts w:ascii="Cambria" w:hAnsi="Cambria" w:cs="Tahoma"/>
          <w:b/>
        </w:rPr>
        <w:t>Quality Assurance for System development, document review and approval based on  Regulatory requirement ,Part of C</w:t>
      </w:r>
      <w:r w:rsidR="00FF33BF">
        <w:rPr>
          <w:rFonts w:ascii="Cambria" w:hAnsi="Cambria" w:cs="Tahoma"/>
          <w:b/>
        </w:rPr>
        <w:t>ustomer Audits &amp; Interna</w:t>
      </w:r>
      <w:r w:rsidR="00077FFB">
        <w:rPr>
          <w:rFonts w:ascii="Cambria" w:hAnsi="Cambria" w:cs="Tahoma"/>
          <w:b/>
        </w:rPr>
        <w:t>l Audi</w:t>
      </w:r>
      <w:r w:rsidR="00FF33BF">
        <w:rPr>
          <w:rFonts w:ascii="Cambria" w:hAnsi="Cambria" w:cs="Tahoma"/>
          <w:b/>
        </w:rPr>
        <w:t xml:space="preserve">t, </w:t>
      </w:r>
      <w:r>
        <w:rPr>
          <w:rFonts w:ascii="Cambria" w:hAnsi="Cambria" w:cs="Tahoma"/>
          <w:b/>
        </w:rPr>
        <w:t xml:space="preserve">Approval of Standard Operating Procedures, Analytical Method Validation study ,Analytical Method Equivalency Study, Annual Product Quality Reviews  of Pharmaceuticals. </w:t>
      </w:r>
    </w:p>
    <w:p w:rsidR="00FF33BF" w:rsidRDefault="00FF33BF">
      <w:pPr>
        <w:numPr>
          <w:ilvl w:val="0"/>
          <w:numId w:val="1"/>
        </w:numPr>
        <w:jc w:val="both"/>
        <w:rPr>
          <w:rFonts w:ascii="Cambria" w:hAnsi="Cambria" w:cs="Tahoma"/>
        </w:rPr>
      </w:pPr>
      <w:proofErr w:type="spellStart"/>
      <w:r>
        <w:rPr>
          <w:rFonts w:ascii="Cambria" w:hAnsi="Cambria" w:cs="Tahoma"/>
        </w:rPr>
        <w:t>Exerience</w:t>
      </w:r>
      <w:proofErr w:type="spellEnd"/>
      <w:r>
        <w:rPr>
          <w:rFonts w:ascii="Cambria" w:hAnsi="Cambria" w:cs="Tahoma"/>
        </w:rPr>
        <w:t xml:space="preserve"> in QMS </w:t>
      </w:r>
      <w:r w:rsidR="00885940">
        <w:rPr>
          <w:rFonts w:ascii="Cambria" w:hAnsi="Cambria" w:cs="Tahoma"/>
        </w:rPr>
        <w:t>elements</w:t>
      </w:r>
      <w:r w:rsidR="00996B41">
        <w:rPr>
          <w:rFonts w:ascii="Cambria" w:hAnsi="Cambria" w:cs="Tahoma"/>
        </w:rPr>
        <w:t xml:space="preserve"> 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 xml:space="preserve">Experience in handling various regulatory audits like </w:t>
      </w:r>
      <w:r>
        <w:rPr>
          <w:rFonts w:ascii="Cambria" w:hAnsi="Cambria" w:cs="Calibri"/>
          <w:b/>
        </w:rPr>
        <w:t xml:space="preserve">MHRA, USFDA, </w:t>
      </w:r>
      <w:proofErr w:type="gramStart"/>
      <w:r>
        <w:rPr>
          <w:rFonts w:ascii="Cambria" w:hAnsi="Cambria" w:cs="Calibri"/>
          <w:b/>
        </w:rPr>
        <w:t>ANVISA</w:t>
      </w:r>
      <w:proofErr w:type="gramEnd"/>
      <w:r>
        <w:rPr>
          <w:rFonts w:ascii="Cambria" w:hAnsi="Cambria" w:cs="Calibri"/>
          <w:b/>
        </w:rPr>
        <w:t xml:space="preserve"> </w:t>
      </w:r>
      <w:r>
        <w:rPr>
          <w:rFonts w:ascii="Cambria" w:hAnsi="Cambria" w:cs="Calibri"/>
        </w:rPr>
        <w:t>etc.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>Knowledge of</w:t>
      </w:r>
      <w:r>
        <w:rPr>
          <w:rFonts w:ascii="Cambria" w:hAnsi="Cambria" w:cs="Tahoma"/>
          <w:b/>
        </w:rPr>
        <w:t xml:space="preserve"> ICH Guidelines, GMP principles, ICH Q8 (Pharmaceutical development), Q9 (Quality risk management) and Q10 (Pharmaceutical Quality System) guidelines.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Tahoma"/>
        </w:rPr>
      </w:pPr>
      <w:r>
        <w:rPr>
          <w:rFonts w:ascii="Cambria" w:hAnsi="Cambria" w:cs="Tahoma"/>
          <w:b/>
        </w:rPr>
        <w:t>Knowledge of ICH M4  (</w:t>
      </w:r>
      <w:proofErr w:type="spellStart"/>
      <w:r>
        <w:rPr>
          <w:rFonts w:ascii="Cambria" w:hAnsi="Cambria" w:cs="Tahoma"/>
          <w:b/>
        </w:rPr>
        <w:t>Oragnization</w:t>
      </w:r>
      <w:proofErr w:type="spellEnd"/>
      <w:r>
        <w:rPr>
          <w:rFonts w:ascii="Cambria" w:hAnsi="Cambria" w:cs="Tahoma"/>
          <w:b/>
        </w:rPr>
        <w:t xml:space="preserve"> of CTD)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Knowledge of </w:t>
      </w:r>
      <w:r>
        <w:rPr>
          <w:rFonts w:ascii="Cambria" w:hAnsi="Cambria"/>
          <w:b/>
        </w:rPr>
        <w:t>vendor development</w:t>
      </w:r>
      <w:r>
        <w:rPr>
          <w:rFonts w:ascii="Cambria" w:hAnsi="Cambria"/>
        </w:rPr>
        <w:t xml:space="preserve"> activities for KSM</w:t>
      </w:r>
      <w:proofErr w:type="gramStart"/>
      <w:r>
        <w:rPr>
          <w:rFonts w:ascii="Cambria" w:hAnsi="Cambria"/>
        </w:rPr>
        <w:t>,API,Raw</w:t>
      </w:r>
      <w:proofErr w:type="gramEnd"/>
      <w:r>
        <w:rPr>
          <w:rFonts w:ascii="Cambria" w:hAnsi="Cambria"/>
        </w:rPr>
        <w:t xml:space="preserve"> material.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Knowledge of preparation of summary of Management Review Meeting.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Knowledge of </w:t>
      </w:r>
      <w:r>
        <w:rPr>
          <w:rFonts w:ascii="Cambria" w:hAnsi="Cambria"/>
          <w:b/>
        </w:rPr>
        <w:t>SUPAC</w:t>
      </w:r>
      <w:r>
        <w:rPr>
          <w:rFonts w:ascii="Cambria" w:hAnsi="Cambria"/>
        </w:rPr>
        <w:t xml:space="preserve"> guidance.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Knowledge of Dossier Review for regulated market.</w:t>
      </w:r>
    </w:p>
    <w:p w:rsidR="00F66FA2" w:rsidRDefault="00F66FA2">
      <w:pPr>
        <w:rPr>
          <w:rFonts w:ascii="Cambria" w:hAnsi="Cambria"/>
          <w:b/>
        </w:rPr>
      </w:pPr>
    </w:p>
    <w:p w:rsidR="00F66FA2" w:rsidRDefault="000437E3">
      <w:pPr>
        <w:rPr>
          <w:rFonts w:ascii="Cambria" w:hAnsi="Cambria"/>
          <w:b/>
        </w:rPr>
      </w:pPr>
      <w:r>
        <w:rPr>
          <w:rFonts w:ascii="Cambria" w:hAnsi="Cambria"/>
          <w:b/>
        </w:rPr>
        <w:t>Core Competencies</w:t>
      </w:r>
    </w:p>
    <w:p w:rsidR="00F66FA2" w:rsidRDefault="000437E3">
      <w:pPr>
        <w:rPr>
          <w:rFonts w:ascii="Cambria" w:hAnsi="Cambria"/>
          <w:b/>
        </w:rPr>
      </w:pPr>
      <w:r>
        <w:rPr>
          <w:rFonts w:ascii="Cambria" w:eastAsia="SimSun" w:hAnsi="Cambria"/>
          <w:b/>
          <w:noProof/>
          <w:sz w:val="18"/>
          <w:szCs w:val="18"/>
        </w:rPr>
        <w:drawing>
          <wp:inline distT="0" distB="0" distL="0" distR="0">
            <wp:extent cx="5943600" cy="62325"/>
            <wp:effectExtent l="0" t="0" r="0" b="0"/>
            <wp:docPr id="3" name="Picture 3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5155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2" w:rsidRDefault="000437E3">
      <w:pPr>
        <w:rPr>
          <w:rFonts w:ascii="Cambria" w:hAnsi="Cambria"/>
        </w:rPr>
      </w:pP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Documentation /Reports  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Quality Management System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Technology Transfer from R&amp;D to mfg location 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Audit /Inspection 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Calibration/ Validations/Qualification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Process Validation 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Method Validation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Change Control  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Deviation &amp; CAPA   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System Improvement 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OOS evaluation</w:t>
      </w:r>
      <w:r>
        <w:rPr>
          <w:rFonts w:ascii="Cambria" w:hAnsi="Cambria"/>
        </w:rPr>
        <w:sym w:font="Symbol" w:char="F0A8"/>
      </w:r>
      <w:r>
        <w:rPr>
          <w:rFonts w:ascii="Cambria" w:hAnsi="Cambria"/>
        </w:rPr>
        <w:t xml:space="preserve"> SOP</w:t>
      </w:r>
    </w:p>
    <w:p w:rsidR="00F66FA2" w:rsidRDefault="00F66FA2">
      <w:pPr>
        <w:rPr>
          <w:rFonts w:ascii="Cambria" w:hAnsi="Cambria"/>
        </w:rPr>
      </w:pPr>
    </w:p>
    <w:p w:rsidR="00F2350C" w:rsidRDefault="00F2350C">
      <w:pPr>
        <w:rPr>
          <w:rFonts w:ascii="Cambria" w:hAnsi="Cambria"/>
        </w:rPr>
      </w:pPr>
    </w:p>
    <w:p w:rsidR="00F2350C" w:rsidRDefault="00F2350C">
      <w:pPr>
        <w:rPr>
          <w:rFonts w:ascii="Cambria" w:hAnsi="Cambria"/>
        </w:rPr>
      </w:pPr>
    </w:p>
    <w:p w:rsidR="00F2350C" w:rsidRDefault="00F2350C">
      <w:pPr>
        <w:rPr>
          <w:rFonts w:ascii="Cambria" w:hAnsi="Cambria"/>
        </w:rPr>
      </w:pPr>
    </w:p>
    <w:p w:rsidR="00F2350C" w:rsidRDefault="00F2350C">
      <w:pPr>
        <w:rPr>
          <w:rFonts w:ascii="Cambria" w:hAnsi="Cambria"/>
        </w:rPr>
      </w:pPr>
    </w:p>
    <w:p w:rsidR="00F66FA2" w:rsidRDefault="000437E3">
      <w:pPr>
        <w:pStyle w:val="NormalWeb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</w:rPr>
        <w:lastRenderedPageBreak/>
        <w:t>PROFESSIONAL EXPERIENCE</w:t>
      </w:r>
      <w:r>
        <w:rPr>
          <w:rFonts w:ascii="Cambria" w:hAnsi="Cambria" w:cs="Calibri"/>
          <w:noProof/>
          <w:sz w:val="12"/>
          <w:szCs w:val="12"/>
        </w:rPr>
        <w:drawing>
          <wp:inline distT="0" distB="0" distL="0" distR="0">
            <wp:extent cx="5943600" cy="62325"/>
            <wp:effectExtent l="0" t="0" r="0" b="0"/>
            <wp:docPr id="6" name="Picture 6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5155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2" w:rsidRDefault="00F66FA2">
      <w:pPr>
        <w:ind w:firstLine="720"/>
        <w:jc w:val="both"/>
        <w:rPr>
          <w:rFonts w:ascii="Cambria" w:hAnsi="Cambria" w:cs="Calibri"/>
          <w:sz w:val="12"/>
          <w:szCs w:val="12"/>
        </w:rPr>
      </w:pPr>
    </w:p>
    <w:p w:rsidR="00F66FA2" w:rsidRDefault="000437E3">
      <w:pPr>
        <w:rPr>
          <w:rFonts w:ascii="Cambria" w:hAnsi="Cambria"/>
          <w:b/>
        </w:rPr>
      </w:pPr>
      <w:r>
        <w:rPr>
          <w:rFonts w:ascii="Cambria" w:hAnsi="Cambria"/>
        </w:rPr>
        <w:sym w:font="Symbol" w:char="F0A8"/>
      </w:r>
      <w:r>
        <w:rPr>
          <w:rFonts w:ascii="Cambria" w:hAnsi="Cambria" w:cs="Calibri"/>
          <w:b/>
        </w:rPr>
        <w:t xml:space="preserve">Current </w:t>
      </w:r>
      <w:proofErr w:type="gramStart"/>
      <w:r>
        <w:rPr>
          <w:rFonts w:ascii="Cambria" w:hAnsi="Cambria" w:cs="Calibri"/>
          <w:b/>
        </w:rPr>
        <w:t>Employer :Strides</w:t>
      </w:r>
      <w:proofErr w:type="gramEnd"/>
      <w:r>
        <w:rPr>
          <w:rFonts w:ascii="Cambria" w:hAnsi="Cambria" w:cs="Calibri"/>
          <w:b/>
        </w:rPr>
        <w:t xml:space="preserve"> </w:t>
      </w:r>
      <w:proofErr w:type="spellStart"/>
      <w:r>
        <w:rPr>
          <w:rFonts w:ascii="Cambria" w:hAnsi="Cambria" w:cs="Calibri"/>
          <w:b/>
        </w:rPr>
        <w:t>Shasun</w:t>
      </w:r>
      <w:proofErr w:type="spellEnd"/>
      <w:r>
        <w:rPr>
          <w:rFonts w:ascii="Cambria" w:hAnsi="Cambria" w:cs="Calibri"/>
          <w:b/>
        </w:rPr>
        <w:t xml:space="preserve"> Limited, Bang</w:t>
      </w:r>
      <w:r w:rsidR="00B025D5">
        <w:rPr>
          <w:rFonts w:ascii="Cambria" w:hAnsi="Cambria" w:cs="Calibri"/>
          <w:b/>
        </w:rPr>
        <w:t>a</w:t>
      </w:r>
      <w:r>
        <w:rPr>
          <w:rFonts w:ascii="Cambria" w:hAnsi="Cambria" w:cs="Calibri"/>
          <w:b/>
        </w:rPr>
        <w:t>lore</w:t>
      </w:r>
    </w:p>
    <w:p w:rsidR="00F66FA2" w:rsidRDefault="000437E3">
      <w:pPr>
        <w:rPr>
          <w:rFonts w:ascii="Cambria" w:hAnsi="Cambria"/>
        </w:rPr>
      </w:pPr>
      <w:r>
        <w:rPr>
          <w:rFonts w:ascii="Cambria" w:hAnsi="Cambria"/>
        </w:rPr>
        <w:sym w:font="Symbol" w:char="F0A8"/>
      </w:r>
      <w:r>
        <w:rPr>
          <w:rFonts w:ascii="Cambria" w:hAnsi="Cambria" w:cs="Calibri"/>
          <w:b/>
        </w:rPr>
        <w:t xml:space="preserve"> Designation: Team Leader</w:t>
      </w:r>
    </w:p>
    <w:p w:rsidR="00F66FA2" w:rsidRDefault="000437E3">
      <w:pPr>
        <w:rPr>
          <w:rFonts w:ascii="Cambria" w:hAnsi="Cambria" w:cs="Calibri"/>
          <w:b/>
        </w:rPr>
      </w:pPr>
      <w:r>
        <w:rPr>
          <w:rFonts w:ascii="Cambria" w:hAnsi="Cambria"/>
        </w:rPr>
        <w:sym w:font="Symbol" w:char="F0A8"/>
      </w:r>
      <w:r>
        <w:rPr>
          <w:rFonts w:ascii="Cambria" w:hAnsi="Cambria" w:cs="Calibri"/>
          <w:b/>
        </w:rPr>
        <w:t xml:space="preserve"> </w:t>
      </w:r>
      <w:proofErr w:type="gramStart"/>
      <w:r>
        <w:rPr>
          <w:rFonts w:ascii="Cambria" w:hAnsi="Cambria" w:cs="Calibri"/>
          <w:b/>
        </w:rPr>
        <w:t>Duration :</w:t>
      </w:r>
      <w:proofErr w:type="gramEnd"/>
      <w:r>
        <w:rPr>
          <w:rFonts w:ascii="Cambria" w:hAnsi="Cambria" w:cs="Calibri"/>
          <w:b/>
        </w:rPr>
        <w:t xml:space="preserve"> Since April-2016</w:t>
      </w:r>
    </w:p>
    <w:p w:rsidR="00F66FA2" w:rsidRDefault="00F66FA2">
      <w:pPr>
        <w:jc w:val="both"/>
        <w:rPr>
          <w:rFonts w:ascii="Cambria" w:hAnsi="Cambria" w:cs="Calibri"/>
          <w:b/>
          <w:sz w:val="6"/>
          <w:szCs w:val="6"/>
        </w:rPr>
      </w:pP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Responsible for review and approval documents related to US / EU / South Africa /Australia / Domestic market for Oral </w:t>
      </w:r>
      <w:proofErr w:type="spellStart"/>
      <w:r>
        <w:rPr>
          <w:rFonts w:ascii="Cambria" w:hAnsi="Cambria" w:cs="Cambria"/>
        </w:rPr>
        <w:t>solid</w:t>
      </w:r>
      <w:proofErr w:type="gramStart"/>
      <w:r w:rsidR="00C54745">
        <w:rPr>
          <w:rFonts w:ascii="Cambria" w:hAnsi="Cambria" w:cs="Cambria"/>
        </w:rPr>
        <w:t>,</w:t>
      </w:r>
      <w:r w:rsidR="00C54745" w:rsidRPr="00C54745">
        <w:rPr>
          <w:rFonts w:ascii="Cambria" w:hAnsi="Cambria" w:cs="Cambria"/>
        </w:rPr>
        <w:t>To</w:t>
      </w:r>
      <w:r w:rsidR="00C54745">
        <w:rPr>
          <w:rFonts w:ascii="Cambria" w:hAnsi="Cambria" w:cs="Cambria"/>
        </w:rPr>
        <w:t>pical</w:t>
      </w:r>
      <w:proofErr w:type="spellEnd"/>
      <w:proofErr w:type="gramEnd"/>
      <w:r>
        <w:rPr>
          <w:rFonts w:ascii="Cambria" w:hAnsi="Cambria" w:cs="Cambria"/>
        </w:rPr>
        <w:t xml:space="preserve"> and  liquid preparations.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Review and approval of Product Development Reports as per Quality by Design (QBD) principles  like DOE,Design space,Process optimization, formula optimization , Quality risk management and as per regulatory requirement.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Involved in review &amp; approval of Technology Transfer document from R&amp; D to concerned manufacturing location for </w:t>
      </w:r>
      <w:proofErr w:type="gramStart"/>
      <w:r>
        <w:rPr>
          <w:rFonts w:ascii="Cambria" w:hAnsi="Cambria" w:cs="Cambria"/>
        </w:rPr>
        <w:t>formulation .</w:t>
      </w:r>
      <w:proofErr w:type="gramEnd"/>
      <w:r>
        <w:rPr>
          <w:rFonts w:ascii="Cambria" w:hAnsi="Cambria" w:cs="Cambria"/>
        </w:rPr>
        <w:t xml:space="preserve"> </w:t>
      </w:r>
      <w:proofErr w:type="spellStart"/>
      <w:proofErr w:type="gramStart"/>
      <w:r>
        <w:rPr>
          <w:rFonts w:ascii="Cambria" w:hAnsi="Cambria" w:cs="Cambria"/>
        </w:rPr>
        <w:t>i.e.Master</w:t>
      </w:r>
      <w:proofErr w:type="spellEnd"/>
      <w:proofErr w:type="gramEnd"/>
      <w:r>
        <w:rPr>
          <w:rFonts w:ascii="Cambria" w:hAnsi="Cambria" w:cs="Cambria"/>
        </w:rPr>
        <w:t xml:space="preserve"> Formula </w:t>
      </w:r>
      <w:proofErr w:type="spellStart"/>
      <w:r w:rsidR="00A412D2">
        <w:rPr>
          <w:rFonts w:ascii="Cambria" w:hAnsi="Cambria" w:cs="Cambria"/>
        </w:rPr>
        <w:t>Recor</w:t>
      </w:r>
      <w:proofErr w:type="spellEnd"/>
      <w:r w:rsidR="00A412D2">
        <w:rPr>
          <w:rFonts w:ascii="Cambria" w:hAnsi="Cambria" w:cs="Cambria"/>
        </w:rPr>
        <w:t xml:space="preserve"> (MFR</w:t>
      </w:r>
      <w:r>
        <w:rPr>
          <w:rFonts w:ascii="Cambria" w:hAnsi="Cambria" w:cs="Cambria"/>
        </w:rPr>
        <w:t xml:space="preserve">), Master Packing </w:t>
      </w:r>
      <w:r w:rsidR="00A412D2">
        <w:rPr>
          <w:rFonts w:ascii="Cambria" w:hAnsi="Cambria" w:cs="Cambria"/>
        </w:rPr>
        <w:t xml:space="preserve">Record (MPR) </w:t>
      </w:r>
      <w:r>
        <w:rPr>
          <w:rFonts w:ascii="Cambria" w:hAnsi="Cambria" w:cs="Cambria"/>
        </w:rPr>
        <w:t xml:space="preserve">etc. 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Review of </w:t>
      </w:r>
      <w:r w:rsidR="00A412D2">
        <w:rPr>
          <w:rFonts w:ascii="Cambria" w:hAnsi="Cambria" w:cs="Calibri"/>
        </w:rPr>
        <w:t>DQ</w:t>
      </w:r>
      <w:proofErr w:type="gramStart"/>
      <w:r w:rsidR="00A412D2">
        <w:rPr>
          <w:rFonts w:ascii="Cambria" w:hAnsi="Cambria" w:cs="Calibri"/>
        </w:rPr>
        <w:t>,QRM,</w:t>
      </w:r>
      <w:r>
        <w:rPr>
          <w:rFonts w:ascii="Cambria" w:hAnsi="Cambria" w:cs="Calibri"/>
        </w:rPr>
        <w:t>IQ</w:t>
      </w:r>
      <w:proofErr w:type="gramEnd"/>
      <w:r>
        <w:rPr>
          <w:rFonts w:ascii="Cambria" w:hAnsi="Cambria" w:cs="Calibri"/>
        </w:rPr>
        <w:t>/OQ/PQ protocols and reports and review of Preventive Maintenance reports.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Preparation and review of departmental SOPs and review of SOPs of other department 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Review and approval </w:t>
      </w:r>
      <w:proofErr w:type="gramStart"/>
      <w:r>
        <w:rPr>
          <w:rFonts w:ascii="Cambria" w:hAnsi="Cambria" w:cs="Calibri"/>
        </w:rPr>
        <w:t>of  BMR,BPR</w:t>
      </w:r>
      <w:proofErr w:type="gramEnd"/>
      <w:r>
        <w:rPr>
          <w:rFonts w:ascii="Cambria" w:hAnsi="Cambria" w:cs="Calibri"/>
        </w:rPr>
        <w:t xml:space="preserve"> of formulations.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Responsible for performing internal audits and preparing various regulatory and customer audits.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ascii="Cambria" w:hAnsi="Cambria" w:cs="Calibri"/>
        </w:rPr>
        <w:t>Interacting with various departments (FnD, RA, ADL</w:t>
      </w:r>
      <w:proofErr w:type="gramStart"/>
      <w:r>
        <w:rPr>
          <w:rFonts w:ascii="Cambria" w:hAnsi="Cambria" w:cs="Calibri"/>
        </w:rPr>
        <w:t>,Plant</w:t>
      </w:r>
      <w:proofErr w:type="gramEnd"/>
      <w:r>
        <w:rPr>
          <w:rFonts w:ascii="Cambria" w:hAnsi="Cambria" w:cs="Calibri"/>
        </w:rPr>
        <w:t xml:space="preserve"> etc.) for technical inputs  and accomplishing activities and smoothening of future tasks.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Associated with handling regulatory audits of USFDA and other company/customer specific audits.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Ensuring Quality System compliance and system improvement in organization through internal audits.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Involved in SAP activities related to Quality Assurance systems.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Ensuring compliances of audit observations through self inspection, handling external audits by regulatory authorities and external clients.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Accountable for review of change control form for various changes including Pharmacopoeial Updation, Regulatory query response, Quality improvement &amp; revision of Formulation and/ or process parameters.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Establishing quality standards and implemented stringent quality systems to enhance quality of products.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Setting up quality systems and procedures and driving quality system initiatives to ensure strict conformance to laid-down quality parameters.  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Developing and implementing various quality assurance </w:t>
      </w:r>
      <w:proofErr w:type="gramStart"/>
      <w:r>
        <w:rPr>
          <w:rFonts w:ascii="Cambria" w:hAnsi="Cambria" w:cs="Cambria"/>
        </w:rPr>
        <w:t>system</w:t>
      </w:r>
      <w:proofErr w:type="gramEnd"/>
      <w:r>
        <w:rPr>
          <w:rFonts w:ascii="Cambria" w:hAnsi="Cambria" w:cs="Cambria"/>
        </w:rPr>
        <w:t>, generating related documents in tune with national and international guidelines.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Adhering to the various quality measures and functioning as an instrumental member for implementation of quality assurance methods.</w:t>
      </w:r>
    </w:p>
    <w:p w:rsidR="00F66FA2" w:rsidRDefault="00F66FA2">
      <w:pPr>
        <w:jc w:val="both"/>
        <w:rPr>
          <w:rFonts w:ascii="Cambria" w:hAnsi="Cambria" w:cs="Calibri"/>
        </w:rPr>
      </w:pPr>
    </w:p>
    <w:p w:rsidR="00F66FA2" w:rsidRDefault="000437E3">
      <w:pPr>
        <w:rPr>
          <w:rFonts w:ascii="Cambria" w:hAnsi="Cambria"/>
          <w:b/>
        </w:rPr>
      </w:pPr>
      <w:r>
        <w:rPr>
          <w:rFonts w:ascii="Cambria" w:hAnsi="Cambria"/>
        </w:rPr>
        <w:sym w:font="Symbol" w:char="F0A8"/>
      </w:r>
      <w:r>
        <w:rPr>
          <w:rFonts w:ascii="Cambria" w:hAnsi="Cambria"/>
          <w:b/>
        </w:rPr>
        <w:t xml:space="preserve">Previous </w:t>
      </w:r>
      <w:proofErr w:type="gramStart"/>
      <w:r>
        <w:rPr>
          <w:rFonts w:ascii="Cambria" w:hAnsi="Cambria"/>
          <w:b/>
        </w:rPr>
        <w:t>Employer :Intas</w:t>
      </w:r>
      <w:proofErr w:type="gramEnd"/>
      <w:r>
        <w:rPr>
          <w:rFonts w:ascii="Cambria" w:hAnsi="Cambria"/>
          <w:b/>
        </w:rPr>
        <w:t xml:space="preserve"> Pharmaceutical Limited</w:t>
      </w:r>
      <w:r>
        <w:rPr>
          <w:rFonts w:ascii="Cambria" w:hAnsi="Cambria"/>
        </w:rPr>
        <w:t xml:space="preserve"> -</w:t>
      </w:r>
      <w:r>
        <w:rPr>
          <w:rFonts w:ascii="Cambria" w:hAnsi="Cambria"/>
          <w:b/>
        </w:rPr>
        <w:t>Astron Division, Ahmedabad</w:t>
      </w:r>
    </w:p>
    <w:p w:rsidR="00F66FA2" w:rsidRDefault="000437E3">
      <w:pPr>
        <w:rPr>
          <w:rFonts w:ascii="Cambria" w:hAnsi="Cambria"/>
        </w:rPr>
      </w:pPr>
      <w:r>
        <w:rPr>
          <w:rFonts w:ascii="Cambria" w:hAnsi="Cambria"/>
        </w:rPr>
        <w:sym w:font="Symbol" w:char="F0A8"/>
      </w:r>
      <w:r>
        <w:rPr>
          <w:rFonts w:ascii="Cambria" w:hAnsi="Cambria" w:cs="Calibri"/>
          <w:b/>
        </w:rPr>
        <w:t xml:space="preserve"> Designation: Research Scientist (Assistant Manager)</w:t>
      </w:r>
    </w:p>
    <w:p w:rsidR="00F66FA2" w:rsidRDefault="000437E3">
      <w:pPr>
        <w:rPr>
          <w:rFonts w:ascii="Cambria" w:hAnsi="Cambria" w:cs="Calibri"/>
          <w:b/>
        </w:rPr>
      </w:pPr>
      <w:r>
        <w:rPr>
          <w:rFonts w:ascii="Cambria" w:hAnsi="Cambria"/>
        </w:rPr>
        <w:sym w:font="Symbol" w:char="F0A8"/>
      </w:r>
      <w:r>
        <w:rPr>
          <w:rFonts w:ascii="Cambria" w:hAnsi="Cambria" w:cs="Calibri"/>
          <w:b/>
        </w:rPr>
        <w:t xml:space="preserve"> </w:t>
      </w:r>
      <w:proofErr w:type="gramStart"/>
      <w:r>
        <w:rPr>
          <w:rFonts w:ascii="Cambria" w:hAnsi="Cambria" w:cs="Calibri"/>
          <w:b/>
        </w:rPr>
        <w:t>Duration :</w:t>
      </w:r>
      <w:proofErr w:type="gramEnd"/>
      <w:r>
        <w:rPr>
          <w:rFonts w:ascii="Cambria" w:hAnsi="Cambria" w:cs="Calibri"/>
          <w:b/>
        </w:rPr>
        <w:t xml:space="preserve">  Feb’14 - Feb'16</w:t>
      </w:r>
    </w:p>
    <w:p w:rsidR="00F66FA2" w:rsidRDefault="00F66FA2">
      <w:pPr>
        <w:jc w:val="both"/>
        <w:rPr>
          <w:rFonts w:ascii="Cambria" w:hAnsi="Cambria" w:cs="Calibri"/>
          <w:b/>
          <w:sz w:val="6"/>
          <w:szCs w:val="6"/>
        </w:rPr>
      </w:pP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Responsible for review and approval documents related to US / EU / Brazil / Canada /Australia/ ROW / Domestic market for Oral solid, liquid and Injectable preparations.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Review and approval of Product Development Reports as per Quality by Design (QBD) principles  like DOE,Design space,Process optimization, formula optimization , Quality risk management and as per regulatory requirement.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Involved in review &amp; approval of Technology Transfer document from R&amp; D to concerned manufacturing location for </w:t>
      </w:r>
      <w:proofErr w:type="gramStart"/>
      <w:r>
        <w:rPr>
          <w:rFonts w:ascii="Cambria" w:hAnsi="Cambria" w:cs="Cambria"/>
        </w:rPr>
        <w:t>formulation .</w:t>
      </w:r>
      <w:proofErr w:type="gramEnd"/>
      <w:r>
        <w:rPr>
          <w:rFonts w:ascii="Cambria" w:hAnsi="Cambria" w:cs="Cambria"/>
        </w:rPr>
        <w:t xml:space="preserve"> i.e., API &amp; raw material specification, in process</w:t>
      </w:r>
      <w:proofErr w:type="gramStart"/>
      <w:r>
        <w:rPr>
          <w:rFonts w:ascii="Cambria" w:hAnsi="Cambria" w:cs="Cambria"/>
        </w:rPr>
        <w:t>,finished</w:t>
      </w:r>
      <w:proofErr w:type="gramEnd"/>
      <w:r>
        <w:rPr>
          <w:rFonts w:ascii="Cambria" w:hAnsi="Cambria" w:cs="Cambria"/>
        </w:rPr>
        <w:t xml:space="preserve"> product release &amp; shelf life specifications &amp; Method of Analysis (MOA), Master Formula Card (MFC), Master Packing Document,Stability Study Protocols etc. 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ascii="Cambria" w:hAnsi="Cambria" w:cs="Calibri"/>
        </w:rPr>
        <w:t>Responsible for review</w:t>
      </w:r>
      <w:proofErr w:type="gramStart"/>
      <w:r>
        <w:rPr>
          <w:rFonts w:ascii="Cambria" w:hAnsi="Cambria" w:cs="Calibri"/>
        </w:rPr>
        <w:t>,approval</w:t>
      </w:r>
      <w:proofErr w:type="gramEnd"/>
      <w:r>
        <w:rPr>
          <w:rFonts w:ascii="Cambria" w:hAnsi="Cambria" w:cs="Calibri"/>
        </w:rPr>
        <w:t xml:space="preserve"> and evaluation of stability study reports of Development, Exhibit , Validation &amp; Commercial batches.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Responsible for review and approval of Analytical Method Validation (AMV), Method </w:t>
      </w:r>
      <w:proofErr w:type="gramStart"/>
      <w:r>
        <w:rPr>
          <w:rFonts w:ascii="Cambria" w:hAnsi="Cambria" w:cs="Calibri"/>
        </w:rPr>
        <w:t>equivalency ,Method</w:t>
      </w:r>
      <w:proofErr w:type="gramEnd"/>
      <w:r>
        <w:rPr>
          <w:rFonts w:ascii="Cambria" w:hAnsi="Cambria" w:cs="Calibri"/>
        </w:rPr>
        <w:t xml:space="preserve"> transfer  Protocol and report.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Review of IQ/OQ/PQ protocols and reports and review of Preventive Maintenance reports.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lastRenderedPageBreak/>
        <w:t>Preparation and review of departmental SOPs and review of SOPs of other department 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Review and approval </w:t>
      </w:r>
      <w:proofErr w:type="gramStart"/>
      <w:r>
        <w:rPr>
          <w:rFonts w:ascii="Cambria" w:hAnsi="Cambria" w:cs="Calibri"/>
        </w:rPr>
        <w:t>of  BMR,BPR</w:t>
      </w:r>
      <w:proofErr w:type="gramEnd"/>
      <w:r>
        <w:rPr>
          <w:rFonts w:ascii="Cambria" w:hAnsi="Cambria" w:cs="Calibri"/>
        </w:rPr>
        <w:t xml:space="preserve"> of formulations.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Review &amp; approval of Stability study</w:t>
      </w:r>
      <w:proofErr w:type="gramStart"/>
      <w:r>
        <w:rPr>
          <w:rFonts w:ascii="Cambria" w:hAnsi="Cambria" w:cs="Calibri"/>
        </w:rPr>
        <w:t>,Thermal</w:t>
      </w:r>
      <w:proofErr w:type="gramEnd"/>
      <w:r>
        <w:rPr>
          <w:rFonts w:ascii="Cambria" w:hAnsi="Cambria" w:cs="Calibri"/>
        </w:rPr>
        <w:t xml:space="preserve"> Cycling/Transit study,Dilution study, Reconstitution study,Photostability study, Stress study,Inuse study,hold time study protocol and report.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Responsible for performing internal audits and preparing various regulatory and customer audits.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ascii="Cambria" w:hAnsi="Cambria" w:cs="Calibri"/>
        </w:rPr>
        <w:t>Interacting with various departments (FnD, RA, ADL</w:t>
      </w:r>
      <w:proofErr w:type="gramStart"/>
      <w:r>
        <w:rPr>
          <w:rFonts w:ascii="Cambria" w:hAnsi="Cambria" w:cs="Calibri"/>
        </w:rPr>
        <w:t>,Plant</w:t>
      </w:r>
      <w:proofErr w:type="gramEnd"/>
      <w:r>
        <w:rPr>
          <w:rFonts w:ascii="Cambria" w:hAnsi="Cambria" w:cs="Calibri"/>
        </w:rPr>
        <w:t xml:space="preserve"> etc.) for technical inputs  and accomplishing activities and smoothening of future tasks.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Associated with handling regulatory audits of MHRA, USFDA and other company/customer specific audits.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Ensuring Quality System compliance and system improvement in organization through internal audits.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Involved in SAP activities &amp; OASIS (LIMS Software) activities related to Quality Assurance systems.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Ensuring compliances of audit observations through self inspection, handling external audits by regulatory authorities and external clients.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Accountable for review of change control form for various changes including Pharmacopoeial Updation, Regulatory query response, Quality improvement &amp; revision of Formulation and/ or process </w:t>
      </w:r>
      <w:proofErr w:type="gramStart"/>
      <w:r>
        <w:rPr>
          <w:rFonts w:ascii="Cambria" w:hAnsi="Cambria" w:cs="Calibri"/>
        </w:rPr>
        <w:t>parameters .</w:t>
      </w:r>
      <w:proofErr w:type="gramEnd"/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Accountable for review of Deviation Report and Out of specification report for evaluation and closure with proper documentation.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Establishing quality standards and implemented stringent quality systems to enhance quality of products.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Setting up quality systems and procedures and driving quality system initiatives to ensure strict conformance to laid-down quality parameters.  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Developing and implementing various quality assurance </w:t>
      </w:r>
      <w:proofErr w:type="gramStart"/>
      <w:r>
        <w:rPr>
          <w:rFonts w:ascii="Cambria" w:hAnsi="Cambria" w:cs="Cambria"/>
        </w:rPr>
        <w:t>system</w:t>
      </w:r>
      <w:proofErr w:type="gramEnd"/>
      <w:r>
        <w:rPr>
          <w:rFonts w:ascii="Cambria" w:hAnsi="Cambria" w:cs="Cambria"/>
        </w:rPr>
        <w:t>, generating related documents in tune with national and international guidelines.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Adhering to the various quality measures and functioning as an instrumental member for implementation of quality assurance methods.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Conducting Induction Training for the new joiners of the Organization.</w:t>
      </w:r>
    </w:p>
    <w:p w:rsidR="00F66FA2" w:rsidRDefault="00F66FA2">
      <w:pPr>
        <w:rPr>
          <w:rFonts w:ascii="Cambria" w:hAnsi="Cambria"/>
          <w:b/>
        </w:rPr>
      </w:pPr>
    </w:p>
    <w:p w:rsidR="00F66FA2" w:rsidRDefault="000437E3">
      <w:pPr>
        <w:rPr>
          <w:rFonts w:ascii="Cambria" w:hAnsi="Cambria"/>
          <w:b/>
        </w:rPr>
      </w:pPr>
      <w:r>
        <w:rPr>
          <w:rFonts w:ascii="Cambria" w:hAnsi="Cambria"/>
          <w:b/>
        </w:rPr>
        <w:sym w:font="Symbol" w:char="F0A8"/>
      </w:r>
      <w:r>
        <w:rPr>
          <w:rFonts w:ascii="Cambria" w:hAnsi="Cambria"/>
          <w:b/>
        </w:rPr>
        <w:t xml:space="preserve">Previous Employer: Torrent Research Centre, </w:t>
      </w:r>
      <w:proofErr w:type="spellStart"/>
      <w:r>
        <w:rPr>
          <w:rFonts w:ascii="Cambria" w:hAnsi="Cambria"/>
          <w:b/>
        </w:rPr>
        <w:t>Gandhinagar</w:t>
      </w:r>
      <w:proofErr w:type="spellEnd"/>
    </w:p>
    <w:p w:rsidR="00F66FA2" w:rsidRDefault="000437E3">
      <w:pPr>
        <w:rPr>
          <w:rFonts w:ascii="Cambria" w:hAnsi="Cambria"/>
          <w:b/>
        </w:rPr>
      </w:pPr>
      <w:r>
        <w:rPr>
          <w:rFonts w:ascii="Cambria" w:hAnsi="Cambria"/>
        </w:rPr>
        <w:sym w:font="Symbol" w:char="F0A8"/>
      </w:r>
      <w:r>
        <w:rPr>
          <w:rFonts w:ascii="Cambria" w:hAnsi="Cambria"/>
          <w:b/>
        </w:rPr>
        <w:t>Designation</w:t>
      </w:r>
      <w:proofErr w:type="gramStart"/>
      <w:r>
        <w:rPr>
          <w:rFonts w:ascii="Cambria" w:hAnsi="Cambria"/>
          <w:b/>
        </w:rPr>
        <w:t>:Senior</w:t>
      </w:r>
      <w:proofErr w:type="gramEnd"/>
      <w:r>
        <w:rPr>
          <w:rFonts w:ascii="Cambria" w:hAnsi="Cambria"/>
          <w:b/>
        </w:rPr>
        <w:t xml:space="preserve"> Scientist-II</w:t>
      </w:r>
    </w:p>
    <w:p w:rsidR="00F66FA2" w:rsidRDefault="000437E3">
      <w:pPr>
        <w:rPr>
          <w:rFonts w:ascii="Cambria" w:hAnsi="Cambria"/>
          <w:b/>
        </w:rPr>
      </w:pPr>
      <w:r>
        <w:rPr>
          <w:rFonts w:ascii="Cambria" w:hAnsi="Cambria"/>
          <w:b/>
        </w:rPr>
        <w:sym w:font="Symbol" w:char="F0A8"/>
      </w:r>
      <w:r>
        <w:rPr>
          <w:rFonts w:ascii="Cambria" w:hAnsi="Cambria"/>
          <w:b/>
        </w:rPr>
        <w:t>Duration: Feb’06-Feb’14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Responsible for review of documents related to US / EU / Brazil / Canada / ROW / Domestic market for Oral solid, liquid and Injectable preparations.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Review of Product Development Reports as per Quality by Design (QBD) </w:t>
      </w:r>
      <w:proofErr w:type="gramStart"/>
      <w:r>
        <w:rPr>
          <w:rFonts w:ascii="Cambria" w:hAnsi="Cambria" w:cs="Cambria"/>
        </w:rPr>
        <w:t>principles  like</w:t>
      </w:r>
      <w:proofErr w:type="gramEnd"/>
      <w:r>
        <w:rPr>
          <w:rFonts w:ascii="Cambria" w:hAnsi="Cambria" w:cs="Cambria"/>
        </w:rPr>
        <w:t xml:space="preserve"> DOE,Design space,Process optimization, formula optimization , Quality risk management and as per regulatory requirement 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 Ensuring all the products have clearly defined specifications with careful &amp; sophisticated quality control measures in compliance to the international standards.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Adhering to the various quality measures and functioning as an instrumental member for implementation of quality assurance methods.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Involved in review of Technology Transfer document from R&amp; D to concerned manufacturing location for formulation with Risk </w:t>
      </w:r>
      <w:proofErr w:type="gramStart"/>
      <w:r>
        <w:rPr>
          <w:rFonts w:ascii="Cambria" w:hAnsi="Cambria" w:cs="Cambria"/>
        </w:rPr>
        <w:t>Assessment .</w:t>
      </w:r>
      <w:proofErr w:type="gramEnd"/>
      <w:r>
        <w:rPr>
          <w:rFonts w:ascii="Cambria" w:hAnsi="Cambria" w:cs="Cambria"/>
        </w:rPr>
        <w:t xml:space="preserve"> i.e., API &amp; raw material specification, in process, finished product &amp; shelf life specifications &amp; standard test procedure (STP), in process &amp; finished product sampling protocols, Master Formula Card (MFC), Stability Study Protocols etc.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ascii="Cambria" w:hAnsi="Cambria" w:cs="Calibri"/>
        </w:rPr>
        <w:t>Responsible for evaluating stability study reports of Development, Exhibit, Validation&amp;Commercial batches.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Establishing quality standards and implemented stringent quality systems to enhance quality of products.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Responsible for review and approval of Analytical Method Validation (AMV</w:t>
      </w:r>
      <w:proofErr w:type="gramStart"/>
      <w:r>
        <w:rPr>
          <w:rFonts w:ascii="Cambria" w:hAnsi="Cambria" w:cs="Calibri"/>
        </w:rPr>
        <w:t>) ,Method</w:t>
      </w:r>
      <w:proofErr w:type="gramEnd"/>
      <w:r>
        <w:rPr>
          <w:rFonts w:ascii="Cambria" w:hAnsi="Cambria" w:cs="Calibri"/>
        </w:rPr>
        <w:t xml:space="preserve"> Equivalency Protocol and report.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Responsible for performing internal audits and associated with various regulatory audits of MHRA, USFDA, ANVISA etc. and other company/customer specific audits.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mbria"/>
        </w:rPr>
      </w:pPr>
      <w:r>
        <w:rPr>
          <w:rFonts w:ascii="Cambria" w:hAnsi="Cambria" w:cs="Calibri"/>
        </w:rPr>
        <w:t>Interacting with various departments (Find, RA, ADL, Patent, TCM, Plant, General stores etc.) for technical inputs on Tech transfer issues.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lastRenderedPageBreak/>
        <w:t>Responsible for the task of review of annual product quality reports.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Ensuring Quality System compliance and system improvement in process. 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Involved in SAP activities related to Quality Assurance systems.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Ensuring compliances of audit observations through self inspection, handling external audits by regulatory authorities and external clients.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Accountable for review of change control form for various changes including Pharmacopoeial Updation, Regulatory query response, Quality improvement &amp; revision of Formulation and/ or process </w:t>
      </w:r>
      <w:proofErr w:type="gramStart"/>
      <w:r>
        <w:rPr>
          <w:rFonts w:ascii="Cambria" w:hAnsi="Cambria" w:cs="Calibri"/>
        </w:rPr>
        <w:t>parameters .</w:t>
      </w:r>
      <w:proofErr w:type="gramEnd"/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Accountable for review of Deviation Report and Out of specification report.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Setting up quality systems and procedures and driving quality system initiatives to ensure strict conformance to laid-down quality parameters.  Structuring validation protocol to ensure execution of validation process as per schedule.  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 xml:space="preserve">Developing and implementing various quality assurance </w:t>
      </w:r>
      <w:proofErr w:type="gramStart"/>
      <w:r>
        <w:rPr>
          <w:rFonts w:ascii="Cambria" w:hAnsi="Cambria" w:cs="Cambria"/>
        </w:rPr>
        <w:t>system</w:t>
      </w:r>
      <w:proofErr w:type="gramEnd"/>
      <w:r>
        <w:rPr>
          <w:rFonts w:ascii="Cambria" w:hAnsi="Cambria" w:cs="Cambria"/>
        </w:rPr>
        <w:t>, generating related documents in tune with national and international guidelines.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Review of reformulation of based on SUPAC criteria.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Conducting quality audits and ensuring in process QA check are conducted in formulation development laboratory to confirm that all activities are performed as per standards and compliances to GLP &amp; GMP norms.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Ensuring cGMP compliance followed for pilot bio batch/submission batch manufacturing taken at R&amp;D center &amp; review of BMR, BPR for the same.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Review of calibration records, preventing maintenance reports and IQ/OQ/PQ protocols and reports for equipments/instruments.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Preparation and review of departmental SOPs and review of SOP of the department.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mbria"/>
        </w:rPr>
        <w:t>Evaluation of stability data of development batches and identifying, justifying and informing risk for the products based on the devlopment batch data for technology transfer of products to manufacturing locations.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  <w:b/>
        </w:rPr>
      </w:pPr>
      <w:r>
        <w:rPr>
          <w:rFonts w:ascii="Cambria" w:hAnsi="Cambria" w:cs="Cambria"/>
        </w:rPr>
        <w:t>Preparation of monthly reports on departmental activity.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/>
          <w:b/>
        </w:rPr>
      </w:pPr>
      <w:r>
        <w:rPr>
          <w:rFonts w:ascii="Cambria" w:hAnsi="Cambria" w:cs="Cambria"/>
        </w:rPr>
        <w:t>Review of dossier for regulatory submission.</w:t>
      </w:r>
    </w:p>
    <w:p w:rsidR="00F66FA2" w:rsidRDefault="00F66FA2">
      <w:pPr>
        <w:ind w:left="360"/>
        <w:jc w:val="both"/>
        <w:rPr>
          <w:rFonts w:ascii="Cambria" w:hAnsi="Cambria"/>
          <w:b/>
        </w:rPr>
      </w:pPr>
    </w:p>
    <w:p w:rsidR="00F66FA2" w:rsidRDefault="000437E3">
      <w:pPr>
        <w:rPr>
          <w:rFonts w:ascii="Cambria" w:hAnsi="Cambria"/>
        </w:rPr>
      </w:pPr>
      <w:r>
        <w:rPr>
          <w:rFonts w:ascii="Cambria" w:hAnsi="Cambria"/>
          <w:b/>
        </w:rPr>
        <w:sym w:font="Symbol" w:char="F0A8"/>
      </w:r>
      <w:r>
        <w:rPr>
          <w:rFonts w:ascii="Cambria" w:hAnsi="Cambria"/>
          <w:b/>
        </w:rPr>
        <w:t xml:space="preserve">Previous Employer:  Astra Life Care (India) Private </w:t>
      </w:r>
      <w:proofErr w:type="spellStart"/>
      <w:r>
        <w:rPr>
          <w:rFonts w:ascii="Cambria" w:hAnsi="Cambria"/>
          <w:b/>
        </w:rPr>
        <w:t>Limited</w:t>
      </w:r>
      <w:proofErr w:type="gramStart"/>
      <w:r>
        <w:rPr>
          <w:rFonts w:ascii="Cambria" w:hAnsi="Cambria"/>
          <w:b/>
        </w:rPr>
        <w:t>,Ahmedabad</w:t>
      </w:r>
      <w:proofErr w:type="spellEnd"/>
      <w:proofErr w:type="gramEnd"/>
    </w:p>
    <w:p w:rsidR="00F66FA2" w:rsidRDefault="000437E3">
      <w:pPr>
        <w:rPr>
          <w:rFonts w:ascii="Cambria" w:hAnsi="Cambria"/>
          <w:b/>
        </w:rPr>
      </w:pPr>
      <w:r>
        <w:rPr>
          <w:rFonts w:ascii="Cambria" w:hAnsi="Cambria"/>
          <w:b/>
        </w:rPr>
        <w:sym w:font="Symbol" w:char="F0A8"/>
      </w:r>
      <w:proofErr w:type="spellStart"/>
      <w:r>
        <w:rPr>
          <w:rFonts w:ascii="Cambria" w:hAnsi="Cambria"/>
          <w:b/>
        </w:rPr>
        <w:t>Designation</w:t>
      </w:r>
      <w:proofErr w:type="gramStart"/>
      <w:r>
        <w:rPr>
          <w:rFonts w:ascii="Cambria" w:hAnsi="Cambria"/>
          <w:b/>
        </w:rPr>
        <w:t>:Trainee</w:t>
      </w:r>
      <w:proofErr w:type="spellEnd"/>
      <w:proofErr w:type="gramEnd"/>
      <w:r>
        <w:rPr>
          <w:rFonts w:ascii="Cambria" w:hAnsi="Cambria"/>
          <w:b/>
        </w:rPr>
        <w:t xml:space="preserve"> Q.A Chemist</w:t>
      </w:r>
    </w:p>
    <w:p w:rsidR="00F66FA2" w:rsidRDefault="000437E3">
      <w:pPr>
        <w:rPr>
          <w:rFonts w:ascii="Cambria" w:hAnsi="Cambria" w:cs="Calibri"/>
          <w:b/>
        </w:rPr>
      </w:pPr>
      <w:r>
        <w:rPr>
          <w:rFonts w:ascii="Cambria" w:hAnsi="Cambria"/>
          <w:b/>
        </w:rPr>
        <w:sym w:font="Symbol" w:char="F0A8"/>
      </w:r>
      <w:r>
        <w:rPr>
          <w:rFonts w:ascii="Cambria" w:hAnsi="Cambria"/>
          <w:b/>
        </w:rPr>
        <w:t xml:space="preserve"> Duration: Aug’05-Jan’06</w:t>
      </w:r>
    </w:p>
    <w:p w:rsidR="00F66FA2" w:rsidRDefault="00F66FA2">
      <w:pPr>
        <w:jc w:val="both"/>
        <w:rPr>
          <w:rFonts w:ascii="Cambria" w:hAnsi="Cambria" w:cs="Calibri"/>
          <w:b/>
          <w:sz w:val="6"/>
          <w:szCs w:val="6"/>
        </w:rPr>
      </w:pP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SOP preparation, review and its distribution 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Review of MFC</w:t>
      </w:r>
      <w:proofErr w:type="gramStart"/>
      <w:r>
        <w:rPr>
          <w:rFonts w:ascii="Cambria" w:hAnsi="Cambria" w:cs="Calibri"/>
        </w:rPr>
        <w:t>,BMR,BPR,Specification</w:t>
      </w:r>
      <w:proofErr w:type="gramEnd"/>
      <w:r>
        <w:rPr>
          <w:rFonts w:ascii="Cambria" w:hAnsi="Cambria" w:cs="Calibri"/>
        </w:rPr>
        <w:t xml:space="preserve"> and MOA.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Review of calibration reports, IQ/OQ/PQ protocol and report for equipments/instruments.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Review of process validation protocol and report.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Review of filled BMR</w:t>
      </w:r>
      <w:proofErr w:type="gramStart"/>
      <w:r>
        <w:rPr>
          <w:rFonts w:ascii="Cambria" w:hAnsi="Cambria" w:cs="Calibri"/>
        </w:rPr>
        <w:t>,BPR</w:t>
      </w:r>
      <w:proofErr w:type="gramEnd"/>
      <w:r>
        <w:rPr>
          <w:rFonts w:ascii="Cambria" w:hAnsi="Cambria" w:cs="Calibri"/>
        </w:rPr>
        <w:t xml:space="preserve"> and analytical reports of the batches manufactured for release of the batch.</w:t>
      </w:r>
    </w:p>
    <w:p w:rsidR="00F66FA2" w:rsidRDefault="000437E3">
      <w:pPr>
        <w:numPr>
          <w:ilvl w:val="0"/>
          <w:numId w:val="1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Preparation of Quality documents like Quality Manual, Site Master File</w:t>
      </w:r>
      <w:proofErr w:type="gramStart"/>
      <w:r>
        <w:rPr>
          <w:rFonts w:ascii="Cambria" w:hAnsi="Cambria" w:cs="Calibri"/>
        </w:rPr>
        <w:t>,Validation</w:t>
      </w:r>
      <w:proofErr w:type="gramEnd"/>
      <w:r>
        <w:rPr>
          <w:rFonts w:ascii="Cambria" w:hAnsi="Cambria" w:cs="Calibri"/>
        </w:rPr>
        <w:t xml:space="preserve"> Master Plan.</w:t>
      </w:r>
    </w:p>
    <w:p w:rsidR="00F66FA2" w:rsidRPr="00F2350C" w:rsidRDefault="000437E3" w:rsidP="00F2350C">
      <w:pPr>
        <w:numPr>
          <w:ilvl w:val="0"/>
          <w:numId w:val="1"/>
        </w:numPr>
        <w:jc w:val="both"/>
        <w:rPr>
          <w:rFonts w:ascii="Cambria" w:eastAsia="SimSun" w:hAnsi="Cambria"/>
          <w:b/>
          <w:sz w:val="18"/>
          <w:szCs w:val="18"/>
        </w:rPr>
      </w:pPr>
      <w:r w:rsidRPr="00F2350C">
        <w:rPr>
          <w:rFonts w:ascii="Cambria" w:hAnsi="Cambria" w:cs="Cambria"/>
        </w:rPr>
        <w:t>Review of dossier for regulatory submission.</w:t>
      </w:r>
    </w:p>
    <w:p w:rsidR="00F66FA2" w:rsidRDefault="000437E3">
      <w:pPr>
        <w:rPr>
          <w:rFonts w:ascii="Cambria" w:eastAsia="SimSun" w:hAnsi="Cambria"/>
          <w:b/>
          <w:sz w:val="18"/>
          <w:szCs w:val="18"/>
        </w:rPr>
      </w:pPr>
      <w:r>
        <w:rPr>
          <w:rFonts w:ascii="Cambria" w:eastAsia="SimSun" w:hAnsi="Cambria"/>
          <w:b/>
          <w:noProof/>
          <w:sz w:val="18"/>
          <w:szCs w:val="18"/>
        </w:rPr>
        <w:drawing>
          <wp:inline distT="0" distB="0" distL="0" distR="0">
            <wp:extent cx="9144000" cy="95885"/>
            <wp:effectExtent l="0" t="0" r="0" b="0"/>
            <wp:docPr id="2" name="Picture 2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5155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2" w:rsidRDefault="000437E3">
      <w:pPr>
        <w:rPr>
          <w:rFonts w:ascii="Cambria" w:hAnsi="Cambria" w:cs="Calibri"/>
          <w:b/>
          <w:sz w:val="12"/>
          <w:szCs w:val="12"/>
        </w:rPr>
      </w:pPr>
      <w:r>
        <w:rPr>
          <w:rFonts w:ascii="Cambria" w:hAnsi="Cambria" w:cs="Calibri"/>
          <w:b/>
          <w:sz w:val="24"/>
          <w:szCs w:val="24"/>
        </w:rPr>
        <w:t>EDUCATIONAL CREDENTIALS</w:t>
      </w:r>
    </w:p>
    <w:p w:rsidR="00F66FA2" w:rsidRDefault="00F66FA2">
      <w:pPr>
        <w:rPr>
          <w:rFonts w:ascii="Cambria" w:hAnsi="Cambria" w:cs="Calibri"/>
          <w:b/>
          <w:sz w:val="12"/>
          <w:szCs w:val="12"/>
        </w:rPr>
      </w:pPr>
    </w:p>
    <w:p w:rsidR="00F66FA2" w:rsidRDefault="000437E3">
      <w:pPr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Master in Business Administration (Operation Management), 2010</w:t>
      </w:r>
    </w:p>
    <w:p w:rsidR="00F66FA2" w:rsidRDefault="000437E3">
      <w:pPr>
        <w:rPr>
          <w:rFonts w:ascii="Cambria" w:hAnsi="Cambria" w:cs="Calibri"/>
        </w:rPr>
      </w:pPr>
      <w:r>
        <w:rPr>
          <w:rFonts w:ascii="Cambria" w:hAnsi="Cambria" w:cs="Calibri"/>
        </w:rPr>
        <w:t>IGNOU; 59.30%</w:t>
      </w:r>
    </w:p>
    <w:p w:rsidR="00F66FA2" w:rsidRDefault="00F66FA2">
      <w:pPr>
        <w:rPr>
          <w:rFonts w:ascii="Cambria" w:hAnsi="Cambria" w:cs="Calibri"/>
          <w:sz w:val="8"/>
          <w:szCs w:val="8"/>
        </w:rPr>
      </w:pPr>
    </w:p>
    <w:p w:rsidR="00F66FA2" w:rsidRDefault="000437E3">
      <w:pPr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Bachelor of Pharmacy, 2004</w:t>
      </w:r>
    </w:p>
    <w:p w:rsidR="00F66FA2" w:rsidRDefault="000437E3" w:rsidP="00F2350C">
      <w:pPr>
        <w:rPr>
          <w:rFonts w:ascii="Cambria" w:hAnsi="Cambria" w:cs="Calibri"/>
          <w:sz w:val="8"/>
          <w:szCs w:val="8"/>
        </w:rPr>
      </w:pPr>
      <w:r>
        <w:rPr>
          <w:rFonts w:ascii="Cambria" w:hAnsi="Cambria" w:cs="Calibri"/>
        </w:rPr>
        <w:t>L.M College of Pharmacy, Ahmedabad; 64%</w:t>
      </w:r>
    </w:p>
    <w:p w:rsidR="00F66FA2" w:rsidRDefault="000437E3">
      <w:pPr>
        <w:rPr>
          <w:rFonts w:ascii="Cambria" w:eastAsia="SimSun" w:hAnsi="Cambria"/>
          <w:b/>
          <w:sz w:val="18"/>
          <w:szCs w:val="18"/>
        </w:rPr>
      </w:pPr>
      <w:r>
        <w:rPr>
          <w:rFonts w:ascii="Cambria" w:hAnsi="Cambria" w:cs="Calibri"/>
          <w:b/>
          <w:noProof/>
          <w:sz w:val="24"/>
          <w:szCs w:val="24"/>
        </w:rPr>
        <w:drawing>
          <wp:inline distT="0" distB="0" distL="0" distR="0">
            <wp:extent cx="9144000" cy="95885"/>
            <wp:effectExtent l="0" t="0" r="0" b="0"/>
            <wp:docPr id="1" name="Picture 1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5155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A2" w:rsidRDefault="00F66FA2">
      <w:pPr>
        <w:rPr>
          <w:rFonts w:ascii="Cambria" w:hAnsi="Cambria"/>
          <w:b/>
        </w:rPr>
      </w:pPr>
    </w:p>
    <w:p w:rsidR="00F66FA2" w:rsidRDefault="000437E3">
      <w:pPr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PERSONAL DETAILS</w:t>
      </w:r>
    </w:p>
    <w:p w:rsidR="00F2350C" w:rsidRDefault="00F2350C">
      <w:pPr>
        <w:rPr>
          <w:rFonts w:ascii="Cambria" w:hAnsi="Cambria" w:cs="Calibri"/>
          <w:b/>
        </w:rPr>
      </w:pPr>
    </w:p>
    <w:p w:rsidR="00F66FA2" w:rsidRDefault="000437E3">
      <w:pPr>
        <w:rPr>
          <w:rFonts w:ascii="Cambria" w:hAnsi="Cambria" w:cs="Calibri"/>
        </w:rPr>
      </w:pPr>
      <w:r>
        <w:rPr>
          <w:rFonts w:ascii="Cambria" w:hAnsi="Cambria" w:cs="Calibri"/>
          <w:b/>
        </w:rPr>
        <w:t xml:space="preserve">Date of Birth: </w:t>
      </w:r>
      <w:r>
        <w:rPr>
          <w:rFonts w:ascii="Cambria" w:hAnsi="Cambria" w:cs="Calibri"/>
        </w:rPr>
        <w:t>20</w:t>
      </w:r>
      <w:r>
        <w:rPr>
          <w:rFonts w:ascii="Cambria" w:hAnsi="Cambria" w:cs="Calibri"/>
          <w:vertAlign w:val="superscript"/>
        </w:rPr>
        <w:t>th</w:t>
      </w:r>
      <w:r>
        <w:rPr>
          <w:rFonts w:ascii="Cambria" w:hAnsi="Cambria" w:cs="Calibri"/>
        </w:rPr>
        <w:t xml:space="preserve"> February1983</w:t>
      </w:r>
    </w:p>
    <w:p w:rsidR="00F66FA2" w:rsidRDefault="000437E3">
      <w:pPr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Marital Status</w:t>
      </w:r>
      <w:proofErr w:type="gramStart"/>
      <w:r>
        <w:rPr>
          <w:rFonts w:ascii="Cambria" w:hAnsi="Cambria" w:cs="Calibri"/>
          <w:b/>
        </w:rPr>
        <w:t>:</w:t>
      </w:r>
      <w:r>
        <w:rPr>
          <w:rFonts w:ascii="Cambria" w:hAnsi="Cambria" w:cs="Calibri"/>
        </w:rPr>
        <w:t>Married</w:t>
      </w:r>
      <w:proofErr w:type="gramEnd"/>
    </w:p>
    <w:p w:rsidR="00F66FA2" w:rsidRDefault="000437E3">
      <w:pPr>
        <w:rPr>
          <w:rFonts w:ascii="Cambria" w:hAnsi="Cambria" w:cs="Calibri"/>
        </w:rPr>
      </w:pPr>
      <w:r>
        <w:rPr>
          <w:rFonts w:ascii="Cambria" w:hAnsi="Cambria" w:cs="Calibri"/>
          <w:b/>
        </w:rPr>
        <w:t xml:space="preserve">Languages Known: </w:t>
      </w:r>
      <w:r>
        <w:rPr>
          <w:rFonts w:ascii="Cambria" w:hAnsi="Cambria" w:cs="Calibri"/>
        </w:rPr>
        <w:t>English, Hindi and Gujarati</w:t>
      </w:r>
    </w:p>
    <w:p w:rsidR="00F66FA2" w:rsidRDefault="000437E3">
      <w:pPr>
        <w:rPr>
          <w:rFonts w:ascii="Cambria" w:hAnsi="Cambria"/>
        </w:rPr>
      </w:pPr>
      <w:r>
        <w:rPr>
          <w:rFonts w:ascii="Cambria" w:hAnsi="Cambria" w:cs="Calibri"/>
          <w:b/>
        </w:rPr>
        <w:t>Hobbies</w:t>
      </w:r>
      <w:proofErr w:type="gramStart"/>
      <w:r>
        <w:rPr>
          <w:rFonts w:ascii="Cambria" w:hAnsi="Cambria" w:cs="Calibri"/>
          <w:b/>
        </w:rPr>
        <w:t>:</w:t>
      </w:r>
      <w:r>
        <w:rPr>
          <w:rFonts w:ascii="Cambria" w:hAnsi="Cambria" w:cs="Calibri"/>
        </w:rPr>
        <w:t>Music</w:t>
      </w:r>
      <w:proofErr w:type="gramEnd"/>
      <w:r>
        <w:rPr>
          <w:rFonts w:ascii="Cambria" w:hAnsi="Cambria" w:cs="Calibri"/>
        </w:rPr>
        <w:t>, Shopping</w:t>
      </w:r>
    </w:p>
    <w:sectPr w:rsidR="00F66FA2" w:rsidSect="00F66F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0000000000000000000"/>
    <w:charset w:val="00"/>
    <w:family w:val="swiss"/>
    <w:notTrueType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F6E8B"/>
    <w:multiLevelType w:val="hybridMultilevel"/>
    <w:tmpl w:val="25D0E7E2"/>
    <w:lvl w:ilvl="0" w:tplc="7C1A8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AB2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88D96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90D0E1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E2EB18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B98E2D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B8263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FD14B31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DEFCEDC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>
    <w:nsid w:val="72E7474A"/>
    <w:multiLevelType w:val="multilevel"/>
    <w:tmpl w:val="D8F81E7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E35"/>
    <w:rsid w:val="00010146"/>
    <w:rsid w:val="00012552"/>
    <w:rsid w:val="000437E3"/>
    <w:rsid w:val="00077FFB"/>
    <w:rsid w:val="00226C2B"/>
    <w:rsid w:val="00232A5C"/>
    <w:rsid w:val="00263AD1"/>
    <w:rsid w:val="002F0A4F"/>
    <w:rsid w:val="00307695"/>
    <w:rsid w:val="00345A20"/>
    <w:rsid w:val="004156BE"/>
    <w:rsid w:val="0044710C"/>
    <w:rsid w:val="0049025C"/>
    <w:rsid w:val="004908F8"/>
    <w:rsid w:val="004928E0"/>
    <w:rsid w:val="00496AA4"/>
    <w:rsid w:val="004B2EFA"/>
    <w:rsid w:val="005E420D"/>
    <w:rsid w:val="00631AE3"/>
    <w:rsid w:val="00655F20"/>
    <w:rsid w:val="006E66CE"/>
    <w:rsid w:val="0073404B"/>
    <w:rsid w:val="007610D1"/>
    <w:rsid w:val="00820B4F"/>
    <w:rsid w:val="00885940"/>
    <w:rsid w:val="008B7DF8"/>
    <w:rsid w:val="008C3313"/>
    <w:rsid w:val="00921F73"/>
    <w:rsid w:val="00986933"/>
    <w:rsid w:val="00996B41"/>
    <w:rsid w:val="00A12DEB"/>
    <w:rsid w:val="00A3239A"/>
    <w:rsid w:val="00A412D2"/>
    <w:rsid w:val="00A63BAA"/>
    <w:rsid w:val="00AC23C5"/>
    <w:rsid w:val="00AC3842"/>
    <w:rsid w:val="00B025D5"/>
    <w:rsid w:val="00B57C58"/>
    <w:rsid w:val="00BB3EB6"/>
    <w:rsid w:val="00C06ADB"/>
    <w:rsid w:val="00C429B8"/>
    <w:rsid w:val="00C54745"/>
    <w:rsid w:val="00CC388F"/>
    <w:rsid w:val="00D56E35"/>
    <w:rsid w:val="00E342F3"/>
    <w:rsid w:val="00EB42C6"/>
    <w:rsid w:val="00EE2DC4"/>
    <w:rsid w:val="00F03EE4"/>
    <w:rsid w:val="00F17286"/>
    <w:rsid w:val="00F2350C"/>
    <w:rsid w:val="00F66FA2"/>
    <w:rsid w:val="00F968F2"/>
    <w:rsid w:val="00FF3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A2"/>
    <w:pPr>
      <w:spacing w:after="0" w:line="240" w:lineRule="auto"/>
    </w:pPr>
    <w:rPr>
      <w:rFonts w:asci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6FA2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rsid w:val="00F66FA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F66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66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C2D66-B202-432E-B26C-F82DE40A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1883</Words>
  <Characters>10739</Characters>
  <Application>Microsoft Office Word</Application>
  <DocSecurity>0</DocSecurity>
  <Lines>89</Lines>
  <Paragraphs>25</Paragraphs>
  <ScaleCrop>false</ScaleCrop>
  <Company>Lenovo</Company>
  <LinksUpToDate>false</LinksUpToDate>
  <CharactersWithSpaces>12597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Am</dc:creator>
  <cp:lastModifiedBy>Riks</cp:lastModifiedBy>
  <cp:revision>11</cp:revision>
  <dcterms:created xsi:type="dcterms:W3CDTF">2016-08-12T18:22:00Z</dcterms:created>
  <dcterms:modified xsi:type="dcterms:W3CDTF">2016-11-11T08:16:00Z</dcterms:modified>
</cp:coreProperties>
</file>