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1" w:hanging="3"/>
        <w:jc w:val="center"/>
        <w:rPr>
          <w:rFonts w:ascii="Verdana" w:cs="Verdana" w:eastAsia="Verdana" w:hAnsi="Verdana"/>
          <w:sz w:val="28"/>
          <w:szCs w:val="28"/>
        </w:rPr>
      </w:pPr>
      <w:r>
        <w:rPr>
          <w:rFonts w:ascii="Verdana" w:cs="Verdana" w:eastAsia="Verdana" w:hAnsi="Verdana"/>
          <w:b/>
          <w:sz w:val="28"/>
          <w:szCs w:val="28"/>
        </w:rPr>
        <w:t>DIVYA PRAKASH MALVIYA</w:t>
      </w:r>
    </w:p>
    <w:p>
      <w:pPr>
        <w:pStyle w:val="style0"/>
        <w:ind w:left="0" w:hanging="2"/>
        <w:jc w:val="center"/>
        <w:rPr>
          <w:rFonts w:ascii="Verdana" w:cs="Verdana" w:eastAsia="Verdana" w:hAnsi="Verdana"/>
          <w:sz w:val="28"/>
          <w:szCs w:val="28"/>
        </w:rPr>
      </w:pPr>
      <w:r>
        <w:rPr>
          <w:rFonts w:ascii="Verdana" w:cs="Verdana" w:eastAsia="Verdana" w:hAnsi="Verdana"/>
          <w:b/>
          <w:sz w:val="18"/>
          <w:szCs w:val="18"/>
        </w:rPr>
        <w:t>Tel:</w:t>
      </w:r>
      <w:r>
        <w:rPr>
          <w:rFonts w:ascii="Verdana" w:cs="Verdana" w:eastAsia="Verdana" w:hAnsi="Verdana"/>
          <w:sz w:val="18"/>
          <w:szCs w:val="18"/>
        </w:rPr>
        <w:t xml:space="preserve"> 09303901100(M) </w:t>
      </w:r>
    </w:p>
    <w:p>
      <w:pPr>
        <w:pStyle w:val="style0"/>
        <w:ind w:left="0" w:hanging="2"/>
        <w:rPr>
          <w:rFonts w:ascii="Verdana" w:cs="Verdana" w:eastAsia="Verdana" w:hAnsi="Verdana"/>
          <w:sz w:val="18"/>
          <w:szCs w:val="18"/>
        </w:rPr>
      </w:pPr>
      <w:r>
        <w:rPr>
          <w:rFonts w:ascii="Verdana" w:cs="Verdana" w:eastAsia="Verdana" w:hAnsi="Verdana"/>
          <w:b/>
          <w:sz w:val="18"/>
          <w:szCs w:val="18"/>
        </w:rPr>
        <w:tab/>
      </w:r>
      <w:r>
        <w:rPr>
          <w:rFonts w:ascii="Verdana" w:cs="Verdana" w:eastAsia="Verdana" w:hAnsi="Verdana"/>
          <w:b/>
          <w:sz w:val="18"/>
          <w:szCs w:val="18"/>
        </w:rPr>
        <w:t xml:space="preserve">     </w:t>
      </w:r>
      <w:r>
        <w:rPr>
          <w:rFonts w:ascii="Verdana" w:cs="Verdana" w:eastAsia="Verdana" w:hAnsi="Verdana"/>
          <w:b/>
          <w:sz w:val="18"/>
          <w:szCs w:val="18"/>
        </w:rPr>
        <w:tab/>
      </w:r>
      <w:r>
        <w:rPr>
          <w:rFonts w:ascii="Verdana" w:cs="Verdana" w:eastAsia="Verdana" w:hAnsi="Verdana"/>
          <w:b/>
          <w:sz w:val="18"/>
          <w:szCs w:val="18"/>
        </w:rPr>
        <w:t xml:space="preserve">                                            </w:t>
      </w:r>
      <w:r>
        <w:rPr>
          <w:rFonts w:ascii="Verdana" w:cs="Verdana" w:eastAsia="Verdana" w:hAnsi="Verdana"/>
          <w:b/>
          <w:sz w:val="18"/>
          <w:szCs w:val="18"/>
        </w:rPr>
        <w:t xml:space="preserve">E-mail: </w:t>
      </w:r>
      <w:r>
        <w:rPr/>
        <w:fldChar w:fldCharType="begin"/>
      </w:r>
      <w:r>
        <w:instrText xml:space="preserve"> HYPERLINK "mailto:divymalviya1983@gmail.com" </w:instrText>
      </w:r>
      <w:r>
        <w:rPr/>
        <w:fldChar w:fldCharType="separate"/>
      </w:r>
      <w:r>
        <w:rPr>
          <w:rFonts w:ascii="Verdana" w:cs="Verdana" w:eastAsia="Verdana" w:hAnsi="Verdana"/>
          <w:color w:val="0000ff"/>
          <w:sz w:val="18"/>
          <w:szCs w:val="18"/>
          <w:u w:val="single"/>
        </w:rPr>
        <w:t>divymalviya1983@gmail.com</w:t>
      </w:r>
      <w:r>
        <w:rPr/>
        <w:fldChar w:fldCharType="end"/>
      </w:r>
    </w:p>
    <w:p>
      <w:pPr>
        <w:pStyle w:val="style0"/>
        <w:pBdr>
          <w:bottom w:val="single" w:sz="24" w:space="1" w:color="000000"/>
        </w:pBdr>
        <w:ind w:left="0" w:hanging="2"/>
        <w:jc w:val="center"/>
        <w:rPr>
          <w:rFonts w:ascii="Verdana" w:cs="Verdana" w:eastAsia="Verdana" w:hAnsi="Verdana"/>
          <w:sz w:val="18"/>
          <w:szCs w:val="18"/>
        </w:rPr>
      </w:pPr>
    </w:p>
    <w:p>
      <w:pPr>
        <w:pStyle w:val="style0"/>
        <w:ind w:left="0" w:hanging="2"/>
        <w:rPr>
          <w:sz w:val="18"/>
          <w:szCs w:val="18"/>
        </w:rPr>
      </w:pPr>
    </w:p>
    <w:p>
      <w:pPr>
        <w:pStyle w:val="style0"/>
        <w:ind w:left="0" w:hanging="2"/>
        <w:jc w:val="center"/>
        <w:rPr>
          <w:sz w:val="22"/>
          <w:szCs w:val="22"/>
        </w:rPr>
      </w:pPr>
      <w:r>
        <w:rPr>
          <w:rFonts w:ascii="Verdana" w:cs="Verdana" w:eastAsia="Verdana" w:hAnsi="Verdana"/>
          <w:b/>
          <w:i/>
          <w:sz w:val="20"/>
          <w:szCs w:val="20"/>
          <w:shd w:val="clear" w:color="auto" w:fill="cccccc"/>
        </w:rPr>
        <w:t>SENIOR</w:t>
      </w:r>
      <w:r>
        <w:rPr>
          <w:rFonts w:ascii="Verdana" w:cs="Verdana" w:eastAsia="Verdana" w:hAnsi="Verdana"/>
          <w:b/>
          <w:i/>
          <w:sz w:val="20"/>
          <w:szCs w:val="20"/>
          <w:shd w:val="clear" w:color="auto" w:fill="cccccc"/>
        </w:rPr>
        <w:t xml:space="preserve"> Level Position</w:t>
      </w:r>
      <w:r>
        <w:rPr>
          <w:rFonts w:ascii="Verdana" w:cs="Verdana" w:eastAsia="Verdana" w:hAnsi="Verdana"/>
          <w:b/>
          <w:i/>
          <w:sz w:val="20"/>
          <w:szCs w:val="20"/>
          <w:shd w:val="clear" w:color="auto" w:fill="cccccc"/>
        </w:rPr>
        <w:t xml:space="preserve"> in International Business with an organisation of repute;                 preferably in the Logistics, Export Oriented Units and Foreign Exchange</w:t>
      </w:r>
    </w:p>
    <w:p>
      <w:pPr>
        <w:pStyle w:val="style2"/>
        <w:pBdr>
          <w:bottom w:val="single" w:sz="12" w:space="1" w:color="000000"/>
        </w:pBdr>
        <w:ind w:left="0" w:hanging="2"/>
        <w:jc w:val="center"/>
        <w:rPr>
          <w:rFonts w:ascii="Verdana" w:cs="Verdana" w:eastAsia="Verdana" w:hAnsi="Verdana"/>
          <w:sz w:val="20"/>
          <w:szCs w:val="20"/>
          <w:shd w:val="clear" w:color="auto" w:fill="cccccc"/>
        </w:rPr>
      </w:pPr>
      <w:r>
        <w:rPr>
          <w:rFonts w:ascii="Verdana" w:cs="Verdana" w:eastAsia="Verdana" w:hAnsi="Verdana"/>
          <w:sz w:val="20"/>
          <w:szCs w:val="20"/>
          <w:shd w:val="clear" w:color="auto" w:fill="cccccc"/>
        </w:rPr>
        <w:t>SYNOPSIS</w:t>
      </w:r>
    </w:p>
    <w:p>
      <w:pPr>
        <w:pStyle w:val="style0"/>
        <w:ind w:left="0" w:hanging="2"/>
        <w:rPr>
          <w:rFonts w:ascii="Comic Sans MS" w:cs="Comic Sans MS" w:eastAsia="Comic Sans MS" w:hAnsi="Comic Sans MS"/>
          <w:sz w:val="22"/>
          <w:szCs w:val="22"/>
        </w:rPr>
      </w:pPr>
    </w:p>
    <w:p>
      <w:pPr>
        <w:pStyle w:val="style0"/>
        <w:numPr>
          <w:ilvl w:val="0"/>
          <w:numId w:val="1"/>
        </w:numPr>
        <w:ind w:left="0" w:hanging="2"/>
        <w:rPr/>
      </w:pPr>
      <w:r>
        <w:rPr>
          <w:rFonts w:ascii="Verdana" w:cs="Verdana" w:eastAsia="Verdana" w:hAnsi="Verdana"/>
          <w:b/>
          <w:sz w:val="22"/>
          <w:szCs w:val="22"/>
        </w:rPr>
        <w:t>MBA (International Business)</w:t>
      </w:r>
      <w:r>
        <w:rPr>
          <w:rFonts w:ascii="Verdana" w:cs="Verdana" w:eastAsia="Verdana" w:hAnsi="Verdana"/>
          <w:sz w:val="22"/>
          <w:szCs w:val="22"/>
        </w:rPr>
        <w:t xml:space="preserve"> from Prestige Institute of Management &amp; Research, </w:t>
      </w:r>
      <w:r>
        <w:rPr>
          <w:rFonts w:ascii="Verdana" w:cs="Verdana" w:eastAsia="Verdana" w:hAnsi="Verdana"/>
          <w:b/>
          <w:sz w:val="22"/>
          <w:szCs w:val="22"/>
        </w:rPr>
        <w:t>Indore</w:t>
      </w:r>
      <w:r>
        <w:rPr>
          <w:rFonts w:ascii="Verdana" w:cs="Verdana" w:eastAsia="Verdana" w:hAnsi="Verdana"/>
          <w:sz w:val="22"/>
          <w:szCs w:val="22"/>
        </w:rPr>
        <w:t>.</w:t>
      </w:r>
    </w:p>
    <w:p>
      <w:pPr>
        <w:pStyle w:val="style0"/>
        <w:numPr>
          <w:ilvl w:val="0"/>
          <w:numId w:val="1"/>
        </w:numPr>
        <w:ind w:left="0" w:hanging="2"/>
        <w:rPr/>
      </w:pPr>
      <w:r>
        <w:rPr>
          <w:rFonts w:ascii="Verdana" w:cs="Verdana" w:eastAsia="Verdana" w:hAnsi="Verdana"/>
          <w:b/>
          <w:sz w:val="22"/>
          <w:szCs w:val="22"/>
        </w:rPr>
        <w:t>Post graduate diploma in export management</w:t>
      </w:r>
      <w:r>
        <w:rPr>
          <w:rFonts w:ascii="Verdana" w:cs="Verdana" w:eastAsia="Verdana" w:hAnsi="Verdana"/>
          <w:sz w:val="22"/>
          <w:szCs w:val="22"/>
        </w:rPr>
        <w:t xml:space="preserve"> from Indian Institute of export Management, Bangalore</w:t>
      </w:r>
      <w:r>
        <w:rPr>
          <w:rFonts w:ascii="Verdana" w:cs="Verdana" w:eastAsia="Verdana" w:hAnsi="Verdana"/>
          <w:sz w:val="22"/>
          <w:szCs w:val="22"/>
        </w:rPr>
        <w:t>.</w:t>
      </w:r>
    </w:p>
    <w:p>
      <w:pPr>
        <w:pStyle w:val="style0"/>
        <w:numPr>
          <w:ilvl w:val="0"/>
          <w:numId w:val="1"/>
        </w:numPr>
        <w:ind w:left="0" w:hanging="2"/>
        <w:jc w:val="both"/>
        <w:rPr/>
      </w:pPr>
      <w:r>
        <w:rPr>
          <w:rFonts w:ascii="Verdana" w:cs="Verdana" w:eastAsia="Verdana" w:hAnsi="Verdana"/>
          <w:sz w:val="22"/>
          <w:szCs w:val="22"/>
        </w:rPr>
        <w:t>A bright individual with strong communication skills, which have been honed through interacting with associates and clients.</w:t>
      </w:r>
    </w:p>
    <w:p>
      <w:pPr>
        <w:pStyle w:val="style0"/>
        <w:numPr>
          <w:ilvl w:val="0"/>
          <w:numId w:val="1"/>
        </w:numPr>
        <w:ind w:left="0" w:hanging="2"/>
        <w:jc w:val="both"/>
        <w:rPr/>
      </w:pPr>
      <w:r>
        <w:rPr>
          <w:rFonts w:ascii="Verdana" w:cs="Verdana" w:eastAsia="Verdana" w:hAnsi="Verdana"/>
          <w:sz w:val="22"/>
          <w:szCs w:val="22"/>
        </w:rPr>
        <w:t xml:space="preserve">Experience in conducting market research to collect and </w:t>
      </w:r>
      <w:r>
        <w:rPr>
          <w:rFonts w:ascii="Verdana" w:cs="Verdana" w:eastAsia="Verdana" w:hAnsi="Verdana"/>
          <w:sz w:val="22"/>
          <w:szCs w:val="22"/>
        </w:rPr>
        <w:t>analyse</w:t>
      </w:r>
      <w:r>
        <w:rPr>
          <w:rFonts w:ascii="Verdana" w:cs="Verdana" w:eastAsia="Verdana" w:hAnsi="Verdana"/>
          <w:sz w:val="22"/>
          <w:szCs w:val="22"/>
        </w:rPr>
        <w:t xml:space="preserve"> business trends; generate and present recommendations thereof.</w:t>
      </w:r>
    </w:p>
    <w:p>
      <w:pPr>
        <w:pStyle w:val="style0"/>
        <w:numPr>
          <w:ilvl w:val="0"/>
          <w:numId w:val="1"/>
        </w:numPr>
        <w:ind w:left="0" w:hanging="2"/>
        <w:jc w:val="both"/>
        <w:rPr/>
      </w:pPr>
      <w:r>
        <w:rPr>
          <w:rFonts w:ascii="Verdana" w:cs="Verdana" w:eastAsia="Verdana" w:hAnsi="Verdana"/>
          <w:sz w:val="22"/>
          <w:szCs w:val="22"/>
        </w:rPr>
        <w:t>Team player with good interpersonal skills and a willingness to assist others as necessary in order to meet deadlines.</w:t>
      </w:r>
    </w:p>
    <w:p>
      <w:pPr>
        <w:pStyle w:val="style0"/>
        <w:numPr>
          <w:ilvl w:val="0"/>
          <w:numId w:val="1"/>
        </w:numPr>
        <w:ind w:left="0" w:hanging="2"/>
        <w:jc w:val="both"/>
        <w:rPr/>
      </w:pPr>
      <w:r>
        <w:rPr>
          <w:rFonts w:ascii="Verdana" w:cs="Verdana" w:eastAsia="Verdana" w:hAnsi="Verdana"/>
          <w:sz w:val="22"/>
          <w:szCs w:val="22"/>
        </w:rPr>
        <w:t>Strive to keep self-updated on the latest business / economic trends in Global Markets.</w:t>
      </w:r>
    </w:p>
    <w:p>
      <w:pPr>
        <w:pStyle w:val="style0"/>
        <w:numPr>
          <w:ilvl w:val="0"/>
          <w:numId w:val="1"/>
        </w:numPr>
        <w:ind w:left="0" w:hanging="2"/>
        <w:rPr/>
      </w:pPr>
      <w:r>
        <w:rPr>
          <w:rFonts w:ascii="Verdana" w:cs="Verdana" w:eastAsia="Verdana" w:hAnsi="Verdana"/>
          <w:sz w:val="22"/>
          <w:szCs w:val="22"/>
        </w:rPr>
        <w:t xml:space="preserve">Ability to imbibe knowledge and use it effectively. </w:t>
      </w:r>
    </w:p>
    <w:p>
      <w:pPr>
        <w:pStyle w:val="style2"/>
        <w:pBdr>
          <w:bottom w:val="single" w:sz="12" w:space="1" w:color="000000"/>
        </w:pBdr>
        <w:ind w:left="0" w:hanging="2"/>
        <w:jc w:val="center"/>
        <w:rPr>
          <w:rFonts w:ascii="Verdana" w:cs="Verdana" w:eastAsia="Verdana" w:hAnsi="Verdana"/>
          <w:sz w:val="20"/>
          <w:szCs w:val="20"/>
          <w:shd w:val="clear" w:color="auto" w:fill="cccccc"/>
        </w:rPr>
      </w:pPr>
      <w:r>
        <w:rPr>
          <w:rFonts w:ascii="Verdana" w:cs="Verdana" w:eastAsia="Verdana" w:hAnsi="Verdana"/>
          <w:sz w:val="20"/>
          <w:szCs w:val="20"/>
          <w:shd w:val="clear" w:color="auto" w:fill="cccccc"/>
        </w:rPr>
        <w:t>ACADEMIC CREDENTIALS</w:t>
      </w:r>
    </w:p>
    <w:p>
      <w:pPr>
        <w:pStyle w:val="style0"/>
        <w:ind w:left="0" w:hanging="2"/>
        <w:rPr>
          <w:rFonts w:ascii="Verdana" w:cs="Verdana" w:eastAsia="Verdana" w:hAnsi="Verdana"/>
          <w:sz w:val="22"/>
          <w:szCs w:val="22"/>
        </w:rPr>
      </w:pPr>
      <w:r>
        <w:rPr>
          <w:b/>
          <w:sz w:val="22"/>
          <w:szCs w:val="22"/>
        </w:rPr>
        <w:t xml:space="preserve">      </w:t>
      </w:r>
      <w:r>
        <w:rPr>
          <w:rFonts w:ascii="Verdana" w:cs="Verdana" w:eastAsia="Verdana" w:hAnsi="Verdana"/>
          <w:b/>
          <w:sz w:val="22"/>
          <w:szCs w:val="22"/>
        </w:rPr>
        <w:t xml:space="preserve">               </w:t>
      </w:r>
    </w:p>
    <w:p>
      <w:pPr>
        <w:pStyle w:val="style0"/>
        <w:ind w:left="0" w:hanging="2"/>
        <w:rPr>
          <w:rFonts w:ascii="Verdana" w:cs="Verdana" w:eastAsia="Verdana" w:hAnsi="Verdana"/>
          <w:sz w:val="22"/>
          <w:szCs w:val="22"/>
        </w:rPr>
      </w:pPr>
      <w:r>
        <w:rPr>
          <w:rFonts w:ascii="Verdana" w:cs="Verdana" w:eastAsia="Verdana" w:hAnsi="Verdana"/>
          <w:b/>
          <w:sz w:val="22"/>
          <w:szCs w:val="22"/>
        </w:rPr>
        <w:tab/>
      </w:r>
      <w:r>
        <w:rPr>
          <w:rFonts w:ascii="Verdana" w:cs="Verdana" w:eastAsia="Verdana" w:hAnsi="Verdana"/>
          <w:b/>
          <w:sz w:val="22"/>
          <w:szCs w:val="22"/>
        </w:rPr>
        <w:tab/>
      </w:r>
      <w:r>
        <w:rPr>
          <w:rFonts w:ascii="Verdana" w:cs="Verdana" w:eastAsia="Verdana" w:hAnsi="Verdana"/>
          <w:b/>
          <w:sz w:val="22"/>
          <w:szCs w:val="22"/>
        </w:rPr>
        <w:t xml:space="preserve">                                      </w:t>
      </w:r>
      <w:r>
        <w:rPr>
          <w:rFonts w:ascii="Verdana" w:cs="Verdana" w:eastAsia="Verdana" w:hAnsi="Verdana"/>
          <w:b/>
          <w:sz w:val="22"/>
          <w:szCs w:val="22"/>
          <w:u w:val="single"/>
        </w:rPr>
        <w:t>M.B.A. {International Business}</w:t>
      </w:r>
    </w:p>
    <w:p>
      <w:pPr>
        <w:pStyle w:val="style0"/>
        <w:ind w:left="0" w:hanging="2"/>
        <w:rPr>
          <w:rFonts w:ascii="Verdana" w:cs="Verdana" w:eastAsia="Verdana" w:hAnsi="Verdana"/>
          <w:sz w:val="22"/>
          <w:szCs w:val="22"/>
        </w:rPr>
      </w:pPr>
      <w:r>
        <w:rPr>
          <w:rFonts w:ascii="Verdana" w:cs="Verdana" w:eastAsia="Verdana" w:hAnsi="Verdana"/>
          <w:b/>
          <w:sz w:val="22"/>
          <w:szCs w:val="22"/>
        </w:rPr>
        <w:t xml:space="preserve">                                 </w:t>
      </w:r>
      <w:r>
        <w:rPr>
          <w:rFonts w:ascii="Verdana" w:cs="Verdana" w:eastAsia="Verdana" w:hAnsi="Verdana"/>
          <w:sz w:val="22"/>
          <w:szCs w:val="22"/>
        </w:rPr>
        <w:t>Prestige Institute of Management &amp; Research, Indore in 2007</w:t>
      </w:r>
    </w:p>
    <w:p>
      <w:pPr>
        <w:pStyle w:val="style0"/>
        <w:ind w:left="0" w:hanging="2"/>
        <w:jc w:val="center"/>
        <w:rPr>
          <w:rFonts w:ascii="Verdana" w:cs="Verdana" w:eastAsia="Verdana" w:hAnsi="Verdana"/>
          <w:sz w:val="22"/>
          <w:szCs w:val="22"/>
        </w:rPr>
      </w:pPr>
      <w:r>
        <w:rPr>
          <w:rFonts w:ascii="Verdana" w:cs="Verdana" w:eastAsia="Verdana" w:hAnsi="Verdana"/>
          <w:sz w:val="22"/>
          <w:szCs w:val="22"/>
        </w:rPr>
        <w:t>PERCENTAGE: 74.4%</w:t>
      </w:r>
    </w:p>
    <w:p>
      <w:pPr>
        <w:pStyle w:val="style0"/>
        <w:ind w:left="0" w:hanging="2"/>
        <w:rPr>
          <w:rFonts w:ascii="Verdana" w:cs="Verdana" w:eastAsia="Verdana" w:hAnsi="Verdana"/>
          <w:sz w:val="22"/>
          <w:szCs w:val="22"/>
        </w:rPr>
      </w:pPr>
    </w:p>
    <w:p>
      <w:pPr>
        <w:pStyle w:val="style0"/>
        <w:ind w:left="0" w:hanging="2"/>
        <w:jc w:val="center"/>
        <w:rPr>
          <w:rFonts w:ascii="Verdana" w:cs="Verdana" w:eastAsia="Verdana" w:hAnsi="Verdana"/>
          <w:sz w:val="22"/>
          <w:szCs w:val="22"/>
          <w:u w:val="single"/>
        </w:rPr>
      </w:pPr>
      <w:r>
        <w:rPr>
          <w:rFonts w:ascii="Verdana" w:cs="Verdana" w:eastAsia="Verdana" w:hAnsi="Verdana"/>
          <w:b/>
          <w:sz w:val="22"/>
          <w:szCs w:val="22"/>
          <w:u w:val="single"/>
        </w:rPr>
        <w:t>Post-Graduate Diploma in Human-Resource Development</w:t>
      </w:r>
    </w:p>
    <w:p>
      <w:pPr>
        <w:pStyle w:val="style0"/>
        <w:ind w:left="0" w:hanging="2"/>
        <w:rPr>
          <w:rFonts w:ascii="Verdana" w:cs="Verdana" w:eastAsia="Verdana" w:hAnsi="Verdana"/>
          <w:sz w:val="22"/>
          <w:szCs w:val="22"/>
        </w:rPr>
      </w:pPr>
      <w:r>
        <w:rPr>
          <w:rFonts w:ascii="Verdana" w:cs="Verdana" w:eastAsia="Verdana" w:hAnsi="Verdana"/>
          <w:b/>
          <w:sz w:val="22"/>
          <w:szCs w:val="22"/>
        </w:rPr>
        <w:t xml:space="preserve">                                                      </w:t>
      </w:r>
      <w:r>
        <w:rPr>
          <w:rFonts w:ascii="Verdana" w:cs="Verdana" w:eastAsia="Verdana" w:hAnsi="Verdana"/>
          <w:b/>
          <w:sz w:val="22"/>
          <w:szCs w:val="22"/>
        </w:rPr>
        <w:tab/>
      </w:r>
      <w:r>
        <w:rPr>
          <w:rFonts w:ascii="Verdana" w:cs="Verdana" w:eastAsia="Verdana" w:hAnsi="Verdana"/>
          <w:sz w:val="22"/>
          <w:szCs w:val="22"/>
        </w:rPr>
        <w:t>ISSW, Indore in 2005</w:t>
      </w:r>
    </w:p>
    <w:p>
      <w:pPr>
        <w:pStyle w:val="style0"/>
        <w:ind w:left="0" w:hanging="2"/>
        <w:jc w:val="center"/>
        <w:rPr>
          <w:rFonts w:ascii="Verdana" w:cs="Verdana" w:eastAsia="Verdana" w:hAnsi="Verdana"/>
          <w:sz w:val="22"/>
          <w:szCs w:val="22"/>
        </w:rPr>
      </w:pPr>
      <w:r>
        <w:rPr>
          <w:rFonts w:ascii="Verdana" w:cs="Verdana" w:eastAsia="Verdana" w:hAnsi="Verdana"/>
          <w:sz w:val="22"/>
          <w:szCs w:val="22"/>
        </w:rPr>
        <w:t xml:space="preserve">     PERCENTAGE: 63%</w:t>
      </w:r>
    </w:p>
    <w:p>
      <w:pPr>
        <w:pStyle w:val="style0"/>
        <w:ind w:left="0" w:hanging="2"/>
        <w:rPr>
          <w:rFonts w:ascii="Verdana" w:cs="Verdana" w:eastAsia="Verdana" w:hAnsi="Verdana"/>
          <w:sz w:val="22"/>
          <w:szCs w:val="22"/>
        </w:rPr>
      </w:pPr>
    </w:p>
    <w:p>
      <w:pPr>
        <w:pStyle w:val="style0"/>
        <w:ind w:left="0" w:hanging="2"/>
        <w:rPr>
          <w:rFonts w:ascii="Verdana" w:cs="Verdana" w:eastAsia="Verdana" w:hAnsi="Verdana"/>
          <w:sz w:val="22"/>
          <w:szCs w:val="22"/>
          <w:u w:val="single"/>
        </w:rPr>
      </w:pPr>
      <w:r>
        <w:rPr>
          <w:rFonts w:ascii="Verdana" w:cs="Verdana" w:eastAsia="Verdana" w:hAnsi="Verdana"/>
          <w:b/>
          <w:sz w:val="22"/>
          <w:szCs w:val="22"/>
        </w:rPr>
        <w:tab/>
      </w:r>
      <w:r>
        <w:rPr>
          <w:rFonts w:ascii="Verdana" w:cs="Verdana" w:eastAsia="Verdana" w:hAnsi="Verdana"/>
          <w:b/>
          <w:sz w:val="22"/>
          <w:szCs w:val="22"/>
        </w:rPr>
        <w:tab/>
      </w:r>
      <w:r>
        <w:rPr>
          <w:rFonts w:ascii="Verdana" w:cs="Verdana" w:eastAsia="Verdana" w:hAnsi="Verdana"/>
          <w:b/>
          <w:sz w:val="22"/>
          <w:szCs w:val="22"/>
        </w:rPr>
        <w:t xml:space="preserve">                                        </w:t>
      </w:r>
      <w:r>
        <w:rPr>
          <w:rFonts w:ascii="Verdana" w:cs="Verdana" w:eastAsia="Verdana" w:hAnsi="Verdana"/>
          <w:b/>
          <w:sz w:val="22"/>
          <w:szCs w:val="22"/>
          <w:u w:val="single"/>
        </w:rPr>
        <w:t>Bachelor of Computer Science</w:t>
      </w:r>
    </w:p>
    <w:p>
      <w:pPr>
        <w:pStyle w:val="style0"/>
        <w:ind w:left="0" w:hanging="2"/>
        <w:rPr>
          <w:rFonts w:ascii="Verdana" w:cs="Verdana" w:eastAsia="Verdana" w:hAnsi="Verdana"/>
          <w:sz w:val="22"/>
          <w:szCs w:val="22"/>
        </w:rPr>
      </w:pPr>
      <w:r>
        <w:rPr>
          <w:rFonts w:ascii="Verdana" w:cs="Verdana" w:eastAsia="Verdana" w:hAnsi="Verdana"/>
          <w:b/>
          <w:sz w:val="22"/>
          <w:szCs w:val="22"/>
        </w:rPr>
        <w:t xml:space="preserve">                               </w:t>
      </w:r>
      <w:r>
        <w:rPr>
          <w:rFonts w:ascii="Verdana" w:cs="Verdana" w:eastAsia="Verdana" w:hAnsi="Verdana"/>
          <w:b/>
          <w:sz w:val="22"/>
          <w:szCs w:val="22"/>
        </w:rPr>
        <w:tab/>
      </w:r>
      <w:r>
        <w:rPr>
          <w:rFonts w:ascii="Verdana" w:cs="Verdana" w:eastAsia="Verdana" w:hAnsi="Verdana"/>
          <w:b/>
          <w:sz w:val="22"/>
          <w:szCs w:val="22"/>
        </w:rPr>
        <w:t xml:space="preserve">    </w:t>
      </w:r>
      <w:r>
        <w:rPr>
          <w:rFonts w:ascii="Verdana" w:cs="Verdana" w:eastAsia="Verdana" w:hAnsi="Verdana"/>
          <w:sz w:val="22"/>
          <w:szCs w:val="22"/>
        </w:rPr>
        <w:t>Christian Eminent College, Indore in 2004</w:t>
      </w:r>
    </w:p>
    <w:p>
      <w:pPr>
        <w:pStyle w:val="style0"/>
        <w:ind w:left="0" w:hanging="2"/>
        <w:jc w:val="center"/>
        <w:rPr>
          <w:rFonts w:ascii="Verdana" w:cs="Verdana" w:eastAsia="Verdana" w:hAnsi="Verdana"/>
          <w:sz w:val="22"/>
          <w:szCs w:val="22"/>
        </w:rPr>
      </w:pPr>
      <w:r>
        <w:rPr>
          <w:rFonts w:ascii="Verdana" w:cs="Verdana" w:eastAsia="Verdana" w:hAnsi="Verdana"/>
          <w:sz w:val="22"/>
          <w:szCs w:val="22"/>
        </w:rPr>
        <w:t>PERCENTAGE: 54%</w:t>
      </w:r>
    </w:p>
    <w:p>
      <w:pPr>
        <w:pStyle w:val="style0"/>
        <w:ind w:left="0" w:hanging="2"/>
        <w:rPr>
          <w:rFonts w:ascii="Verdana" w:cs="Verdana" w:eastAsia="Verdana" w:hAnsi="Verdana"/>
          <w:sz w:val="22"/>
          <w:szCs w:val="22"/>
        </w:rPr>
      </w:pPr>
      <w:r>
        <w:rPr>
          <w:rFonts w:ascii="Verdana" w:cs="Verdana" w:eastAsia="Verdana" w:hAnsi="Verdana"/>
          <w:b/>
          <w:sz w:val="22"/>
          <w:szCs w:val="22"/>
        </w:rPr>
        <w:t xml:space="preserve">                                            </w:t>
      </w:r>
    </w:p>
    <w:p>
      <w:pPr>
        <w:pStyle w:val="style0"/>
        <w:ind w:left="0" w:hanging="2"/>
        <w:rPr>
          <w:rFonts w:ascii="Verdana" w:cs="Verdana" w:eastAsia="Verdana" w:hAnsi="Verdana"/>
          <w:sz w:val="22"/>
          <w:szCs w:val="22"/>
          <w:u w:val="single"/>
        </w:rPr>
      </w:pPr>
      <w:r>
        <w:rPr>
          <w:rFonts w:ascii="Verdana" w:cs="Verdana" w:eastAsia="Verdana" w:hAnsi="Verdana"/>
          <w:b/>
          <w:sz w:val="22"/>
          <w:szCs w:val="22"/>
        </w:rPr>
        <w:t xml:space="preserve">                           </w:t>
      </w:r>
      <w:r>
        <w:rPr>
          <w:rFonts w:ascii="Verdana" w:cs="Verdana" w:eastAsia="Verdana" w:hAnsi="Verdana"/>
          <w:b/>
          <w:sz w:val="22"/>
          <w:szCs w:val="22"/>
        </w:rPr>
        <w:t xml:space="preserve">                               </w:t>
      </w:r>
      <w:r>
        <w:rPr>
          <w:rFonts w:ascii="Verdana" w:cs="Verdana" w:eastAsia="Verdana" w:hAnsi="Verdana"/>
          <w:b/>
          <w:sz w:val="22"/>
          <w:szCs w:val="22"/>
        </w:rPr>
        <w:t xml:space="preserve"> </w:t>
      </w:r>
      <w:r>
        <w:rPr>
          <w:rFonts w:ascii="Verdana" w:cs="Verdana" w:eastAsia="Verdana" w:hAnsi="Verdana"/>
          <w:b/>
          <w:sz w:val="22"/>
          <w:szCs w:val="22"/>
          <w:u w:val="single"/>
        </w:rPr>
        <w:t>Intermediate Level</w:t>
      </w:r>
    </w:p>
    <w:p>
      <w:pPr>
        <w:pStyle w:val="style0"/>
        <w:ind w:left="0" w:hanging="2"/>
        <w:rPr>
          <w:rFonts w:ascii="Verdana" w:cs="Verdana" w:eastAsia="Verdana" w:hAnsi="Verdana"/>
          <w:sz w:val="22"/>
          <w:szCs w:val="22"/>
        </w:rPr>
      </w:pPr>
      <w:r>
        <w:rPr>
          <w:rFonts w:ascii="Verdana" w:cs="Verdana" w:eastAsia="Verdana" w:hAnsi="Verdana"/>
          <w:b/>
          <w:sz w:val="22"/>
          <w:szCs w:val="22"/>
        </w:rPr>
        <w:t xml:space="preserve">                                                  </w:t>
      </w:r>
      <w:r>
        <w:rPr>
          <w:rFonts w:ascii="Verdana" w:cs="Verdana" w:eastAsia="Verdana" w:hAnsi="Verdana"/>
          <w:sz w:val="22"/>
          <w:szCs w:val="22"/>
        </w:rPr>
        <w:t>Rastriya Vidya Mandir,</w:t>
      </w:r>
      <w:r>
        <w:rPr>
          <w:rFonts w:ascii="Verdana" w:cs="Verdana" w:eastAsia="Verdana" w:hAnsi="Verdana"/>
          <w:color w:val="0000ff"/>
          <w:sz w:val="22"/>
          <w:szCs w:val="22"/>
        </w:rPr>
        <w:t xml:space="preserve"> </w:t>
      </w:r>
      <w:r>
        <w:rPr>
          <w:rFonts w:ascii="Verdana" w:cs="Verdana" w:eastAsia="Verdana" w:hAnsi="Verdana"/>
          <w:sz w:val="22"/>
          <w:szCs w:val="22"/>
        </w:rPr>
        <w:t>Indore in 2001</w:t>
      </w:r>
    </w:p>
    <w:p>
      <w:pPr>
        <w:pStyle w:val="style0"/>
        <w:ind w:left="0" w:hanging="2"/>
        <w:jc w:val="center"/>
        <w:rPr>
          <w:rFonts w:ascii="Verdana" w:cs="Verdana" w:eastAsia="Verdana" w:hAnsi="Verdana"/>
          <w:sz w:val="22"/>
          <w:szCs w:val="22"/>
        </w:rPr>
      </w:pPr>
      <w:r>
        <w:rPr>
          <w:rFonts w:ascii="Verdana" w:cs="Verdana" w:eastAsia="Verdana" w:hAnsi="Verdana"/>
          <w:sz w:val="22"/>
          <w:szCs w:val="22"/>
        </w:rPr>
        <w:t xml:space="preserve">     PERCENTAGE: 65%</w:t>
      </w:r>
    </w:p>
    <w:p>
      <w:pPr>
        <w:pStyle w:val="style0"/>
        <w:ind w:left="0" w:hanging="2"/>
        <w:jc w:val="center"/>
        <w:rPr>
          <w:rFonts w:ascii="Verdana" w:cs="Verdana" w:eastAsia="Verdana" w:hAnsi="Verdana"/>
          <w:sz w:val="22"/>
          <w:szCs w:val="22"/>
        </w:rPr>
      </w:pPr>
    </w:p>
    <w:p>
      <w:pPr>
        <w:pStyle w:val="style0"/>
        <w:ind w:left="0" w:hanging="2"/>
        <w:rPr>
          <w:rFonts w:ascii="Verdana" w:cs="Verdana" w:eastAsia="Verdana" w:hAnsi="Verdana"/>
          <w:sz w:val="22"/>
          <w:szCs w:val="22"/>
        </w:rPr>
      </w:pPr>
    </w:p>
    <w:p>
      <w:pPr>
        <w:pStyle w:val="style2"/>
        <w:pBdr>
          <w:bottom w:val="single" w:sz="12" w:space="1" w:color="000000"/>
        </w:pBdr>
        <w:ind w:left="0" w:hanging="2"/>
        <w:jc w:val="center"/>
        <w:rPr>
          <w:rFonts w:ascii="Verdana" w:cs="Verdana" w:eastAsia="Verdana" w:hAnsi="Verdana"/>
          <w:sz w:val="22"/>
          <w:szCs w:val="22"/>
          <w:shd w:val="clear" w:color="auto" w:fill="cccccc"/>
        </w:rPr>
      </w:pPr>
      <w:r>
        <w:rPr>
          <w:rFonts w:ascii="Verdana" w:cs="Verdana" w:eastAsia="Verdana" w:hAnsi="Verdana"/>
          <w:sz w:val="22"/>
          <w:szCs w:val="22"/>
          <w:shd w:val="clear" w:color="auto" w:fill="cccccc"/>
        </w:rPr>
        <w:t>COMPUTER SKILLS</w:t>
      </w:r>
    </w:p>
    <w:p>
      <w:pPr>
        <w:pStyle w:val="style0"/>
        <w:ind w:left="0" w:hanging="2"/>
        <w:rPr>
          <w:rFonts w:ascii="Verdana" w:cs="Verdana" w:eastAsia="Verdana" w:hAnsi="Verdana"/>
          <w:color w:val="0000ff"/>
          <w:sz w:val="22"/>
          <w:szCs w:val="22"/>
        </w:rPr>
      </w:pPr>
      <w:r>
        <w:rPr>
          <w:rFonts w:ascii="Verdana" w:cs="Verdana" w:eastAsia="Verdana" w:hAnsi="Verdana"/>
          <w:color w:val="0000ff"/>
          <w:sz w:val="22"/>
          <w:szCs w:val="22"/>
        </w:rPr>
        <w:t xml:space="preserve">                       </w:t>
      </w:r>
      <w:r>
        <w:rPr>
          <w:rFonts w:ascii="Verdana" w:cs="Verdana" w:eastAsia="Verdana" w:hAnsi="Verdana"/>
          <w:color w:val="0000ff"/>
          <w:sz w:val="22"/>
          <w:szCs w:val="22"/>
        </w:rPr>
        <w:tab/>
      </w:r>
      <w:r>
        <w:rPr>
          <w:rFonts w:ascii="Verdana" w:cs="Verdana" w:eastAsia="Verdana" w:hAnsi="Verdana"/>
          <w:color w:val="0000ff"/>
          <w:sz w:val="22"/>
          <w:szCs w:val="22"/>
        </w:rPr>
        <w:tab/>
      </w:r>
      <w:r>
        <w:rPr>
          <w:rFonts w:ascii="Verdana" w:cs="Verdana" w:eastAsia="Verdana" w:hAnsi="Verdana"/>
          <w:color w:val="0000ff"/>
          <w:sz w:val="22"/>
          <w:szCs w:val="22"/>
        </w:rPr>
        <w:tab/>
      </w:r>
    </w:p>
    <w:p>
      <w:pPr>
        <w:pStyle w:val="style0"/>
        <w:ind w:left="0" w:hanging="2"/>
        <w:rPr>
          <w:rFonts w:ascii="Verdana" w:cs="Verdana" w:eastAsia="Verdana" w:hAnsi="Verdana"/>
          <w:sz w:val="22"/>
          <w:szCs w:val="22"/>
        </w:rPr>
      </w:pPr>
      <w:r>
        <w:rPr>
          <w:rFonts w:ascii="Verdana" w:cs="Verdana" w:eastAsia="Verdana" w:hAnsi="Verdana"/>
          <w:color w:val="0000ff"/>
          <w:sz w:val="22"/>
          <w:szCs w:val="22"/>
        </w:rPr>
        <w:tab/>
      </w:r>
      <w:r>
        <w:rPr>
          <w:rFonts w:ascii="Verdana" w:cs="Verdana" w:eastAsia="Verdana" w:hAnsi="Verdana"/>
          <w:color w:val="0000ff"/>
          <w:sz w:val="22"/>
          <w:szCs w:val="22"/>
        </w:rPr>
        <w:tab/>
      </w:r>
      <w:r>
        <w:rPr>
          <w:rFonts w:ascii="Verdana" w:cs="Verdana" w:eastAsia="Verdana" w:hAnsi="Verdana"/>
          <w:color w:val="0000ff"/>
          <w:sz w:val="22"/>
          <w:szCs w:val="22"/>
        </w:rPr>
        <w:tab/>
      </w:r>
      <w:r>
        <w:rPr>
          <w:rFonts w:ascii="Verdana" w:cs="Verdana" w:eastAsia="Verdana" w:hAnsi="Verdana"/>
          <w:color w:val="0000ff"/>
          <w:sz w:val="22"/>
          <w:szCs w:val="22"/>
        </w:rPr>
        <w:tab/>
      </w:r>
      <w:r>
        <w:rPr>
          <w:rFonts w:ascii="Verdana" w:cs="Verdana" w:eastAsia="Verdana" w:hAnsi="Verdana"/>
          <w:b/>
          <w:sz w:val="22"/>
          <w:szCs w:val="22"/>
        </w:rPr>
        <w:t>Operating systems</w:t>
      </w:r>
      <w:r>
        <w:rPr>
          <w:rFonts w:ascii="Verdana" w:cs="Verdana" w:eastAsia="Verdana" w:hAnsi="Verdana"/>
          <w:sz w:val="22"/>
          <w:szCs w:val="22"/>
        </w:rPr>
        <w:t xml:space="preserve"> </w:t>
      </w:r>
      <w:r>
        <w:rPr>
          <w:rFonts w:ascii="Verdana" w:cs="Verdana" w:eastAsia="Verdana" w:hAnsi="Verdana"/>
          <w:b/>
          <w:sz w:val="22"/>
          <w:szCs w:val="22"/>
        </w:rPr>
        <w:t xml:space="preserve">- </w:t>
      </w:r>
      <w:r>
        <w:rPr>
          <w:rFonts w:ascii="Verdana" w:cs="Verdana" w:eastAsia="Verdana" w:hAnsi="Verdana"/>
          <w:sz w:val="22"/>
          <w:szCs w:val="22"/>
        </w:rPr>
        <w:t>window 98, XP, 2000</w:t>
      </w:r>
      <w:r>
        <w:rPr>
          <w:rFonts w:ascii="Verdana" w:cs="Verdana" w:eastAsia="Verdana" w:hAnsi="Verdana"/>
          <w:b/>
          <w:sz w:val="22"/>
          <w:szCs w:val="22"/>
        </w:rPr>
        <w:t>.</w:t>
      </w:r>
    </w:p>
    <w:p>
      <w:pPr>
        <w:pStyle w:val="style0"/>
        <w:ind w:left="0" w:hanging="2"/>
        <w:rPr>
          <w:rFonts w:ascii="Verdana" w:cs="Verdana" w:eastAsia="Verdana" w:hAnsi="Verdana"/>
          <w:color w:val="0000ff"/>
          <w:sz w:val="22"/>
          <w:szCs w:val="22"/>
        </w:rPr>
      </w:pPr>
      <w:r>
        <w:rPr>
          <w:rFonts w:ascii="Verdana" w:cs="Verdana" w:eastAsia="Verdana" w:hAnsi="Verdana"/>
          <w:b/>
          <w:sz w:val="22"/>
          <w:szCs w:val="22"/>
        </w:rPr>
        <w:tab/>
      </w:r>
      <w:r>
        <w:rPr>
          <w:rFonts w:ascii="Verdana" w:cs="Verdana" w:eastAsia="Verdana" w:hAnsi="Verdana"/>
          <w:b/>
          <w:sz w:val="22"/>
          <w:szCs w:val="22"/>
        </w:rPr>
        <w:tab/>
      </w:r>
      <w:r>
        <w:rPr>
          <w:rFonts w:ascii="Verdana" w:cs="Verdana" w:eastAsia="Verdana" w:hAnsi="Verdana"/>
          <w:b/>
          <w:sz w:val="22"/>
          <w:szCs w:val="22"/>
        </w:rPr>
        <w:tab/>
      </w:r>
      <w:r>
        <w:rPr>
          <w:rFonts w:ascii="Verdana" w:cs="Verdana" w:eastAsia="Verdana" w:hAnsi="Verdana"/>
          <w:b/>
          <w:sz w:val="22"/>
          <w:szCs w:val="22"/>
        </w:rPr>
        <w:tab/>
      </w:r>
      <w:r>
        <w:rPr>
          <w:rFonts w:ascii="Verdana" w:cs="Verdana" w:eastAsia="Verdana" w:hAnsi="Verdana"/>
          <w:b/>
          <w:sz w:val="22"/>
          <w:szCs w:val="22"/>
        </w:rPr>
        <w:tab/>
      </w:r>
      <w:r>
        <w:rPr>
          <w:rFonts w:ascii="Verdana" w:cs="Verdana" w:eastAsia="Verdana" w:hAnsi="Verdana"/>
          <w:b/>
          <w:i/>
          <w:sz w:val="22"/>
          <w:szCs w:val="22"/>
        </w:rPr>
        <w:t xml:space="preserve"> </w:t>
      </w:r>
      <w:r>
        <w:rPr>
          <w:rFonts w:ascii="Verdana" w:cs="Verdana" w:eastAsia="Verdana" w:hAnsi="Verdana"/>
          <w:b/>
          <w:sz w:val="22"/>
          <w:szCs w:val="22"/>
        </w:rPr>
        <w:t>Operating packages</w:t>
      </w:r>
      <w:r>
        <w:rPr>
          <w:rFonts w:ascii="Verdana" w:cs="Verdana" w:eastAsia="Verdana" w:hAnsi="Verdana"/>
          <w:b/>
          <w:i/>
          <w:sz w:val="22"/>
          <w:szCs w:val="22"/>
        </w:rPr>
        <w:t xml:space="preserve"> </w:t>
      </w:r>
      <w:r>
        <w:rPr>
          <w:rFonts w:ascii="Verdana" w:cs="Verdana" w:eastAsia="Verdana" w:hAnsi="Verdana"/>
          <w:sz w:val="22"/>
          <w:szCs w:val="22"/>
        </w:rPr>
        <w:t>- Ms Office</w:t>
      </w:r>
      <w:r>
        <w:rPr>
          <w:rFonts w:ascii="Verdana" w:cs="Verdana" w:eastAsia="Verdana" w:hAnsi="Verdana"/>
          <w:b/>
          <w:i/>
          <w:sz w:val="22"/>
          <w:szCs w:val="22"/>
        </w:rPr>
        <w:t xml:space="preserve"> </w:t>
      </w:r>
    </w:p>
    <w:p>
      <w:pPr>
        <w:pStyle w:val="style2"/>
        <w:pBdr>
          <w:bottom w:val="single" w:sz="12" w:space="0" w:color="000000"/>
        </w:pBdr>
        <w:ind w:left="0" w:hanging="2"/>
        <w:jc w:val="center"/>
        <w:rPr>
          <w:rFonts w:ascii="Verdana" w:cs="Verdana" w:eastAsia="Verdana" w:hAnsi="Verdana"/>
          <w:sz w:val="20"/>
          <w:szCs w:val="20"/>
          <w:shd w:val="clear" w:color="auto" w:fill="cccccc"/>
        </w:rPr>
      </w:pPr>
      <w:r>
        <w:rPr>
          <w:rFonts w:ascii="Verdana" w:cs="Verdana" w:eastAsia="Verdana" w:hAnsi="Verdana"/>
          <w:sz w:val="22"/>
          <w:szCs w:val="22"/>
          <w:shd w:val="clear" w:color="auto" w:fill="cccccc"/>
        </w:rPr>
        <w:t>WORK EXPERIENCE</w:t>
      </w:r>
    </w:p>
    <w:p>
      <w:pPr>
        <w:pStyle w:val="style0"/>
        <w:ind w:left="0" w:hanging="2"/>
        <w:rPr>
          <w:color w:val="000000"/>
          <w:sz w:val="22"/>
          <w:szCs w:val="22"/>
          <w:u w:val="single"/>
        </w:rPr>
      </w:pPr>
    </w:p>
    <w:p>
      <w:pPr>
        <w:pStyle w:val="style1"/>
        <w:ind w:left="0" w:leftChars="0" w:firstLine="0" w:firstLineChars="0"/>
        <w:rPr/>
      </w:pPr>
      <w:r>
        <w:t xml:space="preserve"> Mar</w:t>
      </w:r>
      <w:r>
        <w:t xml:space="preserve"> </w:t>
      </w:r>
      <w:r>
        <w:t>22 to present at SAMSARA SHIPPING</w:t>
      </w:r>
      <w:r>
        <w:t xml:space="preserve"> Pvt Ltd, Ahmedabad</w:t>
      </w:r>
    </w:p>
    <w:p>
      <w:pPr>
        <w:pStyle w:val="style0"/>
        <w:ind w:left="0" w:hanging="2"/>
        <w:rPr>
          <w:color w:val="000000"/>
          <w:sz w:val="22"/>
          <w:szCs w:val="22"/>
          <w:u w:val="single"/>
        </w:rPr>
      </w:pPr>
    </w:p>
    <w:p>
      <w:pPr>
        <w:pStyle w:val="style0"/>
        <w:numPr>
          <w:ilvl w:val="0"/>
          <w:numId w:val="3"/>
        </w:numPr>
        <w:ind w:left="0" w:hanging="2"/>
        <w:rPr>
          <w:sz w:val="22"/>
          <w:szCs w:val="22"/>
        </w:rPr>
      </w:pPr>
      <w:r>
        <w:rPr>
          <w:rFonts w:ascii="Verdana" w:cs="Verdana" w:eastAsia="Verdana" w:hAnsi="Verdana"/>
          <w:sz w:val="22"/>
          <w:szCs w:val="22"/>
        </w:rPr>
        <w:t>To expand business of Samsara shipping liner business</w:t>
      </w:r>
      <w:r>
        <w:rPr>
          <w:rFonts w:ascii="Verdana" w:cs="Verdana" w:eastAsia="Verdana" w:hAnsi="Verdana"/>
          <w:sz w:val="22"/>
          <w:szCs w:val="22"/>
        </w:rPr>
        <w:t xml:space="preserve"> Gujarat region.</w:t>
      </w:r>
    </w:p>
    <w:p>
      <w:pPr>
        <w:pStyle w:val="style0"/>
        <w:numPr>
          <w:ilvl w:val="0"/>
          <w:numId w:val="3"/>
        </w:numPr>
        <w:ind w:left="0" w:hanging="2"/>
        <w:rPr>
          <w:sz w:val="22"/>
          <w:szCs w:val="22"/>
        </w:rPr>
      </w:pPr>
      <w:r>
        <w:rPr>
          <w:rFonts w:ascii="Verdana" w:cs="Verdana" w:eastAsia="Verdana" w:hAnsi="Verdana"/>
          <w:sz w:val="22"/>
          <w:szCs w:val="22"/>
        </w:rPr>
        <w:t xml:space="preserve">To develop and follow </w:t>
      </w:r>
      <w:r>
        <w:rPr>
          <w:rFonts w:ascii="Verdana" w:cs="Verdana" w:eastAsia="Verdana" w:hAnsi="Verdana"/>
          <w:sz w:val="22"/>
          <w:szCs w:val="22"/>
        </w:rPr>
        <w:t>samsara shipping</w:t>
      </w:r>
      <w:r>
        <w:rPr>
          <w:rFonts w:ascii="Verdana" w:cs="Verdana" w:eastAsia="Verdana" w:hAnsi="Verdana"/>
          <w:sz w:val="22"/>
          <w:szCs w:val="22"/>
        </w:rPr>
        <w:t xml:space="preserve"> Gujarat business plan t</w:t>
      </w:r>
      <w:r>
        <w:rPr>
          <w:rFonts w:ascii="Verdana" w:cs="Verdana" w:eastAsia="Verdana" w:hAnsi="Verdana"/>
          <w:sz w:val="22"/>
          <w:szCs w:val="22"/>
        </w:rPr>
        <w:t>o grow profitability &amp; meet the</w:t>
      </w:r>
      <w:r>
        <w:rPr>
          <w:rFonts w:ascii="Verdana" w:cs="Verdana" w:eastAsia="Verdana" w:hAnsi="Verdana"/>
          <w:sz w:val="22"/>
          <w:szCs w:val="22"/>
        </w:rPr>
        <w:t xml:space="preserve"> overall expectation of Regional/corporate management.</w:t>
      </w:r>
    </w:p>
    <w:p>
      <w:pPr>
        <w:pStyle w:val="style0"/>
        <w:numPr>
          <w:ilvl w:val="0"/>
          <w:numId w:val="3"/>
        </w:numPr>
        <w:ind w:left="0" w:hanging="2"/>
        <w:rPr>
          <w:sz w:val="22"/>
          <w:szCs w:val="22"/>
        </w:rPr>
      </w:pPr>
      <w:r>
        <w:rPr>
          <w:rFonts w:ascii="Verdana" w:cs="Verdana" w:eastAsia="Verdana" w:hAnsi="Verdana"/>
          <w:sz w:val="22"/>
          <w:szCs w:val="22"/>
        </w:rPr>
        <w:t xml:space="preserve">To </w:t>
      </w:r>
      <w:r>
        <w:rPr>
          <w:rFonts w:ascii="Verdana" w:cs="Verdana" w:eastAsia="Verdana" w:hAnsi="Verdana"/>
          <w:sz w:val="22"/>
          <w:szCs w:val="22"/>
        </w:rPr>
        <w:t>grow</w:t>
      </w:r>
      <w:r>
        <w:rPr>
          <w:rFonts w:ascii="Verdana" w:cs="Verdana" w:eastAsia="Verdana" w:hAnsi="Verdana"/>
          <w:sz w:val="22"/>
          <w:szCs w:val="22"/>
        </w:rPr>
        <w:t xml:space="preserve"> volume and revenue to meet or exceed agreed targets.</w:t>
      </w:r>
    </w:p>
    <w:p>
      <w:pPr>
        <w:pStyle w:val="style0"/>
        <w:numPr>
          <w:ilvl w:val="0"/>
          <w:numId w:val="3"/>
        </w:numPr>
        <w:ind w:left="0" w:hanging="2"/>
        <w:rPr>
          <w:sz w:val="22"/>
          <w:szCs w:val="22"/>
        </w:rPr>
      </w:pPr>
      <w:r>
        <w:rPr>
          <w:rFonts w:ascii="Verdana" w:cs="Verdana" w:eastAsia="Verdana" w:hAnsi="Verdana"/>
          <w:sz w:val="22"/>
          <w:szCs w:val="22"/>
        </w:rPr>
        <w:t xml:space="preserve">To engage with the local expertise on the market research in terms of </w:t>
      </w:r>
      <w:r>
        <w:rPr>
          <w:rFonts w:ascii="Verdana" w:cs="Verdana" w:eastAsia="Verdana" w:hAnsi="Verdana"/>
          <w:sz w:val="22"/>
          <w:szCs w:val="22"/>
        </w:rPr>
        <w:t xml:space="preserve">           </w:t>
      </w:r>
      <w:r>
        <w:rPr>
          <w:rFonts w:ascii="Verdana" w:cs="Verdana" w:eastAsia="Verdana" w:hAnsi="Verdana"/>
          <w:sz w:val="22"/>
          <w:szCs w:val="22"/>
        </w:rPr>
        <w:t>shipper/forwarder volume, cargo, rate levels etc.</w:t>
      </w:r>
    </w:p>
    <w:p>
      <w:pPr>
        <w:pStyle w:val="style0"/>
        <w:numPr>
          <w:ilvl w:val="0"/>
          <w:numId w:val="3"/>
        </w:numPr>
        <w:ind w:left="0" w:hanging="2"/>
        <w:rPr>
          <w:sz w:val="22"/>
          <w:szCs w:val="22"/>
        </w:rPr>
      </w:pPr>
      <w:r>
        <w:rPr>
          <w:rFonts w:ascii="Verdana" w:cs="Verdana" w:eastAsia="Verdana" w:hAnsi="Verdana"/>
          <w:sz w:val="22"/>
          <w:szCs w:val="22"/>
        </w:rPr>
        <w:t>To engage with local perspective, suppliers, transporter and many more.</w:t>
      </w:r>
    </w:p>
    <w:p>
      <w:pPr>
        <w:pStyle w:val="style0"/>
        <w:numPr>
          <w:ilvl w:val="0"/>
          <w:numId w:val="3"/>
        </w:numPr>
        <w:ind w:left="0" w:hanging="2"/>
        <w:rPr>
          <w:sz w:val="22"/>
          <w:szCs w:val="22"/>
        </w:rPr>
      </w:pPr>
      <w:r>
        <w:rPr>
          <w:rFonts w:ascii="Verdana" w:cs="Verdana" w:eastAsia="Verdana" w:hAnsi="Verdana"/>
          <w:sz w:val="22"/>
          <w:szCs w:val="22"/>
        </w:rPr>
        <w:t xml:space="preserve">To execute the local market, branding of the </w:t>
      </w:r>
      <w:r>
        <w:rPr>
          <w:rFonts w:ascii="Verdana" w:cs="Verdana" w:eastAsia="Verdana" w:hAnsi="Verdana"/>
          <w:sz w:val="22"/>
          <w:szCs w:val="22"/>
        </w:rPr>
        <w:t>in-house products of Samsara</w:t>
      </w:r>
      <w:r>
        <w:rPr>
          <w:rFonts w:ascii="Verdana" w:cs="Verdana" w:eastAsia="Verdana" w:hAnsi="Verdana"/>
          <w:sz w:val="22"/>
          <w:szCs w:val="22"/>
        </w:rPr>
        <w:t xml:space="preserve"> </w:t>
      </w:r>
      <w:r>
        <w:rPr>
          <w:rFonts w:ascii="Verdana" w:cs="Verdana" w:eastAsia="Verdana" w:hAnsi="Verdana"/>
          <w:sz w:val="22"/>
          <w:szCs w:val="22"/>
        </w:rPr>
        <w:t>–</w:t>
      </w:r>
      <w:r>
        <w:rPr>
          <w:rFonts w:ascii="Verdana" w:cs="Verdana" w:eastAsia="Verdana" w:hAnsi="Verdana"/>
          <w:sz w:val="22"/>
          <w:szCs w:val="22"/>
        </w:rPr>
        <w:t xml:space="preserve"> </w:t>
      </w:r>
      <w:r>
        <w:rPr>
          <w:rFonts w:ascii="Verdana" w:cs="Verdana" w:eastAsia="Verdana" w:hAnsi="Verdana"/>
          <w:sz w:val="22"/>
          <w:szCs w:val="22"/>
        </w:rPr>
        <w:t xml:space="preserve">ISO </w:t>
      </w:r>
    </w:p>
    <w:p>
      <w:pPr>
        <w:pStyle w:val="style0"/>
        <w:ind w:left="0" w:leftChars="0" w:firstLine="0" w:firstLineChars="0"/>
        <w:rPr>
          <w:sz w:val="22"/>
          <w:szCs w:val="22"/>
        </w:rPr>
      </w:pPr>
      <w:r>
        <w:rPr>
          <w:rFonts w:ascii="Verdana" w:cs="Verdana" w:eastAsia="Verdana" w:hAnsi="Verdana"/>
          <w:sz w:val="22"/>
          <w:szCs w:val="22"/>
        </w:rPr>
        <w:t>Tank service, ISO cleaning service, Special equipment and reefer services.</w:t>
      </w:r>
    </w:p>
    <w:p>
      <w:pPr>
        <w:pStyle w:val="style0"/>
        <w:numPr>
          <w:ilvl w:val="0"/>
          <w:numId w:val="3"/>
        </w:numPr>
        <w:ind w:left="0" w:hanging="2"/>
        <w:rPr>
          <w:sz w:val="22"/>
          <w:szCs w:val="22"/>
        </w:rPr>
      </w:pPr>
      <w:r>
        <w:rPr>
          <w:rFonts w:ascii="Verdana" w:cs="Verdana" w:eastAsia="Verdana" w:hAnsi="Verdana"/>
          <w:sz w:val="22"/>
          <w:szCs w:val="22"/>
        </w:rPr>
        <w:t>Do sales calls to the customer on regular basis.</w:t>
      </w:r>
    </w:p>
    <w:p>
      <w:pPr>
        <w:pStyle w:val="style0"/>
        <w:numPr>
          <w:ilvl w:val="0"/>
          <w:numId w:val="3"/>
        </w:numPr>
        <w:ind w:left="0" w:hanging="2"/>
        <w:rPr>
          <w:sz w:val="22"/>
          <w:szCs w:val="22"/>
        </w:rPr>
      </w:pPr>
      <w:r>
        <w:rPr>
          <w:rFonts w:ascii="Verdana" w:cs="Verdana" w:eastAsia="Verdana" w:hAnsi="Verdana"/>
          <w:sz w:val="22"/>
          <w:szCs w:val="22"/>
        </w:rPr>
        <w:t>To make visit to the client on weekly basis and arrange to provide the best rates in order to gain the business.</w:t>
      </w:r>
    </w:p>
    <w:p>
      <w:pPr>
        <w:pStyle w:val="style0"/>
        <w:numPr>
          <w:ilvl w:val="0"/>
          <w:numId w:val="3"/>
        </w:numPr>
        <w:ind w:left="0" w:hanging="2"/>
        <w:rPr>
          <w:sz w:val="22"/>
          <w:szCs w:val="22"/>
        </w:rPr>
      </w:pPr>
      <w:r>
        <w:rPr>
          <w:rFonts w:ascii="Verdana" w:cs="Verdana" w:eastAsia="Verdana" w:hAnsi="Verdana"/>
          <w:sz w:val="22"/>
          <w:szCs w:val="22"/>
        </w:rPr>
        <w:t>Negotiating with the</w:t>
      </w:r>
      <w:r>
        <w:rPr>
          <w:rFonts w:ascii="Verdana" w:cs="Verdana" w:eastAsia="Verdana" w:hAnsi="Verdana"/>
          <w:sz w:val="22"/>
          <w:szCs w:val="22"/>
        </w:rPr>
        <w:t xml:space="preserve"> principals for the best export and import</w:t>
      </w:r>
      <w:r>
        <w:rPr>
          <w:rFonts w:ascii="Verdana" w:cs="Verdana" w:eastAsia="Verdana" w:hAnsi="Verdana"/>
          <w:sz w:val="22"/>
          <w:szCs w:val="22"/>
        </w:rPr>
        <w:t xml:space="preserve"> rates for the clients.</w:t>
      </w:r>
    </w:p>
    <w:p>
      <w:pPr>
        <w:pStyle w:val="style0"/>
        <w:numPr>
          <w:ilvl w:val="0"/>
          <w:numId w:val="3"/>
        </w:numPr>
        <w:ind w:left="0" w:hanging="2"/>
        <w:rPr>
          <w:sz w:val="20"/>
          <w:szCs w:val="20"/>
        </w:rPr>
      </w:pPr>
      <w:r>
        <w:rPr>
          <w:rFonts w:ascii="Verdana" w:cs="Verdana" w:eastAsia="Verdana" w:hAnsi="Verdana"/>
          <w:sz w:val="22"/>
          <w:szCs w:val="22"/>
        </w:rPr>
        <w:t xml:space="preserve">Rates filing for particular destination like for  </w:t>
      </w:r>
      <w:r>
        <w:rPr>
          <w:rFonts w:ascii="Verdana" w:cs="Verdana" w:eastAsia="Verdana" w:hAnsi="Verdana"/>
          <w:sz w:val="20"/>
          <w:szCs w:val="20"/>
        </w:rPr>
        <w:t>FAR EAST, MIDDLE EAST, USA, CANADA</w:t>
      </w:r>
    </w:p>
    <w:p>
      <w:pPr>
        <w:pStyle w:val="style0"/>
        <w:numPr>
          <w:ilvl w:val="0"/>
          <w:numId w:val="3"/>
        </w:numPr>
        <w:ind w:left="0" w:hanging="2"/>
        <w:rPr>
          <w:sz w:val="20"/>
          <w:szCs w:val="20"/>
        </w:rPr>
      </w:pPr>
      <w:r>
        <w:rPr>
          <w:rFonts w:ascii="Verdana" w:cs="Verdana" w:eastAsia="Verdana" w:hAnsi="Verdana"/>
          <w:sz w:val="20"/>
          <w:szCs w:val="20"/>
        </w:rPr>
        <w:t>EUROPE,ETC</w:t>
      </w:r>
    </w:p>
    <w:p>
      <w:pPr>
        <w:pStyle w:val="style0"/>
        <w:numPr>
          <w:ilvl w:val="0"/>
          <w:numId w:val="3"/>
        </w:numPr>
        <w:ind w:left="0" w:hanging="2"/>
        <w:rPr>
          <w:sz w:val="22"/>
          <w:szCs w:val="22"/>
        </w:rPr>
      </w:pPr>
      <w:r>
        <w:rPr>
          <w:rFonts w:ascii="Verdana" w:cs="Verdana" w:eastAsia="Verdana" w:hAnsi="Verdana"/>
          <w:sz w:val="22"/>
          <w:szCs w:val="22"/>
        </w:rPr>
        <w:t>Resolve</w:t>
      </w:r>
      <w:r>
        <w:rPr>
          <w:rFonts w:ascii="Verdana" w:cs="Verdana" w:eastAsia="Verdana" w:hAnsi="Verdana"/>
          <w:sz w:val="22"/>
          <w:szCs w:val="22"/>
        </w:rPr>
        <w:t xml:space="preserve"> the customer issues in terms of Rates</w:t>
      </w:r>
      <w:r>
        <w:rPr>
          <w:rFonts w:ascii="Verdana" w:cs="Verdana" w:eastAsia="Verdana" w:hAnsi="Verdana"/>
          <w:sz w:val="22"/>
          <w:szCs w:val="22"/>
        </w:rPr>
        <w:t>, COD, Cargo</w:t>
      </w:r>
      <w:r>
        <w:rPr>
          <w:rFonts w:ascii="Verdana" w:cs="Verdana" w:eastAsia="Verdana" w:hAnsi="Verdana"/>
          <w:sz w:val="22"/>
          <w:szCs w:val="22"/>
        </w:rPr>
        <w:t xml:space="preserve"> issues</w:t>
      </w:r>
      <w:r>
        <w:rPr>
          <w:rFonts w:ascii="Verdana" w:cs="Verdana" w:eastAsia="Verdana" w:hAnsi="Verdana"/>
          <w:sz w:val="22"/>
          <w:szCs w:val="22"/>
        </w:rPr>
        <w:t>, POL</w:t>
      </w:r>
      <w:r>
        <w:rPr>
          <w:rFonts w:ascii="Verdana" w:cs="Verdana" w:eastAsia="Verdana" w:hAnsi="Verdana"/>
          <w:sz w:val="22"/>
          <w:szCs w:val="22"/>
        </w:rPr>
        <w:t>/POD issues.</w:t>
      </w:r>
    </w:p>
    <w:p>
      <w:pPr>
        <w:pStyle w:val="style0"/>
        <w:ind w:left="0" w:hanging="2"/>
        <w:rPr>
          <w:color w:val="000000"/>
          <w:sz w:val="22"/>
          <w:szCs w:val="22"/>
          <w:u w:val="single"/>
        </w:rPr>
      </w:pPr>
    </w:p>
    <w:p>
      <w:pPr>
        <w:pStyle w:val="style0"/>
        <w:ind w:left="0" w:hanging="2"/>
        <w:rPr>
          <w:color w:val="000000"/>
          <w:sz w:val="22"/>
          <w:szCs w:val="22"/>
          <w:u w:val="single"/>
        </w:rPr>
      </w:pPr>
    </w:p>
    <w:p>
      <w:pPr>
        <w:pStyle w:val="style1"/>
        <w:ind w:left="0" w:hanging="2"/>
        <w:rPr/>
      </w:pPr>
    </w:p>
    <w:p>
      <w:pPr>
        <w:pStyle w:val="style1"/>
        <w:ind w:left="0" w:leftChars="0" w:firstLine="0" w:firstLineChars="0"/>
        <w:rPr/>
      </w:pPr>
      <w:r>
        <w:t xml:space="preserve">Dec 19 to </w:t>
      </w:r>
      <w:r>
        <w:t>Feb</w:t>
      </w:r>
      <w:r>
        <w:t>, 22 at CMA CGM Agencies India Pvt Ltd, Ahmedabad</w:t>
      </w:r>
    </w:p>
    <w:p>
      <w:pPr>
        <w:pStyle w:val="style0"/>
        <w:ind w:left="0" w:hanging="2"/>
        <w:rPr>
          <w:color w:val="000000"/>
          <w:sz w:val="22"/>
          <w:szCs w:val="22"/>
          <w:u w:val="single"/>
        </w:rPr>
      </w:pPr>
    </w:p>
    <w:p>
      <w:pPr>
        <w:pStyle w:val="style0"/>
        <w:numPr>
          <w:ilvl w:val="0"/>
          <w:numId w:val="3"/>
        </w:numPr>
        <w:ind w:left="0" w:hanging="2"/>
        <w:rPr>
          <w:sz w:val="22"/>
          <w:szCs w:val="22"/>
        </w:rPr>
      </w:pPr>
      <w:r>
        <w:rPr>
          <w:rFonts w:ascii="Verdana" w:cs="Verdana" w:eastAsia="Verdana" w:hAnsi="Verdana"/>
          <w:sz w:val="22"/>
          <w:szCs w:val="22"/>
        </w:rPr>
        <w:t>To expand business of CMA CGM, Gujarat region.</w:t>
      </w:r>
    </w:p>
    <w:p>
      <w:pPr>
        <w:pStyle w:val="style0"/>
        <w:numPr>
          <w:ilvl w:val="0"/>
          <w:numId w:val="3"/>
        </w:numPr>
        <w:ind w:left="0" w:hanging="2"/>
        <w:rPr>
          <w:sz w:val="22"/>
          <w:szCs w:val="22"/>
        </w:rPr>
      </w:pPr>
      <w:r>
        <w:rPr>
          <w:rFonts w:ascii="Verdana" w:cs="Verdana" w:eastAsia="Verdana" w:hAnsi="Verdana"/>
          <w:sz w:val="22"/>
          <w:szCs w:val="22"/>
        </w:rPr>
        <w:t xml:space="preserve">To develop and follow CMA CGM, Gujarat business plan to grow profitability &amp; meet the </w:t>
      </w:r>
      <w:r>
        <w:rPr>
          <w:rFonts w:ascii="Verdana" w:cs="Verdana" w:eastAsia="Verdana" w:hAnsi="Verdana"/>
          <w:sz w:val="22"/>
          <w:szCs w:val="22"/>
        </w:rPr>
        <w:t xml:space="preserve">                    </w:t>
      </w:r>
      <w:r>
        <w:rPr>
          <w:rFonts w:ascii="Verdana" w:cs="Verdana" w:eastAsia="Verdana" w:hAnsi="Verdana"/>
          <w:sz w:val="22"/>
          <w:szCs w:val="22"/>
        </w:rPr>
        <w:t>overall expectation of Regional/corporate management.</w:t>
      </w:r>
    </w:p>
    <w:p>
      <w:pPr>
        <w:pStyle w:val="style0"/>
        <w:numPr>
          <w:ilvl w:val="0"/>
          <w:numId w:val="3"/>
        </w:numPr>
        <w:ind w:left="0" w:hanging="2"/>
        <w:rPr>
          <w:sz w:val="22"/>
          <w:szCs w:val="22"/>
        </w:rPr>
      </w:pPr>
      <w:r>
        <w:rPr>
          <w:rFonts w:ascii="Verdana" w:cs="Verdana" w:eastAsia="Verdana" w:hAnsi="Verdana"/>
          <w:sz w:val="22"/>
          <w:szCs w:val="22"/>
        </w:rPr>
        <w:t xml:space="preserve">To </w:t>
      </w:r>
      <w:r>
        <w:rPr>
          <w:rFonts w:ascii="Verdana" w:cs="Verdana" w:eastAsia="Verdana" w:hAnsi="Verdana"/>
          <w:sz w:val="22"/>
          <w:szCs w:val="22"/>
        </w:rPr>
        <w:t>grow</w:t>
      </w:r>
      <w:r>
        <w:rPr>
          <w:rFonts w:ascii="Verdana" w:cs="Verdana" w:eastAsia="Verdana" w:hAnsi="Verdana"/>
          <w:sz w:val="22"/>
          <w:szCs w:val="22"/>
        </w:rPr>
        <w:t xml:space="preserve"> volume and revenue to meet or exceed agreed targets.</w:t>
      </w:r>
    </w:p>
    <w:p>
      <w:pPr>
        <w:pStyle w:val="style0"/>
        <w:numPr>
          <w:ilvl w:val="0"/>
          <w:numId w:val="3"/>
        </w:numPr>
        <w:ind w:left="0" w:hanging="2"/>
        <w:rPr>
          <w:sz w:val="22"/>
          <w:szCs w:val="22"/>
        </w:rPr>
      </w:pPr>
      <w:r>
        <w:rPr>
          <w:rFonts w:ascii="Verdana" w:cs="Verdana" w:eastAsia="Verdana" w:hAnsi="Verdana"/>
          <w:sz w:val="22"/>
          <w:szCs w:val="22"/>
        </w:rPr>
        <w:t>To engage with the local expertise on the market research in terms of shipper/forwarder volume, cargo, rate levels etc.</w:t>
      </w:r>
    </w:p>
    <w:p>
      <w:pPr>
        <w:pStyle w:val="style0"/>
        <w:numPr>
          <w:ilvl w:val="0"/>
          <w:numId w:val="3"/>
        </w:numPr>
        <w:ind w:left="0" w:hanging="2"/>
        <w:rPr>
          <w:sz w:val="22"/>
          <w:szCs w:val="22"/>
        </w:rPr>
      </w:pPr>
      <w:r>
        <w:rPr>
          <w:rFonts w:ascii="Verdana" w:cs="Verdana" w:eastAsia="Verdana" w:hAnsi="Verdana"/>
          <w:sz w:val="22"/>
          <w:szCs w:val="22"/>
        </w:rPr>
        <w:t>To engage with local perspective, suppliers, transporter and many more.</w:t>
      </w:r>
    </w:p>
    <w:p>
      <w:pPr>
        <w:pStyle w:val="style0"/>
        <w:numPr>
          <w:ilvl w:val="0"/>
          <w:numId w:val="3"/>
        </w:numPr>
        <w:ind w:left="0" w:hanging="2"/>
        <w:rPr>
          <w:sz w:val="22"/>
          <w:szCs w:val="22"/>
        </w:rPr>
      </w:pPr>
      <w:r>
        <w:rPr>
          <w:rFonts w:ascii="Verdana" w:cs="Verdana" w:eastAsia="Verdana" w:hAnsi="Verdana"/>
          <w:sz w:val="22"/>
          <w:szCs w:val="22"/>
        </w:rPr>
        <w:t xml:space="preserve">To execute the local market, branding of the </w:t>
      </w:r>
      <w:r>
        <w:rPr>
          <w:rFonts w:ascii="Verdana" w:cs="Verdana" w:eastAsia="Verdana" w:hAnsi="Verdana"/>
          <w:sz w:val="22"/>
          <w:szCs w:val="22"/>
        </w:rPr>
        <w:t>in-house</w:t>
      </w:r>
      <w:r>
        <w:rPr>
          <w:rFonts w:ascii="Verdana" w:cs="Verdana" w:eastAsia="Verdana" w:hAnsi="Verdana"/>
          <w:sz w:val="22"/>
          <w:szCs w:val="22"/>
        </w:rPr>
        <w:t xml:space="preserve"> products of CMA CGM - Paperless B/L, NETWORK services Cargo Value Serenity, traxens, </w:t>
      </w:r>
      <w:r>
        <w:rPr>
          <w:rFonts w:ascii="Verdana" w:cs="Verdana" w:eastAsia="Verdana" w:hAnsi="Verdana"/>
          <w:sz w:val="22"/>
          <w:szCs w:val="22"/>
        </w:rPr>
        <w:t>ship fin</w:t>
      </w:r>
      <w:r>
        <w:rPr>
          <w:rFonts w:ascii="Verdana" w:cs="Verdana" w:eastAsia="Verdana" w:hAnsi="Verdana"/>
          <w:sz w:val="22"/>
          <w:szCs w:val="22"/>
        </w:rPr>
        <w:t xml:space="preserve"> trade finance.</w:t>
      </w:r>
    </w:p>
    <w:p>
      <w:pPr>
        <w:pStyle w:val="style0"/>
        <w:numPr>
          <w:ilvl w:val="0"/>
          <w:numId w:val="3"/>
        </w:numPr>
        <w:ind w:left="0" w:hanging="2"/>
        <w:rPr>
          <w:sz w:val="22"/>
          <w:szCs w:val="22"/>
        </w:rPr>
      </w:pPr>
      <w:r>
        <w:rPr>
          <w:rFonts w:ascii="Verdana" w:cs="Verdana" w:eastAsia="Verdana" w:hAnsi="Verdana"/>
          <w:sz w:val="22"/>
          <w:szCs w:val="22"/>
        </w:rPr>
        <w:t>Do sales calls to the customer on regular basis.</w:t>
      </w:r>
    </w:p>
    <w:p>
      <w:pPr>
        <w:pStyle w:val="style0"/>
        <w:numPr>
          <w:ilvl w:val="0"/>
          <w:numId w:val="3"/>
        </w:numPr>
        <w:ind w:left="0" w:hanging="2"/>
        <w:rPr>
          <w:sz w:val="22"/>
          <w:szCs w:val="22"/>
        </w:rPr>
      </w:pPr>
      <w:r>
        <w:rPr>
          <w:rFonts w:ascii="Verdana" w:cs="Verdana" w:eastAsia="Verdana" w:hAnsi="Verdana"/>
          <w:sz w:val="22"/>
          <w:szCs w:val="22"/>
        </w:rPr>
        <w:t xml:space="preserve">To make visit to the client on weekly basis and arrange to provide the best rates </w:t>
      </w:r>
      <w:r>
        <w:rPr>
          <w:rFonts w:ascii="Verdana" w:cs="Verdana" w:eastAsia="Verdana" w:hAnsi="Verdana"/>
          <w:sz w:val="22"/>
          <w:szCs w:val="22"/>
        </w:rPr>
        <w:t>in order</w:t>
      </w:r>
      <w:r>
        <w:rPr>
          <w:rFonts w:ascii="Verdana" w:cs="Verdana" w:eastAsia="Verdana" w:hAnsi="Verdana"/>
          <w:sz w:val="22"/>
          <w:szCs w:val="22"/>
        </w:rPr>
        <w:t xml:space="preserve"> to gain the business.</w:t>
      </w:r>
    </w:p>
    <w:p>
      <w:pPr>
        <w:pStyle w:val="style0"/>
        <w:numPr>
          <w:ilvl w:val="0"/>
          <w:numId w:val="3"/>
        </w:numPr>
        <w:ind w:left="0" w:hanging="2"/>
        <w:rPr>
          <w:sz w:val="22"/>
          <w:szCs w:val="22"/>
        </w:rPr>
      </w:pPr>
      <w:r>
        <w:rPr>
          <w:rFonts w:ascii="Verdana" w:cs="Verdana" w:eastAsia="Verdana" w:hAnsi="Verdana"/>
          <w:sz w:val="22"/>
          <w:szCs w:val="22"/>
        </w:rPr>
        <w:t>Negotiating with the principals for the best exports and imports rates for the clients.</w:t>
      </w:r>
    </w:p>
    <w:p>
      <w:pPr>
        <w:pStyle w:val="style0"/>
        <w:numPr>
          <w:ilvl w:val="0"/>
          <w:numId w:val="3"/>
        </w:numPr>
        <w:ind w:left="0" w:hanging="2"/>
        <w:rPr>
          <w:sz w:val="22"/>
          <w:szCs w:val="22"/>
        </w:rPr>
      </w:pPr>
      <w:r>
        <w:rPr>
          <w:rFonts w:ascii="Verdana" w:cs="Verdana" w:eastAsia="Verdana" w:hAnsi="Verdana"/>
          <w:sz w:val="22"/>
          <w:szCs w:val="22"/>
        </w:rPr>
        <w:t>Rates filing for p</w:t>
      </w:r>
      <w:r>
        <w:rPr>
          <w:rFonts w:ascii="Verdana" w:cs="Verdana" w:eastAsia="Verdana" w:hAnsi="Verdana"/>
          <w:sz w:val="22"/>
          <w:szCs w:val="22"/>
        </w:rPr>
        <w:t>articular destination like for  FAR EAST, MIDDLE EAST, USA, CANADA</w:t>
      </w:r>
    </w:p>
    <w:p>
      <w:pPr>
        <w:pStyle w:val="style0"/>
        <w:numPr>
          <w:ilvl w:val="0"/>
          <w:numId w:val="3"/>
        </w:numPr>
        <w:ind w:left="0" w:hanging="2"/>
        <w:rPr>
          <w:sz w:val="22"/>
          <w:szCs w:val="22"/>
        </w:rPr>
      </w:pPr>
      <w:r>
        <w:rPr>
          <w:rFonts w:ascii="Verdana" w:cs="Verdana" w:eastAsia="Verdana" w:hAnsi="Verdana"/>
          <w:sz w:val="22"/>
          <w:szCs w:val="22"/>
        </w:rPr>
        <w:t>EUROPE,ETC</w:t>
      </w:r>
    </w:p>
    <w:p>
      <w:pPr>
        <w:pStyle w:val="style0"/>
        <w:numPr>
          <w:ilvl w:val="0"/>
          <w:numId w:val="3"/>
        </w:numPr>
        <w:ind w:left="0" w:hanging="2"/>
        <w:rPr>
          <w:sz w:val="22"/>
          <w:szCs w:val="22"/>
        </w:rPr>
      </w:pPr>
      <w:r>
        <w:rPr>
          <w:rFonts w:ascii="Verdana" w:cs="Verdana" w:eastAsia="Verdana" w:hAnsi="Verdana"/>
          <w:sz w:val="22"/>
          <w:szCs w:val="22"/>
        </w:rPr>
        <w:t>Resolve</w:t>
      </w:r>
      <w:r>
        <w:rPr>
          <w:rFonts w:ascii="Verdana" w:cs="Verdana" w:eastAsia="Verdana" w:hAnsi="Verdana"/>
          <w:sz w:val="22"/>
          <w:szCs w:val="22"/>
        </w:rPr>
        <w:t xml:space="preserve"> the customer issues in terms of Rates</w:t>
      </w:r>
      <w:r>
        <w:rPr>
          <w:rFonts w:ascii="Verdana" w:cs="Verdana" w:eastAsia="Verdana" w:hAnsi="Verdana"/>
          <w:sz w:val="22"/>
          <w:szCs w:val="22"/>
        </w:rPr>
        <w:t>, COD, Cargo</w:t>
      </w:r>
      <w:r>
        <w:rPr>
          <w:rFonts w:ascii="Verdana" w:cs="Verdana" w:eastAsia="Verdana" w:hAnsi="Verdana"/>
          <w:sz w:val="22"/>
          <w:szCs w:val="22"/>
        </w:rPr>
        <w:t xml:space="preserve"> issues</w:t>
      </w:r>
      <w:r>
        <w:rPr>
          <w:rFonts w:ascii="Verdana" w:cs="Verdana" w:eastAsia="Verdana" w:hAnsi="Verdana"/>
          <w:sz w:val="22"/>
          <w:szCs w:val="22"/>
        </w:rPr>
        <w:t>, POL</w:t>
      </w:r>
      <w:r>
        <w:rPr>
          <w:rFonts w:ascii="Verdana" w:cs="Verdana" w:eastAsia="Verdana" w:hAnsi="Verdana"/>
          <w:sz w:val="22"/>
          <w:szCs w:val="22"/>
        </w:rPr>
        <w:t>/POD issues.</w:t>
      </w:r>
    </w:p>
    <w:p>
      <w:pPr>
        <w:pStyle w:val="style0"/>
        <w:ind w:left="0" w:hanging="2"/>
        <w:rPr>
          <w:color w:val="000000"/>
          <w:sz w:val="22"/>
          <w:szCs w:val="22"/>
          <w:u w:val="single"/>
        </w:rPr>
      </w:pPr>
    </w:p>
    <w:p>
      <w:pPr>
        <w:pStyle w:val="style0"/>
        <w:ind w:left="0" w:hanging="2"/>
        <w:rPr>
          <w:color w:val="000000"/>
          <w:sz w:val="22"/>
          <w:szCs w:val="22"/>
          <w:u w:val="single"/>
        </w:rPr>
      </w:pPr>
    </w:p>
    <w:p>
      <w:pPr>
        <w:pStyle w:val="style1"/>
        <w:ind w:left="0" w:hanging="2"/>
        <w:rPr/>
      </w:pPr>
      <w:r>
        <w:t>May 09 to Nov 19 at CMA CGM Agencies India Pvt Ltd, INDORE</w:t>
      </w:r>
    </w:p>
    <w:p>
      <w:pPr>
        <w:pStyle w:val="style0"/>
        <w:ind w:left="0" w:hanging="2"/>
        <w:rPr>
          <w:rFonts w:ascii="Verdana" w:cs="Verdana" w:eastAsia="Verdana" w:hAnsi="Verdana"/>
          <w:color w:val="000000"/>
          <w:sz w:val="22"/>
          <w:szCs w:val="22"/>
        </w:rPr>
      </w:pPr>
    </w:p>
    <w:p>
      <w:pPr>
        <w:pStyle w:val="style0"/>
        <w:numPr>
          <w:ilvl w:val="0"/>
          <w:numId w:val="3"/>
        </w:numPr>
        <w:ind w:left="0" w:hanging="2"/>
        <w:jc w:val="both"/>
        <w:rPr>
          <w:sz w:val="22"/>
          <w:szCs w:val="22"/>
        </w:rPr>
      </w:pPr>
      <w:r>
        <w:rPr>
          <w:rFonts w:ascii="Verdana" w:cs="Verdana" w:eastAsia="Verdana" w:hAnsi="Verdana"/>
          <w:sz w:val="22"/>
          <w:szCs w:val="22"/>
        </w:rPr>
        <w:t xml:space="preserve">Maintaining existing </w:t>
      </w:r>
      <w:r>
        <w:rPr>
          <w:rFonts w:ascii="Verdana" w:cs="Verdana" w:eastAsia="Verdana" w:hAnsi="Verdana"/>
          <w:sz w:val="22"/>
          <w:szCs w:val="22"/>
        </w:rPr>
        <w:t>clientele for export</w:t>
      </w:r>
      <w:r>
        <w:rPr>
          <w:rFonts w:ascii="Verdana" w:cs="Verdana" w:eastAsia="Verdana" w:hAnsi="Verdana"/>
          <w:sz w:val="22"/>
          <w:szCs w:val="22"/>
        </w:rPr>
        <w:t>s</w:t>
      </w:r>
      <w:r>
        <w:rPr>
          <w:rFonts w:ascii="Verdana" w:cs="Verdana" w:eastAsia="Verdana" w:hAnsi="Verdana"/>
          <w:sz w:val="22"/>
          <w:szCs w:val="22"/>
        </w:rPr>
        <w:t xml:space="preserve"> and import</w:t>
      </w:r>
      <w:r>
        <w:rPr>
          <w:rFonts w:ascii="Verdana" w:cs="Verdana" w:eastAsia="Verdana" w:hAnsi="Verdana"/>
          <w:sz w:val="22"/>
          <w:szCs w:val="22"/>
        </w:rPr>
        <w:t>s</w:t>
      </w:r>
      <w:r>
        <w:rPr>
          <w:rFonts w:ascii="Verdana" w:cs="Verdana" w:eastAsia="Verdana" w:hAnsi="Verdana"/>
          <w:sz w:val="22"/>
          <w:szCs w:val="22"/>
        </w:rPr>
        <w:t xml:space="preserve"> and targeting for the new clients.</w:t>
      </w:r>
    </w:p>
    <w:p>
      <w:pPr>
        <w:pStyle w:val="style0"/>
        <w:numPr>
          <w:ilvl w:val="0"/>
          <w:numId w:val="3"/>
        </w:numPr>
        <w:ind w:left="0" w:hanging="2"/>
        <w:jc w:val="both"/>
        <w:rPr>
          <w:sz w:val="22"/>
          <w:szCs w:val="22"/>
        </w:rPr>
      </w:pPr>
      <w:r>
        <w:rPr>
          <w:rFonts w:ascii="Verdana" w:cs="Verdana" w:eastAsia="Verdana" w:hAnsi="Verdana"/>
          <w:color w:val="000000"/>
          <w:sz w:val="22"/>
          <w:szCs w:val="22"/>
        </w:rPr>
        <w:t>Handle the queries and issues of the customers and resolve them very effectively</w:t>
      </w:r>
    </w:p>
    <w:p>
      <w:pPr>
        <w:pStyle w:val="style0"/>
        <w:numPr>
          <w:ilvl w:val="0"/>
          <w:numId w:val="3"/>
        </w:numPr>
        <w:ind w:left="0" w:hanging="2"/>
        <w:rPr>
          <w:sz w:val="22"/>
          <w:szCs w:val="22"/>
        </w:rPr>
      </w:pPr>
      <w:r>
        <w:rPr>
          <w:rFonts w:ascii="Verdana" w:cs="Verdana" w:eastAsia="Verdana" w:hAnsi="Verdana"/>
          <w:sz w:val="22"/>
          <w:szCs w:val="22"/>
        </w:rPr>
        <w:t>Effectively and timely communicating with principals, counter parts and clients.</w:t>
      </w:r>
    </w:p>
    <w:p>
      <w:pPr>
        <w:pStyle w:val="style0"/>
        <w:numPr>
          <w:ilvl w:val="0"/>
          <w:numId w:val="3"/>
        </w:numPr>
        <w:ind w:left="0" w:hanging="2"/>
        <w:rPr>
          <w:sz w:val="22"/>
          <w:szCs w:val="22"/>
        </w:rPr>
      </w:pPr>
      <w:r>
        <w:rPr>
          <w:rFonts w:ascii="Verdana" w:cs="Verdana" w:eastAsia="Verdana" w:hAnsi="Verdana"/>
          <w:sz w:val="22"/>
          <w:szCs w:val="22"/>
        </w:rPr>
        <w:t>Weekly planning for total export and import of the clientele and then analysis and evaluate the best rates for the clientele by considering all the competitors’ rates and their offers.</w:t>
      </w:r>
    </w:p>
    <w:p>
      <w:pPr>
        <w:pStyle w:val="style0"/>
        <w:numPr>
          <w:ilvl w:val="0"/>
          <w:numId w:val="3"/>
        </w:numPr>
        <w:ind w:left="0" w:hanging="2"/>
        <w:rPr>
          <w:sz w:val="22"/>
          <w:szCs w:val="22"/>
        </w:rPr>
      </w:pPr>
      <w:r>
        <w:rPr>
          <w:rFonts w:ascii="Verdana" w:cs="Verdana" w:eastAsia="Verdana" w:hAnsi="Verdana"/>
          <w:sz w:val="22"/>
          <w:szCs w:val="22"/>
        </w:rPr>
        <w:t>Negotiating with the principals for the best exports and imports rates for the clients.</w:t>
      </w:r>
    </w:p>
    <w:p>
      <w:pPr>
        <w:pStyle w:val="style0"/>
        <w:numPr>
          <w:ilvl w:val="0"/>
          <w:numId w:val="3"/>
        </w:numPr>
        <w:ind w:left="0" w:hanging="2"/>
        <w:rPr>
          <w:sz w:val="22"/>
          <w:szCs w:val="22"/>
        </w:rPr>
      </w:pPr>
      <w:r>
        <w:rPr>
          <w:rFonts w:ascii="Verdana" w:cs="Verdana" w:eastAsia="Verdana" w:hAnsi="Verdana"/>
          <w:sz w:val="22"/>
          <w:szCs w:val="22"/>
        </w:rPr>
        <w:t>Rates filing for particular destination like for Hamburg, Mombasa, Charleston etc.</w:t>
      </w:r>
    </w:p>
    <w:p>
      <w:pPr>
        <w:pStyle w:val="style0"/>
        <w:numPr>
          <w:ilvl w:val="0"/>
          <w:numId w:val="3"/>
        </w:numPr>
        <w:ind w:left="0" w:hanging="2"/>
        <w:rPr>
          <w:sz w:val="22"/>
          <w:szCs w:val="22"/>
        </w:rPr>
      </w:pPr>
      <w:r>
        <w:rPr>
          <w:rFonts w:ascii="Verdana" w:cs="Verdana" w:eastAsia="Verdana" w:hAnsi="Verdana"/>
          <w:sz w:val="22"/>
          <w:szCs w:val="22"/>
        </w:rPr>
        <w:t>Preparing daily booking status.</w:t>
      </w:r>
    </w:p>
    <w:p>
      <w:pPr>
        <w:pStyle w:val="style0"/>
        <w:numPr>
          <w:ilvl w:val="0"/>
          <w:numId w:val="3"/>
        </w:numPr>
        <w:ind w:left="0" w:hanging="2"/>
        <w:rPr>
          <w:sz w:val="22"/>
          <w:szCs w:val="22"/>
        </w:rPr>
      </w:pPr>
      <w:r>
        <w:rPr>
          <w:rFonts w:ascii="Verdana" w:cs="Verdana" w:eastAsia="Verdana" w:hAnsi="Verdana"/>
          <w:sz w:val="22"/>
          <w:szCs w:val="22"/>
        </w:rPr>
        <w:t>Coordinating with the global services contract accounts,</w:t>
      </w:r>
    </w:p>
    <w:p>
      <w:pPr>
        <w:pStyle w:val="style0"/>
        <w:numPr>
          <w:ilvl w:val="0"/>
          <w:numId w:val="3"/>
        </w:numPr>
        <w:ind w:left="0" w:hanging="2"/>
        <w:rPr>
          <w:sz w:val="22"/>
          <w:szCs w:val="22"/>
        </w:rPr>
      </w:pPr>
      <w:r>
        <w:rPr>
          <w:rFonts w:ascii="Verdana" w:cs="Verdana" w:eastAsia="Verdana" w:hAnsi="Verdana"/>
          <w:sz w:val="22"/>
          <w:szCs w:val="22"/>
        </w:rPr>
        <w:t xml:space="preserve">Sending and tracking the shipment status for the client. </w:t>
      </w:r>
    </w:p>
    <w:p>
      <w:pPr>
        <w:pStyle w:val="style0"/>
        <w:numPr>
          <w:ilvl w:val="0"/>
          <w:numId w:val="3"/>
        </w:numPr>
        <w:ind w:left="0" w:hanging="2"/>
        <w:rPr>
          <w:sz w:val="22"/>
          <w:szCs w:val="22"/>
        </w:rPr>
      </w:pPr>
      <w:r>
        <w:rPr>
          <w:rFonts w:ascii="Verdana" w:cs="Verdana" w:eastAsia="Verdana" w:hAnsi="Verdana"/>
          <w:sz w:val="22"/>
          <w:szCs w:val="22"/>
        </w:rPr>
        <w:t>General documents filing.</w:t>
      </w:r>
    </w:p>
    <w:p>
      <w:pPr>
        <w:pStyle w:val="style0"/>
        <w:numPr>
          <w:ilvl w:val="0"/>
          <w:numId w:val="3"/>
        </w:numPr>
        <w:ind w:left="0" w:hanging="2"/>
        <w:rPr>
          <w:sz w:val="22"/>
          <w:szCs w:val="22"/>
        </w:rPr>
      </w:pPr>
      <w:r>
        <w:rPr>
          <w:rFonts w:ascii="Verdana" w:cs="Verdana" w:eastAsia="Verdana" w:hAnsi="Verdana"/>
          <w:sz w:val="22"/>
          <w:szCs w:val="22"/>
        </w:rPr>
        <w:t xml:space="preserve">Monthly reporting for TEUs to the head office, </w:t>
      </w:r>
      <w:r>
        <w:rPr>
          <w:rFonts w:ascii="Verdana" w:cs="Verdana" w:eastAsia="Verdana" w:hAnsi="Verdana"/>
          <w:sz w:val="22"/>
          <w:szCs w:val="22"/>
        </w:rPr>
        <w:t>Mumbai</w:t>
      </w:r>
      <w:r>
        <w:rPr>
          <w:rFonts w:ascii="Verdana" w:cs="Verdana" w:eastAsia="Verdana" w:hAnsi="Verdana"/>
          <w:sz w:val="22"/>
          <w:szCs w:val="22"/>
        </w:rPr>
        <w:t>.</w:t>
      </w:r>
    </w:p>
    <w:p>
      <w:pPr>
        <w:pStyle w:val="style0"/>
        <w:numPr>
          <w:ilvl w:val="0"/>
          <w:numId w:val="3"/>
        </w:numPr>
        <w:ind w:left="0" w:hanging="2"/>
        <w:rPr>
          <w:sz w:val="22"/>
          <w:szCs w:val="22"/>
        </w:rPr>
      </w:pPr>
      <w:r>
        <w:rPr>
          <w:rFonts w:ascii="Verdana" w:cs="Verdana" w:eastAsia="Verdana" w:hAnsi="Verdana"/>
          <w:sz w:val="22"/>
          <w:szCs w:val="22"/>
        </w:rPr>
        <w:t xml:space="preserve">Maintaining the record of damage containers available in ICDs </w:t>
      </w:r>
      <w:r>
        <w:rPr>
          <w:rFonts w:ascii="Verdana" w:cs="Verdana" w:eastAsia="Verdana" w:hAnsi="Verdana"/>
          <w:sz w:val="22"/>
          <w:szCs w:val="22"/>
        </w:rPr>
        <w:t>i.e. P</w:t>
      </w:r>
      <w:r>
        <w:rPr>
          <w:rFonts w:ascii="Verdana" w:cs="Verdana" w:eastAsia="Verdana" w:hAnsi="Verdana"/>
          <w:sz w:val="22"/>
          <w:szCs w:val="22"/>
        </w:rPr>
        <w:t>ithampur, Dhannad, Mandideep and coordination with the surveyor for providing the cross survey report and simultaneously contact the vendor for providing the repair estimate and then taking approval from the principal for repairing the damage containers.</w:t>
      </w:r>
    </w:p>
    <w:p>
      <w:pPr>
        <w:pStyle w:val="style0"/>
        <w:numPr>
          <w:ilvl w:val="0"/>
          <w:numId w:val="3"/>
        </w:numPr>
        <w:ind w:left="0" w:hanging="2"/>
        <w:rPr>
          <w:sz w:val="22"/>
          <w:szCs w:val="22"/>
        </w:rPr>
      </w:pPr>
      <w:r>
        <w:rPr>
          <w:rFonts w:ascii="Verdana" w:cs="Verdana" w:eastAsia="Verdana" w:hAnsi="Verdana"/>
          <w:sz w:val="22"/>
          <w:szCs w:val="22"/>
        </w:rPr>
        <w:t>Work out on the PDA statement which shown the ground rent charges and calculate the ground rent charges debited from our account with ICDs</w:t>
      </w:r>
      <w:r>
        <w:rPr>
          <w:rFonts w:ascii="Verdana" w:cs="Verdana" w:eastAsia="Verdana" w:hAnsi="Verdana"/>
          <w:sz w:val="22"/>
          <w:szCs w:val="22"/>
        </w:rPr>
        <w:t xml:space="preserve"> and </w:t>
      </w:r>
      <w:r>
        <w:rPr>
          <w:rFonts w:ascii="Verdana" w:cs="Verdana" w:eastAsia="Verdana" w:hAnsi="Verdana"/>
          <w:sz w:val="22"/>
          <w:szCs w:val="22"/>
        </w:rPr>
        <w:t>verifying that they debited the right ground charges from our account. If not, then contact to the ICD Manager for the right debiting of charges.</w:t>
      </w:r>
    </w:p>
    <w:p>
      <w:pPr>
        <w:pStyle w:val="style0"/>
        <w:numPr>
          <w:ilvl w:val="0"/>
          <w:numId w:val="3"/>
        </w:numPr>
        <w:ind w:left="0" w:hanging="2"/>
        <w:rPr>
          <w:sz w:val="22"/>
          <w:szCs w:val="22"/>
        </w:rPr>
      </w:pPr>
      <w:r>
        <w:rPr>
          <w:rFonts w:ascii="Verdana" w:cs="Verdana" w:eastAsia="Verdana" w:hAnsi="Verdana"/>
          <w:sz w:val="22"/>
          <w:szCs w:val="22"/>
        </w:rPr>
        <w:t>Preview report for the management review on competition performance.</w:t>
      </w:r>
    </w:p>
    <w:p>
      <w:pPr>
        <w:pStyle w:val="style0"/>
        <w:numPr>
          <w:ilvl w:val="0"/>
          <w:numId w:val="3"/>
        </w:numPr>
        <w:ind w:left="0" w:hanging="2"/>
        <w:rPr>
          <w:sz w:val="22"/>
          <w:szCs w:val="22"/>
        </w:rPr>
      </w:pPr>
      <w:r>
        <w:rPr>
          <w:rFonts w:ascii="Verdana" w:cs="Verdana" w:eastAsia="Verdana" w:hAnsi="Verdana"/>
          <w:sz w:val="22"/>
          <w:szCs w:val="22"/>
        </w:rPr>
        <w:t>C</w:t>
      </w:r>
      <w:r>
        <w:rPr>
          <w:rFonts w:ascii="Verdana" w:cs="Verdana" w:eastAsia="Verdana" w:hAnsi="Verdana"/>
          <w:sz w:val="22"/>
          <w:szCs w:val="22"/>
        </w:rPr>
        <w:t>oordinating</w:t>
      </w:r>
      <w:r>
        <w:rPr>
          <w:rFonts w:ascii="Verdana" w:cs="Verdana" w:eastAsia="Verdana" w:hAnsi="Verdana"/>
          <w:sz w:val="22"/>
          <w:szCs w:val="22"/>
        </w:rPr>
        <w:t xml:space="preserve"> with </w:t>
      </w:r>
      <w:r>
        <w:rPr>
          <w:rFonts w:ascii="Verdana" w:cs="Verdana" w:eastAsia="Verdana" w:hAnsi="Verdana"/>
          <w:sz w:val="22"/>
          <w:szCs w:val="22"/>
        </w:rPr>
        <w:t>Mumbai</w:t>
      </w:r>
      <w:r>
        <w:rPr>
          <w:rFonts w:ascii="Verdana" w:cs="Verdana" w:eastAsia="Verdana" w:hAnsi="Verdana"/>
          <w:sz w:val="22"/>
          <w:szCs w:val="22"/>
        </w:rPr>
        <w:t xml:space="preserve"> office for equipment provision.</w:t>
      </w:r>
    </w:p>
    <w:p>
      <w:pPr>
        <w:pStyle w:val="style0"/>
        <w:numPr>
          <w:ilvl w:val="0"/>
          <w:numId w:val="3"/>
        </w:numPr>
        <w:ind w:left="0" w:hanging="2"/>
        <w:rPr>
          <w:sz w:val="22"/>
          <w:szCs w:val="22"/>
        </w:rPr>
      </w:pPr>
      <w:r>
        <w:rPr>
          <w:rFonts w:ascii="Verdana" w:cs="Verdana" w:eastAsia="Verdana" w:hAnsi="Verdana"/>
          <w:sz w:val="22"/>
          <w:szCs w:val="22"/>
        </w:rPr>
        <w:t>Stock monitoring of cargo movement.</w:t>
      </w:r>
    </w:p>
    <w:p>
      <w:pPr>
        <w:pStyle w:val="style0"/>
        <w:numPr>
          <w:ilvl w:val="0"/>
          <w:numId w:val="3"/>
        </w:numPr>
        <w:ind w:left="0" w:hanging="2"/>
        <w:rPr/>
      </w:pPr>
      <w:r>
        <w:rPr>
          <w:rFonts w:ascii="Verdana" w:cs="Verdana" w:eastAsia="Verdana" w:hAnsi="Verdana"/>
          <w:sz w:val="22"/>
          <w:szCs w:val="22"/>
        </w:rPr>
        <w:t>Update</w:t>
      </w:r>
      <w:r>
        <w:rPr>
          <w:rFonts w:ascii="Verdana" w:cs="Verdana" w:eastAsia="Verdana" w:hAnsi="Verdana"/>
          <w:sz w:val="22"/>
          <w:szCs w:val="22"/>
        </w:rPr>
        <w:t xml:space="preserve"> vessel schedule and forward to all</w:t>
      </w:r>
      <w:r>
        <w:rPr>
          <w:rFonts w:ascii="Verdana" w:cs="Verdana" w:eastAsia="Verdana" w:hAnsi="Verdana"/>
          <w:sz w:val="22"/>
          <w:szCs w:val="22"/>
        </w:rPr>
        <w:t xml:space="preserve"> the</w:t>
      </w:r>
      <w:r>
        <w:rPr>
          <w:rFonts w:ascii="Verdana" w:cs="Verdana" w:eastAsia="Verdana" w:hAnsi="Verdana"/>
          <w:sz w:val="22"/>
          <w:szCs w:val="22"/>
        </w:rPr>
        <w:t xml:space="preserve"> clients.</w:t>
      </w:r>
    </w:p>
    <w:p>
      <w:pPr>
        <w:pStyle w:val="style0"/>
        <w:numPr>
          <w:ilvl w:val="0"/>
          <w:numId w:val="3"/>
        </w:numPr>
        <w:ind w:left="0" w:hanging="2"/>
        <w:rPr/>
      </w:pPr>
      <w:r>
        <w:rPr>
          <w:rFonts w:ascii="Verdana" w:cs="Verdana" w:eastAsia="Verdana" w:hAnsi="Verdana"/>
          <w:sz w:val="22"/>
          <w:szCs w:val="22"/>
        </w:rPr>
        <w:t>Taking updates on</w:t>
      </w:r>
      <w:r>
        <w:rPr>
          <w:rFonts w:ascii="Verdana" w:cs="Verdana" w:eastAsia="Verdana" w:hAnsi="Verdana"/>
          <w:sz w:val="22"/>
          <w:szCs w:val="22"/>
        </w:rPr>
        <w:t xml:space="preserve"> rates negotiated with the customer so that the pricer will close the same.</w:t>
      </w:r>
    </w:p>
    <w:p>
      <w:pPr>
        <w:pStyle w:val="style0"/>
        <w:numPr>
          <w:ilvl w:val="0"/>
          <w:numId w:val="3"/>
        </w:numPr>
        <w:ind w:left="0" w:hanging="2"/>
        <w:rPr/>
      </w:pPr>
      <w:r>
        <w:rPr>
          <w:rFonts w:ascii="Verdana" w:cs="Verdana" w:eastAsia="Verdana" w:hAnsi="Verdana"/>
          <w:sz w:val="22"/>
          <w:szCs w:val="22"/>
        </w:rPr>
        <w:t>Generation of report –market identification report, sales lead report, lost customer report and long standing container, legal notice work .etc.</w:t>
      </w:r>
    </w:p>
    <w:p>
      <w:pPr>
        <w:pStyle w:val="style0"/>
        <w:numPr>
          <w:ilvl w:val="0"/>
          <w:numId w:val="3"/>
        </w:numPr>
        <w:ind w:left="0" w:hanging="2"/>
        <w:rPr>
          <w:sz w:val="22"/>
          <w:szCs w:val="22"/>
        </w:rPr>
      </w:pPr>
      <w:r>
        <w:rPr>
          <w:rFonts w:ascii="Verdana" w:cs="Verdana" w:eastAsia="Verdana" w:hAnsi="Verdana"/>
          <w:sz w:val="22"/>
          <w:szCs w:val="22"/>
        </w:rPr>
        <w:t>Preparing the daily payment summary.</w:t>
      </w:r>
    </w:p>
    <w:p>
      <w:pPr>
        <w:pStyle w:val="style0"/>
        <w:numPr>
          <w:ilvl w:val="0"/>
          <w:numId w:val="3"/>
        </w:numPr>
        <w:ind w:left="0" w:hanging="2"/>
        <w:rPr>
          <w:sz w:val="22"/>
          <w:szCs w:val="22"/>
        </w:rPr>
      </w:pPr>
      <w:r>
        <w:rPr>
          <w:rFonts w:ascii="Verdana" w:cs="Verdana" w:eastAsia="Verdana" w:hAnsi="Verdana"/>
          <w:color w:val="000000"/>
          <w:sz w:val="22"/>
          <w:szCs w:val="22"/>
        </w:rPr>
        <w:t>Update Revenue Log on monthly basis.</w:t>
      </w:r>
    </w:p>
    <w:p>
      <w:pPr>
        <w:pStyle w:val="style0"/>
        <w:numPr>
          <w:ilvl w:val="0"/>
          <w:numId w:val="3"/>
        </w:numPr>
        <w:ind w:left="0" w:hanging="2"/>
        <w:rPr/>
      </w:pPr>
      <w:r>
        <w:rPr>
          <w:rFonts w:ascii="Verdana" w:cs="Verdana" w:eastAsia="Verdana" w:hAnsi="Verdana"/>
          <w:color w:val="000000"/>
          <w:sz w:val="22"/>
          <w:szCs w:val="22"/>
        </w:rPr>
        <w:t>Inventory accuracy control.</w:t>
      </w:r>
    </w:p>
    <w:p>
      <w:pPr>
        <w:pStyle w:val="style0"/>
        <w:numPr>
          <w:ilvl w:val="0"/>
          <w:numId w:val="3"/>
        </w:numPr>
        <w:ind w:left="0" w:hanging="2"/>
        <w:rPr/>
      </w:pPr>
      <w:r>
        <w:rPr>
          <w:rFonts w:ascii="Verdana" w:cs="Verdana" w:eastAsia="Verdana" w:hAnsi="Verdana"/>
          <w:color w:val="000000"/>
          <w:sz w:val="22"/>
          <w:szCs w:val="22"/>
        </w:rPr>
        <w:t>Daily service reporting.</w:t>
      </w:r>
    </w:p>
    <w:p>
      <w:pPr>
        <w:pStyle w:val="style0"/>
        <w:numPr>
          <w:ilvl w:val="0"/>
          <w:numId w:val="3"/>
        </w:numPr>
        <w:ind w:left="0" w:hanging="2"/>
        <w:rPr/>
      </w:pPr>
      <w:r>
        <w:rPr>
          <w:rFonts w:ascii="Verdana" w:cs="Verdana" w:eastAsia="Verdana" w:hAnsi="Verdana"/>
          <w:color w:val="000000"/>
          <w:sz w:val="22"/>
          <w:szCs w:val="22"/>
        </w:rPr>
        <w:t>Preparing export and import documentation in compliance with US Customs Regulations. And other regulation act like Ex</w:t>
      </w:r>
      <w:r>
        <w:rPr>
          <w:rFonts w:ascii="Verdana" w:cs="Verdana" w:eastAsia="Verdana" w:hAnsi="Verdana"/>
          <w:color w:val="000000"/>
          <w:sz w:val="22"/>
          <w:szCs w:val="22"/>
        </w:rPr>
        <w:t>-</w:t>
      </w:r>
      <w:r>
        <w:rPr>
          <w:rFonts w:ascii="Verdana" w:cs="Verdana" w:eastAsia="Verdana" w:hAnsi="Verdana"/>
          <w:color w:val="000000"/>
          <w:sz w:val="22"/>
          <w:szCs w:val="22"/>
        </w:rPr>
        <w:t>ACD, ISPS, BAF, and CAF etc.</w:t>
      </w:r>
    </w:p>
    <w:p>
      <w:pPr>
        <w:pStyle w:val="style0"/>
        <w:ind w:left="0" w:hanging="2"/>
        <w:rPr>
          <w:rFonts w:ascii="Arial" w:cs="Arial" w:eastAsia="Arial" w:hAnsi="Arial"/>
        </w:rPr>
      </w:pPr>
    </w:p>
    <w:p>
      <w:pPr>
        <w:pStyle w:val="style0"/>
        <w:ind w:left="0" w:hanging="2"/>
        <w:rPr>
          <w:color w:val="000000"/>
          <w:sz w:val="22"/>
          <w:szCs w:val="22"/>
        </w:rPr>
      </w:pPr>
    </w:p>
    <w:p>
      <w:pPr>
        <w:pStyle w:val="style0"/>
        <w:ind w:left="0" w:hanging="2"/>
        <w:rPr>
          <w:rFonts w:ascii="Verdana" w:cs="Verdana" w:eastAsia="Verdana" w:hAnsi="Verdana"/>
          <w:color w:val="000000"/>
          <w:sz w:val="22"/>
          <w:szCs w:val="22"/>
          <w:u w:val="single"/>
        </w:rPr>
      </w:pPr>
      <w:r>
        <w:rPr>
          <w:rFonts w:ascii="Verdana" w:cs="Verdana" w:eastAsia="Verdana" w:hAnsi="Verdana"/>
          <w:b/>
          <w:color w:val="000000"/>
          <w:sz w:val="22"/>
          <w:szCs w:val="22"/>
          <w:u w:val="single"/>
        </w:rPr>
        <w:t>Mar 08 to Apr, 09 at Gati Ltd.</w:t>
      </w:r>
    </w:p>
    <w:p>
      <w:pPr>
        <w:pStyle w:val="style0"/>
        <w:numPr>
          <w:ilvl w:val="0"/>
          <w:numId w:val="4"/>
        </w:numPr>
        <w:ind w:left="0" w:hanging="2"/>
        <w:rPr/>
      </w:pPr>
      <w:r>
        <w:rPr>
          <w:rFonts w:ascii="Verdana" w:cs="Verdana" w:eastAsia="Verdana" w:hAnsi="Verdana"/>
          <w:sz w:val="22"/>
          <w:szCs w:val="22"/>
        </w:rPr>
        <w:t>Managing the Indore office.</w:t>
      </w:r>
    </w:p>
    <w:p>
      <w:pPr>
        <w:pStyle w:val="style0"/>
        <w:numPr>
          <w:ilvl w:val="0"/>
          <w:numId w:val="4"/>
        </w:numPr>
        <w:ind w:left="0" w:hanging="2"/>
        <w:rPr/>
      </w:pPr>
      <w:r>
        <w:rPr>
          <w:rFonts w:ascii="Verdana" w:cs="Verdana" w:eastAsia="Verdana" w:hAnsi="Verdana"/>
          <w:sz w:val="22"/>
          <w:szCs w:val="22"/>
        </w:rPr>
        <w:t>Providing Air and Ocean Services.</w:t>
      </w:r>
    </w:p>
    <w:p>
      <w:pPr>
        <w:pStyle w:val="style0"/>
        <w:numPr>
          <w:ilvl w:val="0"/>
          <w:numId w:val="4"/>
        </w:numPr>
        <w:ind w:left="0" w:hanging="2"/>
        <w:rPr/>
      </w:pPr>
      <w:r>
        <w:rPr>
          <w:rFonts w:ascii="Verdana" w:cs="Verdana" w:eastAsia="Verdana" w:hAnsi="Verdana"/>
          <w:sz w:val="22"/>
          <w:szCs w:val="22"/>
        </w:rPr>
        <w:t>To understand the requirement of the shipper and suggest best possible logistics solution.</w:t>
      </w:r>
    </w:p>
    <w:p>
      <w:pPr>
        <w:pStyle w:val="style0"/>
        <w:numPr>
          <w:ilvl w:val="0"/>
          <w:numId w:val="4"/>
        </w:numPr>
        <w:ind w:left="0" w:hanging="2"/>
        <w:rPr/>
      </w:pPr>
      <w:r>
        <w:rPr>
          <w:rFonts w:ascii="Verdana" w:cs="Verdana" w:eastAsia="Verdana" w:hAnsi="Verdana"/>
          <w:sz w:val="22"/>
          <w:szCs w:val="22"/>
        </w:rPr>
        <w:t>Providing best rates to the shipper for minimizing their operating cost in terms of ocean and airfreight.</w:t>
      </w:r>
    </w:p>
    <w:p>
      <w:pPr>
        <w:pStyle w:val="style0"/>
        <w:numPr>
          <w:ilvl w:val="0"/>
          <w:numId w:val="4"/>
        </w:numPr>
        <w:ind w:left="0" w:hanging="2"/>
        <w:rPr/>
      </w:pPr>
      <w:r>
        <w:rPr>
          <w:rFonts w:ascii="Verdana" w:cs="Verdana" w:eastAsia="Verdana" w:hAnsi="Verdana"/>
          <w:sz w:val="22"/>
          <w:szCs w:val="22"/>
        </w:rPr>
        <w:t>Having coordination with Shipping lines, forwarder, or CHA for providing best international logistics.</w:t>
      </w:r>
    </w:p>
    <w:p>
      <w:pPr>
        <w:pStyle w:val="style0"/>
        <w:numPr>
          <w:ilvl w:val="0"/>
          <w:numId w:val="4"/>
        </w:numPr>
        <w:ind w:left="0" w:hanging="2"/>
        <w:rPr/>
      </w:pPr>
      <w:r>
        <w:rPr>
          <w:rFonts w:ascii="Verdana" w:cs="Verdana" w:eastAsia="Verdana" w:hAnsi="Verdana"/>
          <w:sz w:val="22"/>
          <w:szCs w:val="22"/>
        </w:rPr>
        <w:t>Generating SOP which covers following details; shipper Name, consignee details, buying and selling rate Which shown in Daily Business reports</w:t>
      </w:r>
    </w:p>
    <w:p>
      <w:pPr>
        <w:pStyle w:val="style0"/>
        <w:numPr>
          <w:ilvl w:val="0"/>
          <w:numId w:val="4"/>
        </w:numPr>
        <w:ind w:left="0" w:hanging="2"/>
        <w:rPr/>
      </w:pPr>
      <w:r>
        <w:rPr>
          <w:rFonts w:ascii="Verdana" w:cs="Verdana" w:eastAsia="Verdana" w:hAnsi="Verdana"/>
          <w:sz w:val="22"/>
          <w:szCs w:val="22"/>
        </w:rPr>
        <w:t>Managing the Data Base of clientele.</w:t>
      </w:r>
    </w:p>
    <w:p>
      <w:pPr>
        <w:pStyle w:val="style0"/>
        <w:numPr>
          <w:ilvl w:val="0"/>
          <w:numId w:val="4"/>
        </w:numPr>
        <w:ind w:left="0" w:hanging="2"/>
        <w:rPr/>
      </w:pPr>
      <w:r>
        <w:rPr>
          <w:rFonts w:ascii="Verdana" w:cs="Verdana" w:eastAsia="Verdana" w:hAnsi="Verdana"/>
          <w:sz w:val="22"/>
          <w:szCs w:val="22"/>
        </w:rPr>
        <w:t>Preparing the documents and collection of payments.</w:t>
      </w:r>
    </w:p>
    <w:p>
      <w:pPr>
        <w:pStyle w:val="style0"/>
        <w:numPr>
          <w:ilvl w:val="0"/>
          <w:numId w:val="4"/>
        </w:numPr>
        <w:ind w:left="0" w:hanging="2"/>
        <w:rPr/>
      </w:pPr>
      <w:r>
        <w:rPr>
          <w:rFonts w:ascii="Verdana" w:cs="Verdana" w:eastAsia="Verdana" w:hAnsi="Verdana"/>
          <w:sz w:val="22"/>
          <w:szCs w:val="22"/>
        </w:rPr>
        <w:t xml:space="preserve">Sales of domestic products; surface and air express. </w:t>
      </w:r>
    </w:p>
    <w:p>
      <w:pPr>
        <w:pStyle w:val="style0"/>
        <w:numPr>
          <w:ilvl w:val="0"/>
          <w:numId w:val="4"/>
        </w:numPr>
        <w:ind w:left="0" w:hanging="2"/>
        <w:rPr/>
      </w:pPr>
      <w:r>
        <w:rPr>
          <w:rFonts w:ascii="Verdana" w:cs="Verdana" w:eastAsia="Verdana" w:hAnsi="Verdana"/>
          <w:sz w:val="22"/>
          <w:szCs w:val="22"/>
        </w:rPr>
        <w:t xml:space="preserve">Prepare the best logistics rate for the customer by considering component; freight, </w:t>
      </w:r>
      <w:r>
        <w:rPr>
          <w:rFonts w:ascii="Verdana" w:cs="Verdana" w:eastAsia="Verdana" w:hAnsi="Verdana"/>
          <w:sz w:val="22"/>
          <w:szCs w:val="22"/>
        </w:rPr>
        <w:t>insurance</w:t>
      </w:r>
      <w:r>
        <w:t xml:space="preserve">, </w:t>
      </w:r>
      <w:r>
        <w:rPr>
          <w:rFonts w:ascii="Verdana" w:cs="Verdana" w:eastAsia="Verdana" w:hAnsi="Verdana"/>
          <w:sz w:val="22"/>
          <w:szCs w:val="22"/>
        </w:rPr>
        <w:t>docket</w:t>
      </w:r>
      <w:r>
        <w:rPr>
          <w:rFonts w:ascii="Verdana" w:cs="Verdana" w:eastAsia="Verdana" w:hAnsi="Verdana"/>
          <w:sz w:val="22"/>
          <w:szCs w:val="22"/>
        </w:rPr>
        <w:t xml:space="preserve"> charges, diesel price hike.</w:t>
      </w:r>
    </w:p>
    <w:p>
      <w:pPr>
        <w:pStyle w:val="style0"/>
        <w:numPr>
          <w:ilvl w:val="0"/>
          <w:numId w:val="4"/>
        </w:numPr>
        <w:ind w:left="0" w:hanging="2"/>
        <w:rPr/>
      </w:pPr>
      <w:r>
        <w:rPr>
          <w:rFonts w:ascii="Verdana" w:cs="Verdana" w:eastAsia="Verdana" w:hAnsi="Verdana"/>
          <w:sz w:val="22"/>
          <w:szCs w:val="22"/>
        </w:rPr>
        <w:t>Providing all the possible necessary information to the customers to reduce their logistics cost and route cost, claim cost if any and other misc.</w:t>
      </w:r>
    </w:p>
    <w:p>
      <w:pPr>
        <w:pStyle w:val="style0"/>
        <w:numPr>
          <w:ilvl w:val="0"/>
          <w:numId w:val="4"/>
        </w:numPr>
        <w:ind w:left="0" w:hanging="2"/>
        <w:rPr/>
      </w:pPr>
      <w:r>
        <w:rPr>
          <w:rFonts w:ascii="Verdana" w:cs="Verdana" w:eastAsia="Verdana" w:hAnsi="Verdana"/>
          <w:sz w:val="22"/>
          <w:szCs w:val="22"/>
        </w:rPr>
        <w:t>Supervised the work progress.</w:t>
      </w:r>
    </w:p>
    <w:p>
      <w:pPr>
        <w:pStyle w:val="style0"/>
        <w:numPr>
          <w:ilvl w:val="0"/>
          <w:numId w:val="4"/>
        </w:numPr>
        <w:ind w:left="0" w:hanging="2"/>
        <w:rPr/>
      </w:pPr>
      <w:r>
        <w:rPr>
          <w:rFonts w:ascii="Verdana" w:cs="Verdana" w:eastAsia="Verdana" w:hAnsi="Verdana"/>
          <w:sz w:val="22"/>
          <w:szCs w:val="22"/>
        </w:rPr>
        <w:t>Warehouse management and inventory management</w:t>
      </w:r>
    </w:p>
    <w:p>
      <w:pPr>
        <w:pStyle w:val="style0"/>
        <w:numPr>
          <w:ilvl w:val="0"/>
          <w:numId w:val="4"/>
        </w:numPr>
        <w:ind w:left="0" w:hanging="2"/>
        <w:rPr/>
      </w:pPr>
      <w:r>
        <w:rPr>
          <w:rFonts w:ascii="Verdana" w:cs="Verdana" w:eastAsia="Verdana" w:hAnsi="Verdana"/>
          <w:sz w:val="22"/>
          <w:szCs w:val="22"/>
        </w:rPr>
        <w:t>Finalising the report and updating at the head-office</w:t>
      </w:r>
    </w:p>
    <w:p>
      <w:pPr>
        <w:pStyle w:val="style0"/>
        <w:ind w:left="0" w:hanging="2"/>
        <w:rPr>
          <w:rFonts w:ascii="Verdana" w:cs="Verdana" w:eastAsia="Verdana" w:hAnsi="Verdana"/>
          <w:sz w:val="18"/>
          <w:szCs w:val="18"/>
        </w:rPr>
      </w:pPr>
    </w:p>
    <w:p>
      <w:pPr>
        <w:pStyle w:val="style0"/>
        <w:pBdr>
          <w:left w:val="nil"/>
          <w:right w:val="nil"/>
          <w:top w:val="nil"/>
          <w:bottom w:val="nil"/>
          <w:between w:val="nil"/>
        </w:pBdr>
        <w:spacing w:lineRule="auto" w:line="240"/>
        <w:ind w:left="0" w:hanging="2"/>
        <w:rPr>
          <w:rFonts w:ascii="Verdana" w:cs="Verdana" w:eastAsia="Verdana" w:hAnsi="Verdana"/>
          <w:color w:val="000000"/>
          <w:sz w:val="18"/>
          <w:szCs w:val="18"/>
          <w:u w:val="single"/>
        </w:rPr>
      </w:pPr>
    </w:p>
    <w:p>
      <w:pPr>
        <w:pStyle w:val="style0"/>
        <w:pBdr>
          <w:left w:val="nil"/>
          <w:right w:val="nil"/>
          <w:top w:val="nil"/>
          <w:bottom w:val="nil"/>
          <w:between w:val="nil"/>
        </w:pBdr>
        <w:spacing w:lineRule="auto" w:line="240"/>
        <w:ind w:left="0" w:hanging="2"/>
        <w:rPr>
          <w:rFonts w:ascii="Verdana" w:cs="Verdana" w:eastAsia="Verdana" w:hAnsi="Verdana"/>
          <w:color w:val="000000"/>
          <w:sz w:val="18"/>
          <w:szCs w:val="18"/>
          <w:u w:val="single"/>
        </w:rPr>
      </w:pPr>
    </w:p>
    <w:p>
      <w:pPr>
        <w:pStyle w:val="style0"/>
        <w:pBdr>
          <w:left w:val="nil"/>
          <w:right w:val="nil"/>
          <w:top w:val="nil"/>
          <w:bottom w:val="nil"/>
          <w:between w:val="nil"/>
        </w:pBdr>
        <w:spacing w:lineRule="auto" w:line="240"/>
        <w:ind w:left="0" w:hanging="2"/>
        <w:rPr>
          <w:rFonts w:ascii="Verdana" w:cs="Verdana" w:eastAsia="Verdana" w:hAnsi="Verdana"/>
          <w:b/>
          <w:color w:val="000000"/>
          <w:sz w:val="18"/>
          <w:szCs w:val="18"/>
          <w:u w:val="single"/>
        </w:rPr>
      </w:pPr>
    </w:p>
    <w:p>
      <w:pPr>
        <w:pStyle w:val="style0"/>
        <w:pBdr>
          <w:left w:val="nil"/>
          <w:right w:val="nil"/>
          <w:top w:val="nil"/>
          <w:bottom w:val="nil"/>
          <w:between w:val="nil"/>
        </w:pBdr>
        <w:spacing w:lineRule="auto" w:line="240"/>
        <w:ind w:left="0" w:hanging="2"/>
        <w:rPr>
          <w:b/>
          <w:color w:val="000000"/>
        </w:rPr>
      </w:pPr>
      <w:r>
        <w:rPr>
          <w:rFonts w:ascii="Verdana" w:cs="Verdana" w:eastAsia="Verdana" w:hAnsi="Verdana"/>
          <w:b/>
          <w:color w:val="000000"/>
          <w:sz w:val="18"/>
          <w:szCs w:val="18"/>
          <w:u w:val="single"/>
        </w:rPr>
        <w:t>Feb’07 - Feb’08 at Shangri-La India Ltd. as Management Trainee</w:t>
      </w:r>
      <w:r>
        <w:rPr>
          <w:b/>
          <w:color w:val="000000"/>
        </w:rPr>
        <w:tab/>
      </w:r>
    </w:p>
    <w:p>
      <w:pPr>
        <w:pStyle w:val="style0"/>
        <w:pBdr>
          <w:left w:val="nil"/>
          <w:right w:val="nil"/>
          <w:top w:val="nil"/>
          <w:bottom w:val="nil"/>
          <w:between w:val="nil"/>
        </w:pBdr>
        <w:spacing w:lineRule="auto" w:line="240"/>
        <w:ind w:left="0" w:hanging="2"/>
        <w:jc w:val="both"/>
        <w:rPr>
          <w:rFonts w:ascii="Verdana" w:cs="Verdana" w:eastAsia="Verdana" w:hAnsi="Verdana"/>
          <w:b/>
          <w:color w:val="000000"/>
          <w:sz w:val="18"/>
          <w:szCs w:val="18"/>
        </w:rPr>
      </w:pPr>
    </w:p>
    <w:p>
      <w:pPr>
        <w:pStyle w:val="style0"/>
        <w:pBdr>
          <w:left w:val="nil"/>
          <w:right w:val="nil"/>
          <w:top w:val="nil"/>
          <w:bottom w:val="nil"/>
          <w:between w:val="nil"/>
        </w:pBdr>
        <w:spacing w:lineRule="auto" w:line="240"/>
        <w:ind w:left="0" w:hanging="2"/>
        <w:jc w:val="both"/>
        <w:rPr>
          <w:rFonts w:ascii="Verdana" w:cs="Verdana" w:eastAsia="Verdana" w:hAnsi="Verdana"/>
          <w:b/>
          <w:color w:val="000000"/>
          <w:sz w:val="18"/>
          <w:szCs w:val="18"/>
        </w:rPr>
      </w:pPr>
      <w:r>
        <w:rPr>
          <w:rFonts w:ascii="Verdana" w:cs="Verdana" w:eastAsia="Verdana" w:hAnsi="Verdana"/>
          <w:b/>
          <w:color w:val="000000"/>
          <w:sz w:val="18"/>
          <w:szCs w:val="18"/>
        </w:rPr>
        <w:t>Key Responsibilities:</w:t>
      </w:r>
      <w:r>
        <w:rPr>
          <w:rFonts w:ascii="Verdana" w:cs="Verdana" w:eastAsia="Verdana" w:hAnsi="Verdana"/>
          <w:b/>
          <w:color w:val="000000"/>
          <w:sz w:val="18"/>
          <w:szCs w:val="18"/>
        </w:rPr>
        <w:tab/>
      </w:r>
    </w:p>
    <w:p>
      <w:pPr>
        <w:pStyle w:val="style0"/>
        <w:pBdr>
          <w:left w:val="nil"/>
          <w:right w:val="nil"/>
          <w:top w:val="nil"/>
          <w:bottom w:val="nil"/>
          <w:between w:val="nil"/>
        </w:pBdr>
        <w:spacing w:lineRule="auto" w:line="240"/>
        <w:ind w:left="0" w:hanging="2"/>
        <w:jc w:val="both"/>
        <w:rPr>
          <w:rFonts w:ascii="Verdana" w:cs="Verdana" w:eastAsia="Verdana" w:hAnsi="Verdana"/>
          <w:b/>
          <w:color w:val="000000"/>
          <w:sz w:val="18"/>
          <w:szCs w:val="18"/>
        </w:rPr>
      </w:pPr>
      <w:r>
        <w:rPr>
          <w:rFonts w:ascii="Verdana" w:cs="Verdana" w:eastAsia="Verdana" w:hAnsi="Verdana"/>
          <w:b/>
          <w:color w:val="000000"/>
          <w:sz w:val="18"/>
          <w:szCs w:val="18"/>
        </w:rPr>
        <w:tab/>
      </w:r>
    </w:p>
    <w:p>
      <w:pPr>
        <w:pStyle w:val="style0"/>
        <w:numPr>
          <w:ilvl w:val="0"/>
          <w:numId w:val="4"/>
        </w:numPr>
        <w:ind w:left="0" w:hanging="2"/>
        <w:rPr/>
      </w:pPr>
      <w:r>
        <w:rPr>
          <w:rFonts w:ascii="Verdana" w:cs="Verdana" w:eastAsia="Verdana" w:hAnsi="Verdana"/>
          <w:sz w:val="22"/>
          <w:szCs w:val="22"/>
        </w:rPr>
        <w:t xml:space="preserve">Managing the Delhi office comprising of 6 sub-ordinates. </w:t>
      </w:r>
    </w:p>
    <w:p>
      <w:pPr>
        <w:pStyle w:val="style0"/>
        <w:numPr>
          <w:ilvl w:val="0"/>
          <w:numId w:val="4"/>
        </w:numPr>
        <w:ind w:left="0" w:hanging="2"/>
        <w:rPr/>
      </w:pPr>
      <w:r>
        <w:rPr>
          <w:rFonts w:ascii="Verdana" w:cs="Verdana" w:eastAsia="Verdana" w:hAnsi="Verdana"/>
          <w:sz w:val="22"/>
          <w:szCs w:val="22"/>
        </w:rPr>
        <w:t xml:space="preserve">Worked under </w:t>
      </w:r>
      <w:r>
        <w:rPr>
          <w:rFonts w:ascii="Verdana" w:cs="Verdana" w:eastAsia="Verdana" w:hAnsi="Verdana"/>
          <w:b/>
          <w:sz w:val="22"/>
          <w:szCs w:val="22"/>
        </w:rPr>
        <w:t>Bharat petroleum corporation ltd.</w:t>
      </w:r>
    </w:p>
    <w:p>
      <w:pPr>
        <w:pStyle w:val="style0"/>
        <w:numPr>
          <w:ilvl w:val="0"/>
          <w:numId w:val="4"/>
        </w:numPr>
        <w:ind w:left="0" w:hanging="2"/>
        <w:rPr/>
      </w:pPr>
      <w:r>
        <w:rPr>
          <w:rFonts w:ascii="Verdana" w:cs="Verdana" w:eastAsia="Verdana" w:hAnsi="Verdana"/>
          <w:sz w:val="22"/>
          <w:szCs w:val="22"/>
        </w:rPr>
        <w:t>Collection of regular flight schedule and invoice’s.</w:t>
      </w:r>
    </w:p>
    <w:p>
      <w:pPr>
        <w:pStyle w:val="style0"/>
        <w:numPr>
          <w:ilvl w:val="0"/>
          <w:numId w:val="4"/>
        </w:numPr>
        <w:ind w:left="0" w:hanging="2"/>
        <w:rPr/>
      </w:pPr>
      <w:r>
        <w:rPr>
          <w:rFonts w:ascii="Verdana" w:cs="Verdana" w:eastAsia="Verdana" w:hAnsi="Verdana"/>
          <w:sz w:val="22"/>
          <w:szCs w:val="22"/>
        </w:rPr>
        <w:t>Prepared the shipping bills according to invoice details.</w:t>
      </w:r>
    </w:p>
    <w:p>
      <w:pPr>
        <w:pStyle w:val="style0"/>
        <w:numPr>
          <w:ilvl w:val="0"/>
          <w:numId w:val="4"/>
        </w:numPr>
        <w:ind w:left="0" w:hanging="2"/>
        <w:rPr/>
      </w:pPr>
      <w:r>
        <w:rPr>
          <w:rFonts w:ascii="Verdana" w:cs="Verdana" w:eastAsia="Verdana" w:hAnsi="Verdana"/>
          <w:sz w:val="22"/>
          <w:szCs w:val="22"/>
        </w:rPr>
        <w:t>Worked for all international flight carriers like SQ 407, AI 724,723 and PL 124.</w:t>
      </w:r>
    </w:p>
    <w:p>
      <w:pPr>
        <w:pStyle w:val="style0"/>
        <w:numPr>
          <w:ilvl w:val="0"/>
          <w:numId w:val="4"/>
        </w:numPr>
        <w:ind w:left="0" w:hanging="2"/>
        <w:rPr/>
      </w:pPr>
      <w:r>
        <w:rPr>
          <w:rFonts w:ascii="Verdana" w:cs="Verdana" w:eastAsia="Verdana" w:hAnsi="Verdana"/>
          <w:sz w:val="22"/>
          <w:szCs w:val="22"/>
        </w:rPr>
        <w:t>Prepare Aviation Delivery reports.</w:t>
      </w:r>
    </w:p>
    <w:p>
      <w:pPr>
        <w:pStyle w:val="style0"/>
        <w:numPr>
          <w:ilvl w:val="0"/>
          <w:numId w:val="4"/>
        </w:numPr>
        <w:ind w:left="0" w:hanging="2"/>
        <w:rPr/>
      </w:pPr>
      <w:r>
        <w:rPr>
          <w:rFonts w:ascii="Verdana" w:cs="Verdana" w:eastAsia="Verdana" w:hAnsi="Verdana"/>
          <w:sz w:val="22"/>
          <w:szCs w:val="22"/>
        </w:rPr>
        <w:t>Prepared the GR (bank documents) according to shipping bills of particular flight.</w:t>
      </w:r>
    </w:p>
    <w:p>
      <w:pPr>
        <w:pStyle w:val="style0"/>
        <w:numPr>
          <w:ilvl w:val="0"/>
          <w:numId w:val="4"/>
        </w:numPr>
        <w:ind w:left="0" w:hanging="2"/>
        <w:rPr/>
      </w:pPr>
      <w:r>
        <w:rPr>
          <w:rFonts w:ascii="Verdana" w:cs="Verdana" w:eastAsia="Verdana" w:hAnsi="Verdana"/>
          <w:sz w:val="22"/>
          <w:szCs w:val="22"/>
        </w:rPr>
        <w:t>Supervised the work progress.</w:t>
      </w:r>
    </w:p>
    <w:p>
      <w:pPr>
        <w:pStyle w:val="style0"/>
        <w:numPr>
          <w:ilvl w:val="0"/>
          <w:numId w:val="4"/>
        </w:numPr>
        <w:ind w:left="0" w:hanging="2"/>
        <w:rPr/>
      </w:pPr>
      <w:r>
        <w:rPr>
          <w:rFonts w:ascii="Verdana" w:cs="Verdana" w:eastAsia="Verdana" w:hAnsi="Verdana"/>
          <w:sz w:val="22"/>
          <w:szCs w:val="22"/>
        </w:rPr>
        <w:t>Finalising the report and updating at the head-office</w:t>
      </w:r>
      <w:r>
        <w:rPr>
          <w:sz w:val="22"/>
          <w:szCs w:val="22"/>
        </w:rPr>
        <w:t>.</w:t>
      </w:r>
    </w:p>
    <w:p>
      <w:pPr>
        <w:pStyle w:val="style0"/>
        <w:ind w:left="0" w:hanging="2"/>
        <w:rPr>
          <w:color w:val="000000"/>
          <w:sz w:val="22"/>
          <w:szCs w:val="22"/>
        </w:rPr>
      </w:pPr>
    </w:p>
    <w:p>
      <w:pPr>
        <w:pStyle w:val="style0"/>
        <w:ind w:left="0" w:hanging="2"/>
        <w:rPr>
          <w:rFonts w:ascii="Verdana" w:cs="Verdana" w:eastAsia="Verdana" w:hAnsi="Verdana"/>
          <w:color w:val="000000"/>
          <w:sz w:val="18"/>
          <w:szCs w:val="18"/>
          <w:u w:val="single"/>
        </w:rPr>
      </w:pPr>
      <w:r>
        <w:rPr>
          <w:rFonts w:ascii="Verdana" w:cs="Verdana" w:eastAsia="Verdana" w:hAnsi="Verdana"/>
          <w:b/>
          <w:color w:val="000000"/>
          <w:sz w:val="18"/>
          <w:szCs w:val="18"/>
          <w:u w:val="single"/>
        </w:rPr>
        <w:t>Mar’06 - Nov’06 at Org Marg Ac Nielsen as a Freelancer</w:t>
      </w:r>
    </w:p>
    <w:p>
      <w:pPr>
        <w:pStyle w:val="style0"/>
        <w:ind w:left="0" w:hanging="2"/>
        <w:rPr>
          <w:rFonts w:ascii="Verdana" w:cs="Verdana" w:eastAsia="Verdana" w:hAnsi="Verdana"/>
          <w:color w:val="000000"/>
          <w:sz w:val="18"/>
          <w:szCs w:val="18"/>
        </w:rPr>
      </w:pPr>
    </w:p>
    <w:p>
      <w:pPr>
        <w:pStyle w:val="style0"/>
        <w:ind w:left="0" w:hanging="2"/>
        <w:rPr>
          <w:rFonts w:ascii="Verdana" w:cs="Verdana" w:eastAsia="Verdana" w:hAnsi="Verdana"/>
          <w:color w:val="000000"/>
          <w:sz w:val="18"/>
          <w:szCs w:val="18"/>
        </w:rPr>
      </w:pPr>
      <w:r>
        <w:rPr>
          <w:rFonts w:ascii="Verdana" w:cs="Verdana" w:eastAsia="Verdana" w:hAnsi="Verdana"/>
          <w:b/>
          <w:color w:val="000000"/>
          <w:sz w:val="18"/>
          <w:szCs w:val="18"/>
        </w:rPr>
        <w:t>Key Responsibilities</w:t>
      </w:r>
      <w:r>
        <w:rPr>
          <w:rFonts w:ascii="Verdana" w:cs="Verdana" w:eastAsia="Verdana" w:hAnsi="Verdana"/>
          <w:color w:val="000000"/>
          <w:sz w:val="18"/>
          <w:szCs w:val="18"/>
        </w:rPr>
        <w:t>:</w:t>
      </w:r>
      <w:r>
        <w:rPr>
          <w:rFonts w:ascii="Verdana" w:cs="Verdana" w:eastAsia="Verdana" w:hAnsi="Verdana"/>
          <w:color w:val="000000"/>
          <w:sz w:val="18"/>
          <w:szCs w:val="18"/>
        </w:rPr>
        <w:tab/>
      </w:r>
      <w:r>
        <w:rPr>
          <w:rFonts w:ascii="Verdana" w:cs="Verdana" w:eastAsia="Verdana" w:hAnsi="Verdana"/>
          <w:color w:val="000000"/>
          <w:sz w:val="18"/>
          <w:szCs w:val="18"/>
        </w:rPr>
        <w:tab/>
      </w:r>
    </w:p>
    <w:p>
      <w:pPr>
        <w:pStyle w:val="style0"/>
        <w:numPr>
          <w:ilvl w:val="0"/>
          <w:numId w:val="5"/>
        </w:numPr>
        <w:ind w:left="0" w:hanging="2"/>
        <w:rPr/>
      </w:pPr>
      <w:r>
        <w:rPr>
          <w:rFonts w:ascii="Verdana" w:cs="Verdana" w:eastAsia="Verdana" w:hAnsi="Verdana"/>
          <w:sz w:val="22"/>
          <w:szCs w:val="22"/>
        </w:rPr>
        <w:t>Performed the role of an investigator in service stations.</w:t>
      </w:r>
    </w:p>
    <w:p>
      <w:pPr>
        <w:pStyle w:val="style0"/>
        <w:numPr>
          <w:ilvl w:val="0"/>
          <w:numId w:val="5"/>
        </w:numPr>
        <w:ind w:left="0" w:hanging="2"/>
        <w:rPr/>
      </w:pPr>
      <w:r>
        <w:rPr>
          <w:rFonts w:ascii="Verdana" w:cs="Verdana" w:eastAsia="Verdana" w:hAnsi="Verdana"/>
          <w:sz w:val="22"/>
          <w:szCs w:val="22"/>
        </w:rPr>
        <w:t>To do the study on different subject like poultry farm etc.</w:t>
      </w:r>
    </w:p>
    <w:p>
      <w:pPr>
        <w:pStyle w:val="style0"/>
        <w:numPr>
          <w:ilvl w:val="0"/>
          <w:numId w:val="5"/>
        </w:numPr>
        <w:ind w:left="0" w:hanging="2"/>
        <w:rPr/>
      </w:pPr>
      <w:r>
        <w:rPr>
          <w:rFonts w:ascii="Verdana" w:cs="Verdana" w:eastAsia="Verdana" w:hAnsi="Verdana"/>
          <w:sz w:val="22"/>
          <w:szCs w:val="22"/>
        </w:rPr>
        <w:t>To make the overall report on customer responses</w:t>
      </w:r>
      <w:r>
        <w:rPr>
          <w:sz w:val="22"/>
          <w:szCs w:val="22"/>
        </w:rPr>
        <w:t xml:space="preserve">. </w:t>
      </w:r>
    </w:p>
    <w:p>
      <w:pPr>
        <w:pStyle w:val="style2"/>
        <w:pBdr>
          <w:bottom w:val="single" w:sz="12" w:space="1" w:color="000000"/>
        </w:pBdr>
        <w:ind w:left="1" w:hanging="3"/>
        <w:jc w:val="center"/>
        <w:rPr>
          <w:rFonts w:ascii="Verdana" w:cs="Verdana" w:eastAsia="Verdana" w:hAnsi="Verdana"/>
          <w:sz w:val="20"/>
          <w:szCs w:val="20"/>
          <w:shd w:val="clear" w:color="auto" w:fill="cccccc"/>
        </w:rPr>
      </w:pPr>
      <w:r>
        <w:t xml:space="preserve">         </w:t>
      </w:r>
      <w:r>
        <w:rPr>
          <w:rFonts w:ascii="Verdana" w:cs="Verdana" w:eastAsia="Verdana" w:hAnsi="Verdana"/>
          <w:sz w:val="20"/>
          <w:szCs w:val="20"/>
          <w:shd w:val="clear" w:color="auto" w:fill="cccccc"/>
        </w:rPr>
        <w:t xml:space="preserve">TRAINING &amp; INTERNSHIPS </w:t>
      </w:r>
    </w:p>
    <w:p>
      <w:pPr>
        <w:pStyle w:val="style0"/>
        <w:ind w:left="0" w:hanging="2"/>
        <w:rPr>
          <w:rFonts w:ascii="Verdana" w:cs="Verdana" w:eastAsia="Verdana" w:hAnsi="Verdana"/>
          <w:color w:val="3366ff"/>
          <w:sz w:val="18"/>
          <w:szCs w:val="18"/>
        </w:rPr>
      </w:pPr>
    </w:p>
    <w:p>
      <w:pPr>
        <w:pStyle w:val="style0"/>
        <w:ind w:left="0" w:hanging="2"/>
        <w:rPr>
          <w:rFonts w:ascii="Verdana" w:cs="Verdana" w:eastAsia="Verdana" w:hAnsi="Verdana"/>
          <w:sz w:val="18"/>
          <w:szCs w:val="18"/>
        </w:rPr>
      </w:pPr>
      <w:r>
        <w:rPr>
          <w:rFonts w:ascii="Verdana" w:cs="Verdana" w:eastAsia="Verdana" w:hAnsi="Verdana"/>
          <w:sz w:val="18"/>
          <w:szCs w:val="18"/>
        </w:rPr>
        <w:t>1 month Training at</w:t>
      </w:r>
      <w:r>
        <w:rPr>
          <w:rFonts w:ascii="Verdana" w:cs="Verdana" w:eastAsia="Verdana" w:hAnsi="Verdana"/>
          <w:color w:val="3366ff"/>
          <w:sz w:val="18"/>
          <w:szCs w:val="18"/>
        </w:rPr>
        <w:t xml:space="preserve"> </w:t>
      </w:r>
      <w:r>
        <w:rPr>
          <w:rFonts w:ascii="Verdana" w:cs="Verdana" w:eastAsia="Verdana" w:hAnsi="Verdana"/>
          <w:b/>
          <w:color w:val="000000"/>
          <w:sz w:val="18"/>
          <w:szCs w:val="18"/>
          <w:u w:val="single"/>
        </w:rPr>
        <w:t>Pisces Container Line (Freight Forwarder)</w:t>
      </w:r>
      <w:r>
        <w:rPr>
          <w:rFonts w:ascii="Verdana" w:cs="Verdana" w:eastAsia="Verdana" w:hAnsi="Verdana"/>
          <w:b/>
          <w:color w:val="000000"/>
          <w:sz w:val="18"/>
          <w:szCs w:val="18"/>
        </w:rPr>
        <w:t xml:space="preserve">, Indore </w:t>
      </w:r>
      <w:r>
        <w:rPr>
          <w:rFonts w:ascii="Verdana" w:cs="Verdana" w:eastAsia="Verdana" w:hAnsi="Verdana"/>
          <w:color w:val="0000ff"/>
          <w:sz w:val="18"/>
          <w:szCs w:val="18"/>
        </w:rPr>
        <w:tab/>
      </w:r>
      <w:r>
        <w:rPr>
          <w:rFonts w:ascii="Verdana" w:cs="Verdana" w:eastAsia="Verdana" w:hAnsi="Verdana"/>
          <w:color w:val="0000ff"/>
          <w:sz w:val="18"/>
          <w:szCs w:val="18"/>
        </w:rPr>
        <w:tab/>
      </w:r>
      <w:r>
        <w:rPr>
          <w:rFonts w:ascii="Verdana" w:cs="Verdana" w:eastAsia="Verdana" w:hAnsi="Verdana"/>
          <w:b/>
          <w:sz w:val="18"/>
          <w:szCs w:val="18"/>
        </w:rPr>
        <w:t>Feb’06-Mar’06</w:t>
      </w:r>
    </w:p>
    <w:p>
      <w:pPr>
        <w:pStyle w:val="style0"/>
        <w:ind w:left="0" w:hanging="2"/>
        <w:rPr>
          <w:rFonts w:ascii="Verdana" w:cs="Verdana" w:eastAsia="Verdana" w:hAnsi="Verdana"/>
          <w:color w:val="3366ff"/>
          <w:sz w:val="18"/>
          <w:szCs w:val="18"/>
        </w:rPr>
      </w:pPr>
    </w:p>
    <w:p>
      <w:pPr>
        <w:pStyle w:val="style0"/>
        <w:numPr>
          <w:ilvl w:val="0"/>
          <w:numId w:val="2"/>
        </w:numPr>
        <w:ind w:left="0" w:hanging="2"/>
        <w:rPr>
          <w:color w:val="000000"/>
        </w:rPr>
      </w:pPr>
      <w:r>
        <w:rPr>
          <w:rFonts w:ascii="Verdana" w:cs="Verdana" w:eastAsia="Verdana" w:hAnsi="Verdana"/>
          <w:color w:val="000000"/>
          <w:sz w:val="22"/>
          <w:szCs w:val="22"/>
        </w:rPr>
        <w:t>Learned Negotiating with the Clients, Knowledge about working of Cargo Stuffing &amp; De</w:t>
      </w:r>
      <w:r>
        <w:rPr>
          <w:rFonts w:ascii="Verdana" w:cs="Verdana" w:eastAsia="Verdana" w:hAnsi="Verdana"/>
          <w:color w:val="000000"/>
          <w:sz w:val="22"/>
          <w:szCs w:val="22"/>
        </w:rPr>
        <w:t>-</w:t>
      </w:r>
      <w:r>
        <w:rPr>
          <w:rFonts w:ascii="Verdana" w:cs="Verdana" w:eastAsia="Verdana" w:hAnsi="Verdana"/>
          <w:color w:val="000000"/>
          <w:sz w:val="22"/>
          <w:szCs w:val="22"/>
        </w:rPr>
        <w:t>stuffing and also about Custom Seal &amp; Line Seal</w:t>
      </w:r>
      <w:r>
        <w:rPr>
          <w:rFonts w:ascii="Verdana" w:cs="Verdana" w:eastAsia="Verdana" w:hAnsi="Verdana"/>
          <w:color w:val="000000"/>
          <w:sz w:val="22"/>
          <w:szCs w:val="22"/>
        </w:rPr>
        <w:t>.</w:t>
      </w:r>
    </w:p>
    <w:p>
      <w:pPr>
        <w:pStyle w:val="style0"/>
        <w:ind w:left="0" w:hanging="2"/>
        <w:rPr>
          <w:rFonts w:ascii="Verdana" w:cs="Verdana" w:eastAsia="Verdana" w:hAnsi="Verdana"/>
          <w:sz w:val="18"/>
          <w:szCs w:val="18"/>
        </w:rPr>
      </w:pP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p>
    <w:p>
      <w:pPr>
        <w:pStyle w:val="style0"/>
        <w:ind w:left="0" w:hanging="2"/>
        <w:rPr>
          <w:rFonts w:ascii="Verdana" w:cs="Verdana" w:eastAsia="Verdana" w:hAnsi="Verdana"/>
          <w:sz w:val="18"/>
          <w:szCs w:val="18"/>
        </w:rPr>
      </w:pP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p>
    <w:p>
      <w:pPr>
        <w:pStyle w:val="style0"/>
        <w:ind w:left="0" w:hanging="2"/>
        <w:rPr>
          <w:rFonts w:ascii="Verdana" w:cs="Verdana" w:eastAsia="Verdana" w:hAnsi="Verdana"/>
          <w:sz w:val="18"/>
          <w:szCs w:val="18"/>
        </w:rPr>
      </w:pPr>
      <w:r>
        <w:rPr>
          <w:rFonts w:ascii="Verdana" w:cs="Verdana" w:eastAsia="Verdana" w:hAnsi="Verdana"/>
          <w:sz w:val="18"/>
          <w:szCs w:val="18"/>
        </w:rPr>
        <w:t xml:space="preserve">1 month Training at </w:t>
      </w:r>
      <w:r>
        <w:rPr>
          <w:rFonts w:ascii="Verdana" w:cs="Verdana" w:eastAsia="Verdana" w:hAnsi="Verdana"/>
          <w:b/>
          <w:sz w:val="18"/>
          <w:szCs w:val="18"/>
          <w:u w:val="single"/>
        </w:rPr>
        <w:t>S KUMAR’s Nationwide Ltd.</w:t>
      </w:r>
      <w:r>
        <w:rPr>
          <w:rFonts w:ascii="Verdana" w:cs="Verdana" w:eastAsia="Verdana" w:hAnsi="Verdana"/>
          <w:b/>
          <w:sz w:val="18"/>
          <w:szCs w:val="18"/>
        </w:rPr>
        <w:t>, Indore</w:t>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ab/>
      </w:r>
      <w:r>
        <w:rPr>
          <w:rFonts w:ascii="Verdana" w:cs="Verdana" w:eastAsia="Verdana" w:hAnsi="Verdana"/>
          <w:b/>
          <w:sz w:val="18"/>
          <w:szCs w:val="18"/>
        </w:rPr>
        <w:t>Jul’06-Aug’06</w:t>
      </w:r>
    </w:p>
    <w:p>
      <w:pPr>
        <w:pStyle w:val="style0"/>
        <w:ind w:left="0" w:hanging="2"/>
        <w:rPr>
          <w:rFonts w:ascii="Verdana" w:cs="Verdana" w:eastAsia="Verdana" w:hAnsi="Verdana"/>
          <w:sz w:val="18"/>
          <w:szCs w:val="18"/>
        </w:rPr>
      </w:pPr>
    </w:p>
    <w:p>
      <w:pPr>
        <w:pStyle w:val="style0"/>
        <w:ind w:left="0" w:hanging="2"/>
        <w:rPr>
          <w:rFonts w:ascii="Verdana" w:cs="Verdana" w:eastAsia="Verdana" w:hAnsi="Verdana"/>
          <w:color w:val="000000"/>
          <w:sz w:val="18"/>
          <w:szCs w:val="18"/>
          <w:u w:val="single"/>
        </w:rPr>
      </w:pPr>
      <w:r>
        <w:rPr>
          <w:rFonts w:ascii="Verdana" w:cs="Verdana" w:eastAsia="Verdana" w:hAnsi="Verdana"/>
          <w:b/>
          <w:color w:val="000000"/>
          <w:sz w:val="18"/>
          <w:szCs w:val="18"/>
        </w:rPr>
        <w:tab/>
      </w:r>
      <w:r>
        <w:rPr>
          <w:rFonts w:ascii="Verdana" w:cs="Verdana" w:eastAsia="Verdana" w:hAnsi="Verdana"/>
          <w:b/>
          <w:color w:val="000000"/>
          <w:sz w:val="18"/>
          <w:szCs w:val="18"/>
          <w:u w:val="single"/>
        </w:rPr>
        <w:t>International Marketing Process</w:t>
      </w:r>
    </w:p>
    <w:p>
      <w:pPr>
        <w:pStyle w:val="style0"/>
        <w:numPr>
          <w:ilvl w:val="0"/>
          <w:numId w:val="2"/>
        </w:numPr>
        <w:ind w:left="0" w:hanging="2"/>
        <w:rPr/>
      </w:pPr>
      <w:r>
        <w:rPr>
          <w:rFonts w:ascii="Verdana" w:cs="Verdana" w:eastAsia="Verdana" w:hAnsi="Verdana"/>
          <w:color w:val="000000"/>
          <w:sz w:val="22"/>
          <w:szCs w:val="22"/>
        </w:rPr>
        <w:t>Developed the ability to search for prospective Buyers through the sources like Trade journals &amp; Internet Sites</w:t>
      </w:r>
      <w:r>
        <w:rPr>
          <w:rFonts w:ascii="Verdana" w:cs="Verdana" w:eastAsia="Verdana" w:hAnsi="Verdana"/>
          <w:sz w:val="22"/>
          <w:szCs w:val="22"/>
        </w:rPr>
        <w:t xml:space="preserve">.  </w:t>
      </w:r>
    </w:p>
    <w:p>
      <w:pPr>
        <w:pStyle w:val="style0"/>
        <w:numPr>
          <w:ilvl w:val="0"/>
          <w:numId w:val="2"/>
        </w:numPr>
        <w:ind w:left="0" w:hanging="2"/>
        <w:rPr/>
      </w:pPr>
      <w:r>
        <w:rPr>
          <w:rFonts w:ascii="Verdana" w:cs="Verdana" w:eastAsia="Verdana" w:hAnsi="Verdana"/>
          <w:sz w:val="22"/>
          <w:szCs w:val="22"/>
        </w:rPr>
        <w:t>Knowledge of the process of settling the International contract.</w:t>
      </w:r>
    </w:p>
    <w:p>
      <w:pPr>
        <w:pStyle w:val="style0"/>
        <w:numPr>
          <w:ilvl w:val="0"/>
          <w:numId w:val="2"/>
        </w:numPr>
        <w:ind w:left="0" w:hanging="2"/>
        <w:rPr>
          <w:color w:val="000000"/>
        </w:rPr>
      </w:pPr>
      <w:r>
        <w:rPr>
          <w:rFonts w:ascii="Verdana" w:cs="Verdana" w:eastAsia="Verdana" w:hAnsi="Verdana"/>
          <w:sz w:val="22"/>
          <w:szCs w:val="22"/>
        </w:rPr>
        <w:t xml:space="preserve">Knowledge about the legal documents required.       </w:t>
      </w:r>
    </w:p>
    <w:p>
      <w:pPr>
        <w:pStyle w:val="style0"/>
        <w:ind w:left="0" w:hanging="2"/>
        <w:rPr>
          <w:rFonts w:ascii="Verdana" w:cs="Verdana" w:eastAsia="Verdana" w:hAnsi="Verdana"/>
          <w:color w:val="000000"/>
          <w:sz w:val="18"/>
          <w:szCs w:val="18"/>
        </w:rPr>
      </w:pPr>
    </w:p>
    <w:p>
      <w:pPr>
        <w:pStyle w:val="style2"/>
        <w:pBdr>
          <w:bottom w:val="single" w:sz="12" w:space="1" w:color="000000"/>
        </w:pBdr>
        <w:ind w:left="0" w:hanging="2"/>
        <w:jc w:val="center"/>
        <w:rPr>
          <w:rFonts w:ascii="Verdana" w:cs="Verdana" w:eastAsia="Verdana" w:hAnsi="Verdana"/>
          <w:sz w:val="20"/>
          <w:szCs w:val="20"/>
          <w:shd w:val="clear" w:color="auto" w:fill="cccccc"/>
        </w:rPr>
      </w:pPr>
      <w:r>
        <w:rPr>
          <w:rFonts w:ascii="Verdana" w:cs="Verdana" w:eastAsia="Verdana" w:hAnsi="Verdana"/>
          <w:sz w:val="20"/>
          <w:szCs w:val="20"/>
          <w:shd w:val="clear" w:color="auto" w:fill="cccccc"/>
        </w:rPr>
        <w:t xml:space="preserve">PERSONAL DOSSIER </w:t>
      </w:r>
    </w:p>
    <w:p>
      <w:pPr>
        <w:pStyle w:val="style0"/>
        <w:ind w:left="0" w:hanging="2"/>
        <w:rPr>
          <w:color w:val="000000"/>
          <w:sz w:val="22"/>
          <w:szCs w:val="22"/>
        </w:rPr>
      </w:pPr>
      <w:r>
        <w:rPr>
          <w:color w:val="000000"/>
          <w:sz w:val="22"/>
          <w:szCs w:val="22"/>
        </w:rPr>
        <w:t xml:space="preserve">                 </w:t>
      </w:r>
    </w:p>
    <w:p>
      <w:pPr>
        <w:pStyle w:val="style0"/>
        <w:ind w:left="0" w:hanging="2"/>
        <w:rPr>
          <w:rFonts w:ascii="Verdana" w:cs="Verdana" w:eastAsia="Verdana" w:hAnsi="Verdana"/>
          <w:color w:val="000000"/>
          <w:sz w:val="22"/>
          <w:szCs w:val="22"/>
        </w:rPr>
      </w:pPr>
      <w:r>
        <w:rPr>
          <w:rFonts w:ascii="Verdana" w:cs="Verdana" w:eastAsia="Verdana" w:hAnsi="Verdana"/>
          <w:b/>
          <w:color w:val="000000"/>
          <w:sz w:val="22"/>
          <w:szCs w:val="22"/>
        </w:rPr>
        <w:t>Date of Birth:</w:t>
      </w:r>
      <w:r>
        <w:rPr>
          <w:rFonts w:ascii="Verdana" w:cs="Verdana" w:eastAsia="Verdana" w:hAnsi="Verdana"/>
          <w:b/>
          <w:color w:val="000000"/>
          <w:sz w:val="22"/>
          <w:szCs w:val="22"/>
        </w:rPr>
        <w:tab/>
      </w:r>
      <w:r>
        <w:rPr>
          <w:rFonts w:ascii="Verdana" w:cs="Verdana" w:eastAsia="Verdana" w:hAnsi="Verdana"/>
          <w:b/>
          <w:color w:val="000000"/>
          <w:sz w:val="22"/>
          <w:szCs w:val="22"/>
        </w:rPr>
        <w:tab/>
      </w:r>
      <w:r>
        <w:rPr>
          <w:rFonts w:ascii="Verdana" w:cs="Verdana" w:eastAsia="Verdana" w:hAnsi="Verdana"/>
          <w:b/>
          <w:color w:val="000000"/>
          <w:sz w:val="22"/>
          <w:szCs w:val="22"/>
        </w:rPr>
        <w:tab/>
      </w:r>
      <w:r>
        <w:rPr>
          <w:rFonts w:ascii="Verdana" w:cs="Verdana" w:eastAsia="Verdana" w:hAnsi="Verdana"/>
          <w:b/>
          <w:color w:val="000000"/>
          <w:sz w:val="22"/>
          <w:szCs w:val="22"/>
        </w:rPr>
        <w:tab/>
      </w:r>
      <w:r>
        <w:rPr>
          <w:rFonts w:ascii="Verdana" w:cs="Verdana" w:eastAsia="Verdana" w:hAnsi="Verdana"/>
          <w:color w:val="000000"/>
          <w:sz w:val="22"/>
          <w:szCs w:val="22"/>
        </w:rPr>
        <w:t>11</w:t>
      </w:r>
      <w:r>
        <w:rPr>
          <w:rFonts w:ascii="Verdana" w:cs="Verdana" w:eastAsia="Verdana" w:hAnsi="Verdana"/>
          <w:color w:val="000000"/>
          <w:sz w:val="22"/>
          <w:szCs w:val="22"/>
          <w:vertAlign w:val="superscript"/>
        </w:rPr>
        <w:t>th</w:t>
      </w:r>
      <w:r>
        <w:rPr>
          <w:rFonts w:ascii="Verdana" w:cs="Verdana" w:eastAsia="Verdana" w:hAnsi="Verdana"/>
          <w:color w:val="000000"/>
          <w:sz w:val="22"/>
          <w:szCs w:val="22"/>
        </w:rPr>
        <w:t xml:space="preserve"> April 1983</w:t>
      </w:r>
    </w:p>
    <w:p>
      <w:pPr>
        <w:pStyle w:val="style0"/>
        <w:ind w:left="0" w:hanging="2"/>
        <w:rPr>
          <w:rFonts w:ascii="Verdana" w:cs="Verdana" w:eastAsia="Verdana" w:hAnsi="Verdana"/>
          <w:color w:val="000000"/>
          <w:sz w:val="22"/>
          <w:szCs w:val="22"/>
        </w:rPr>
      </w:pPr>
      <w:r>
        <w:rPr>
          <w:rFonts w:ascii="Verdana" w:cs="Verdana" w:eastAsia="Verdana" w:hAnsi="Verdana"/>
          <w:b/>
          <w:color w:val="000000"/>
          <w:sz w:val="22"/>
          <w:szCs w:val="22"/>
        </w:rPr>
        <w:t>Passport Details:</w:t>
      </w:r>
      <w:r>
        <w:rPr>
          <w:rFonts w:ascii="Verdana" w:cs="Verdana" w:eastAsia="Verdana" w:hAnsi="Verdana"/>
          <w:b/>
          <w:color w:val="000000"/>
          <w:sz w:val="22"/>
          <w:szCs w:val="22"/>
        </w:rPr>
        <w:tab/>
      </w:r>
      <w:r>
        <w:rPr>
          <w:rFonts w:ascii="Verdana" w:cs="Verdana" w:eastAsia="Verdana" w:hAnsi="Verdana"/>
          <w:b/>
          <w:color w:val="000000"/>
          <w:sz w:val="22"/>
          <w:szCs w:val="22"/>
        </w:rPr>
        <w:tab/>
      </w:r>
      <w:r>
        <w:rPr>
          <w:rFonts w:ascii="Verdana" w:cs="Verdana" w:eastAsia="Verdana" w:hAnsi="Verdana"/>
          <w:b/>
          <w:color w:val="000000"/>
          <w:sz w:val="22"/>
          <w:szCs w:val="22"/>
        </w:rPr>
        <w:tab/>
      </w:r>
      <w:r>
        <w:rPr>
          <w:rFonts w:ascii="Verdana" w:cs="Verdana" w:eastAsia="Verdana" w:hAnsi="Verdana"/>
          <w:b/>
          <w:color w:val="000000"/>
          <w:sz w:val="22"/>
          <w:szCs w:val="22"/>
        </w:rPr>
        <w:tab/>
      </w:r>
      <w:r>
        <w:rPr>
          <w:rFonts w:ascii="Verdana" w:cs="Verdana" w:eastAsia="Verdana" w:hAnsi="Verdana"/>
          <w:color w:val="000000"/>
          <w:sz w:val="22"/>
          <w:szCs w:val="22"/>
        </w:rPr>
        <w:t>G 1147475</w:t>
      </w:r>
      <w:bookmarkStart w:id="0" w:name="_GoBack"/>
      <w:bookmarkEnd w:id="0"/>
    </w:p>
    <w:p>
      <w:pPr>
        <w:pStyle w:val="style0"/>
        <w:ind w:left="0" w:hanging="2"/>
        <w:rPr>
          <w:rFonts w:ascii="Verdana" w:cs="Verdana" w:eastAsia="Verdana" w:hAnsi="Verdana"/>
          <w:color w:val="0000ff"/>
          <w:sz w:val="22"/>
          <w:szCs w:val="22"/>
        </w:rPr>
      </w:pPr>
      <w:r>
        <w:rPr>
          <w:rFonts w:ascii="Verdana" w:cs="Verdana" w:eastAsia="Verdana" w:hAnsi="Verdana"/>
          <w:b/>
          <w:color w:val="000000"/>
          <w:sz w:val="22"/>
          <w:szCs w:val="22"/>
        </w:rPr>
        <w:t>Validity</w:t>
      </w:r>
      <w:r>
        <w:rPr>
          <w:rFonts w:ascii="Verdana" w:cs="Verdana" w:eastAsia="Verdana" w:hAnsi="Verdana"/>
          <w:color w:val="000000"/>
          <w:sz w:val="22"/>
          <w:szCs w:val="22"/>
        </w:rPr>
        <w:t>:</w:t>
      </w:r>
      <w:r>
        <w:rPr>
          <w:rFonts w:ascii="Verdana" w:cs="Verdana" w:eastAsia="Verdana" w:hAnsi="Verdana"/>
          <w:b/>
          <w:color w:val="0000ff"/>
          <w:sz w:val="22"/>
          <w:szCs w:val="22"/>
        </w:rPr>
        <w:tab/>
      </w:r>
      <w:r>
        <w:rPr>
          <w:rFonts w:ascii="Verdana" w:cs="Verdana" w:eastAsia="Verdana" w:hAnsi="Verdana"/>
          <w:b/>
          <w:color w:val="0000ff"/>
          <w:sz w:val="22"/>
          <w:szCs w:val="22"/>
        </w:rPr>
        <w:tab/>
      </w:r>
      <w:r>
        <w:rPr>
          <w:rFonts w:ascii="Verdana" w:cs="Verdana" w:eastAsia="Verdana" w:hAnsi="Verdana"/>
          <w:b/>
          <w:color w:val="0000ff"/>
          <w:sz w:val="22"/>
          <w:szCs w:val="22"/>
        </w:rPr>
        <w:tab/>
      </w:r>
      <w:r>
        <w:rPr>
          <w:rFonts w:ascii="Verdana" w:cs="Verdana" w:eastAsia="Verdana" w:hAnsi="Verdana"/>
          <w:b/>
          <w:color w:val="0000ff"/>
          <w:sz w:val="22"/>
          <w:szCs w:val="22"/>
        </w:rPr>
        <w:tab/>
      </w:r>
      <w:r>
        <w:rPr>
          <w:rFonts w:ascii="Verdana" w:cs="Verdana" w:eastAsia="Verdana" w:hAnsi="Verdana"/>
          <w:b/>
          <w:color w:val="0000ff"/>
          <w:sz w:val="22"/>
          <w:szCs w:val="22"/>
        </w:rPr>
        <w:tab/>
      </w:r>
      <w:r>
        <w:rPr>
          <w:rFonts w:ascii="Verdana" w:cs="Verdana" w:eastAsia="Verdana" w:hAnsi="Verdana"/>
          <w:color w:val="000000"/>
          <w:sz w:val="22"/>
          <w:szCs w:val="22"/>
        </w:rPr>
        <w:t>18/12/2006 to 17/12/2016</w:t>
      </w:r>
    </w:p>
    <w:p>
      <w:pPr>
        <w:pStyle w:val="style0"/>
        <w:ind w:left="0" w:hanging="2"/>
        <w:jc w:val="both"/>
        <w:rPr>
          <w:rFonts w:ascii="Verdana" w:cs="Verdana" w:eastAsia="Verdana" w:hAnsi="Verdana"/>
          <w:sz w:val="22"/>
          <w:szCs w:val="22"/>
        </w:rPr>
      </w:pPr>
      <w:r>
        <w:rPr>
          <w:rFonts w:ascii="Verdana" w:cs="Verdana" w:eastAsia="Verdana" w:hAnsi="Verdana"/>
          <w:b/>
          <w:sz w:val="22"/>
          <w:szCs w:val="22"/>
        </w:rPr>
        <w:t>Languages Known</w:t>
      </w:r>
      <w:r>
        <w:rPr>
          <w:rFonts w:ascii="Verdana" w:cs="Verdana" w:eastAsia="Verdana" w:hAnsi="Verdana"/>
          <w:sz w:val="22"/>
          <w:szCs w:val="22"/>
        </w:rPr>
        <w:t xml:space="preserve">:   </w:t>
      </w:r>
      <w:r>
        <w:rPr>
          <w:rFonts w:ascii="Verdana" w:cs="Verdana" w:eastAsia="Verdana" w:hAnsi="Verdana"/>
          <w:sz w:val="22"/>
          <w:szCs w:val="22"/>
        </w:rPr>
        <w:tab/>
      </w:r>
      <w:r>
        <w:rPr>
          <w:rFonts w:ascii="Verdana" w:cs="Verdana" w:eastAsia="Verdana" w:hAnsi="Verdana"/>
          <w:sz w:val="22"/>
          <w:szCs w:val="22"/>
        </w:rPr>
        <w:tab/>
      </w:r>
      <w:r>
        <w:rPr>
          <w:rFonts w:ascii="Verdana" w:cs="Verdana" w:eastAsia="Verdana" w:hAnsi="Verdana"/>
          <w:sz w:val="22"/>
          <w:szCs w:val="22"/>
        </w:rPr>
        <w:tab/>
      </w:r>
      <w:r>
        <w:rPr>
          <w:rFonts w:ascii="Verdana" w:cs="Verdana" w:eastAsia="Verdana" w:hAnsi="Verdana"/>
          <w:b/>
          <w:sz w:val="22"/>
          <w:szCs w:val="22"/>
        </w:rPr>
        <w:t>Hindi, English and French</w:t>
      </w:r>
    </w:p>
    <w:sectPr>
      <w:pgSz w:w="11909" w:h="16834" w:orient="portrait"/>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2020404"/>
    <w:charset w:val="00"/>
    <w:family w:val="modern"/>
    <w:pitch w:val="fixed"/>
    <w:sig w:usb0="E0002EFF" w:usb1="C0007843"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Arial">
    <w:altName w:val="Arial"/>
    <w:panose1 w:val="020b0604020002020204"/>
    <w:charset w:val="00"/>
    <w:family w:val="swiss"/>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omic Sans MS">
    <w:altName w:val="Comic Sans MS"/>
    <w:panose1 w:val="030f0702030003020204"/>
    <w:charset w:val="00"/>
    <w:family w:val="script"/>
    <w:pitch w:val="variable"/>
    <w:sig w:usb0="00000287" w:usb1="00000013" w:usb2="00000000" w:usb3="00000000" w:csb0="0000009F"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02232AE"/>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1440" w:hanging="360"/>
      </w:pPr>
      <w:rPr>
        <w:rFonts w:ascii="Noto Sans Symbols" w:cs="Noto Sans Symbols" w:eastAsia="Noto Sans Symbols" w:hAnsi="Noto Sans Symbols"/>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
    <w:nsid w:val="00000001"/>
    <w:multiLevelType w:val="multilevel"/>
    <w:tmpl w:val="63D4300E"/>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nsid w:val="00000002"/>
    <w:multiLevelType w:val="multilevel"/>
    <w:tmpl w:val="0FDE1488"/>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nsid w:val="00000003"/>
    <w:multiLevelType w:val="multilevel"/>
    <w:tmpl w:val="CE60F7F8"/>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nsid w:val="00000004"/>
    <w:multiLevelType w:val="multilevel"/>
    <w:tmpl w:val="AC56E944"/>
    <w:lvl w:ilvl="0">
      <w:start w:val="1"/>
      <w:numFmt w:val="bullet"/>
      <w:lvlText w:val="●"/>
      <w:lvlJc w:val="left"/>
      <w:pPr>
        <w:ind w:left="1080" w:hanging="360"/>
      </w:pPr>
      <w:rPr>
        <w:rFonts w:ascii="Noto Sans Symbols" w:cs="Noto Sans Symbols" w:eastAsia="Noto Sans Symbols" w:hAnsi="Noto Sans Symbols"/>
        <w:sz w:val="20"/>
        <w:szCs w:val="20"/>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sz w:val="24"/>
        <w:szCs w:val="24"/>
        <w:lang w:val="en-GB" w:bidi="ar-SA" w:eastAsia="en-IN"/>
      </w:rPr>
    </w:rPrDefault>
    <w:pPrDefault>
      <w:pPr/>
    </w:pPrDefault>
  </w:docDefaults>
  <w:style w:type="paragraph" w:default="1" w:styleId="style0">
    <w:name w:val="Normal"/>
    <w:next w:val="style0"/>
    <w:pPr>
      <w:suppressAutoHyphens/>
      <w:spacing w:lineRule="atLeast" w:line="1"/>
      <w:ind w:left="-1" w:leftChars="-1" w:hanging="1" w:hangingChars="1"/>
      <w:textDirection w:val="btLr"/>
      <w:textAlignment w:val="top"/>
      <w:outlineLvl w:val="0"/>
    </w:pPr>
    <w:rPr>
      <w:position w:val="-1"/>
      <w:lang w:eastAsia="en-US"/>
    </w:rPr>
  </w:style>
  <w:style w:type="paragraph" w:styleId="style1">
    <w:name w:val="heading 1"/>
    <w:basedOn w:val="style0"/>
    <w:next w:val="style0"/>
    <w:pPr>
      <w:keepNext/>
    </w:pPr>
    <w:rPr>
      <w:rFonts w:ascii="Verdana" w:hAnsi="Verdana"/>
      <w:b/>
      <w:color w:val="000000"/>
      <w:sz w:val="22"/>
      <w:szCs w:val="22"/>
      <w:u w:val="single"/>
    </w:rPr>
  </w:style>
  <w:style w:type="paragraph" w:styleId="style2">
    <w:name w:val="heading 2"/>
    <w:basedOn w:val="style0"/>
    <w:next w:val="style0"/>
    <w:pPr>
      <w:keepNext/>
      <w:spacing w:before="240" w:after="60"/>
      <w:outlineLvl w:val="1"/>
    </w:pPr>
    <w:rPr>
      <w:rFonts w:ascii="Arial" w:cs="Arial" w:hAnsi="Arial"/>
      <w:b/>
      <w:bCs/>
      <w:i/>
      <w:iCs/>
      <w:sz w:val="28"/>
      <w:szCs w:val="28"/>
    </w:rPr>
  </w:style>
  <w:style w:type="paragraph" w:styleId="style3">
    <w:name w:val="heading 3"/>
    <w:basedOn w:val="style0"/>
    <w:next w:val="style0"/>
    <w:pPr>
      <w:keepNext/>
      <w:keepLines/>
      <w:spacing w:before="280" w:after="80"/>
      <w:outlineLvl w:val="2"/>
    </w:pPr>
    <w:rPr>
      <w:b/>
      <w:sz w:val="28"/>
      <w:szCs w:val="28"/>
    </w:rPr>
  </w:style>
  <w:style w:type="paragraph" w:styleId="style4">
    <w:name w:val="heading 4"/>
    <w:basedOn w:val="style0"/>
    <w:next w:val="style0"/>
    <w:pPr>
      <w:keepNext/>
      <w:keepLines/>
      <w:spacing w:before="240" w:after="40"/>
      <w:outlineLvl w:val="3"/>
    </w:pPr>
    <w:rPr>
      <w:b/>
    </w:rPr>
  </w:style>
  <w:style w:type="paragraph" w:styleId="style5">
    <w:name w:val="heading 5"/>
    <w:basedOn w:val="style0"/>
    <w:next w:val="style0"/>
    <w:pPr>
      <w:keepNext/>
      <w:keepLines/>
      <w:spacing w:before="220" w:after="40"/>
      <w:outlineLvl w:val="4"/>
    </w:pPr>
    <w:rPr>
      <w:b/>
      <w:sz w:val="22"/>
      <w:szCs w:val="22"/>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character" w:styleId="style85">
    <w:name w:val="Hyperlink"/>
    <w:next w:val="style85"/>
    <w:rPr>
      <w:color w:val="0000ff"/>
      <w:w w:val="100"/>
      <w:position w:val="-1"/>
      <w:u w:val="single"/>
      <w:effect w:val="none"/>
      <w:vertAlign w:val="baseline"/>
      <w:cs w:val="false"/>
      <w:em w:val="none"/>
    </w:rPr>
  </w:style>
  <w:style w:type="paragraph" w:styleId="style66">
    <w:name w:val="Body Text"/>
    <w:basedOn w:val="style0"/>
    <w:next w:val="style66"/>
    <w:pPr>
      <w:suppressAutoHyphens w:val="false"/>
    </w:pPr>
    <w:rPr>
      <w:b/>
      <w:bCs/>
      <w:lang w:eastAsia="ar-SA"/>
    </w:rPr>
  </w:style>
  <w:style w:type="character" w:customStyle="1" w:styleId="style4097">
    <w:name w:val="fontsmall"/>
    <w:basedOn w:val="style65"/>
    <w:next w:val="style4097"/>
    <w:rPr>
      <w:w w:val="100"/>
      <w:position w:val="-1"/>
      <w:effect w:val="none"/>
      <w:vertAlign w:val="baseline"/>
      <w:cs w:val="false"/>
      <w:em w:val="none"/>
    </w:rPr>
  </w:style>
  <w:style w:type="paragraph" w:styleId="style94">
    <w:name w:val="Normal (Web)"/>
    <w:basedOn w:val="style0"/>
    <w:next w:val="style94"/>
    <w:pPr>
      <w:spacing w:before="100" w:beforeAutospacing="true" w:after="100" w:afterAutospacing="true"/>
    </w:pPr>
    <w:rPr>
      <w:lang w:val="en-US"/>
    </w:rPr>
  </w:style>
  <w:style w:type="character" w:customStyle="1" w:styleId="style4098">
    <w:name w:val="Unresolved Mention"/>
    <w:next w:val="style4098"/>
    <w:qFormat/>
    <w:rPr>
      <w:color w:val="808080"/>
      <w:w w:val="100"/>
      <w:position w:val="-1"/>
      <w:effect w:val="none"/>
      <w:shd w:val="clear" w:color="auto" w:fill="e6e6e6"/>
      <w:vertAlign w:val="baseline"/>
      <w:cs w:val="false"/>
      <w:em w:val="none"/>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1269</Words>
  <Pages>4</Pages>
  <Characters>7216</Characters>
  <Application>WPS Office</Application>
  <DocSecurity>0</DocSecurity>
  <Paragraphs>161</Paragraphs>
  <ScaleCrop>false</ScaleCrop>
  <Company>HP Inc.</Company>
  <LinksUpToDate>false</LinksUpToDate>
  <CharactersWithSpaces>8976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2019-09-18T06:00:00Z</dcterms:created>
  <dc:creator>juhi</dc:creator>
  <lastModifiedBy>JSN-L42</lastModifiedBy>
  <dcterms:modified xsi:type="dcterms:W3CDTF">2022-09-13T12:05:27Z</dcterms:modified>
  <revision>23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83a4950b463d4ac3b17707c2f27e6c7e</vt:lpwstr>
  </property>
</Properties>
</file>