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17F" w:rsidRPr="00771635" w:rsidRDefault="00D60EB9" w:rsidP="00D178C7">
      <w:pPr>
        <w:pBdr>
          <w:left w:val="single" w:sz="4" w:space="0" w:color="auto"/>
        </w:pBdr>
        <w:tabs>
          <w:tab w:val="left" w:pos="6060"/>
        </w:tabs>
        <w:jc w:val="both"/>
        <w:rPr>
          <w:rFonts w:ascii="Courier New" w:eastAsia="Batang" w:hAnsi="Courier New" w:cs="Courier New"/>
          <w:b/>
          <w:sz w:val="32"/>
          <w:szCs w:val="32"/>
        </w:rPr>
      </w:pPr>
      <w:r w:rsidRPr="00D60EB9">
        <w:rPr>
          <w:noProof/>
          <w:lang w:eastAsia="en-GB"/>
        </w:rPr>
        <w:pict>
          <v:rect id="_x0000_s1027" style="position:absolute;left:0;text-align:left;margin-left:-1in;margin-top:-1in;width:24.6pt;height:844.1pt;z-index:251656192" fillcolor="#eeece1" strokecolor="#930">
            <v:shadow opacity=".5" offset="-6pt,-6pt"/>
          </v:rect>
        </w:pict>
      </w:r>
      <w:r w:rsidRPr="00D60EB9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05.5pt;margin-top:-2.85pt;width:0;height:54pt;z-index:251655168" o:connectortype="straight" strokecolor="#943634" strokeweight="3pt">
            <v:shadow type="perspective" color="#7f7f7f" opacity=".5" offset="1pt" offset2="-1pt"/>
          </v:shape>
        </w:pict>
      </w:r>
      <w:r w:rsidR="00A1417F" w:rsidRPr="00771635">
        <w:rPr>
          <w:rFonts w:ascii="Courier New" w:eastAsia="Batang" w:hAnsi="Courier New" w:cs="Courier New"/>
          <w:b/>
          <w:sz w:val="32"/>
          <w:szCs w:val="32"/>
        </w:rPr>
        <w:t>C U R R I C U L U M</w:t>
      </w:r>
      <w:r w:rsidR="00A1417F" w:rsidRPr="00771635">
        <w:rPr>
          <w:rFonts w:ascii="Courier New" w:eastAsia="Batang" w:hAnsi="Courier New" w:cs="Courier New"/>
          <w:b/>
          <w:sz w:val="32"/>
          <w:szCs w:val="32"/>
        </w:rPr>
        <w:tab/>
      </w:r>
    </w:p>
    <w:p w:rsidR="00A1417F" w:rsidRDefault="00A1417F" w:rsidP="00ED011C">
      <w:pPr>
        <w:rPr>
          <w:rFonts w:ascii="Courier New" w:eastAsia="Batang" w:hAnsi="Courier New" w:cs="Courier New"/>
          <w:b/>
          <w:sz w:val="28"/>
          <w:szCs w:val="28"/>
        </w:rPr>
      </w:pPr>
      <w:r w:rsidRPr="00B05576">
        <w:rPr>
          <w:rFonts w:ascii="Courier New" w:eastAsia="Batang" w:hAnsi="Courier New" w:cs="Courier New"/>
          <w:b/>
          <w:sz w:val="32"/>
          <w:szCs w:val="32"/>
        </w:rPr>
        <w:t>V I T A E</w:t>
      </w:r>
      <w:r w:rsidRPr="00737878">
        <w:rPr>
          <w:rFonts w:ascii="Courier New" w:eastAsia="Batang" w:hAnsi="Courier New" w:cs="Courier New"/>
          <w:b/>
          <w:sz w:val="36"/>
          <w:szCs w:val="36"/>
        </w:rPr>
        <w:tab/>
      </w:r>
      <w:r w:rsidRPr="00737878">
        <w:rPr>
          <w:rFonts w:ascii="Courier New" w:eastAsia="Batang" w:hAnsi="Courier New" w:cs="Courier New"/>
          <w:b/>
          <w:sz w:val="36"/>
          <w:szCs w:val="36"/>
        </w:rPr>
        <w:tab/>
      </w:r>
      <w:r w:rsidRPr="00ED011C">
        <w:rPr>
          <w:rFonts w:ascii="Courier New" w:eastAsia="Batang" w:hAnsi="Courier New" w:cs="Courier New"/>
          <w:b/>
          <w:sz w:val="28"/>
          <w:szCs w:val="28"/>
        </w:rPr>
        <w:tab/>
      </w:r>
      <w:r w:rsidR="004F5A3B">
        <w:rPr>
          <w:rFonts w:ascii="Courier New" w:eastAsia="Batang" w:hAnsi="Courier New" w:cs="Courier New"/>
          <w:b/>
          <w:sz w:val="40"/>
        </w:rPr>
        <w:tab/>
      </w:r>
      <w:r w:rsidRPr="00AF2E43">
        <w:rPr>
          <w:rFonts w:ascii="Courier New" w:eastAsia="Batang" w:hAnsi="Courier New" w:cs="Courier New"/>
          <w:b/>
          <w:sz w:val="28"/>
          <w:szCs w:val="28"/>
          <w:u w:val="single"/>
        </w:rPr>
        <w:t>GAURANG B SHARMA</w:t>
      </w:r>
    </w:p>
    <w:p w:rsidR="00395D58" w:rsidRDefault="00395D58" w:rsidP="00097FF6">
      <w:pPr>
        <w:pStyle w:val="Heading3"/>
        <w:rPr>
          <w:rFonts w:eastAsia="Batang"/>
          <w:color w:val="000000"/>
          <w:sz w:val="24"/>
          <w:szCs w:val="24"/>
        </w:rPr>
      </w:pPr>
    </w:p>
    <w:p w:rsidR="00A1417F" w:rsidRPr="00042340" w:rsidRDefault="004F5A3B" w:rsidP="00097FF6">
      <w:pPr>
        <w:pStyle w:val="Heading3"/>
        <w:rPr>
          <w:rFonts w:ascii="Calibri" w:eastAsia="Batang" w:hAnsi="Calibri" w:cs="Calibri"/>
          <w:color w:val="000000"/>
          <w:sz w:val="24"/>
          <w:szCs w:val="24"/>
        </w:rPr>
      </w:pPr>
      <w:r w:rsidRPr="00042340">
        <w:rPr>
          <w:rFonts w:ascii="Calibri" w:eastAsia="Batang" w:hAnsi="Calibri" w:cs="Calibri"/>
          <w:color w:val="000000"/>
          <w:sz w:val="24"/>
          <w:szCs w:val="24"/>
        </w:rPr>
        <w:t>Address:</w:t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="00A1417F" w:rsidRPr="00042340">
        <w:rPr>
          <w:rFonts w:ascii="Calibri" w:eastAsia="Batang" w:hAnsi="Calibri" w:cs="Calibri"/>
          <w:color w:val="000000"/>
          <w:sz w:val="24"/>
          <w:szCs w:val="24"/>
        </w:rPr>
        <w:t>Mobile</w:t>
      </w:r>
      <w:r w:rsid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="00B72711">
        <w:rPr>
          <w:rFonts w:ascii="Calibri" w:eastAsia="Batang" w:hAnsi="Calibri" w:cs="Calibri"/>
          <w:color w:val="000000"/>
          <w:sz w:val="24"/>
          <w:szCs w:val="24"/>
        </w:rPr>
        <w:t xml:space="preserve">  </w:t>
      </w:r>
      <w:r w:rsidR="00A1417F" w:rsidRPr="00042340">
        <w:rPr>
          <w:rFonts w:ascii="Calibri" w:eastAsia="Batang" w:hAnsi="Calibri" w:cs="Calibri"/>
          <w:color w:val="000000"/>
          <w:sz w:val="24"/>
          <w:szCs w:val="24"/>
        </w:rPr>
        <w:t>: +91 9687332317</w:t>
      </w:r>
    </w:p>
    <w:p w:rsidR="004F5A3B" w:rsidRPr="00042340" w:rsidRDefault="00A1417F" w:rsidP="00097FF6">
      <w:pPr>
        <w:pStyle w:val="Heading3"/>
        <w:rPr>
          <w:rFonts w:ascii="Calibri" w:eastAsia="Batang" w:hAnsi="Calibri" w:cs="Calibri"/>
          <w:color w:val="000000"/>
          <w:sz w:val="24"/>
          <w:szCs w:val="24"/>
        </w:rPr>
      </w:pPr>
      <w:r w:rsidRPr="00042340">
        <w:rPr>
          <w:rFonts w:ascii="Calibri" w:eastAsia="Batang" w:hAnsi="Calibri" w:cs="Calibri"/>
          <w:color w:val="000000"/>
          <w:sz w:val="24"/>
          <w:szCs w:val="24"/>
        </w:rPr>
        <w:t>41,</w:t>
      </w:r>
      <w:r w:rsidR="00042340">
        <w:rPr>
          <w:rFonts w:ascii="Calibri" w:eastAsia="Batang" w:hAnsi="Calibri" w:cs="Calibri"/>
          <w:color w:val="000000"/>
          <w:sz w:val="24"/>
          <w:szCs w:val="24"/>
        </w:rPr>
        <w:t xml:space="preserve"> </w:t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>Mahavir</w:t>
      </w:r>
      <w:r w:rsidR="004F5A3B" w:rsidRPr="00042340">
        <w:rPr>
          <w:rFonts w:ascii="Calibri" w:eastAsia="Batang" w:hAnsi="Calibri" w:cs="Calibri"/>
          <w:color w:val="000000"/>
          <w:sz w:val="24"/>
          <w:szCs w:val="24"/>
        </w:rPr>
        <w:t xml:space="preserve"> Smruti S</w:t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>oc.</w:t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="004F5A3B" w:rsidRPr="00042340">
        <w:rPr>
          <w:rFonts w:ascii="Calibri" w:eastAsia="Batang" w:hAnsi="Calibri" w:cs="Calibri"/>
          <w:color w:val="000000"/>
          <w:sz w:val="24"/>
          <w:szCs w:val="24"/>
        </w:rPr>
        <w:t xml:space="preserve">E-mail  </w:t>
      </w:r>
      <w:r w:rsidR="004F5A3B"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="00B72711">
        <w:rPr>
          <w:rFonts w:ascii="Calibri" w:eastAsia="Batang" w:hAnsi="Calibri" w:cs="Calibri"/>
          <w:color w:val="000000"/>
          <w:sz w:val="24"/>
          <w:szCs w:val="24"/>
        </w:rPr>
        <w:t xml:space="preserve">  </w:t>
      </w:r>
      <w:r w:rsidR="004F5A3B" w:rsidRPr="00042340">
        <w:rPr>
          <w:rFonts w:ascii="Calibri" w:eastAsia="Batang" w:hAnsi="Calibri" w:cs="Calibri"/>
          <w:color w:val="000000"/>
          <w:sz w:val="24"/>
          <w:szCs w:val="24"/>
        </w:rPr>
        <w:t>: mrgsharma84@gmail.com</w:t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ab/>
        <w:t xml:space="preserve"> </w:t>
      </w:r>
    </w:p>
    <w:p w:rsidR="00A1417F" w:rsidRPr="00042340" w:rsidRDefault="004F5A3B" w:rsidP="00097FF6">
      <w:pPr>
        <w:pStyle w:val="Heading3"/>
        <w:rPr>
          <w:rFonts w:ascii="Calibri" w:eastAsia="Batang" w:hAnsi="Calibri" w:cs="Calibri"/>
          <w:color w:val="000000"/>
          <w:sz w:val="24"/>
          <w:szCs w:val="24"/>
        </w:rPr>
      </w:pPr>
      <w:r w:rsidRPr="00042340">
        <w:rPr>
          <w:rFonts w:ascii="Calibri" w:eastAsia="Batang" w:hAnsi="Calibri" w:cs="Calibri"/>
          <w:color w:val="000000"/>
          <w:sz w:val="24"/>
          <w:szCs w:val="24"/>
        </w:rPr>
        <w:t>Bhuyangdev, Ghatlodiya</w:t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ab/>
        <w:t xml:space="preserve">D.O.B    </w:t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="00B72711">
        <w:rPr>
          <w:rFonts w:ascii="Calibri" w:eastAsia="Batang" w:hAnsi="Calibri" w:cs="Calibri"/>
          <w:color w:val="000000"/>
          <w:sz w:val="24"/>
          <w:szCs w:val="24"/>
        </w:rPr>
        <w:t xml:space="preserve">  </w:t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>: November 04,</w:t>
      </w:r>
      <w:r w:rsidR="00042340">
        <w:rPr>
          <w:rFonts w:ascii="Calibri" w:eastAsia="Batang" w:hAnsi="Calibri" w:cs="Calibri"/>
          <w:color w:val="000000"/>
          <w:sz w:val="24"/>
          <w:szCs w:val="24"/>
        </w:rPr>
        <w:t xml:space="preserve"> </w:t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>1984</w:t>
      </w:r>
    </w:p>
    <w:p w:rsidR="004F5A3B" w:rsidRPr="00042340" w:rsidRDefault="004F5A3B" w:rsidP="004F5A3B">
      <w:pPr>
        <w:pStyle w:val="Heading3"/>
        <w:rPr>
          <w:rFonts w:ascii="Calibri" w:eastAsia="Batang" w:hAnsi="Calibri" w:cs="Calibri"/>
          <w:color w:val="000000"/>
          <w:sz w:val="24"/>
          <w:szCs w:val="24"/>
        </w:rPr>
      </w:pPr>
      <w:r w:rsidRPr="00042340">
        <w:rPr>
          <w:rFonts w:ascii="Calibri" w:eastAsia="Batang" w:hAnsi="Calibri" w:cs="Calibri"/>
          <w:color w:val="000000"/>
          <w:sz w:val="24"/>
          <w:szCs w:val="24"/>
        </w:rPr>
        <w:t>Sola road,</w:t>
      </w:r>
      <w:r w:rsidR="00042340">
        <w:rPr>
          <w:rFonts w:ascii="Calibri" w:eastAsia="Batang" w:hAnsi="Calibri" w:cs="Calibri"/>
          <w:color w:val="000000"/>
          <w:sz w:val="24"/>
          <w:szCs w:val="24"/>
        </w:rPr>
        <w:t xml:space="preserve"> </w:t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>Ahmedabad</w:t>
      </w:r>
      <w:r w:rsidR="00A1417F"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="00A1417F"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="00A1417F"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>Gender</w:t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ab/>
      </w:r>
      <w:r w:rsidR="00B72711">
        <w:rPr>
          <w:rFonts w:ascii="Calibri" w:eastAsia="Batang" w:hAnsi="Calibri" w:cs="Calibri"/>
          <w:color w:val="000000"/>
          <w:sz w:val="24"/>
          <w:szCs w:val="24"/>
        </w:rPr>
        <w:t xml:space="preserve">  </w:t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>: Male</w:t>
      </w:r>
    </w:p>
    <w:p w:rsidR="004F5A3B" w:rsidRPr="00042340" w:rsidRDefault="004F5A3B" w:rsidP="004F5A3B">
      <w:pPr>
        <w:pStyle w:val="Heading3"/>
        <w:rPr>
          <w:rFonts w:ascii="Calibri" w:eastAsia="Batang" w:hAnsi="Calibri" w:cs="Calibri"/>
          <w:color w:val="000000"/>
          <w:sz w:val="24"/>
          <w:szCs w:val="24"/>
        </w:rPr>
      </w:pPr>
      <w:r w:rsidRPr="00042340">
        <w:rPr>
          <w:rFonts w:ascii="Calibri" w:eastAsia="Batang" w:hAnsi="Calibri" w:cs="Calibri"/>
          <w:color w:val="000000"/>
          <w:sz w:val="24"/>
          <w:szCs w:val="24"/>
        </w:rPr>
        <w:t>Pin:</w:t>
      </w:r>
      <w:r w:rsidR="00042340">
        <w:rPr>
          <w:rFonts w:ascii="Calibri" w:eastAsia="Batang" w:hAnsi="Calibri" w:cs="Calibri"/>
          <w:color w:val="000000"/>
          <w:sz w:val="24"/>
          <w:szCs w:val="24"/>
        </w:rPr>
        <w:t xml:space="preserve"> </w:t>
      </w:r>
      <w:r w:rsidRPr="00042340">
        <w:rPr>
          <w:rFonts w:ascii="Calibri" w:eastAsia="Batang" w:hAnsi="Calibri" w:cs="Calibri"/>
          <w:color w:val="000000"/>
          <w:sz w:val="24"/>
          <w:szCs w:val="24"/>
        </w:rPr>
        <w:t>380061</w:t>
      </w:r>
      <w:r w:rsidR="00606521">
        <w:rPr>
          <w:rFonts w:ascii="Calibri" w:eastAsia="Batang" w:hAnsi="Calibri" w:cs="Calibri"/>
          <w:color w:val="000000"/>
          <w:sz w:val="24"/>
          <w:szCs w:val="24"/>
        </w:rPr>
        <w:tab/>
      </w:r>
      <w:r w:rsidR="00606521">
        <w:rPr>
          <w:rFonts w:ascii="Calibri" w:eastAsia="Batang" w:hAnsi="Calibri" w:cs="Calibri"/>
          <w:color w:val="000000"/>
          <w:sz w:val="24"/>
          <w:szCs w:val="24"/>
        </w:rPr>
        <w:tab/>
      </w:r>
      <w:r w:rsidR="00606521">
        <w:rPr>
          <w:rFonts w:ascii="Calibri" w:eastAsia="Batang" w:hAnsi="Calibri" w:cs="Calibri"/>
          <w:color w:val="000000"/>
          <w:sz w:val="24"/>
          <w:szCs w:val="24"/>
        </w:rPr>
        <w:tab/>
      </w:r>
      <w:r w:rsidR="00606521">
        <w:rPr>
          <w:rFonts w:ascii="Calibri" w:eastAsia="Batang" w:hAnsi="Calibri" w:cs="Calibri"/>
          <w:color w:val="000000"/>
          <w:sz w:val="24"/>
          <w:szCs w:val="24"/>
        </w:rPr>
        <w:tab/>
      </w:r>
      <w:r w:rsidR="00606521">
        <w:rPr>
          <w:rFonts w:ascii="Calibri" w:eastAsia="Batang" w:hAnsi="Calibri" w:cs="Calibri"/>
          <w:color w:val="000000"/>
          <w:sz w:val="24"/>
          <w:szCs w:val="24"/>
        </w:rPr>
        <w:tab/>
        <w:t xml:space="preserve">Marital </w:t>
      </w:r>
      <w:r w:rsidR="00E65C3D">
        <w:rPr>
          <w:rFonts w:ascii="Calibri" w:eastAsia="Batang" w:hAnsi="Calibri" w:cs="Calibri"/>
          <w:color w:val="000000"/>
          <w:sz w:val="24"/>
          <w:szCs w:val="24"/>
        </w:rPr>
        <w:t>Status</w:t>
      </w:r>
      <w:r w:rsidR="00E65C3D">
        <w:rPr>
          <w:rFonts w:ascii="Calibri" w:eastAsia="Batang" w:hAnsi="Calibri" w:cs="Calibri"/>
          <w:color w:val="000000"/>
          <w:sz w:val="24"/>
          <w:szCs w:val="24"/>
        </w:rPr>
        <w:tab/>
        <w:t xml:space="preserve">  :</w:t>
      </w:r>
      <w:r w:rsidR="00606521">
        <w:rPr>
          <w:rFonts w:ascii="Calibri" w:eastAsia="Batang" w:hAnsi="Calibri" w:cs="Calibri"/>
          <w:color w:val="000000"/>
          <w:sz w:val="24"/>
          <w:szCs w:val="24"/>
        </w:rPr>
        <w:t xml:space="preserve"> Ma</w:t>
      </w:r>
      <w:r w:rsidR="00B72711">
        <w:rPr>
          <w:rFonts w:ascii="Calibri" w:eastAsia="Batang" w:hAnsi="Calibri" w:cs="Calibri"/>
          <w:color w:val="000000"/>
          <w:sz w:val="24"/>
          <w:szCs w:val="24"/>
        </w:rPr>
        <w:t>rried</w:t>
      </w:r>
    </w:p>
    <w:p w:rsidR="00A1417F" w:rsidRPr="00796FC8" w:rsidRDefault="00D60EB9" w:rsidP="00E56B35">
      <w:pPr>
        <w:pStyle w:val="Heading3"/>
        <w:rPr>
          <w:rFonts w:eastAsia="Batang" w:cs="Calibri"/>
          <w:sz w:val="24"/>
          <w:szCs w:val="24"/>
        </w:rPr>
      </w:pPr>
      <w:r w:rsidRPr="00D60EB9">
        <w:rPr>
          <w:rFonts w:ascii="Courier New" w:eastAsia="Batang" w:hAnsi="Courier New" w:cs="Courier New"/>
          <w:sz w:val="28"/>
          <w:szCs w:val="28"/>
        </w:rPr>
        <w:pict>
          <v:rect id="_x0000_i1025" style="width:451.3pt;height:1.5pt" o:hralign="center" o:hrstd="t" o:hrnoshade="t" o:hr="t" fillcolor="#622423" stroked="f"/>
        </w:pict>
      </w:r>
      <w:r w:rsidR="00950D24" w:rsidRPr="00796FC8">
        <w:rPr>
          <w:rFonts w:eastAsia="Batang" w:cs="Calibri"/>
          <w:color w:val="000000"/>
          <w:sz w:val="24"/>
          <w:szCs w:val="24"/>
          <w:u w:val="single"/>
        </w:rPr>
        <w:t>Personal Summary</w:t>
      </w:r>
      <w:r w:rsidR="00A1417F" w:rsidRPr="00796FC8">
        <w:rPr>
          <w:rFonts w:eastAsia="Batang" w:cs="Calibri"/>
          <w:color w:val="000000"/>
          <w:sz w:val="24"/>
          <w:szCs w:val="24"/>
          <w:u w:val="single"/>
        </w:rPr>
        <w:t>:</w:t>
      </w:r>
    </w:p>
    <w:p w:rsidR="00A1417F" w:rsidRPr="00796FC8" w:rsidRDefault="00A1417F" w:rsidP="00F936F4">
      <w:pPr>
        <w:pStyle w:val="western"/>
        <w:jc w:val="both"/>
        <w:rPr>
          <w:rFonts w:ascii="Cambria" w:hAnsi="Cambria" w:cs="Calibri"/>
          <w:b/>
          <w:i/>
        </w:rPr>
      </w:pPr>
      <w:r w:rsidRPr="00796FC8">
        <w:rPr>
          <w:rFonts w:ascii="Cambria" w:hAnsi="Cambria" w:cs="Calibri"/>
          <w:b/>
        </w:rPr>
        <w:t xml:space="preserve">My colleagues consider me friendly as I am outgoing with a willingness to work hard. I like interacting with people and have good communication and interpersonal skills. Being a self-motivated individual, I believe in honesty and hence consider myself reliable.  Apart from being flexible, I enjoy working in a team environment as I believe that learning curve is steep. </w:t>
      </w:r>
      <w:r w:rsidR="00D60EB9" w:rsidRPr="00D60EB9">
        <w:rPr>
          <w:rFonts w:ascii="Cambria" w:eastAsia="Batang" w:hAnsi="Cambria" w:cs="Calibri"/>
          <w:b/>
          <w:color w:val="984806"/>
        </w:rPr>
        <w:pict>
          <v:rect id="_x0000_i1026" style="width:451.3pt;height:1.5pt" o:hrstd="t" o:hrnoshade="t" o:hr="t" fillcolor="#622423" stroked="f"/>
        </w:pict>
      </w:r>
    </w:p>
    <w:p w:rsidR="00950D24" w:rsidRPr="00796FC8" w:rsidRDefault="00950D24" w:rsidP="00950D24">
      <w:pPr>
        <w:rPr>
          <w:rFonts w:ascii="Cambria" w:hAnsi="Cambria"/>
          <w:b/>
          <w:sz w:val="24"/>
          <w:szCs w:val="24"/>
          <w:u w:val="single"/>
        </w:rPr>
      </w:pPr>
      <w:r w:rsidRPr="00796FC8">
        <w:rPr>
          <w:rFonts w:ascii="Cambria" w:hAnsi="Cambria"/>
          <w:b/>
          <w:sz w:val="24"/>
          <w:szCs w:val="24"/>
          <w:u w:val="single"/>
        </w:rPr>
        <w:t>Areas of Expertise: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/>
      </w:tblPr>
      <w:tblGrid>
        <w:gridCol w:w="3699"/>
        <w:gridCol w:w="3155"/>
        <w:gridCol w:w="2724"/>
      </w:tblGrid>
      <w:tr w:rsidR="00950D24" w:rsidRPr="00796FC8" w:rsidTr="00950D24">
        <w:trPr>
          <w:trHeight w:val="93"/>
        </w:trPr>
        <w:tc>
          <w:tcPr>
            <w:tcW w:w="0" w:type="auto"/>
          </w:tcPr>
          <w:p w:rsidR="00950D24" w:rsidRPr="00796FC8" w:rsidRDefault="00950D24">
            <w:pPr>
              <w:pStyle w:val="Default"/>
              <w:rPr>
                <w:rFonts w:ascii="Cambria" w:hAnsi="Cambria"/>
                <w:b/>
              </w:rPr>
            </w:pPr>
            <w:r w:rsidRPr="00796FC8">
              <w:rPr>
                <w:rFonts w:ascii="Cambria" w:hAnsi="Cambria"/>
                <w:b/>
                <w:bCs/>
              </w:rPr>
              <w:t xml:space="preserve">Management </w:t>
            </w:r>
          </w:p>
        </w:tc>
        <w:tc>
          <w:tcPr>
            <w:tcW w:w="0" w:type="auto"/>
          </w:tcPr>
          <w:p w:rsidR="00950D24" w:rsidRPr="00796FC8" w:rsidRDefault="00950D24">
            <w:pPr>
              <w:pStyle w:val="Default"/>
              <w:rPr>
                <w:rFonts w:ascii="Cambria" w:hAnsi="Cambria"/>
                <w:b/>
              </w:rPr>
            </w:pPr>
            <w:r w:rsidRPr="00796FC8">
              <w:rPr>
                <w:rFonts w:ascii="Cambria" w:hAnsi="Cambria"/>
                <w:b/>
                <w:bCs/>
              </w:rPr>
              <w:t xml:space="preserve">Professional             </w:t>
            </w:r>
          </w:p>
        </w:tc>
        <w:tc>
          <w:tcPr>
            <w:tcW w:w="0" w:type="auto"/>
          </w:tcPr>
          <w:p w:rsidR="00950D24" w:rsidRPr="00796FC8" w:rsidRDefault="00950D24">
            <w:pPr>
              <w:pStyle w:val="Default"/>
              <w:rPr>
                <w:rFonts w:ascii="Cambria" w:hAnsi="Cambria"/>
                <w:b/>
              </w:rPr>
            </w:pPr>
            <w:r w:rsidRPr="00796FC8">
              <w:rPr>
                <w:rFonts w:ascii="Cambria" w:hAnsi="Cambria"/>
                <w:b/>
                <w:bCs/>
              </w:rPr>
              <w:t xml:space="preserve">Personal </w:t>
            </w:r>
          </w:p>
        </w:tc>
      </w:tr>
      <w:tr w:rsidR="00950D24" w:rsidRPr="00796FC8" w:rsidTr="00950D24">
        <w:trPr>
          <w:trHeight w:val="783"/>
        </w:trPr>
        <w:tc>
          <w:tcPr>
            <w:tcW w:w="0" w:type="auto"/>
          </w:tcPr>
          <w:p w:rsidR="00950D24" w:rsidRPr="00796FC8" w:rsidRDefault="00950D24">
            <w:pPr>
              <w:pStyle w:val="Default"/>
              <w:rPr>
                <w:rFonts w:ascii="Cambria" w:hAnsi="Cambria"/>
              </w:rPr>
            </w:pPr>
            <w:r w:rsidRPr="00796FC8">
              <w:rPr>
                <w:rFonts w:ascii="Cambria" w:hAnsi="Cambria"/>
              </w:rPr>
              <w:t xml:space="preserve">Mentoring staff Managing priorities Brand management Managing B2B events </w:t>
            </w:r>
          </w:p>
          <w:p w:rsidR="00950D24" w:rsidRPr="00796FC8" w:rsidRDefault="00950D24">
            <w:pPr>
              <w:pStyle w:val="Default"/>
              <w:rPr>
                <w:rFonts w:ascii="Cambria" w:hAnsi="Cambria"/>
              </w:rPr>
            </w:pPr>
            <w:r w:rsidRPr="00796FC8">
              <w:rPr>
                <w:rFonts w:ascii="Cambria" w:hAnsi="Cambria"/>
              </w:rPr>
              <w:t xml:space="preserve">Budget control </w:t>
            </w:r>
          </w:p>
          <w:p w:rsidR="00950D24" w:rsidRPr="00796FC8" w:rsidRDefault="00950D24">
            <w:pPr>
              <w:pStyle w:val="Default"/>
              <w:rPr>
                <w:rFonts w:ascii="Cambria" w:hAnsi="Cambria"/>
              </w:rPr>
            </w:pPr>
            <w:r w:rsidRPr="00796FC8">
              <w:rPr>
                <w:rFonts w:ascii="Cambria" w:hAnsi="Cambria"/>
              </w:rPr>
              <w:t xml:space="preserve">Supplier management Commercial awareness </w:t>
            </w:r>
          </w:p>
        </w:tc>
        <w:tc>
          <w:tcPr>
            <w:tcW w:w="0" w:type="auto"/>
          </w:tcPr>
          <w:p w:rsidR="00950D24" w:rsidRPr="00796FC8" w:rsidRDefault="00950D24">
            <w:pPr>
              <w:pStyle w:val="Default"/>
              <w:rPr>
                <w:rFonts w:ascii="Cambria" w:hAnsi="Cambria"/>
              </w:rPr>
            </w:pPr>
            <w:r w:rsidRPr="00796FC8">
              <w:rPr>
                <w:rFonts w:ascii="Cambria" w:hAnsi="Cambria"/>
              </w:rPr>
              <w:t xml:space="preserve">Logistical planning </w:t>
            </w:r>
          </w:p>
          <w:p w:rsidR="00950D24" w:rsidRPr="00796FC8" w:rsidRDefault="00950D24">
            <w:pPr>
              <w:pStyle w:val="Default"/>
              <w:rPr>
                <w:rFonts w:ascii="Cambria" w:hAnsi="Cambria"/>
              </w:rPr>
            </w:pPr>
            <w:r w:rsidRPr="00796FC8">
              <w:rPr>
                <w:rFonts w:ascii="Cambria" w:hAnsi="Cambria"/>
              </w:rPr>
              <w:t xml:space="preserve">Resource distribution Communication skills </w:t>
            </w:r>
          </w:p>
          <w:p w:rsidR="00950D24" w:rsidRPr="00796FC8" w:rsidRDefault="00950D24">
            <w:pPr>
              <w:pStyle w:val="Default"/>
              <w:rPr>
                <w:rFonts w:ascii="Cambria" w:hAnsi="Cambria"/>
              </w:rPr>
            </w:pPr>
            <w:r w:rsidRPr="00796FC8">
              <w:rPr>
                <w:rFonts w:ascii="Cambria" w:hAnsi="Cambria"/>
              </w:rPr>
              <w:t xml:space="preserve">Negotiating skills Organisational skills Logistical support </w:t>
            </w:r>
          </w:p>
          <w:p w:rsidR="00950D24" w:rsidRPr="00796FC8" w:rsidRDefault="00950D24">
            <w:pPr>
              <w:pStyle w:val="Default"/>
              <w:rPr>
                <w:rFonts w:ascii="Cambria" w:hAnsi="Cambria"/>
              </w:rPr>
            </w:pPr>
            <w:r w:rsidRPr="00796FC8">
              <w:rPr>
                <w:rFonts w:ascii="Cambria" w:hAnsi="Cambria"/>
              </w:rPr>
              <w:t xml:space="preserve">Sales &amp; marketing </w:t>
            </w:r>
          </w:p>
        </w:tc>
        <w:tc>
          <w:tcPr>
            <w:tcW w:w="0" w:type="auto"/>
          </w:tcPr>
          <w:p w:rsidR="00950D24" w:rsidRPr="00796FC8" w:rsidRDefault="00950D24">
            <w:pPr>
              <w:pStyle w:val="Default"/>
              <w:rPr>
                <w:rFonts w:ascii="Cambria" w:hAnsi="Cambria"/>
              </w:rPr>
            </w:pPr>
            <w:r w:rsidRPr="00796FC8">
              <w:rPr>
                <w:rFonts w:ascii="Cambria" w:hAnsi="Cambria"/>
              </w:rPr>
              <w:t>Influencing skills Troubleshooting</w:t>
            </w:r>
          </w:p>
          <w:p w:rsidR="00950D24" w:rsidRPr="00796FC8" w:rsidRDefault="00950D24">
            <w:pPr>
              <w:pStyle w:val="Default"/>
              <w:rPr>
                <w:rFonts w:ascii="Cambria" w:hAnsi="Cambria"/>
              </w:rPr>
            </w:pPr>
            <w:r w:rsidRPr="00796FC8">
              <w:rPr>
                <w:rFonts w:ascii="Cambria" w:hAnsi="Cambria"/>
              </w:rPr>
              <w:t xml:space="preserve">Relationship building </w:t>
            </w:r>
          </w:p>
          <w:p w:rsidR="00950D24" w:rsidRPr="00796FC8" w:rsidRDefault="00950D24">
            <w:pPr>
              <w:pStyle w:val="Default"/>
              <w:rPr>
                <w:rFonts w:ascii="Cambria" w:hAnsi="Cambria"/>
              </w:rPr>
            </w:pPr>
            <w:r w:rsidRPr="00796FC8">
              <w:rPr>
                <w:rFonts w:ascii="Cambria" w:hAnsi="Cambria"/>
              </w:rPr>
              <w:t xml:space="preserve">Confident &amp; positive </w:t>
            </w:r>
          </w:p>
          <w:p w:rsidR="00950D24" w:rsidRPr="00796FC8" w:rsidRDefault="00950D24">
            <w:pPr>
              <w:pStyle w:val="Default"/>
              <w:rPr>
                <w:rFonts w:ascii="Cambria" w:hAnsi="Cambria"/>
              </w:rPr>
            </w:pPr>
            <w:r w:rsidRPr="00796FC8">
              <w:rPr>
                <w:rFonts w:ascii="Cambria" w:hAnsi="Cambria"/>
              </w:rPr>
              <w:t xml:space="preserve">Team focused </w:t>
            </w:r>
          </w:p>
          <w:p w:rsidR="00950D24" w:rsidRPr="00796FC8" w:rsidRDefault="00950D24">
            <w:pPr>
              <w:pStyle w:val="Default"/>
              <w:rPr>
                <w:rFonts w:ascii="Cambria" w:hAnsi="Cambria"/>
              </w:rPr>
            </w:pPr>
            <w:r w:rsidRPr="00796FC8">
              <w:rPr>
                <w:rFonts w:ascii="Cambria" w:hAnsi="Cambria"/>
              </w:rPr>
              <w:t xml:space="preserve">Attention to detail Reliable &amp; trustworthy </w:t>
            </w:r>
          </w:p>
        </w:tc>
      </w:tr>
    </w:tbl>
    <w:p w:rsidR="00A1417F" w:rsidRPr="00796FC8" w:rsidRDefault="00D60EB9" w:rsidP="00AF2E43">
      <w:pPr>
        <w:pStyle w:val="Heading2"/>
        <w:rPr>
          <w:rFonts w:eastAsia="Batang"/>
          <w:color w:val="000000"/>
          <w:sz w:val="24"/>
          <w:szCs w:val="24"/>
          <w:u w:val="single"/>
        </w:rPr>
      </w:pPr>
      <w:r w:rsidRPr="00D60EB9">
        <w:rPr>
          <w:rFonts w:eastAsia="Batang" w:cs="Calibri"/>
          <w:b w:val="0"/>
          <w:color w:val="984806"/>
          <w:sz w:val="24"/>
          <w:szCs w:val="24"/>
        </w:rPr>
        <w:pict>
          <v:rect id="_x0000_i1027" style="width:451.3pt;height:1.5pt" o:hralign="center" o:hrstd="t" o:hrnoshade="t" o:hr="t" fillcolor="#622423" stroked="f"/>
        </w:pict>
      </w:r>
      <w:r w:rsidR="00A1417F" w:rsidRPr="00796FC8">
        <w:rPr>
          <w:rFonts w:eastAsia="Batang"/>
          <w:color w:val="000000"/>
          <w:sz w:val="24"/>
          <w:szCs w:val="24"/>
          <w:u w:val="single"/>
        </w:rPr>
        <w:t>Employment:</w:t>
      </w:r>
    </w:p>
    <w:p w:rsidR="00664EE6" w:rsidRPr="00796FC8" w:rsidRDefault="00F81CCB" w:rsidP="00F81CCB">
      <w:pPr>
        <w:pStyle w:val="ListParagraph"/>
        <w:ind w:left="0"/>
        <w:rPr>
          <w:rFonts w:ascii="Cambria" w:hAnsi="Cambria"/>
          <w:b/>
          <w:sz w:val="24"/>
          <w:szCs w:val="24"/>
        </w:rPr>
      </w:pPr>
      <w:r w:rsidRPr="00796FC8">
        <w:rPr>
          <w:rFonts w:ascii="Cambria" w:hAnsi="Cambria"/>
          <w:b/>
          <w:sz w:val="24"/>
          <w:szCs w:val="24"/>
        </w:rPr>
        <w:t>FCM</w:t>
      </w:r>
      <w:r w:rsidR="00664EE6" w:rsidRPr="00796FC8">
        <w:rPr>
          <w:rFonts w:ascii="Cambria" w:hAnsi="Cambria"/>
          <w:b/>
          <w:sz w:val="24"/>
          <w:szCs w:val="24"/>
        </w:rPr>
        <w:t xml:space="preserve"> Travel Solutions ( Ahmedabad , India )</w:t>
      </w:r>
    </w:p>
    <w:p w:rsidR="00664EE6" w:rsidRPr="00796FC8" w:rsidRDefault="00664EE6" w:rsidP="001A1FC9">
      <w:pPr>
        <w:pStyle w:val="ListParagraph"/>
        <w:ind w:left="0"/>
        <w:rPr>
          <w:rFonts w:ascii="Cambria" w:hAnsi="Cambria"/>
          <w:b/>
          <w:sz w:val="24"/>
          <w:szCs w:val="24"/>
        </w:rPr>
      </w:pPr>
      <w:r w:rsidRPr="00796FC8">
        <w:rPr>
          <w:rFonts w:ascii="Cambria" w:hAnsi="Cambria"/>
          <w:b/>
          <w:sz w:val="24"/>
          <w:szCs w:val="24"/>
        </w:rPr>
        <w:t>July 2010</w:t>
      </w:r>
      <w:r w:rsidR="00EA2BF3" w:rsidRPr="00796FC8">
        <w:rPr>
          <w:rFonts w:ascii="Cambria" w:hAnsi="Cambria"/>
          <w:b/>
          <w:sz w:val="24"/>
          <w:szCs w:val="24"/>
        </w:rPr>
        <w:t xml:space="preserve"> – Continue </w:t>
      </w:r>
      <w:r w:rsidR="00D03EB1" w:rsidRPr="00796FC8">
        <w:rPr>
          <w:rFonts w:ascii="Cambria" w:hAnsi="Cambria"/>
          <w:b/>
          <w:sz w:val="24"/>
          <w:szCs w:val="24"/>
        </w:rPr>
        <w:t xml:space="preserve">at Present </w:t>
      </w:r>
    </w:p>
    <w:p w:rsidR="002179C7" w:rsidRPr="00796FC8" w:rsidRDefault="00664EE6" w:rsidP="002179C7">
      <w:pPr>
        <w:pStyle w:val="ListParagraph"/>
        <w:ind w:left="0"/>
        <w:rPr>
          <w:rFonts w:ascii="Cambria" w:hAnsi="Cambria"/>
          <w:b/>
          <w:sz w:val="24"/>
          <w:szCs w:val="24"/>
        </w:rPr>
      </w:pPr>
      <w:r w:rsidRPr="00796FC8">
        <w:rPr>
          <w:rFonts w:ascii="Cambria" w:hAnsi="Cambria"/>
          <w:b/>
          <w:sz w:val="24"/>
          <w:szCs w:val="24"/>
        </w:rPr>
        <w:t xml:space="preserve">Sr. Executive ( </w:t>
      </w:r>
      <w:r w:rsidR="00CA3330" w:rsidRPr="00796FC8">
        <w:rPr>
          <w:rFonts w:ascii="Cambria" w:hAnsi="Cambria"/>
          <w:b/>
          <w:sz w:val="24"/>
          <w:szCs w:val="24"/>
        </w:rPr>
        <w:t xml:space="preserve">Corporate </w:t>
      </w:r>
      <w:r w:rsidR="002179C7" w:rsidRPr="00796FC8">
        <w:rPr>
          <w:rFonts w:ascii="Cambria" w:hAnsi="Cambria"/>
          <w:b/>
          <w:sz w:val="24"/>
          <w:szCs w:val="24"/>
        </w:rPr>
        <w:t>Travel</w:t>
      </w:r>
      <w:r w:rsidR="003F093E" w:rsidRPr="00796FC8">
        <w:rPr>
          <w:rFonts w:ascii="Cambria" w:hAnsi="Cambria"/>
          <w:b/>
          <w:sz w:val="24"/>
          <w:szCs w:val="24"/>
        </w:rPr>
        <w:t xml:space="preserve"> &amp; Event</w:t>
      </w:r>
      <w:r w:rsidRPr="00796FC8">
        <w:rPr>
          <w:rFonts w:ascii="Cambria" w:hAnsi="Cambria"/>
          <w:b/>
          <w:sz w:val="24"/>
          <w:szCs w:val="24"/>
        </w:rPr>
        <w:t xml:space="preserve"> Department – Leisure &amp; MICE )</w:t>
      </w:r>
    </w:p>
    <w:p w:rsidR="000668AF" w:rsidRPr="00796FC8" w:rsidRDefault="002179C7" w:rsidP="00E60F11">
      <w:pPr>
        <w:pStyle w:val="NoSpacing"/>
        <w:jc w:val="both"/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Providing an Efficient,  Courteous, and Respon</w:t>
      </w:r>
      <w:r w:rsidR="003E5EBF" w:rsidRPr="00796FC8">
        <w:rPr>
          <w:rFonts w:ascii="Cambria" w:hAnsi="Cambria"/>
          <w:sz w:val="24"/>
          <w:szCs w:val="24"/>
        </w:rPr>
        <w:t xml:space="preserve">sive Travel booking service to Corporate Companies </w:t>
      </w:r>
      <w:r w:rsidRPr="00796FC8">
        <w:rPr>
          <w:rFonts w:ascii="Cambria" w:hAnsi="Cambria"/>
          <w:sz w:val="24"/>
          <w:szCs w:val="24"/>
        </w:rPr>
        <w:t>. Creating tailor-made luxury holidays to suit clients and ensuring that all Administrative terms and conditions of contracts are adhered.</w:t>
      </w:r>
      <w:r w:rsidR="000668AF" w:rsidRPr="00796FC8">
        <w:rPr>
          <w:rFonts w:ascii="Cambria" w:hAnsi="Cambria"/>
          <w:sz w:val="24"/>
          <w:szCs w:val="24"/>
        </w:rPr>
        <w:t xml:space="preserve"> </w:t>
      </w:r>
      <w:r w:rsidR="00BC3984" w:rsidRPr="00796FC8">
        <w:rPr>
          <w:rFonts w:ascii="Cambria" w:hAnsi="Cambria"/>
          <w:sz w:val="24"/>
          <w:szCs w:val="24"/>
        </w:rPr>
        <w:t>Responsible for organising and R</w:t>
      </w:r>
      <w:r w:rsidR="000668AF" w:rsidRPr="00796FC8">
        <w:rPr>
          <w:rFonts w:ascii="Cambria" w:hAnsi="Cambria"/>
          <w:sz w:val="24"/>
          <w:szCs w:val="24"/>
        </w:rPr>
        <w:t xml:space="preserve">unning events, and taking full ownership of the management side of things from the initial planning stages and budget right through to the running of the event on the day. </w:t>
      </w:r>
    </w:p>
    <w:p w:rsidR="00BC3984" w:rsidRPr="00796FC8" w:rsidRDefault="00BC3984" w:rsidP="00F936F4">
      <w:pPr>
        <w:pStyle w:val="ListParagraph"/>
        <w:ind w:left="0"/>
        <w:jc w:val="both"/>
        <w:rPr>
          <w:rFonts w:ascii="Cambria" w:hAnsi="Cambria"/>
          <w:b/>
          <w:sz w:val="24"/>
          <w:szCs w:val="24"/>
        </w:rPr>
      </w:pPr>
    </w:p>
    <w:p w:rsidR="00EF4FB0" w:rsidRPr="00796FC8" w:rsidRDefault="00EF4FB0" w:rsidP="00863650">
      <w:pPr>
        <w:pStyle w:val="ListParagraph"/>
        <w:ind w:left="0"/>
        <w:rPr>
          <w:rFonts w:ascii="Cambria" w:hAnsi="Cambria"/>
          <w:b/>
          <w:sz w:val="24"/>
          <w:szCs w:val="24"/>
        </w:rPr>
      </w:pPr>
    </w:p>
    <w:p w:rsidR="00AA5ECA" w:rsidRPr="00796FC8" w:rsidRDefault="002179C7" w:rsidP="00863650">
      <w:pPr>
        <w:pStyle w:val="ListParagraph"/>
        <w:ind w:left="0"/>
        <w:rPr>
          <w:rFonts w:ascii="Cambria" w:hAnsi="Cambria"/>
          <w:b/>
          <w:sz w:val="24"/>
          <w:szCs w:val="24"/>
        </w:rPr>
      </w:pPr>
      <w:r w:rsidRPr="00796FC8">
        <w:rPr>
          <w:rFonts w:ascii="Cambria" w:hAnsi="Cambria"/>
          <w:b/>
          <w:sz w:val="24"/>
          <w:szCs w:val="24"/>
        </w:rPr>
        <w:t xml:space="preserve">Role &amp; </w:t>
      </w:r>
      <w:r w:rsidR="00252D4D" w:rsidRPr="00796FC8">
        <w:rPr>
          <w:rFonts w:ascii="Cambria" w:hAnsi="Cambria"/>
          <w:b/>
          <w:sz w:val="24"/>
          <w:szCs w:val="24"/>
        </w:rPr>
        <w:t>Responsibilities:</w:t>
      </w:r>
    </w:p>
    <w:p w:rsidR="00AA5ECA" w:rsidRPr="00796FC8" w:rsidRDefault="00D60EB9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D60EB9">
        <w:rPr>
          <w:rFonts w:ascii="Cambria" w:hAnsi="Cambria"/>
          <w:b/>
          <w:noProof/>
          <w:sz w:val="24"/>
          <w:szCs w:val="24"/>
          <w:lang w:eastAsia="en-GB"/>
        </w:rPr>
        <w:pict>
          <v:rect id="_x0000_s1038" style="position:absolute;left:0;text-align:left;margin-left:-1in;margin-top:-105.35pt;width:24.6pt;height:856.1pt;z-index:251659264" fillcolor="#eeece1" strokecolor="#930">
            <v:shadow opacity=".5" offset="-6pt,-6pt"/>
          </v:rect>
        </w:pict>
      </w:r>
      <w:r w:rsidR="00863650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Researching T</w:t>
      </w:r>
      <w:r w:rsidR="00AA5ECA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ravel options &amp; presenting the best deals in terms of requirements.</w:t>
      </w:r>
    </w:p>
    <w:p w:rsidR="00AA5ECA" w:rsidRPr="00796FC8" w:rsidRDefault="00AA5ECA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Ensure all </w:t>
      </w:r>
      <w:r w:rsidR="00863650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Hotel Bookings &amp; Air Ticket R</w:t>
      </w: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eservations are processed accurately.</w:t>
      </w:r>
    </w:p>
    <w:p w:rsidR="00AA5ECA" w:rsidRPr="00796FC8" w:rsidRDefault="00126DAF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Responding to all P</w:t>
      </w:r>
      <w:r w:rsidR="00AA5ECA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hone</w:t>
      </w:r>
      <w:r w:rsidR="00863650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 &amp; e-mail</w:t>
      </w:r>
      <w:r w:rsidR="00AA5ECA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 enquiries promptl</w:t>
      </w:r>
      <w:r w:rsidR="004E4166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y, courteously and in a Proper Business</w:t>
      </w:r>
      <w:r w:rsidR="00AA5ECA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 manner.</w:t>
      </w:r>
    </w:p>
    <w:p w:rsidR="00AA5ECA" w:rsidRPr="00796FC8" w:rsidRDefault="00AA5ECA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Filing, photocopying and general administrative duties.</w:t>
      </w:r>
    </w:p>
    <w:p w:rsidR="00AA5ECA" w:rsidRPr="00796FC8" w:rsidRDefault="00AA5ECA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Building strong relationships with clients.</w:t>
      </w:r>
    </w:p>
    <w:p w:rsidR="00AA5ECA" w:rsidRPr="00796FC8" w:rsidRDefault="00AA5ECA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Ability to achieve branch, team sales and profitability objectives.</w:t>
      </w:r>
    </w:p>
    <w:p w:rsidR="00AA5ECA" w:rsidRPr="00796FC8" w:rsidRDefault="00AA5ECA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Up selling relevant add-ons, like, insurance, excursions, currency etc.</w:t>
      </w:r>
    </w:p>
    <w:p w:rsidR="00AA5ECA" w:rsidRPr="00796FC8" w:rsidRDefault="00AA5ECA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Monitoring bookings throughout the working day.</w:t>
      </w:r>
    </w:p>
    <w:p w:rsidR="00AA5ECA" w:rsidRPr="00796FC8" w:rsidRDefault="00AA5ECA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Negotiating </w:t>
      </w:r>
      <w:r w:rsidR="00E07CB7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With Hotels &amp; Airlines f</w:t>
      </w:r>
      <w:r w:rsidR="00863650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or Best C</w:t>
      </w: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orporate </w:t>
      </w:r>
      <w:r w:rsidR="00863650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Travel Deals.</w:t>
      </w:r>
    </w:p>
    <w:p w:rsidR="00AA5ECA" w:rsidRPr="00796FC8" w:rsidRDefault="00863650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Advising on and organising Visas &amp; P</w:t>
      </w:r>
      <w:r w:rsidR="00AA5ECA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assports.</w:t>
      </w:r>
    </w:p>
    <w:p w:rsidR="004E4166" w:rsidRPr="00796FC8" w:rsidRDefault="005A06AC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Handling </w:t>
      </w:r>
      <w:r w:rsidR="00863650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Hote</w:t>
      </w:r>
      <w:r w:rsidR="004E4166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l Booking for International &amp; Domestic Destination.</w:t>
      </w:r>
    </w:p>
    <w:p w:rsidR="00AA5ECA" w:rsidRPr="00796FC8" w:rsidRDefault="004E4166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Managing </w:t>
      </w:r>
      <w:r w:rsidR="00863650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I</w:t>
      </w:r>
      <w:r w:rsidR="00AA5ECA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nternational</w:t>
      </w:r>
      <w:r w:rsidR="00863650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 &amp; Domestic</w:t>
      </w: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 A</w:t>
      </w:r>
      <w:r w:rsidR="00AA5ECA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ir travel</w:t>
      </w: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 for Corporate Client.</w:t>
      </w:r>
    </w:p>
    <w:p w:rsidR="00AA5ECA" w:rsidRPr="00796FC8" w:rsidRDefault="00AA5ECA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Monitoring competitor activity in order to maintain the most competitive rates.</w:t>
      </w:r>
    </w:p>
    <w:p w:rsidR="00AA5ECA" w:rsidRPr="00796FC8" w:rsidRDefault="00AA5ECA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Ensuring travel brochures &amp; promotional literature are displayed prominently.</w:t>
      </w:r>
    </w:p>
    <w:p w:rsidR="00AA5ECA" w:rsidRPr="00796FC8" w:rsidRDefault="00AA5ECA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Complying with all relevant laws and travel business legislation.</w:t>
      </w:r>
    </w:p>
    <w:p w:rsidR="00AA5ECA" w:rsidRPr="00796FC8" w:rsidRDefault="00AA5ECA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Handling high numbers of incoming calls from direct customers and travel trade.</w:t>
      </w:r>
    </w:p>
    <w:p w:rsidR="004E4166" w:rsidRPr="00796FC8" w:rsidRDefault="00AA5ECA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Offering holidays to a wide variety of long haul luxury destinations, including the Indian Ocean, Arabian Gulf, </w:t>
      </w:r>
      <w:r w:rsidR="00C4752A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>Egypt,</w:t>
      </w:r>
      <w:r w:rsidR="005A06AC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 Africa , America , Europe , Far East , &amp; Middle East.</w:t>
      </w:r>
    </w:p>
    <w:p w:rsidR="004E4166" w:rsidRPr="00796FC8" w:rsidRDefault="005A06AC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/>
        </w:rPr>
        <w:t>Handling  International Corporate Conference , Group Leisure Tour ,Event , and Exhibitions</w:t>
      </w:r>
    </w:p>
    <w:p w:rsidR="005A06AC" w:rsidRPr="00796FC8" w:rsidRDefault="005A06AC" w:rsidP="00F936F4">
      <w:pPr>
        <w:pStyle w:val="ListParagraph"/>
        <w:numPr>
          <w:ilvl w:val="0"/>
          <w:numId w:val="12"/>
        </w:numPr>
        <w:jc w:val="both"/>
        <w:rPr>
          <w:rFonts w:ascii="Cambria" w:hAnsi="Cambria" w:cs="Calibri"/>
          <w:b/>
          <w:sz w:val="24"/>
          <w:szCs w:val="24"/>
        </w:rPr>
      </w:pPr>
      <w:r w:rsidRPr="00796FC8">
        <w:rPr>
          <w:rFonts w:ascii="Cambria" w:hAnsi="Cambria"/>
        </w:rPr>
        <w:t>Managing Group Hotel Booking &amp; Visa Process for Group Traveller</w:t>
      </w:r>
    </w:p>
    <w:p w:rsidR="00C4752A" w:rsidRPr="00796FC8" w:rsidRDefault="00C4752A" w:rsidP="00F936F4">
      <w:pPr>
        <w:pStyle w:val="ListParagraph"/>
        <w:ind w:left="0"/>
        <w:jc w:val="both"/>
        <w:rPr>
          <w:rFonts w:ascii="Cambria" w:hAnsi="Cambria"/>
        </w:rPr>
      </w:pPr>
    </w:p>
    <w:p w:rsidR="00C4752A" w:rsidRPr="00796FC8" w:rsidRDefault="00A1417F" w:rsidP="00C4752A">
      <w:pPr>
        <w:pStyle w:val="ListParagraph"/>
        <w:ind w:left="0"/>
        <w:rPr>
          <w:rFonts w:ascii="Cambria" w:hAnsi="Cambria"/>
          <w:b/>
          <w:sz w:val="24"/>
          <w:szCs w:val="24"/>
        </w:rPr>
      </w:pPr>
      <w:r w:rsidRPr="00796FC8">
        <w:rPr>
          <w:rFonts w:ascii="Cambria" w:hAnsi="Cambria"/>
          <w:b/>
          <w:sz w:val="24"/>
          <w:szCs w:val="24"/>
        </w:rPr>
        <w:t xml:space="preserve">Radnor Hotel </w:t>
      </w:r>
      <w:r w:rsidR="004D6733" w:rsidRPr="00796FC8">
        <w:rPr>
          <w:rFonts w:ascii="Cambria" w:hAnsi="Cambria"/>
          <w:b/>
          <w:sz w:val="24"/>
          <w:szCs w:val="24"/>
        </w:rPr>
        <w:t>( Westminster</w:t>
      </w:r>
      <w:r w:rsidRPr="00796FC8">
        <w:rPr>
          <w:rFonts w:ascii="Cambria" w:hAnsi="Cambria"/>
          <w:b/>
          <w:sz w:val="24"/>
          <w:szCs w:val="24"/>
        </w:rPr>
        <w:t>,</w:t>
      </w:r>
      <w:r w:rsidR="00340B74" w:rsidRPr="00796FC8">
        <w:rPr>
          <w:rFonts w:ascii="Cambria" w:hAnsi="Cambria"/>
          <w:b/>
          <w:sz w:val="24"/>
          <w:szCs w:val="24"/>
        </w:rPr>
        <w:t xml:space="preserve"> London ,United Kingdom</w:t>
      </w:r>
      <w:r w:rsidRPr="00796FC8">
        <w:rPr>
          <w:rFonts w:ascii="Cambria" w:hAnsi="Cambria"/>
          <w:b/>
          <w:sz w:val="24"/>
          <w:szCs w:val="24"/>
        </w:rPr>
        <w:t xml:space="preserve"> )</w:t>
      </w:r>
    </w:p>
    <w:p w:rsidR="00C4752A" w:rsidRPr="00796FC8" w:rsidRDefault="00047FB3" w:rsidP="00C4752A">
      <w:pPr>
        <w:pStyle w:val="ListParagraph"/>
        <w:ind w:left="0"/>
        <w:rPr>
          <w:rFonts w:ascii="Cambria" w:hAnsi="Cambria"/>
          <w:b/>
          <w:sz w:val="24"/>
          <w:szCs w:val="24"/>
        </w:rPr>
      </w:pPr>
      <w:r w:rsidRPr="00796FC8">
        <w:rPr>
          <w:rFonts w:ascii="Cambria" w:hAnsi="Cambria"/>
          <w:b/>
          <w:sz w:val="24"/>
          <w:szCs w:val="24"/>
        </w:rPr>
        <w:t>November 2008 – December</w:t>
      </w:r>
      <w:r w:rsidR="00A1417F" w:rsidRPr="00796FC8">
        <w:rPr>
          <w:rFonts w:ascii="Cambria" w:hAnsi="Cambria"/>
          <w:b/>
          <w:sz w:val="24"/>
          <w:szCs w:val="24"/>
        </w:rPr>
        <w:t xml:space="preserve"> 200</w:t>
      </w:r>
      <w:r w:rsidRPr="00796FC8">
        <w:rPr>
          <w:rFonts w:ascii="Cambria" w:hAnsi="Cambria"/>
          <w:b/>
          <w:sz w:val="24"/>
          <w:szCs w:val="24"/>
        </w:rPr>
        <w:t>9</w:t>
      </w:r>
    </w:p>
    <w:p w:rsidR="00F936F4" w:rsidRPr="00796FC8" w:rsidRDefault="00047FB3" w:rsidP="00F936F4">
      <w:pPr>
        <w:pStyle w:val="ListParagraph"/>
        <w:ind w:left="0"/>
        <w:rPr>
          <w:rFonts w:ascii="Cambria" w:hAnsi="Cambria"/>
          <w:b/>
          <w:sz w:val="24"/>
          <w:szCs w:val="24"/>
        </w:rPr>
      </w:pPr>
      <w:r w:rsidRPr="00796FC8">
        <w:rPr>
          <w:rFonts w:ascii="Cambria" w:hAnsi="Cambria"/>
          <w:b/>
          <w:sz w:val="24"/>
          <w:szCs w:val="24"/>
        </w:rPr>
        <w:t>Travel Desk Executive</w:t>
      </w:r>
    </w:p>
    <w:p w:rsidR="00F936F4" w:rsidRPr="00796FC8" w:rsidRDefault="00F936F4" w:rsidP="00F936F4">
      <w:pPr>
        <w:pStyle w:val="ListParagraph"/>
        <w:ind w:left="0"/>
        <w:rPr>
          <w:rFonts w:ascii="Cambria" w:hAnsi="Cambria"/>
          <w:b/>
          <w:sz w:val="24"/>
          <w:szCs w:val="24"/>
        </w:rPr>
      </w:pPr>
    </w:p>
    <w:p w:rsidR="00A1417F" w:rsidRPr="00796FC8" w:rsidRDefault="00C4752A" w:rsidP="00F936F4">
      <w:pPr>
        <w:pStyle w:val="ListParagraph"/>
        <w:ind w:left="0"/>
        <w:rPr>
          <w:rFonts w:ascii="Cambria" w:hAnsi="Cambria"/>
          <w:b/>
          <w:sz w:val="24"/>
          <w:szCs w:val="24"/>
        </w:rPr>
      </w:pPr>
      <w:r w:rsidRPr="00796FC8">
        <w:rPr>
          <w:rFonts w:ascii="Cambria" w:hAnsi="Cambria"/>
          <w:b/>
          <w:sz w:val="24"/>
          <w:szCs w:val="24"/>
        </w:rPr>
        <w:t xml:space="preserve">Role &amp; </w:t>
      </w:r>
      <w:r w:rsidR="00A1417F" w:rsidRPr="00796FC8">
        <w:rPr>
          <w:rFonts w:ascii="Cambria" w:hAnsi="Cambria"/>
          <w:b/>
          <w:sz w:val="24"/>
          <w:szCs w:val="24"/>
        </w:rPr>
        <w:t>Responsibilities:</w:t>
      </w:r>
    </w:p>
    <w:p w:rsidR="00A1417F" w:rsidRPr="00796FC8" w:rsidRDefault="00F936F4" w:rsidP="00F936F4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Handling</w:t>
      </w:r>
      <w:r w:rsidR="00B569F1" w:rsidRPr="00796FC8">
        <w:rPr>
          <w:rFonts w:ascii="Cambria" w:hAnsi="Cambria"/>
          <w:sz w:val="24"/>
          <w:szCs w:val="24"/>
        </w:rPr>
        <w:t xml:space="preserve"> International &amp; Domestic Air</w:t>
      </w:r>
      <w:r w:rsidR="007B0E77" w:rsidRPr="00796FC8">
        <w:rPr>
          <w:rFonts w:ascii="Cambria" w:hAnsi="Cambria"/>
          <w:sz w:val="24"/>
          <w:szCs w:val="24"/>
        </w:rPr>
        <w:t xml:space="preserve"> ticket </w:t>
      </w:r>
    </w:p>
    <w:p w:rsidR="007B0E77" w:rsidRPr="00796FC8" w:rsidRDefault="007B0E77" w:rsidP="00F936F4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Arranging Visas &amp; Overseas Travel Insurance</w:t>
      </w:r>
    </w:p>
    <w:p w:rsidR="00A1417F" w:rsidRPr="00796FC8" w:rsidRDefault="007B0E77" w:rsidP="00F936F4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 xml:space="preserve">Handling the Corporate Event Like. Seminar , Conference , Exhibition  </w:t>
      </w:r>
    </w:p>
    <w:p w:rsidR="00B569F1" w:rsidRPr="00796FC8" w:rsidRDefault="00FC3589" w:rsidP="007B0E77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 xml:space="preserve">Taking Care of all Travel Details &amp; Managing Record </w:t>
      </w:r>
    </w:p>
    <w:p w:rsidR="00A1417F" w:rsidRPr="00796FC8" w:rsidRDefault="00FC3589" w:rsidP="00F936F4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Handl</w:t>
      </w:r>
      <w:r w:rsidR="00EF4FB0" w:rsidRPr="00796FC8">
        <w:rPr>
          <w:rFonts w:ascii="Cambria" w:hAnsi="Cambria"/>
          <w:sz w:val="24"/>
          <w:szCs w:val="24"/>
        </w:rPr>
        <w:t>ing the Foreign Currency  trading and maintain R</w:t>
      </w:r>
      <w:r w:rsidRPr="00796FC8">
        <w:rPr>
          <w:rFonts w:ascii="Cambria" w:hAnsi="Cambria"/>
          <w:sz w:val="24"/>
          <w:szCs w:val="24"/>
        </w:rPr>
        <w:t xml:space="preserve">ecord </w:t>
      </w:r>
    </w:p>
    <w:p w:rsidR="00B569F1" w:rsidRPr="00796FC8" w:rsidRDefault="00FC3589" w:rsidP="00F936F4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Arranging Local Transportation for city travel</w:t>
      </w:r>
    </w:p>
    <w:p w:rsidR="003608A5" w:rsidRPr="00796FC8" w:rsidRDefault="00D60EB9" w:rsidP="003608A5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D60EB9">
        <w:rPr>
          <w:rFonts w:ascii="Cambria" w:hAnsi="Cambria"/>
          <w:noProof/>
          <w:sz w:val="24"/>
          <w:szCs w:val="24"/>
          <w:lang w:eastAsia="en-GB"/>
        </w:rPr>
        <w:pict>
          <v:rect id="_x0000_s1035" style="position:absolute;left:0;text-align:left;margin-left:-1in;margin-top:107.95pt;width:24.6pt;height:717.85pt;z-index:251657216" fillcolor="#eeece1" strokecolor="#930">
            <v:shadow opacity=".5" offset="-6pt,-6pt"/>
          </v:rect>
        </w:pict>
      </w:r>
      <w:r w:rsidR="003608A5" w:rsidRPr="00796FC8">
        <w:rPr>
          <w:rFonts w:ascii="Cambria" w:hAnsi="Cambria"/>
          <w:sz w:val="24"/>
          <w:szCs w:val="24"/>
        </w:rPr>
        <w:t>Co-</w:t>
      </w:r>
      <w:r w:rsidR="00FC3589" w:rsidRPr="00796FC8">
        <w:rPr>
          <w:rFonts w:ascii="Cambria" w:hAnsi="Cambria"/>
          <w:sz w:val="24"/>
          <w:szCs w:val="24"/>
        </w:rPr>
        <w:t xml:space="preserve">ordinate with Account for Vendor Payment </w:t>
      </w:r>
    </w:p>
    <w:p w:rsidR="003608A5" w:rsidRPr="00796FC8" w:rsidRDefault="003608A5" w:rsidP="003608A5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 xml:space="preserve">Conducting pre- and post-event meetings to review needs and obtain feedback. </w:t>
      </w:r>
    </w:p>
    <w:p w:rsidR="003608A5" w:rsidRPr="00796FC8" w:rsidRDefault="00EF4FB0" w:rsidP="003608A5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Facilities &amp; H</w:t>
      </w:r>
      <w:r w:rsidR="00441481" w:rsidRPr="00796FC8">
        <w:rPr>
          <w:rFonts w:ascii="Cambria" w:hAnsi="Cambria"/>
          <w:sz w:val="24"/>
          <w:szCs w:val="24"/>
        </w:rPr>
        <w:t>ousekeeping - Arranging Cabs, Meetings etc</w:t>
      </w:r>
    </w:p>
    <w:p w:rsidR="00541726" w:rsidRDefault="00541726" w:rsidP="00EF4FB0">
      <w:pPr>
        <w:pStyle w:val="ListParagraph"/>
        <w:ind w:left="0"/>
        <w:rPr>
          <w:rFonts w:ascii="Cambria" w:hAnsi="Cambria"/>
          <w:b/>
          <w:sz w:val="24"/>
          <w:szCs w:val="24"/>
        </w:rPr>
      </w:pPr>
    </w:p>
    <w:p w:rsidR="00EF4FB0" w:rsidRPr="00796FC8" w:rsidRDefault="00D60EB9" w:rsidP="00EF4FB0">
      <w:pPr>
        <w:pStyle w:val="ListParagraph"/>
        <w:ind w:left="0"/>
        <w:rPr>
          <w:rFonts w:ascii="Cambria" w:hAnsi="Cambria"/>
          <w:b/>
          <w:sz w:val="24"/>
          <w:szCs w:val="24"/>
        </w:rPr>
      </w:pPr>
      <w:r w:rsidRPr="00D60EB9">
        <w:rPr>
          <w:rFonts w:ascii="Cambria" w:hAnsi="Cambria"/>
          <w:b/>
          <w:noProof/>
          <w:sz w:val="24"/>
          <w:szCs w:val="24"/>
          <w:lang w:eastAsia="en-GB"/>
        </w:rPr>
        <w:lastRenderedPageBreak/>
        <w:pict>
          <v:rect id="_x0000_s1036" style="position:absolute;margin-left:-1in;margin-top:-71.35pt;width:24.6pt;height:1005pt;z-index:251658240" fillcolor="#eeece1" strokecolor="#930">
            <v:shadow opacity=".5" offset="-6pt,-6pt"/>
          </v:rect>
        </w:pict>
      </w:r>
      <w:r w:rsidR="00A1417F" w:rsidRPr="00796FC8">
        <w:rPr>
          <w:rFonts w:ascii="Cambria" w:hAnsi="Cambria"/>
          <w:b/>
          <w:sz w:val="24"/>
          <w:szCs w:val="24"/>
        </w:rPr>
        <w:t>Discovery Tours and Travels ( Ahmedabad,</w:t>
      </w:r>
      <w:r w:rsidR="000B197E" w:rsidRPr="00796FC8">
        <w:rPr>
          <w:rFonts w:ascii="Cambria" w:hAnsi="Cambria"/>
          <w:b/>
          <w:sz w:val="24"/>
          <w:szCs w:val="24"/>
        </w:rPr>
        <w:t xml:space="preserve"> </w:t>
      </w:r>
      <w:r w:rsidR="003F446E" w:rsidRPr="00796FC8">
        <w:rPr>
          <w:rFonts w:ascii="Cambria" w:hAnsi="Cambria"/>
          <w:b/>
          <w:sz w:val="24"/>
          <w:szCs w:val="24"/>
        </w:rPr>
        <w:t>I</w:t>
      </w:r>
      <w:r w:rsidR="00A1417F" w:rsidRPr="00796FC8">
        <w:rPr>
          <w:rFonts w:ascii="Cambria" w:hAnsi="Cambria"/>
          <w:b/>
          <w:sz w:val="24"/>
          <w:szCs w:val="24"/>
        </w:rPr>
        <w:t>ndia )</w:t>
      </w:r>
    </w:p>
    <w:p w:rsidR="00EF4FB0" w:rsidRPr="00796FC8" w:rsidRDefault="00133E12" w:rsidP="00EF4FB0">
      <w:pPr>
        <w:pStyle w:val="ListParagraph"/>
        <w:ind w:left="0"/>
        <w:rPr>
          <w:rFonts w:ascii="Cambria" w:hAnsi="Cambria"/>
          <w:b/>
          <w:sz w:val="24"/>
          <w:szCs w:val="24"/>
        </w:rPr>
      </w:pPr>
      <w:r w:rsidRPr="00796FC8">
        <w:rPr>
          <w:rFonts w:ascii="Cambria" w:hAnsi="Cambria"/>
          <w:b/>
          <w:sz w:val="24"/>
          <w:szCs w:val="24"/>
        </w:rPr>
        <w:t>November 2007 – September 2008</w:t>
      </w:r>
    </w:p>
    <w:p w:rsidR="00A1417F" w:rsidRPr="00796FC8" w:rsidRDefault="000B197E" w:rsidP="00EF4FB0">
      <w:pPr>
        <w:pStyle w:val="ListParagraph"/>
        <w:ind w:left="0"/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b/>
          <w:sz w:val="24"/>
          <w:szCs w:val="24"/>
        </w:rPr>
        <w:t xml:space="preserve">Tour </w:t>
      </w:r>
      <w:r w:rsidR="00EB1144" w:rsidRPr="00796FC8">
        <w:rPr>
          <w:rFonts w:ascii="Cambria" w:hAnsi="Cambria"/>
          <w:b/>
          <w:sz w:val="24"/>
          <w:szCs w:val="24"/>
        </w:rPr>
        <w:t xml:space="preserve"> Operation Executive</w:t>
      </w:r>
    </w:p>
    <w:p w:rsidR="004D6733" w:rsidRPr="00796FC8" w:rsidRDefault="004D6733" w:rsidP="004D6733">
      <w:pPr>
        <w:pStyle w:val="ListParagraph"/>
        <w:ind w:left="0"/>
        <w:rPr>
          <w:rFonts w:ascii="Cambria" w:hAnsi="Cambria"/>
          <w:b/>
          <w:sz w:val="24"/>
          <w:szCs w:val="24"/>
        </w:rPr>
      </w:pPr>
    </w:p>
    <w:p w:rsidR="004D6733" w:rsidRPr="00796FC8" w:rsidRDefault="004D6733" w:rsidP="004D6733">
      <w:pPr>
        <w:pStyle w:val="ListParagraph"/>
        <w:ind w:left="0"/>
        <w:rPr>
          <w:rFonts w:ascii="Cambria" w:hAnsi="Cambria"/>
          <w:b/>
          <w:sz w:val="24"/>
          <w:szCs w:val="24"/>
        </w:rPr>
      </w:pPr>
      <w:r w:rsidRPr="00796FC8">
        <w:rPr>
          <w:rFonts w:ascii="Cambria" w:hAnsi="Cambria"/>
          <w:b/>
          <w:sz w:val="24"/>
          <w:szCs w:val="24"/>
        </w:rPr>
        <w:t>Role &amp; Responsibilities:</w:t>
      </w:r>
    </w:p>
    <w:p w:rsidR="004D6733" w:rsidRPr="00796FC8" w:rsidRDefault="004D6733" w:rsidP="004D6733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Development of Domestic and International packages by visiting destinations and suggesting interesting travel routes or places of interest .</w:t>
      </w:r>
    </w:p>
    <w:p w:rsidR="004D6733" w:rsidRPr="00796FC8" w:rsidRDefault="004D6733" w:rsidP="004D6733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Designing flexible tour packages to meet the needs of different clients</w:t>
      </w:r>
    </w:p>
    <w:p w:rsidR="00BE5510" w:rsidRPr="00796FC8" w:rsidRDefault="00BE5510" w:rsidP="00BE551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  <w:lang w:val="en-IN" w:eastAsia="en-IN"/>
        </w:rPr>
        <w:t>C</w:t>
      </w:r>
      <w:r w:rsidR="004D6733" w:rsidRPr="00796FC8">
        <w:rPr>
          <w:rFonts w:ascii="Cambria" w:hAnsi="Cambria"/>
          <w:sz w:val="24"/>
          <w:szCs w:val="24"/>
          <w:lang w:val="en-IN" w:eastAsia="en-IN"/>
        </w:rPr>
        <w:t>ommunicating a range of information on itineraries, destinations and culture</w:t>
      </w:r>
    </w:p>
    <w:p w:rsidR="00BE5510" w:rsidRPr="00796FC8" w:rsidRDefault="00BE5510" w:rsidP="00BE551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  <w:lang w:val="en-IN" w:eastAsia="en-IN"/>
        </w:rPr>
        <w:t>I</w:t>
      </w:r>
      <w:r w:rsidR="004D6733" w:rsidRPr="00796FC8">
        <w:rPr>
          <w:rFonts w:ascii="Cambria" w:hAnsi="Cambria"/>
          <w:sz w:val="24"/>
          <w:szCs w:val="24"/>
          <w:lang w:val="en-IN" w:eastAsia="en-IN"/>
        </w:rPr>
        <w:t>nforming passengers of arrival and departure times at ea</w:t>
      </w:r>
      <w:r w:rsidRPr="00796FC8">
        <w:rPr>
          <w:rFonts w:ascii="Cambria" w:hAnsi="Cambria"/>
          <w:sz w:val="24"/>
          <w:szCs w:val="24"/>
          <w:lang w:val="en-IN" w:eastAsia="en-IN"/>
        </w:rPr>
        <w:t>ch destination on the itinerary</w:t>
      </w:r>
    </w:p>
    <w:p w:rsidR="00BE5510" w:rsidRPr="00796FC8" w:rsidRDefault="00BE5510" w:rsidP="00BE551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  <w:lang w:val="en-IN" w:eastAsia="en-IN"/>
        </w:rPr>
        <w:t>M</w:t>
      </w:r>
      <w:r w:rsidR="004D6733" w:rsidRPr="00796FC8">
        <w:rPr>
          <w:rFonts w:ascii="Cambria" w:hAnsi="Cambria"/>
          <w:sz w:val="24"/>
          <w:szCs w:val="24"/>
          <w:lang w:val="en-IN" w:eastAsia="en-IN"/>
        </w:rPr>
        <w:t>aking sure all travel arrangements run according to plan and that accommodation, meals and service are satisfactor</w:t>
      </w:r>
      <w:r w:rsidRPr="00796FC8">
        <w:rPr>
          <w:rFonts w:ascii="Cambria" w:hAnsi="Cambria"/>
          <w:sz w:val="24"/>
          <w:szCs w:val="24"/>
          <w:lang w:val="en-IN" w:eastAsia="en-IN"/>
        </w:rPr>
        <w:t>y</w:t>
      </w:r>
    </w:p>
    <w:p w:rsidR="00BE5510" w:rsidRPr="00796FC8" w:rsidRDefault="00BE5510" w:rsidP="00BE551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  <w:lang w:val="en-IN" w:eastAsia="en-IN"/>
        </w:rPr>
        <w:t>O</w:t>
      </w:r>
      <w:r w:rsidR="004D6733" w:rsidRPr="00796FC8">
        <w:rPr>
          <w:rFonts w:ascii="Cambria" w:hAnsi="Cambria"/>
          <w:sz w:val="24"/>
          <w:szCs w:val="24"/>
          <w:lang w:val="en-IN" w:eastAsia="en-IN"/>
        </w:rPr>
        <w:t>rganising entry to attractions and transport, such as car hir</w:t>
      </w:r>
      <w:r w:rsidRPr="00796FC8">
        <w:rPr>
          <w:rFonts w:ascii="Cambria" w:hAnsi="Cambria"/>
          <w:sz w:val="24"/>
          <w:szCs w:val="24"/>
          <w:lang w:val="en-IN" w:eastAsia="en-IN"/>
        </w:rPr>
        <w:t>e</w:t>
      </w:r>
    </w:p>
    <w:p w:rsidR="00BE5510" w:rsidRPr="00796FC8" w:rsidRDefault="00BE5510" w:rsidP="00BE551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  <w:lang w:val="en-IN" w:eastAsia="en-IN"/>
        </w:rPr>
        <w:t>M</w:t>
      </w:r>
      <w:r w:rsidR="004D6733" w:rsidRPr="00796FC8">
        <w:rPr>
          <w:rFonts w:ascii="Cambria" w:hAnsi="Cambria"/>
          <w:sz w:val="24"/>
          <w:szCs w:val="24"/>
          <w:lang w:val="en-IN" w:eastAsia="en-IN"/>
        </w:rPr>
        <w:t xml:space="preserve">aking contact in advance with places to stay or visit to </w:t>
      </w:r>
      <w:r w:rsidRPr="00796FC8">
        <w:rPr>
          <w:rFonts w:ascii="Cambria" w:hAnsi="Cambria"/>
          <w:sz w:val="24"/>
          <w:szCs w:val="24"/>
          <w:lang w:val="en-IN" w:eastAsia="en-IN"/>
        </w:rPr>
        <w:t>check details and arrangements</w:t>
      </w:r>
    </w:p>
    <w:p w:rsidR="00BE5510" w:rsidRPr="00796FC8" w:rsidRDefault="00BE5510" w:rsidP="00BE551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  <w:lang w:val="en-IN" w:eastAsia="en-IN"/>
        </w:rPr>
        <w:t>L</w:t>
      </w:r>
      <w:r w:rsidR="004D6733" w:rsidRPr="00796FC8">
        <w:rPr>
          <w:rFonts w:ascii="Cambria" w:hAnsi="Cambria"/>
          <w:sz w:val="24"/>
          <w:szCs w:val="24"/>
          <w:lang w:val="en-IN" w:eastAsia="en-IN"/>
        </w:rPr>
        <w:t>iaising with hotels, coach companies, restaurants and other clients</w:t>
      </w:r>
    </w:p>
    <w:p w:rsidR="00BE5510" w:rsidRPr="00796FC8" w:rsidRDefault="00BE5510" w:rsidP="00BE551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  <w:lang w:val="en-IN" w:eastAsia="en-IN"/>
        </w:rPr>
        <w:t>A</w:t>
      </w:r>
      <w:r w:rsidR="004D6733" w:rsidRPr="00796FC8">
        <w:rPr>
          <w:rFonts w:ascii="Cambria" w:hAnsi="Cambria"/>
          <w:sz w:val="24"/>
          <w:szCs w:val="24"/>
          <w:lang w:val="en-IN" w:eastAsia="en-IN"/>
        </w:rPr>
        <w:t xml:space="preserve">dvising </w:t>
      </w:r>
      <w:r w:rsidRPr="00796FC8">
        <w:rPr>
          <w:rFonts w:ascii="Cambria" w:hAnsi="Cambria"/>
          <w:sz w:val="24"/>
          <w:szCs w:val="24"/>
          <w:lang w:val="en-IN" w:eastAsia="en-IN"/>
        </w:rPr>
        <w:t xml:space="preserve">about facilities, such as sight-seeing </w:t>
      </w:r>
      <w:r w:rsidR="004D6733" w:rsidRPr="00796FC8">
        <w:rPr>
          <w:rFonts w:ascii="Cambria" w:hAnsi="Cambria"/>
          <w:sz w:val="24"/>
          <w:szCs w:val="24"/>
          <w:lang w:val="en-IN" w:eastAsia="en-IN"/>
        </w:rPr>
        <w:t xml:space="preserve">, restaurants </w:t>
      </w:r>
      <w:r w:rsidRPr="00796FC8">
        <w:rPr>
          <w:rFonts w:ascii="Cambria" w:hAnsi="Cambria"/>
          <w:sz w:val="24"/>
          <w:szCs w:val="24"/>
          <w:lang w:val="en-IN" w:eastAsia="en-IN"/>
        </w:rPr>
        <w:t>and shops, at each destination</w:t>
      </w:r>
    </w:p>
    <w:p w:rsidR="00BE5510" w:rsidRPr="00796FC8" w:rsidRDefault="00BE5510" w:rsidP="00BE551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  <w:lang w:val="en-IN" w:eastAsia="en-IN"/>
        </w:rPr>
        <w:t>W</w:t>
      </w:r>
      <w:r w:rsidR="004D6733" w:rsidRPr="00796FC8">
        <w:rPr>
          <w:rFonts w:ascii="Cambria" w:hAnsi="Cambria"/>
          <w:sz w:val="24"/>
          <w:szCs w:val="24"/>
          <w:lang w:val="en-IN" w:eastAsia="en-IN"/>
        </w:rPr>
        <w:t>riting reports and maintaining records</w:t>
      </w:r>
    </w:p>
    <w:p w:rsidR="004D6733" w:rsidRPr="00796FC8" w:rsidRDefault="00BE5510" w:rsidP="00BE551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  <w:lang w:val="en-IN" w:eastAsia="en-IN"/>
        </w:rPr>
        <w:t xml:space="preserve"> O</w:t>
      </w:r>
      <w:r w:rsidR="004D6733" w:rsidRPr="00796FC8">
        <w:rPr>
          <w:rFonts w:ascii="Cambria" w:hAnsi="Cambria"/>
          <w:sz w:val="24"/>
          <w:szCs w:val="24"/>
          <w:lang w:val="en-IN" w:eastAsia="en-IN"/>
        </w:rPr>
        <w:t>rganising and attending tourism events, conferences, workshops, seminars and exhibitions.</w:t>
      </w:r>
    </w:p>
    <w:p w:rsidR="00A1417F" w:rsidRPr="00796FC8" w:rsidRDefault="00D60EB9" w:rsidP="00097FF6">
      <w:pPr>
        <w:rPr>
          <w:rFonts w:ascii="Cambria" w:hAnsi="Cambria"/>
          <w:b/>
          <w:sz w:val="24"/>
          <w:szCs w:val="24"/>
        </w:rPr>
      </w:pPr>
      <w:r w:rsidRPr="00D60EB9">
        <w:rPr>
          <w:rFonts w:ascii="Cambria" w:eastAsia="Batang" w:hAnsi="Cambria" w:cs="Courier New"/>
          <w:color w:val="984806"/>
          <w:sz w:val="24"/>
          <w:szCs w:val="24"/>
        </w:rPr>
        <w:pict>
          <v:rect id="_x0000_i1028" style="width:451.3pt;height:1.5pt" o:hralign="center" o:hrstd="t" o:hrnoshade="t" o:hr="t" fillcolor="#622423" stroked="f"/>
        </w:pict>
      </w:r>
    </w:p>
    <w:p w:rsidR="00A1417F" w:rsidRPr="00796FC8" w:rsidRDefault="00A1417F" w:rsidP="00097FF6">
      <w:pPr>
        <w:rPr>
          <w:rFonts w:ascii="Cambria" w:hAnsi="Cambria"/>
          <w:b/>
          <w:sz w:val="24"/>
          <w:szCs w:val="24"/>
          <w:u w:val="single"/>
        </w:rPr>
      </w:pPr>
      <w:r w:rsidRPr="00796FC8">
        <w:rPr>
          <w:rFonts w:ascii="Cambria" w:hAnsi="Cambria"/>
          <w:b/>
          <w:sz w:val="24"/>
          <w:szCs w:val="24"/>
          <w:u w:val="single"/>
        </w:rPr>
        <w:t>Educational Qualifications:</w:t>
      </w:r>
    </w:p>
    <w:p w:rsidR="00A1417F" w:rsidRPr="00796FC8" w:rsidRDefault="00A1417F" w:rsidP="00C366DB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Bachelor of Science</w:t>
      </w:r>
      <w:r w:rsidR="00897DEC" w:rsidRPr="00796FC8">
        <w:rPr>
          <w:rFonts w:ascii="Cambria" w:hAnsi="Cambria"/>
          <w:sz w:val="24"/>
          <w:szCs w:val="24"/>
        </w:rPr>
        <w:t xml:space="preserve"> ( IT )</w:t>
      </w:r>
    </w:p>
    <w:p w:rsidR="00A1417F" w:rsidRPr="00796FC8" w:rsidRDefault="00A1417F" w:rsidP="00C366DB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 xml:space="preserve"> ( Brain Wells University,</w:t>
      </w:r>
      <w:r w:rsidR="00340B74" w:rsidRPr="00796FC8">
        <w:rPr>
          <w:rFonts w:ascii="Cambria" w:hAnsi="Cambria"/>
          <w:sz w:val="24"/>
          <w:szCs w:val="24"/>
        </w:rPr>
        <w:t xml:space="preserve"> </w:t>
      </w:r>
      <w:r w:rsidRPr="00796FC8">
        <w:rPr>
          <w:rFonts w:ascii="Cambria" w:hAnsi="Cambria"/>
          <w:sz w:val="24"/>
          <w:szCs w:val="24"/>
        </w:rPr>
        <w:t>London,</w:t>
      </w:r>
      <w:r w:rsidR="00340B74" w:rsidRPr="00796FC8">
        <w:rPr>
          <w:rFonts w:ascii="Cambria" w:hAnsi="Cambria"/>
          <w:sz w:val="24"/>
          <w:szCs w:val="24"/>
        </w:rPr>
        <w:t xml:space="preserve"> United Kingdom</w:t>
      </w:r>
      <w:r w:rsidRPr="00796FC8">
        <w:rPr>
          <w:rFonts w:ascii="Cambria" w:hAnsi="Cambria"/>
          <w:sz w:val="24"/>
          <w:szCs w:val="24"/>
        </w:rPr>
        <w:t xml:space="preserve"> )</w:t>
      </w:r>
    </w:p>
    <w:p w:rsidR="00A1417F" w:rsidRPr="00796FC8" w:rsidRDefault="00A1417F" w:rsidP="00C366DB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Diploma in Aviation,</w:t>
      </w:r>
      <w:r w:rsidR="00340B74" w:rsidRPr="00796FC8">
        <w:rPr>
          <w:rFonts w:ascii="Cambria" w:hAnsi="Cambria"/>
          <w:sz w:val="24"/>
          <w:szCs w:val="24"/>
        </w:rPr>
        <w:t xml:space="preserve"> </w:t>
      </w:r>
      <w:r w:rsidRPr="00796FC8">
        <w:rPr>
          <w:rFonts w:ascii="Cambria" w:hAnsi="Cambria"/>
          <w:sz w:val="24"/>
          <w:szCs w:val="24"/>
        </w:rPr>
        <w:t xml:space="preserve">Hospitality &amp; Travel </w:t>
      </w:r>
      <w:r w:rsidR="003F446E" w:rsidRPr="00796FC8">
        <w:rPr>
          <w:rFonts w:ascii="Cambria" w:hAnsi="Cambria"/>
          <w:sz w:val="24"/>
          <w:szCs w:val="24"/>
        </w:rPr>
        <w:t>Managements</w:t>
      </w:r>
    </w:p>
    <w:p w:rsidR="00A1417F" w:rsidRPr="00796FC8" w:rsidRDefault="00A1417F" w:rsidP="004A7464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( Frankfinn Institute,</w:t>
      </w:r>
      <w:r w:rsidR="00340B74" w:rsidRPr="00796FC8">
        <w:rPr>
          <w:rFonts w:ascii="Cambria" w:hAnsi="Cambria"/>
          <w:sz w:val="24"/>
          <w:szCs w:val="24"/>
        </w:rPr>
        <w:t xml:space="preserve"> </w:t>
      </w:r>
      <w:r w:rsidRPr="00796FC8">
        <w:rPr>
          <w:rFonts w:ascii="Cambria" w:hAnsi="Cambria"/>
          <w:sz w:val="24"/>
          <w:szCs w:val="24"/>
        </w:rPr>
        <w:t>Ahmedabad,</w:t>
      </w:r>
      <w:r w:rsidR="00340B74" w:rsidRPr="00796FC8">
        <w:rPr>
          <w:rFonts w:ascii="Cambria" w:hAnsi="Cambria"/>
          <w:sz w:val="24"/>
          <w:szCs w:val="24"/>
        </w:rPr>
        <w:t xml:space="preserve"> </w:t>
      </w:r>
      <w:r w:rsidRPr="00796FC8">
        <w:rPr>
          <w:rFonts w:ascii="Cambria" w:hAnsi="Cambria"/>
          <w:sz w:val="24"/>
          <w:szCs w:val="24"/>
        </w:rPr>
        <w:t>India)</w:t>
      </w:r>
    </w:p>
    <w:p w:rsidR="00A1417F" w:rsidRPr="00796FC8" w:rsidRDefault="00D60EB9" w:rsidP="004A7464">
      <w:pPr>
        <w:rPr>
          <w:rFonts w:ascii="Cambria" w:hAnsi="Cambria"/>
          <w:b/>
          <w:sz w:val="24"/>
          <w:szCs w:val="24"/>
        </w:rPr>
      </w:pPr>
      <w:r w:rsidRPr="00D60EB9">
        <w:rPr>
          <w:rFonts w:ascii="Cambria" w:eastAsia="Batang" w:hAnsi="Cambria" w:cs="Courier New"/>
          <w:color w:val="984806"/>
          <w:sz w:val="28"/>
          <w:szCs w:val="28"/>
        </w:rPr>
        <w:pict>
          <v:rect id="_x0000_i1029" style="width:451.3pt;height:1.5pt" o:hralign="center" o:hrstd="t" o:hrnoshade="t" o:hr="t" fillcolor="#622423" stroked="f"/>
        </w:pict>
      </w:r>
    </w:p>
    <w:p w:rsidR="00C366DB" w:rsidRPr="00796FC8" w:rsidRDefault="00EA3DC6" w:rsidP="00A97022">
      <w:pPr>
        <w:rPr>
          <w:rFonts w:ascii="Cambria" w:hAnsi="Cambria"/>
          <w:b/>
          <w:sz w:val="24"/>
          <w:szCs w:val="24"/>
          <w:u w:val="single"/>
        </w:rPr>
      </w:pPr>
      <w:r w:rsidRPr="00796FC8">
        <w:rPr>
          <w:rFonts w:ascii="Cambria" w:hAnsi="Cambria"/>
          <w:b/>
          <w:sz w:val="24"/>
          <w:szCs w:val="24"/>
          <w:u w:val="single"/>
        </w:rPr>
        <w:t>Highlights :</w:t>
      </w:r>
    </w:p>
    <w:p w:rsidR="00EA3DC6" w:rsidRPr="00796FC8" w:rsidRDefault="00EA3DC6" w:rsidP="00EA3DC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  <w:lang w:val="en-IN" w:eastAsia="en-IN"/>
        </w:rPr>
      </w:pPr>
      <w:r w:rsidRPr="00EA3DC6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Experienced and highly self motivated professional with outstanding leadership, planning, organizing &amp; management skills </w:t>
      </w:r>
    </w:p>
    <w:p w:rsidR="007F03D0" w:rsidRPr="00796FC8" w:rsidRDefault="00EA3DC6" w:rsidP="00A97022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  <w:lang w:val="en-IN" w:eastAsia="en-IN"/>
        </w:rPr>
      </w:pPr>
      <w:r w:rsidRPr="00EA3DC6">
        <w:rPr>
          <w:rFonts w:ascii="Cambria" w:hAnsi="Cambria" w:cs="Calibri"/>
          <w:color w:val="000000"/>
          <w:sz w:val="24"/>
          <w:szCs w:val="24"/>
          <w:lang w:val="en-IN" w:eastAsia="en-IN"/>
        </w:rPr>
        <w:t>Outstanding knowledge of international destinations</w:t>
      </w:r>
      <w:r w:rsidR="007F03D0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 as travelled  to some  countries covering more than </w:t>
      </w:r>
      <w:r w:rsidRPr="00EA3DC6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 cities</w:t>
      </w:r>
      <w:r w:rsidR="007F03D0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 Like </w:t>
      </w:r>
      <w:r w:rsidRPr="00EA3DC6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 (Uni</w:t>
      </w:r>
      <w:r w:rsidR="007F03D0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ted Kingdom, France, Italy, Belgium, </w:t>
      </w:r>
      <w:r w:rsidRPr="00EA3DC6">
        <w:rPr>
          <w:rFonts w:ascii="Cambria" w:hAnsi="Cambria" w:cs="Calibri"/>
          <w:color w:val="000000"/>
          <w:sz w:val="24"/>
          <w:szCs w:val="24"/>
          <w:lang w:val="en-IN" w:eastAsia="en-IN"/>
        </w:rPr>
        <w:t>Austri</w:t>
      </w:r>
      <w:r w:rsidR="007F03D0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a,  </w:t>
      </w:r>
      <w:r w:rsidRPr="00EA3DC6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 </w:t>
      </w:r>
      <w:r w:rsidR="007F03D0" w:rsidRPr="00796FC8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Thailand,  Mauritius, </w:t>
      </w:r>
      <w:r w:rsidRPr="00EA3DC6">
        <w:rPr>
          <w:rFonts w:ascii="Cambria" w:hAnsi="Cambria" w:cs="Calibri"/>
          <w:color w:val="000000"/>
          <w:sz w:val="24"/>
          <w:szCs w:val="24"/>
          <w:lang w:val="en-IN" w:eastAsia="en-IN"/>
        </w:rPr>
        <w:t xml:space="preserve"> Vatican) </w:t>
      </w:r>
    </w:p>
    <w:p w:rsidR="00EA3DC6" w:rsidRPr="00796FC8" w:rsidRDefault="00EA3DC6" w:rsidP="007F03D0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libri"/>
          <w:color w:val="000000"/>
          <w:sz w:val="24"/>
          <w:szCs w:val="24"/>
          <w:lang w:val="en-IN" w:eastAsia="en-IN"/>
        </w:rPr>
      </w:pPr>
    </w:p>
    <w:p w:rsidR="00EA3DC6" w:rsidRPr="00EA3DC6" w:rsidRDefault="00EA3DC6" w:rsidP="00EA3DC6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  <w:lang w:val="en-IN" w:eastAsia="en-IN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10"/>
      </w:tblGrid>
      <w:tr w:rsidR="00EA3DC6" w:rsidRPr="00EA3DC6">
        <w:trPr>
          <w:trHeight w:val="110"/>
        </w:trPr>
        <w:tc>
          <w:tcPr>
            <w:tcW w:w="910" w:type="dxa"/>
          </w:tcPr>
          <w:p w:rsidR="00EA3DC6" w:rsidRPr="00EA3DC6" w:rsidRDefault="00D60EB9" w:rsidP="00EA3D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libri"/>
                <w:color w:val="000000"/>
                <w:lang w:val="en-IN" w:eastAsia="en-IN"/>
              </w:rPr>
            </w:pPr>
            <w:r w:rsidRPr="00D60EB9">
              <w:rPr>
                <w:rFonts w:ascii="Cambria" w:hAnsi="Cambria"/>
                <w:b/>
                <w:noProof/>
                <w:sz w:val="24"/>
                <w:szCs w:val="24"/>
                <w:u w:val="single"/>
                <w:lang w:val="en-US"/>
              </w:rPr>
              <w:lastRenderedPageBreak/>
              <w:pict>
                <v:rect id="_x0000_s1039" style="position:absolute;margin-left:-71.25pt;margin-top:-70.55pt;width:24.6pt;height:1005pt;z-index:251660288" fillcolor="#eeece1" strokecolor="#930">
                  <v:shadow opacity=".5" offset="-6pt,-6pt"/>
                </v:rect>
              </w:pict>
            </w:r>
          </w:p>
        </w:tc>
      </w:tr>
    </w:tbl>
    <w:p w:rsidR="009B513E" w:rsidRPr="00796FC8" w:rsidRDefault="009B513E" w:rsidP="00A97022">
      <w:pPr>
        <w:rPr>
          <w:rFonts w:ascii="Cambria" w:hAnsi="Cambria"/>
          <w:b/>
          <w:sz w:val="24"/>
          <w:szCs w:val="24"/>
          <w:u w:val="single"/>
        </w:rPr>
      </w:pPr>
      <w:r w:rsidRPr="00796FC8">
        <w:rPr>
          <w:rFonts w:ascii="Cambria" w:hAnsi="Cambria"/>
          <w:b/>
          <w:sz w:val="24"/>
          <w:szCs w:val="24"/>
          <w:u w:val="single"/>
        </w:rPr>
        <w:t>Knowledge of Travel &amp; Tourism Industry:</w:t>
      </w:r>
    </w:p>
    <w:p w:rsidR="009B513E" w:rsidRPr="00796FC8" w:rsidRDefault="009B513E" w:rsidP="007F03D0">
      <w:pPr>
        <w:pStyle w:val="NoSpacing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G</w:t>
      </w:r>
      <w:r w:rsidR="00340B74" w:rsidRPr="00796FC8">
        <w:rPr>
          <w:rFonts w:ascii="Cambria" w:hAnsi="Cambria"/>
          <w:sz w:val="24"/>
          <w:szCs w:val="24"/>
        </w:rPr>
        <w:t xml:space="preserve">eography knowledge of </w:t>
      </w:r>
      <w:r w:rsidRPr="00796FC8">
        <w:rPr>
          <w:rFonts w:ascii="Cambria" w:hAnsi="Cambria"/>
          <w:sz w:val="24"/>
          <w:szCs w:val="24"/>
        </w:rPr>
        <w:t xml:space="preserve"> International </w:t>
      </w:r>
      <w:r w:rsidR="00340B74" w:rsidRPr="00796FC8">
        <w:rPr>
          <w:rFonts w:ascii="Cambria" w:hAnsi="Cambria"/>
          <w:sz w:val="24"/>
          <w:szCs w:val="24"/>
        </w:rPr>
        <w:t xml:space="preserve">&amp; Domestic </w:t>
      </w:r>
      <w:r w:rsidRPr="00796FC8">
        <w:rPr>
          <w:rFonts w:ascii="Cambria" w:hAnsi="Cambria"/>
          <w:sz w:val="24"/>
          <w:szCs w:val="24"/>
        </w:rPr>
        <w:t>Destination</w:t>
      </w:r>
    </w:p>
    <w:p w:rsidR="009B513E" w:rsidRPr="00796FC8" w:rsidRDefault="00750C72" w:rsidP="007F03D0">
      <w:pPr>
        <w:pStyle w:val="NoSpacing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 xml:space="preserve">Knowledge of Amadeus </w:t>
      </w:r>
      <w:r w:rsidR="00A60B1A" w:rsidRPr="00796FC8">
        <w:rPr>
          <w:rFonts w:ascii="Cambria" w:hAnsi="Cambria"/>
          <w:sz w:val="24"/>
          <w:szCs w:val="24"/>
        </w:rPr>
        <w:t xml:space="preserve"> </w:t>
      </w:r>
      <w:r w:rsidR="00340B74" w:rsidRPr="00796FC8">
        <w:rPr>
          <w:rFonts w:ascii="Cambria" w:hAnsi="Cambria"/>
          <w:sz w:val="24"/>
          <w:szCs w:val="24"/>
        </w:rPr>
        <w:t>for Air-Tickets</w:t>
      </w:r>
    </w:p>
    <w:p w:rsidR="00340B74" w:rsidRPr="00796FC8" w:rsidRDefault="00340B74" w:rsidP="007F03D0">
      <w:pPr>
        <w:pStyle w:val="NoSpacing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Knowledge of GTA System For International Hotel Booking</w:t>
      </w:r>
    </w:p>
    <w:p w:rsidR="00942B52" w:rsidRPr="00796FC8" w:rsidRDefault="00942B52" w:rsidP="007F03D0">
      <w:pPr>
        <w:pStyle w:val="NoSpacing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Itinerary Preparation,</w:t>
      </w:r>
      <w:r w:rsidR="007B0D62" w:rsidRPr="00796FC8">
        <w:rPr>
          <w:rFonts w:ascii="Cambria" w:hAnsi="Cambria"/>
          <w:sz w:val="24"/>
          <w:szCs w:val="24"/>
        </w:rPr>
        <w:t xml:space="preserve"> </w:t>
      </w:r>
      <w:r w:rsidRPr="00796FC8">
        <w:rPr>
          <w:rFonts w:ascii="Cambria" w:hAnsi="Cambria"/>
          <w:sz w:val="24"/>
          <w:szCs w:val="24"/>
        </w:rPr>
        <w:t>Costing,</w:t>
      </w:r>
      <w:r w:rsidR="007B0D62" w:rsidRPr="00796FC8">
        <w:rPr>
          <w:rFonts w:ascii="Cambria" w:hAnsi="Cambria"/>
          <w:sz w:val="24"/>
          <w:szCs w:val="24"/>
        </w:rPr>
        <w:t xml:space="preserve"> </w:t>
      </w:r>
      <w:r w:rsidRPr="00796FC8">
        <w:rPr>
          <w:rFonts w:ascii="Cambria" w:hAnsi="Cambria"/>
          <w:sz w:val="24"/>
          <w:szCs w:val="24"/>
        </w:rPr>
        <w:t xml:space="preserve">Packaging &amp; </w:t>
      </w:r>
      <w:r w:rsidR="00750C72" w:rsidRPr="00796FC8">
        <w:rPr>
          <w:rFonts w:ascii="Cambria" w:hAnsi="Cambria"/>
          <w:sz w:val="24"/>
          <w:szCs w:val="24"/>
        </w:rPr>
        <w:t xml:space="preserve">Brand </w:t>
      </w:r>
      <w:r w:rsidRPr="00796FC8">
        <w:rPr>
          <w:rFonts w:ascii="Cambria" w:hAnsi="Cambria"/>
          <w:sz w:val="24"/>
          <w:szCs w:val="24"/>
        </w:rPr>
        <w:t>Promotion</w:t>
      </w:r>
    </w:p>
    <w:p w:rsidR="00942B52" w:rsidRPr="00796FC8" w:rsidRDefault="00942B52" w:rsidP="007F03D0">
      <w:pPr>
        <w:pStyle w:val="NoSpacing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Management Concepts,</w:t>
      </w:r>
      <w:r w:rsidR="007B0D62" w:rsidRPr="00796FC8">
        <w:rPr>
          <w:rFonts w:ascii="Cambria" w:hAnsi="Cambria"/>
          <w:sz w:val="24"/>
          <w:szCs w:val="24"/>
        </w:rPr>
        <w:t xml:space="preserve"> </w:t>
      </w:r>
      <w:r w:rsidRPr="00796FC8">
        <w:rPr>
          <w:rFonts w:ascii="Cambria" w:hAnsi="Cambria"/>
          <w:sz w:val="24"/>
          <w:szCs w:val="24"/>
        </w:rPr>
        <w:t>Organisational Behaviour,</w:t>
      </w:r>
      <w:r w:rsidR="007B0D62" w:rsidRPr="00796FC8">
        <w:rPr>
          <w:rFonts w:ascii="Cambria" w:hAnsi="Cambria"/>
          <w:sz w:val="24"/>
          <w:szCs w:val="24"/>
        </w:rPr>
        <w:t xml:space="preserve"> </w:t>
      </w:r>
      <w:r w:rsidRPr="00796FC8">
        <w:rPr>
          <w:rFonts w:ascii="Cambria" w:hAnsi="Cambria"/>
          <w:sz w:val="24"/>
          <w:szCs w:val="24"/>
        </w:rPr>
        <w:t>Presentation</w:t>
      </w:r>
    </w:p>
    <w:p w:rsidR="00942B52" w:rsidRPr="00796FC8" w:rsidRDefault="00942B52" w:rsidP="007F03D0">
      <w:pPr>
        <w:pStyle w:val="NoSpacing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Communication and Customer Relations</w:t>
      </w:r>
    </w:p>
    <w:p w:rsidR="00942B52" w:rsidRPr="00796FC8" w:rsidRDefault="00942B52" w:rsidP="007F03D0">
      <w:pPr>
        <w:pStyle w:val="NoSpacing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Air Travel/IATA Regulations</w:t>
      </w:r>
    </w:p>
    <w:p w:rsidR="00942B52" w:rsidRPr="00796FC8" w:rsidRDefault="00942B52" w:rsidP="007F03D0">
      <w:pPr>
        <w:pStyle w:val="NoSpacing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Hospitality and Hotel Operations</w:t>
      </w:r>
    </w:p>
    <w:p w:rsidR="009B513E" w:rsidRPr="00796FC8" w:rsidRDefault="00D60EB9" w:rsidP="00A97022">
      <w:pPr>
        <w:rPr>
          <w:rFonts w:ascii="Cambria" w:hAnsi="Cambria"/>
          <w:b/>
          <w:sz w:val="24"/>
          <w:szCs w:val="24"/>
          <w:u w:val="single"/>
        </w:rPr>
      </w:pPr>
      <w:r w:rsidRPr="00D60EB9">
        <w:rPr>
          <w:rFonts w:ascii="Cambria" w:eastAsia="Batang" w:hAnsi="Cambria" w:cs="Courier New"/>
          <w:color w:val="984806"/>
          <w:sz w:val="28"/>
          <w:szCs w:val="28"/>
        </w:rPr>
        <w:pict>
          <v:rect id="_x0000_i1030" style="width:451.3pt;height:1.5pt" o:hralign="center" o:hrstd="t" o:hrnoshade="t" o:hr="t" fillcolor="#622423" stroked="f"/>
        </w:pict>
      </w:r>
    </w:p>
    <w:p w:rsidR="007F03D0" w:rsidRPr="007F03D0" w:rsidRDefault="00A1417F" w:rsidP="007F03D0">
      <w:pPr>
        <w:rPr>
          <w:rFonts w:ascii="Cambria" w:hAnsi="Cambria"/>
          <w:b/>
          <w:sz w:val="24"/>
          <w:szCs w:val="24"/>
          <w:u w:val="single"/>
        </w:rPr>
      </w:pPr>
      <w:r w:rsidRPr="00796FC8">
        <w:rPr>
          <w:rFonts w:ascii="Cambria" w:hAnsi="Cambria"/>
          <w:b/>
          <w:sz w:val="24"/>
          <w:szCs w:val="24"/>
          <w:u w:val="single"/>
        </w:rPr>
        <w:t>Key Skills and Personal Traits:</w:t>
      </w:r>
    </w:p>
    <w:p w:rsidR="007F03D0" w:rsidRPr="00796FC8" w:rsidRDefault="007F03D0" w:rsidP="007F03D0">
      <w:pPr>
        <w:pStyle w:val="NoSpacing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  <w:lang w:val="en-IN" w:eastAsia="en-IN"/>
        </w:rPr>
        <w:t xml:space="preserve">Strong travel coordination skills. </w:t>
      </w:r>
    </w:p>
    <w:p w:rsidR="007F03D0" w:rsidRPr="00796FC8" w:rsidRDefault="007F03D0" w:rsidP="007F03D0">
      <w:pPr>
        <w:pStyle w:val="NoSpacing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  <w:lang w:val="en-IN" w:eastAsia="en-IN"/>
        </w:rPr>
        <w:t>Experience of marketing local and worldwide travel destinations.</w:t>
      </w:r>
    </w:p>
    <w:p w:rsidR="007F03D0" w:rsidRPr="00796FC8" w:rsidRDefault="007F03D0" w:rsidP="007F03D0">
      <w:pPr>
        <w:pStyle w:val="NoSpacing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  <w:lang w:val="en-IN" w:eastAsia="en-IN"/>
        </w:rPr>
        <w:t xml:space="preserve">Able to develop relationships with suppliers to obtain cost effective prices </w:t>
      </w:r>
    </w:p>
    <w:p w:rsidR="00A1417F" w:rsidRPr="00796FC8" w:rsidRDefault="00170A1E" w:rsidP="007F03D0">
      <w:pPr>
        <w:pStyle w:val="NoSpacing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Knowledgea</w:t>
      </w:r>
      <w:r w:rsidR="00340B74" w:rsidRPr="00796FC8">
        <w:rPr>
          <w:rFonts w:ascii="Cambria" w:hAnsi="Cambria"/>
          <w:sz w:val="24"/>
          <w:szCs w:val="24"/>
        </w:rPr>
        <w:t xml:space="preserve">ble in Computer Application , </w:t>
      </w:r>
      <w:r w:rsidRPr="00796FC8">
        <w:rPr>
          <w:rFonts w:ascii="Cambria" w:hAnsi="Cambria"/>
          <w:sz w:val="24"/>
          <w:szCs w:val="24"/>
        </w:rPr>
        <w:t xml:space="preserve"> MS Office</w:t>
      </w:r>
      <w:r w:rsidR="00340B74" w:rsidRPr="00796FC8">
        <w:rPr>
          <w:rFonts w:ascii="Cambria" w:hAnsi="Cambria"/>
          <w:sz w:val="24"/>
          <w:szCs w:val="24"/>
        </w:rPr>
        <w:t xml:space="preserve"> , Outlook and Internet</w:t>
      </w:r>
    </w:p>
    <w:p w:rsidR="00A1417F" w:rsidRPr="00796FC8" w:rsidRDefault="00D60EB9" w:rsidP="004A7464">
      <w:pPr>
        <w:rPr>
          <w:rFonts w:ascii="Cambria" w:hAnsi="Cambria"/>
          <w:b/>
          <w:sz w:val="24"/>
          <w:szCs w:val="24"/>
        </w:rPr>
      </w:pPr>
      <w:r w:rsidRPr="00D60EB9">
        <w:rPr>
          <w:rFonts w:ascii="Cambria" w:eastAsia="Batang" w:hAnsi="Cambria" w:cs="Courier New"/>
          <w:color w:val="984806"/>
          <w:sz w:val="28"/>
          <w:szCs w:val="28"/>
        </w:rPr>
        <w:pict>
          <v:rect id="_x0000_i1031" style="width:451.3pt;height:1.5pt" o:hralign="center" o:hrstd="t" o:hrnoshade="t" o:hr="t" fillcolor="#622423" stroked="f"/>
        </w:pict>
      </w:r>
    </w:p>
    <w:p w:rsidR="00A1417F" w:rsidRPr="00796FC8" w:rsidRDefault="00A1417F" w:rsidP="00BF3E88">
      <w:pPr>
        <w:rPr>
          <w:rFonts w:ascii="Cambria" w:hAnsi="Cambria"/>
          <w:b/>
          <w:sz w:val="24"/>
          <w:szCs w:val="24"/>
          <w:u w:val="single"/>
        </w:rPr>
      </w:pPr>
      <w:r w:rsidRPr="00796FC8">
        <w:rPr>
          <w:rFonts w:ascii="Cambria" w:hAnsi="Cambria"/>
          <w:b/>
          <w:sz w:val="24"/>
          <w:szCs w:val="24"/>
          <w:u w:val="single"/>
        </w:rPr>
        <w:t>Languages Known:</w:t>
      </w:r>
    </w:p>
    <w:p w:rsidR="00A1417F" w:rsidRPr="00796FC8" w:rsidRDefault="00A1417F" w:rsidP="007F03D0">
      <w:pPr>
        <w:pStyle w:val="NoSpacing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English</w:t>
      </w:r>
    </w:p>
    <w:p w:rsidR="00A1417F" w:rsidRPr="00796FC8" w:rsidRDefault="00A1417F" w:rsidP="007F03D0">
      <w:pPr>
        <w:pStyle w:val="NoSpacing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Hindi</w:t>
      </w:r>
    </w:p>
    <w:p w:rsidR="00A1417F" w:rsidRPr="00796FC8" w:rsidRDefault="00A1417F" w:rsidP="007F03D0">
      <w:pPr>
        <w:pStyle w:val="NoSpacing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Gujarati</w:t>
      </w:r>
    </w:p>
    <w:p w:rsidR="00A1417F" w:rsidRPr="00796FC8" w:rsidRDefault="00A1417F" w:rsidP="007F03D0">
      <w:pPr>
        <w:pStyle w:val="NoSpacing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796FC8">
        <w:rPr>
          <w:rFonts w:ascii="Cambria" w:hAnsi="Cambria"/>
          <w:sz w:val="24"/>
          <w:szCs w:val="24"/>
        </w:rPr>
        <w:t>Basic Spanish</w:t>
      </w:r>
    </w:p>
    <w:p w:rsidR="00A1417F" w:rsidRPr="00796FC8" w:rsidRDefault="00D60EB9" w:rsidP="004A7464">
      <w:pPr>
        <w:rPr>
          <w:rFonts w:ascii="Cambria" w:hAnsi="Cambria"/>
          <w:b/>
          <w:sz w:val="24"/>
          <w:szCs w:val="24"/>
        </w:rPr>
      </w:pPr>
      <w:r w:rsidRPr="00D60EB9">
        <w:rPr>
          <w:rFonts w:ascii="Cambria" w:eastAsia="Batang" w:hAnsi="Cambria" w:cs="Courier New"/>
          <w:color w:val="984806"/>
          <w:sz w:val="28"/>
          <w:szCs w:val="28"/>
        </w:rPr>
        <w:pict>
          <v:rect id="_x0000_i1032" style="width:451.3pt;height:1.5pt" o:hralign="center" o:hrstd="t" o:hrnoshade="t" o:hr="t" fillcolor="#622423" stroked="f"/>
        </w:pict>
      </w:r>
    </w:p>
    <w:p w:rsidR="001A1FC9" w:rsidRPr="00796FC8" w:rsidRDefault="00A1417F" w:rsidP="00CC2A7F">
      <w:pPr>
        <w:rPr>
          <w:rFonts w:ascii="Cambria" w:hAnsi="Cambria"/>
          <w:b/>
          <w:sz w:val="24"/>
          <w:szCs w:val="24"/>
          <w:u w:val="single"/>
        </w:rPr>
      </w:pPr>
      <w:r w:rsidRPr="00796FC8">
        <w:rPr>
          <w:rFonts w:ascii="Cambria" w:hAnsi="Cambria"/>
          <w:b/>
          <w:sz w:val="24"/>
          <w:szCs w:val="24"/>
          <w:u w:val="single"/>
        </w:rPr>
        <w:t>References:</w:t>
      </w:r>
    </w:p>
    <w:p w:rsidR="00A1417F" w:rsidRPr="00796FC8" w:rsidRDefault="00A1417F" w:rsidP="00CC2A7F">
      <w:pPr>
        <w:rPr>
          <w:rFonts w:ascii="Cambria" w:hAnsi="Cambria"/>
          <w:sz w:val="24"/>
          <w:szCs w:val="24"/>
          <w:u w:val="single"/>
        </w:rPr>
      </w:pPr>
      <w:r w:rsidRPr="00796FC8">
        <w:rPr>
          <w:rFonts w:ascii="Cambria" w:hAnsi="Cambria"/>
          <w:sz w:val="24"/>
          <w:szCs w:val="24"/>
        </w:rPr>
        <w:t>Available on Request.</w:t>
      </w:r>
    </w:p>
    <w:p w:rsidR="00A1417F" w:rsidRPr="00796FC8" w:rsidRDefault="00A1417F" w:rsidP="00CC2A7F">
      <w:pPr>
        <w:rPr>
          <w:rFonts w:ascii="Cambria" w:hAnsi="Cambria"/>
          <w:b/>
          <w:sz w:val="24"/>
          <w:szCs w:val="24"/>
          <w:u w:val="single"/>
        </w:rPr>
      </w:pPr>
    </w:p>
    <w:p w:rsidR="00A1417F" w:rsidRPr="00796FC8" w:rsidRDefault="00A1417F" w:rsidP="00097FF6">
      <w:pPr>
        <w:rPr>
          <w:rFonts w:ascii="Cambria" w:hAnsi="Cambria"/>
          <w:b/>
          <w:sz w:val="24"/>
          <w:szCs w:val="24"/>
          <w:u w:val="single"/>
        </w:rPr>
      </w:pPr>
    </w:p>
    <w:sectPr w:rsidR="00A1417F" w:rsidRPr="00796FC8" w:rsidSect="00E9289C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A37" w:rsidRDefault="00354A37" w:rsidP="00340B74">
      <w:pPr>
        <w:spacing w:after="0" w:line="240" w:lineRule="auto"/>
      </w:pPr>
      <w:r>
        <w:separator/>
      </w:r>
    </w:p>
  </w:endnote>
  <w:endnote w:type="continuationSeparator" w:id="1">
    <w:p w:rsidR="00354A37" w:rsidRDefault="00354A37" w:rsidP="0034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A37" w:rsidRDefault="00354A37" w:rsidP="00340B74">
      <w:pPr>
        <w:spacing w:after="0" w:line="240" w:lineRule="auto"/>
      </w:pPr>
      <w:r>
        <w:separator/>
      </w:r>
    </w:p>
  </w:footnote>
  <w:footnote w:type="continuationSeparator" w:id="1">
    <w:p w:rsidR="00354A37" w:rsidRDefault="00354A37" w:rsidP="00340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707A"/>
    <w:multiLevelType w:val="hybridMultilevel"/>
    <w:tmpl w:val="79CA9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A7DB8"/>
    <w:multiLevelType w:val="hybridMultilevel"/>
    <w:tmpl w:val="C13A77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EB2162"/>
    <w:multiLevelType w:val="hybridMultilevel"/>
    <w:tmpl w:val="F164333C"/>
    <w:lvl w:ilvl="0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13745"/>
    <w:multiLevelType w:val="hybridMultilevel"/>
    <w:tmpl w:val="A96AE87A"/>
    <w:lvl w:ilvl="0" w:tplc="994C877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05E34"/>
    <w:multiLevelType w:val="hybridMultilevel"/>
    <w:tmpl w:val="8E2E0C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482C1F"/>
    <w:multiLevelType w:val="hybridMultilevel"/>
    <w:tmpl w:val="BE30B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D53B7"/>
    <w:multiLevelType w:val="hybridMultilevel"/>
    <w:tmpl w:val="B2760AE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BB30E2"/>
    <w:multiLevelType w:val="hybridMultilevel"/>
    <w:tmpl w:val="3AE26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24263"/>
    <w:multiLevelType w:val="hybridMultilevel"/>
    <w:tmpl w:val="3FFE5B8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D340CC"/>
    <w:multiLevelType w:val="hybridMultilevel"/>
    <w:tmpl w:val="147637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03A81"/>
    <w:multiLevelType w:val="hybridMultilevel"/>
    <w:tmpl w:val="3E1AFF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BB5BB3"/>
    <w:multiLevelType w:val="hybridMultilevel"/>
    <w:tmpl w:val="5D1A046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A869A7"/>
    <w:multiLevelType w:val="hybridMultilevel"/>
    <w:tmpl w:val="DF323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B6FA0"/>
    <w:multiLevelType w:val="hybridMultilevel"/>
    <w:tmpl w:val="1BAE28D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3B22A2"/>
    <w:multiLevelType w:val="hybridMultilevel"/>
    <w:tmpl w:val="C3587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45115"/>
    <w:multiLevelType w:val="hybridMultilevel"/>
    <w:tmpl w:val="90A81F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11D59"/>
    <w:multiLevelType w:val="hybridMultilevel"/>
    <w:tmpl w:val="2CF053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4D0D9D"/>
    <w:multiLevelType w:val="hybridMultilevel"/>
    <w:tmpl w:val="8612C78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4CB2613"/>
    <w:multiLevelType w:val="hybridMultilevel"/>
    <w:tmpl w:val="D0BC363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4F91694"/>
    <w:multiLevelType w:val="hybridMultilevel"/>
    <w:tmpl w:val="D92027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B54061"/>
    <w:multiLevelType w:val="hybridMultilevel"/>
    <w:tmpl w:val="0CE0414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B6868DE"/>
    <w:multiLevelType w:val="hybridMultilevel"/>
    <w:tmpl w:val="CAAA7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2E50EC"/>
    <w:multiLevelType w:val="hybridMultilevel"/>
    <w:tmpl w:val="269A6E1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380422B"/>
    <w:multiLevelType w:val="hybridMultilevel"/>
    <w:tmpl w:val="81761AD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B63646D"/>
    <w:multiLevelType w:val="hybridMultilevel"/>
    <w:tmpl w:val="065A02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6"/>
  </w:num>
  <w:num w:numId="4">
    <w:abstractNumId w:val="17"/>
  </w:num>
  <w:num w:numId="5">
    <w:abstractNumId w:val="8"/>
  </w:num>
  <w:num w:numId="6">
    <w:abstractNumId w:val="2"/>
  </w:num>
  <w:num w:numId="7">
    <w:abstractNumId w:val="22"/>
  </w:num>
  <w:num w:numId="8">
    <w:abstractNumId w:val="11"/>
  </w:num>
  <w:num w:numId="9">
    <w:abstractNumId w:val="18"/>
  </w:num>
  <w:num w:numId="10">
    <w:abstractNumId w:val="23"/>
  </w:num>
  <w:num w:numId="11">
    <w:abstractNumId w:val="1"/>
  </w:num>
  <w:num w:numId="12">
    <w:abstractNumId w:val="5"/>
  </w:num>
  <w:num w:numId="13">
    <w:abstractNumId w:val="7"/>
  </w:num>
  <w:num w:numId="14">
    <w:abstractNumId w:val="21"/>
  </w:num>
  <w:num w:numId="15">
    <w:abstractNumId w:val="4"/>
  </w:num>
  <w:num w:numId="16">
    <w:abstractNumId w:val="10"/>
  </w:num>
  <w:num w:numId="17">
    <w:abstractNumId w:val="24"/>
  </w:num>
  <w:num w:numId="18">
    <w:abstractNumId w:val="0"/>
  </w:num>
  <w:num w:numId="19">
    <w:abstractNumId w:val="16"/>
  </w:num>
  <w:num w:numId="20">
    <w:abstractNumId w:val="3"/>
  </w:num>
  <w:num w:numId="21">
    <w:abstractNumId w:val="14"/>
  </w:num>
  <w:num w:numId="22">
    <w:abstractNumId w:val="12"/>
  </w:num>
  <w:num w:numId="23">
    <w:abstractNumId w:val="9"/>
  </w:num>
  <w:num w:numId="24">
    <w:abstractNumId w:val="15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011C"/>
    <w:rsid w:val="00002387"/>
    <w:rsid w:val="00035830"/>
    <w:rsid w:val="00042340"/>
    <w:rsid w:val="00047FB3"/>
    <w:rsid w:val="00054EEF"/>
    <w:rsid w:val="000668AF"/>
    <w:rsid w:val="00075D35"/>
    <w:rsid w:val="00082987"/>
    <w:rsid w:val="000865BB"/>
    <w:rsid w:val="00097FF6"/>
    <w:rsid w:val="000A7DA0"/>
    <w:rsid w:val="000B197E"/>
    <w:rsid w:val="000B52AD"/>
    <w:rsid w:val="000B6683"/>
    <w:rsid w:val="000C3382"/>
    <w:rsid w:val="000C52C2"/>
    <w:rsid w:val="000D0604"/>
    <w:rsid w:val="000E184B"/>
    <w:rsid w:val="000E29C7"/>
    <w:rsid w:val="000F2053"/>
    <w:rsid w:val="001056F7"/>
    <w:rsid w:val="001106EC"/>
    <w:rsid w:val="00116270"/>
    <w:rsid w:val="00121716"/>
    <w:rsid w:val="00126DAF"/>
    <w:rsid w:val="00130123"/>
    <w:rsid w:val="00133E12"/>
    <w:rsid w:val="00136BC2"/>
    <w:rsid w:val="0014291C"/>
    <w:rsid w:val="00147210"/>
    <w:rsid w:val="00170A1E"/>
    <w:rsid w:val="0018593E"/>
    <w:rsid w:val="001A10AD"/>
    <w:rsid w:val="001A1FC9"/>
    <w:rsid w:val="001B012B"/>
    <w:rsid w:val="001C7F3B"/>
    <w:rsid w:val="0020193A"/>
    <w:rsid w:val="002179C7"/>
    <w:rsid w:val="00252D4D"/>
    <w:rsid w:val="00271A4B"/>
    <w:rsid w:val="00271FDF"/>
    <w:rsid w:val="0027527C"/>
    <w:rsid w:val="00294A33"/>
    <w:rsid w:val="002B7151"/>
    <w:rsid w:val="002B7F53"/>
    <w:rsid w:val="002C7A64"/>
    <w:rsid w:val="002D215E"/>
    <w:rsid w:val="002E381B"/>
    <w:rsid w:val="00305FAA"/>
    <w:rsid w:val="00326EBE"/>
    <w:rsid w:val="00340B74"/>
    <w:rsid w:val="00354A37"/>
    <w:rsid w:val="00354C0E"/>
    <w:rsid w:val="003608A5"/>
    <w:rsid w:val="00381615"/>
    <w:rsid w:val="003900E3"/>
    <w:rsid w:val="00394404"/>
    <w:rsid w:val="00395D58"/>
    <w:rsid w:val="003A4C7D"/>
    <w:rsid w:val="003A7341"/>
    <w:rsid w:val="003C3213"/>
    <w:rsid w:val="003C5BA7"/>
    <w:rsid w:val="003E5EBF"/>
    <w:rsid w:val="003F093E"/>
    <w:rsid w:val="003F446E"/>
    <w:rsid w:val="003F4F46"/>
    <w:rsid w:val="00406E8C"/>
    <w:rsid w:val="004207FB"/>
    <w:rsid w:val="00424420"/>
    <w:rsid w:val="00434284"/>
    <w:rsid w:val="00441481"/>
    <w:rsid w:val="00467A03"/>
    <w:rsid w:val="0047373F"/>
    <w:rsid w:val="004770D0"/>
    <w:rsid w:val="004772E4"/>
    <w:rsid w:val="00495BFB"/>
    <w:rsid w:val="004A4112"/>
    <w:rsid w:val="004A7464"/>
    <w:rsid w:val="004B6866"/>
    <w:rsid w:val="004D6733"/>
    <w:rsid w:val="004E4166"/>
    <w:rsid w:val="004F5A3B"/>
    <w:rsid w:val="004F75BB"/>
    <w:rsid w:val="00510BC1"/>
    <w:rsid w:val="005228B0"/>
    <w:rsid w:val="00537A76"/>
    <w:rsid w:val="00541726"/>
    <w:rsid w:val="00544108"/>
    <w:rsid w:val="0057005B"/>
    <w:rsid w:val="00570157"/>
    <w:rsid w:val="00581BB6"/>
    <w:rsid w:val="00583498"/>
    <w:rsid w:val="005A06AC"/>
    <w:rsid w:val="005B5B2C"/>
    <w:rsid w:val="005D0E7C"/>
    <w:rsid w:val="005D2C56"/>
    <w:rsid w:val="005E60A0"/>
    <w:rsid w:val="00606521"/>
    <w:rsid w:val="006105B2"/>
    <w:rsid w:val="00651FD8"/>
    <w:rsid w:val="006604DE"/>
    <w:rsid w:val="0066423D"/>
    <w:rsid w:val="00664EE6"/>
    <w:rsid w:val="0068525C"/>
    <w:rsid w:val="00693ACF"/>
    <w:rsid w:val="006C4C98"/>
    <w:rsid w:val="006C652C"/>
    <w:rsid w:val="006D201A"/>
    <w:rsid w:val="006E2246"/>
    <w:rsid w:val="00715886"/>
    <w:rsid w:val="00726530"/>
    <w:rsid w:val="00737878"/>
    <w:rsid w:val="00750C72"/>
    <w:rsid w:val="00753C00"/>
    <w:rsid w:val="00754B3E"/>
    <w:rsid w:val="00763FBF"/>
    <w:rsid w:val="00771635"/>
    <w:rsid w:val="00796FC8"/>
    <w:rsid w:val="007A0DB8"/>
    <w:rsid w:val="007B0D62"/>
    <w:rsid w:val="007B0E77"/>
    <w:rsid w:val="007C4B9B"/>
    <w:rsid w:val="007D5002"/>
    <w:rsid w:val="007D5038"/>
    <w:rsid w:val="007E7743"/>
    <w:rsid w:val="007F03D0"/>
    <w:rsid w:val="0080769B"/>
    <w:rsid w:val="0082193B"/>
    <w:rsid w:val="0082387B"/>
    <w:rsid w:val="00863650"/>
    <w:rsid w:val="008649EB"/>
    <w:rsid w:val="00881C6F"/>
    <w:rsid w:val="00892BB6"/>
    <w:rsid w:val="00893BE3"/>
    <w:rsid w:val="00897DEC"/>
    <w:rsid w:val="008A6046"/>
    <w:rsid w:val="008A668C"/>
    <w:rsid w:val="008B1882"/>
    <w:rsid w:val="008B79E6"/>
    <w:rsid w:val="009044BF"/>
    <w:rsid w:val="00904AEF"/>
    <w:rsid w:val="00942B52"/>
    <w:rsid w:val="00943EF6"/>
    <w:rsid w:val="00945640"/>
    <w:rsid w:val="00950D24"/>
    <w:rsid w:val="00952368"/>
    <w:rsid w:val="0096051C"/>
    <w:rsid w:val="00981B78"/>
    <w:rsid w:val="0098417A"/>
    <w:rsid w:val="00984C6E"/>
    <w:rsid w:val="00992018"/>
    <w:rsid w:val="009A21CE"/>
    <w:rsid w:val="009B1FDC"/>
    <w:rsid w:val="009B513E"/>
    <w:rsid w:val="009C53F2"/>
    <w:rsid w:val="009C7BC3"/>
    <w:rsid w:val="009D3B24"/>
    <w:rsid w:val="009F1EF9"/>
    <w:rsid w:val="00A1417F"/>
    <w:rsid w:val="00A15D6B"/>
    <w:rsid w:val="00A60667"/>
    <w:rsid w:val="00A60B1A"/>
    <w:rsid w:val="00A60EB9"/>
    <w:rsid w:val="00A97022"/>
    <w:rsid w:val="00AA279D"/>
    <w:rsid w:val="00AA5ECA"/>
    <w:rsid w:val="00AB03E6"/>
    <w:rsid w:val="00AB66E8"/>
    <w:rsid w:val="00AD68BB"/>
    <w:rsid w:val="00AE083E"/>
    <w:rsid w:val="00AE7DC9"/>
    <w:rsid w:val="00AF2B2D"/>
    <w:rsid w:val="00AF2E43"/>
    <w:rsid w:val="00AF52D6"/>
    <w:rsid w:val="00B002BB"/>
    <w:rsid w:val="00B05576"/>
    <w:rsid w:val="00B15C0E"/>
    <w:rsid w:val="00B22F26"/>
    <w:rsid w:val="00B23D18"/>
    <w:rsid w:val="00B26CCE"/>
    <w:rsid w:val="00B350AC"/>
    <w:rsid w:val="00B46DAD"/>
    <w:rsid w:val="00B569F1"/>
    <w:rsid w:val="00B72711"/>
    <w:rsid w:val="00B83C93"/>
    <w:rsid w:val="00BA6F48"/>
    <w:rsid w:val="00BB3C4C"/>
    <w:rsid w:val="00BB58AF"/>
    <w:rsid w:val="00BC3984"/>
    <w:rsid w:val="00BC53CE"/>
    <w:rsid w:val="00BE200D"/>
    <w:rsid w:val="00BE214F"/>
    <w:rsid w:val="00BE5510"/>
    <w:rsid w:val="00BF3E88"/>
    <w:rsid w:val="00BF4AD2"/>
    <w:rsid w:val="00C241C8"/>
    <w:rsid w:val="00C3657A"/>
    <w:rsid w:val="00C366DB"/>
    <w:rsid w:val="00C4752A"/>
    <w:rsid w:val="00C528EF"/>
    <w:rsid w:val="00CA06C1"/>
    <w:rsid w:val="00CA3330"/>
    <w:rsid w:val="00CA79FC"/>
    <w:rsid w:val="00CB1278"/>
    <w:rsid w:val="00CB64D5"/>
    <w:rsid w:val="00CC1C44"/>
    <w:rsid w:val="00CC2A7F"/>
    <w:rsid w:val="00CE255A"/>
    <w:rsid w:val="00D00AEF"/>
    <w:rsid w:val="00D03EB1"/>
    <w:rsid w:val="00D158A7"/>
    <w:rsid w:val="00D178C7"/>
    <w:rsid w:val="00D31F1F"/>
    <w:rsid w:val="00D41477"/>
    <w:rsid w:val="00D60EB9"/>
    <w:rsid w:val="00D67077"/>
    <w:rsid w:val="00D736AD"/>
    <w:rsid w:val="00D73ABB"/>
    <w:rsid w:val="00D81204"/>
    <w:rsid w:val="00DA3AEB"/>
    <w:rsid w:val="00DA3EFC"/>
    <w:rsid w:val="00DB0CD4"/>
    <w:rsid w:val="00DB1606"/>
    <w:rsid w:val="00DB6A22"/>
    <w:rsid w:val="00DD3C03"/>
    <w:rsid w:val="00DE086C"/>
    <w:rsid w:val="00DE3672"/>
    <w:rsid w:val="00DF0823"/>
    <w:rsid w:val="00E05CF4"/>
    <w:rsid w:val="00E07CB7"/>
    <w:rsid w:val="00E56B35"/>
    <w:rsid w:val="00E60F11"/>
    <w:rsid w:val="00E65C3D"/>
    <w:rsid w:val="00E9289C"/>
    <w:rsid w:val="00E946CB"/>
    <w:rsid w:val="00E957B2"/>
    <w:rsid w:val="00EA1BAD"/>
    <w:rsid w:val="00EA2BF3"/>
    <w:rsid w:val="00EA3DC6"/>
    <w:rsid w:val="00EB08A3"/>
    <w:rsid w:val="00EB1144"/>
    <w:rsid w:val="00EC7A04"/>
    <w:rsid w:val="00ED011C"/>
    <w:rsid w:val="00ED661C"/>
    <w:rsid w:val="00EF1AB3"/>
    <w:rsid w:val="00EF483B"/>
    <w:rsid w:val="00EF4FB0"/>
    <w:rsid w:val="00EF53F6"/>
    <w:rsid w:val="00EF7F15"/>
    <w:rsid w:val="00F00101"/>
    <w:rsid w:val="00F10A44"/>
    <w:rsid w:val="00F14B94"/>
    <w:rsid w:val="00F1725F"/>
    <w:rsid w:val="00F3666B"/>
    <w:rsid w:val="00F57FBD"/>
    <w:rsid w:val="00F614A9"/>
    <w:rsid w:val="00F63198"/>
    <w:rsid w:val="00F80147"/>
    <w:rsid w:val="00F80D7D"/>
    <w:rsid w:val="00F81CCB"/>
    <w:rsid w:val="00F85970"/>
    <w:rsid w:val="00F936F4"/>
    <w:rsid w:val="00FC3589"/>
    <w:rsid w:val="00FE1B18"/>
    <w:rsid w:val="00FE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1C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2E4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97FF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AF2E43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97FF6"/>
    <w:rPr>
      <w:rFonts w:ascii="Cambria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136BC2"/>
    <w:pPr>
      <w:ind w:left="720"/>
      <w:contextualSpacing/>
    </w:pPr>
  </w:style>
  <w:style w:type="paragraph" w:customStyle="1" w:styleId="western">
    <w:name w:val="western"/>
    <w:basedOn w:val="Normal"/>
    <w:rsid w:val="00D178C7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40B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0B74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40B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0B74"/>
    <w:rPr>
      <w:sz w:val="22"/>
      <w:szCs w:val="22"/>
      <w:lang w:val="en-GB"/>
    </w:rPr>
  </w:style>
  <w:style w:type="paragraph" w:customStyle="1" w:styleId="Default">
    <w:name w:val="Default"/>
    <w:rsid w:val="00950D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2179C7"/>
    <w:rPr>
      <w:sz w:val="22"/>
      <w:szCs w:val="22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</dc:creator>
  <cp:lastModifiedBy>GAURANG</cp:lastModifiedBy>
  <cp:revision>2</cp:revision>
  <dcterms:created xsi:type="dcterms:W3CDTF">2013-02-17T14:17:00Z</dcterms:created>
  <dcterms:modified xsi:type="dcterms:W3CDTF">2013-02-17T14:17:00Z</dcterms:modified>
</cp:coreProperties>
</file>