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C80" w:rsidRPr="0090138E" w:rsidRDefault="00E33ED9" w:rsidP="00625C80">
      <w:pPr>
        <w:rPr>
          <w:rFonts w:ascii="Times New Roman" w:hAnsi="Times New Roman" w:cs="Times New Roman"/>
          <w:b/>
          <w:bCs/>
          <w:color w:val="548DD4" w:themeColor="text2" w:themeTint="99"/>
          <w:sz w:val="72"/>
          <w:szCs w:val="52"/>
        </w:rPr>
      </w:pPr>
      <w:r w:rsidRPr="00E33ED9">
        <w:rPr>
          <w:rFonts w:ascii="Times New Roman" w:hAnsi="Times New Roman" w:cs="Times New Roman"/>
          <w:b/>
          <w:bCs/>
          <w:noProof/>
          <w:color w:val="548DD4" w:themeColor="text2" w:themeTint="99"/>
          <w:sz w:val="24"/>
          <w:szCs w:val="40"/>
          <w:lang w:eastAsia="zh-TW"/>
        </w:rPr>
        <w:pict>
          <v:shapetype id="_x0000_t202" coordsize="21600,21600" o:spt="202" path="m,l,21600r21600,l21600,xe">
            <v:stroke joinstyle="miter"/>
            <v:path gradientshapeok="t" o:connecttype="rect"/>
          </v:shapetype>
          <v:shape id="_x0000_s1026" type="#_x0000_t202" style="position:absolute;margin-left:339.8pt;margin-top:7.45pt;width:186.35pt;height:97.3pt;z-index:251660288;mso-width-percent:400;mso-height-percent:200;mso-width-percent:400;mso-height-percent:200;mso-width-relative:margin;mso-height-relative:margin" strokecolor="white [3212]">
            <v:textbox style="mso-fit-shape-to-text:t">
              <w:txbxContent>
                <w:p w:rsidR="00BC6C27" w:rsidRPr="00BC6C27" w:rsidRDefault="00BC6C27">
                  <w:pPr>
                    <w:rPr>
                      <w:rFonts w:ascii="Times New Roman" w:hAnsi="Times New Roman" w:cs="Times New Roman"/>
                      <w:sz w:val="24"/>
                      <w:szCs w:val="24"/>
                    </w:rPr>
                  </w:pPr>
                  <w:r w:rsidRPr="00BC6C27">
                    <w:rPr>
                      <w:rFonts w:ascii="Times New Roman" w:hAnsi="Times New Roman" w:cs="Times New Roman"/>
                      <w:sz w:val="24"/>
                      <w:szCs w:val="24"/>
                    </w:rPr>
                    <w:t>Hanuman Faliya</w:t>
                  </w:r>
                  <w:r w:rsidRPr="00BC6C27">
                    <w:rPr>
                      <w:rFonts w:ascii="Times New Roman" w:hAnsi="Times New Roman" w:cs="Times New Roman"/>
                      <w:sz w:val="24"/>
                      <w:szCs w:val="24"/>
                    </w:rPr>
                    <w:br/>
                    <w:t>Kalol (PMS)</w:t>
                  </w:r>
                  <w:r w:rsidRPr="00BC6C27">
                    <w:rPr>
                      <w:rFonts w:ascii="Times New Roman" w:hAnsi="Times New Roman" w:cs="Times New Roman"/>
                      <w:sz w:val="24"/>
                      <w:szCs w:val="24"/>
                    </w:rPr>
                    <w:br/>
                    <w:t>Gujarat IN - 389330</w:t>
                  </w:r>
                  <w:r w:rsidRPr="00BC6C27">
                    <w:rPr>
                      <w:rFonts w:ascii="Times New Roman" w:hAnsi="Times New Roman" w:cs="Times New Roman"/>
                      <w:sz w:val="24"/>
                      <w:szCs w:val="24"/>
                    </w:rPr>
                    <w:br/>
                    <w:t>+91 9825049218</w:t>
                  </w:r>
                  <w:r w:rsidRPr="00BC6C27">
                    <w:rPr>
                      <w:rFonts w:ascii="Times New Roman" w:hAnsi="Times New Roman" w:cs="Times New Roman"/>
                      <w:sz w:val="24"/>
                      <w:szCs w:val="24"/>
                    </w:rPr>
                    <w:br/>
                    <w:t>hardikpandya31897@gmail.com</w:t>
                  </w:r>
                </w:p>
              </w:txbxContent>
            </v:textbox>
          </v:shape>
        </w:pict>
      </w:r>
      <w:r w:rsidR="00EF7981" w:rsidRPr="0090138E">
        <w:rPr>
          <w:rFonts w:ascii="Times New Roman" w:hAnsi="Times New Roman" w:cs="Times New Roman"/>
          <w:b/>
          <w:bCs/>
          <w:color w:val="548DD4" w:themeColor="text2" w:themeTint="99"/>
          <w:sz w:val="72"/>
          <w:szCs w:val="52"/>
        </w:rPr>
        <w:t>HARDIK PAND</w:t>
      </w:r>
      <w:r w:rsidR="00BC6C27" w:rsidRPr="0090138E">
        <w:rPr>
          <w:rFonts w:ascii="Times New Roman" w:hAnsi="Times New Roman" w:cs="Times New Roman"/>
          <w:b/>
          <w:bCs/>
          <w:color w:val="548DD4" w:themeColor="text2" w:themeTint="99"/>
          <w:sz w:val="72"/>
          <w:szCs w:val="52"/>
        </w:rPr>
        <w:t>YA</w:t>
      </w:r>
    </w:p>
    <w:p w:rsidR="00625C80" w:rsidRDefault="00EE70AF" w:rsidP="00625C80">
      <w:pPr>
        <w:pBdr>
          <w:bottom w:val="single" w:sz="12" w:space="1" w:color="auto"/>
        </w:pBdr>
        <w:rPr>
          <w:rFonts w:ascii="Times New Roman" w:hAnsi="Times New Roman" w:cs="Times New Roman"/>
          <w:sz w:val="24"/>
        </w:rPr>
      </w:pPr>
      <w:r w:rsidRPr="00EE70AF">
        <w:rPr>
          <w:rFonts w:ascii="Times New Roman" w:hAnsi="Times New Roman" w:cs="Times New Roman"/>
          <w:sz w:val="24"/>
        </w:rPr>
        <w:t xml:space="preserve">To obtain a challenging opportunity in high quality </w:t>
      </w:r>
      <w:r w:rsidR="00625C80">
        <w:rPr>
          <w:rFonts w:ascii="Times New Roman" w:hAnsi="Times New Roman" w:cs="Times New Roman"/>
          <w:sz w:val="24"/>
        </w:rPr>
        <w:t>engineering</w:t>
      </w:r>
      <w:r w:rsidR="00625C80">
        <w:rPr>
          <w:rFonts w:ascii="Times New Roman" w:hAnsi="Times New Roman" w:cs="Times New Roman"/>
          <w:sz w:val="24"/>
        </w:rPr>
        <w:br/>
      </w:r>
      <w:r w:rsidRPr="00EE70AF">
        <w:rPr>
          <w:rFonts w:ascii="Times New Roman" w:hAnsi="Times New Roman" w:cs="Times New Roman"/>
          <w:sz w:val="24"/>
        </w:rPr>
        <w:t>environment where my resourceful</w:t>
      </w:r>
      <w:r w:rsidR="00BC6C27">
        <w:rPr>
          <w:rFonts w:ascii="Times New Roman" w:hAnsi="Times New Roman" w:cs="Times New Roman"/>
          <w:sz w:val="24"/>
        </w:rPr>
        <w:t xml:space="preserve"> knowledge and technical skills</w:t>
      </w:r>
      <w:r w:rsidR="00BC6C27">
        <w:rPr>
          <w:rFonts w:ascii="Times New Roman" w:hAnsi="Times New Roman" w:cs="Times New Roman"/>
          <w:sz w:val="24"/>
        </w:rPr>
        <w:br/>
      </w:r>
      <w:r w:rsidRPr="00EE70AF">
        <w:rPr>
          <w:rFonts w:ascii="Times New Roman" w:hAnsi="Times New Roman" w:cs="Times New Roman"/>
          <w:sz w:val="24"/>
        </w:rPr>
        <w:t>be beneficial to organi</w:t>
      </w:r>
      <w:r w:rsidR="00692C29">
        <w:rPr>
          <w:rFonts w:ascii="Times New Roman" w:hAnsi="Times New Roman" w:cs="Times New Roman"/>
          <w:sz w:val="24"/>
        </w:rPr>
        <w:t>z</w:t>
      </w:r>
      <w:r w:rsidRPr="00EE70AF">
        <w:rPr>
          <w:rFonts w:ascii="Times New Roman" w:hAnsi="Times New Roman" w:cs="Times New Roman"/>
          <w:sz w:val="24"/>
        </w:rPr>
        <w:t>ational operations</w:t>
      </w:r>
      <w:r w:rsidR="00BC6C27">
        <w:rPr>
          <w:rFonts w:ascii="Times New Roman" w:hAnsi="Times New Roman" w:cs="Times New Roman"/>
          <w:sz w:val="24"/>
        </w:rPr>
        <w:t>.</w:t>
      </w:r>
    </w:p>
    <w:p w:rsidR="00DA7A8C" w:rsidRPr="005C7EDB" w:rsidRDefault="00692C29" w:rsidP="00625C80">
      <w:pPr>
        <w:rPr>
          <w:rFonts w:ascii="Times New Roman" w:hAnsi="Times New Roman" w:cs="Times New Roman"/>
          <w:b/>
          <w:bCs/>
          <w:color w:val="548DD4" w:themeColor="text2" w:themeTint="99"/>
          <w:sz w:val="32"/>
          <w:szCs w:val="24"/>
        </w:rPr>
      </w:pPr>
      <w:r w:rsidRPr="005C7EDB">
        <w:rPr>
          <w:rFonts w:ascii="Times New Roman" w:hAnsi="Times New Roman" w:cs="Times New Roman"/>
          <w:b/>
          <w:bCs/>
          <w:color w:val="548DD4" w:themeColor="text2" w:themeTint="99"/>
          <w:sz w:val="32"/>
          <w:szCs w:val="24"/>
        </w:rPr>
        <w:t>EDUCATION</w:t>
      </w:r>
    </w:p>
    <w:p w:rsidR="00692C29" w:rsidRDefault="00692C29" w:rsidP="00692C29">
      <w:pPr>
        <w:pStyle w:val="ListParagraph"/>
        <w:numPr>
          <w:ilvl w:val="0"/>
          <w:numId w:val="1"/>
        </w:numP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Chemical Engineering (BE) (2014 - till present)</w:t>
      </w:r>
    </w:p>
    <w:p w:rsidR="00692C29" w:rsidRDefault="00692C29" w:rsidP="00692C29">
      <w:pPr>
        <w:pStyle w:val="ListParagraph"/>
        <w:numPr>
          <w:ilvl w:val="0"/>
          <w:numId w:val="1"/>
        </w:numP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SAL College of Engineering, Ahmedabad</w:t>
      </w:r>
      <w:r w:rsidR="00115099">
        <w:rPr>
          <w:rFonts w:ascii="Times New Roman" w:hAnsi="Times New Roman" w:cs="Times New Roman"/>
          <w:color w:val="000000" w:themeColor="text1"/>
          <w:sz w:val="24"/>
          <w:szCs w:val="20"/>
        </w:rPr>
        <w:t xml:space="preserve">, </w:t>
      </w:r>
      <w:r w:rsidR="004C380C">
        <w:rPr>
          <w:rFonts w:ascii="Times New Roman" w:hAnsi="Times New Roman" w:cs="Times New Roman"/>
          <w:color w:val="000000" w:themeColor="text1"/>
          <w:sz w:val="24"/>
          <w:szCs w:val="20"/>
        </w:rPr>
        <w:t>Gujarat</w:t>
      </w:r>
    </w:p>
    <w:p w:rsidR="00115099" w:rsidRDefault="00692C29" w:rsidP="00115099">
      <w:pPr>
        <w:pStyle w:val="ListParagraph"/>
        <w:numPr>
          <w:ilvl w:val="0"/>
          <w:numId w:val="1"/>
        </w:numP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CGPA:- 8.32</w:t>
      </w:r>
    </w:p>
    <w:p w:rsidR="00115099" w:rsidRDefault="00115099" w:rsidP="00115099">
      <w:pPr>
        <w:pStyle w:val="ListParagraph"/>
        <w:rPr>
          <w:rFonts w:ascii="Times New Roman" w:hAnsi="Times New Roman" w:cs="Times New Roman"/>
          <w:color w:val="000000" w:themeColor="text1"/>
          <w:sz w:val="24"/>
          <w:szCs w:val="20"/>
        </w:rPr>
      </w:pPr>
    </w:p>
    <w:p w:rsidR="00115099" w:rsidRDefault="00115099" w:rsidP="00115099">
      <w:pPr>
        <w:pStyle w:val="ListParagraph"/>
        <w:numPr>
          <w:ilvl w:val="0"/>
          <w:numId w:val="1"/>
        </w:numP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 xml:space="preserve">Higher Secondary School Examination </w:t>
      </w:r>
    </w:p>
    <w:p w:rsidR="00115099" w:rsidRDefault="004C380C" w:rsidP="00115099">
      <w:pPr>
        <w:pStyle w:val="ListParagraph"/>
        <w:numPr>
          <w:ilvl w:val="0"/>
          <w:numId w:val="1"/>
        </w:numP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 xml:space="preserve">M.G.M School, Halol, Gujarat </w:t>
      </w:r>
    </w:p>
    <w:p w:rsidR="00115099" w:rsidRDefault="00115099" w:rsidP="00115099">
      <w:pPr>
        <w:pStyle w:val="ListParagraph"/>
        <w:numPr>
          <w:ilvl w:val="0"/>
          <w:numId w:val="1"/>
        </w:numP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12</w:t>
      </w:r>
      <w:r w:rsidRPr="00115099">
        <w:rPr>
          <w:rFonts w:ascii="Times New Roman" w:hAnsi="Times New Roman" w:cs="Times New Roman"/>
          <w:color w:val="000000" w:themeColor="text1"/>
          <w:sz w:val="24"/>
          <w:szCs w:val="20"/>
          <w:vertAlign w:val="superscript"/>
        </w:rPr>
        <w:t>th</w:t>
      </w:r>
      <w:r>
        <w:rPr>
          <w:rFonts w:ascii="Times New Roman" w:hAnsi="Times New Roman" w:cs="Times New Roman"/>
          <w:color w:val="000000" w:themeColor="text1"/>
          <w:sz w:val="24"/>
          <w:szCs w:val="20"/>
        </w:rPr>
        <w:t xml:space="preserve"> grade:- 75%</w:t>
      </w:r>
    </w:p>
    <w:p w:rsidR="00115099" w:rsidRDefault="00115099" w:rsidP="00115099">
      <w:pPr>
        <w:pStyle w:val="ListParagraph"/>
        <w:rPr>
          <w:rFonts w:ascii="Times New Roman" w:hAnsi="Times New Roman" w:cs="Times New Roman"/>
          <w:color w:val="000000" w:themeColor="text1"/>
          <w:sz w:val="24"/>
          <w:szCs w:val="20"/>
        </w:rPr>
      </w:pPr>
    </w:p>
    <w:p w:rsidR="00115099" w:rsidRDefault="00115099" w:rsidP="00115099">
      <w:pPr>
        <w:pStyle w:val="ListParagraph"/>
        <w:numPr>
          <w:ilvl w:val="0"/>
          <w:numId w:val="1"/>
        </w:numP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Secondary School Examination</w:t>
      </w:r>
    </w:p>
    <w:p w:rsidR="00115099" w:rsidRDefault="00115099" w:rsidP="00115099">
      <w:pPr>
        <w:pStyle w:val="ListParagraph"/>
        <w:numPr>
          <w:ilvl w:val="0"/>
          <w:numId w:val="1"/>
        </w:numP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 xml:space="preserve">Shantiniketan Rotary Vidhyalaya, Kalol (PMS), </w:t>
      </w:r>
      <w:r w:rsidR="004C380C">
        <w:rPr>
          <w:rFonts w:ascii="Times New Roman" w:hAnsi="Times New Roman" w:cs="Times New Roman"/>
          <w:color w:val="000000" w:themeColor="text1"/>
          <w:sz w:val="24"/>
          <w:szCs w:val="20"/>
        </w:rPr>
        <w:t xml:space="preserve">Gujarat </w:t>
      </w:r>
    </w:p>
    <w:p w:rsidR="00115099" w:rsidRDefault="00115099" w:rsidP="00115099">
      <w:pPr>
        <w:pStyle w:val="ListParagraph"/>
        <w:numPr>
          <w:ilvl w:val="0"/>
          <w:numId w:val="1"/>
        </w:numP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10</w:t>
      </w:r>
      <w:r w:rsidRPr="00115099">
        <w:rPr>
          <w:rFonts w:ascii="Times New Roman" w:hAnsi="Times New Roman" w:cs="Times New Roman"/>
          <w:color w:val="000000" w:themeColor="text1"/>
          <w:sz w:val="24"/>
          <w:szCs w:val="20"/>
          <w:vertAlign w:val="superscript"/>
        </w:rPr>
        <w:t>th</w:t>
      </w:r>
      <w:r>
        <w:rPr>
          <w:rFonts w:ascii="Times New Roman" w:hAnsi="Times New Roman" w:cs="Times New Roman"/>
          <w:color w:val="000000" w:themeColor="text1"/>
          <w:sz w:val="24"/>
          <w:szCs w:val="20"/>
        </w:rPr>
        <w:t xml:space="preserve"> grade:- 89%</w:t>
      </w:r>
    </w:p>
    <w:p w:rsidR="00115099" w:rsidRPr="005C7EDB" w:rsidRDefault="00115099" w:rsidP="00115099">
      <w:pPr>
        <w:rPr>
          <w:rFonts w:ascii="Times New Roman" w:hAnsi="Times New Roman" w:cs="Times New Roman"/>
          <w:b/>
          <w:bCs/>
          <w:color w:val="548DD4" w:themeColor="text2" w:themeTint="99"/>
          <w:sz w:val="32"/>
          <w:szCs w:val="24"/>
        </w:rPr>
      </w:pPr>
      <w:r w:rsidRPr="005C7EDB">
        <w:rPr>
          <w:rFonts w:ascii="Times New Roman" w:hAnsi="Times New Roman" w:cs="Times New Roman"/>
          <w:b/>
          <w:bCs/>
          <w:color w:val="548DD4" w:themeColor="text2" w:themeTint="99"/>
          <w:sz w:val="32"/>
          <w:szCs w:val="24"/>
        </w:rPr>
        <w:t>PROJECTS</w:t>
      </w:r>
    </w:p>
    <w:p w:rsidR="00115099" w:rsidRPr="00115099" w:rsidRDefault="00115099" w:rsidP="00115099">
      <w:pPr>
        <w:pStyle w:val="ListParagraph"/>
        <w:numPr>
          <w:ilvl w:val="0"/>
          <w:numId w:val="2"/>
        </w:numPr>
        <w:rPr>
          <w:rFonts w:ascii="Times New Roman" w:hAnsi="Times New Roman" w:cs="Times New Roman"/>
          <w:b/>
          <w:bCs/>
          <w:color w:val="000000" w:themeColor="text1"/>
          <w:sz w:val="24"/>
          <w:szCs w:val="20"/>
        </w:rPr>
      </w:pPr>
      <w:r w:rsidRPr="00115099">
        <w:rPr>
          <w:rFonts w:ascii="Times New Roman" w:hAnsi="Times New Roman" w:cs="Times New Roman"/>
          <w:b/>
          <w:bCs/>
          <w:color w:val="000000" w:themeColor="text1"/>
          <w:sz w:val="24"/>
          <w:szCs w:val="20"/>
        </w:rPr>
        <w:t>Isophorone diamine</w:t>
      </w:r>
      <w:r w:rsidR="00CC3D6A">
        <w:rPr>
          <w:rFonts w:ascii="Times New Roman" w:hAnsi="Times New Roman" w:cs="Times New Roman"/>
          <w:b/>
          <w:bCs/>
          <w:color w:val="000000" w:themeColor="text1"/>
          <w:sz w:val="24"/>
          <w:szCs w:val="20"/>
        </w:rPr>
        <w:t xml:space="preserve"> </w:t>
      </w:r>
      <w:r w:rsidR="00CC3D6A" w:rsidRPr="00CC3D6A">
        <w:rPr>
          <w:rFonts w:ascii="Times New Roman" w:hAnsi="Times New Roman" w:cs="Times New Roman"/>
          <w:color w:val="000000" w:themeColor="text1"/>
          <w:sz w:val="24"/>
          <w:szCs w:val="20"/>
        </w:rPr>
        <w:t>(July 2017 - Nov. 2017)</w:t>
      </w:r>
    </w:p>
    <w:p w:rsidR="00DF17E7" w:rsidRPr="001D3BC9" w:rsidRDefault="00DF17E7" w:rsidP="00DF17E7">
      <w:pPr>
        <w:pStyle w:val="ListParagraph"/>
        <w:spacing w:line="295" w:lineRule="exact"/>
        <w:rPr>
          <w:rFonts w:ascii="Times New Roman" w:eastAsia="Arial" w:hAnsi="Times New Roman" w:cs="Times New Roman"/>
          <w:color w:val="222222"/>
          <w:sz w:val="24"/>
          <w:szCs w:val="24"/>
        </w:rPr>
      </w:pPr>
      <w:r w:rsidRPr="00DF17E7">
        <w:rPr>
          <w:rFonts w:ascii="Times New Roman" w:eastAsia="Arial" w:hAnsi="Times New Roman" w:cs="Times New Roman"/>
          <w:color w:val="222222"/>
          <w:sz w:val="24"/>
          <w:szCs w:val="24"/>
        </w:rPr>
        <w:t>The study</w:t>
      </w:r>
      <w:r>
        <w:rPr>
          <w:rFonts w:ascii="Times New Roman" w:eastAsia="Arial" w:hAnsi="Times New Roman" w:cs="Times New Roman"/>
          <w:color w:val="222222"/>
          <w:sz w:val="24"/>
          <w:szCs w:val="24"/>
        </w:rPr>
        <w:t xml:space="preserve"> and synthesis of IPDA. It is </w:t>
      </w:r>
      <w:r w:rsidRPr="00DF17E7">
        <w:rPr>
          <w:rFonts w:ascii="Times New Roman" w:eastAsia="Arial" w:hAnsi="Times New Roman" w:cs="Times New Roman"/>
          <w:color w:val="222222"/>
          <w:sz w:val="24"/>
          <w:szCs w:val="24"/>
        </w:rPr>
        <w:t>synthesized by hydrogenation and amination. The product yield  is affected by pressure, temperature and</w:t>
      </w:r>
      <w:r>
        <w:rPr>
          <w:rFonts w:ascii="Times New Roman" w:eastAsia="Arial" w:hAnsi="Times New Roman" w:cs="Times New Roman"/>
          <w:color w:val="222222"/>
          <w:sz w:val="24"/>
          <w:szCs w:val="24"/>
        </w:rPr>
        <w:t xml:space="preserve"> catalyst selected.</w:t>
      </w:r>
      <w:r w:rsidR="001D3BC9">
        <w:rPr>
          <w:rFonts w:ascii="Times New Roman" w:eastAsia="Arial" w:hAnsi="Times New Roman" w:cs="Times New Roman"/>
          <w:color w:val="222222"/>
          <w:sz w:val="24"/>
          <w:szCs w:val="24"/>
        </w:rPr>
        <w:t xml:space="preserve"> The study was based on different processes for synt</w:t>
      </w:r>
      <w:r w:rsidR="001D3BC9" w:rsidRPr="001D3BC9">
        <w:rPr>
          <w:rFonts w:ascii="Times New Roman" w:eastAsia="Arial" w:hAnsi="Times New Roman" w:cs="Times New Roman"/>
          <w:color w:val="222222"/>
          <w:sz w:val="24"/>
          <w:szCs w:val="24"/>
        </w:rPr>
        <w:t>hesis.</w:t>
      </w:r>
    </w:p>
    <w:p w:rsidR="001D3BC9" w:rsidRPr="001D3BC9" w:rsidRDefault="001D3BC9" w:rsidP="001D3BC9">
      <w:pPr>
        <w:pStyle w:val="ListParagraph"/>
        <w:numPr>
          <w:ilvl w:val="0"/>
          <w:numId w:val="2"/>
        </w:numPr>
        <w:spacing w:line="295" w:lineRule="exact"/>
        <w:rPr>
          <w:rFonts w:ascii="Times New Roman" w:eastAsia="Arial" w:hAnsi="Times New Roman" w:cs="Times New Roman"/>
          <w:b/>
          <w:bCs/>
          <w:color w:val="222222"/>
          <w:sz w:val="24"/>
          <w:szCs w:val="24"/>
        </w:rPr>
      </w:pPr>
      <w:r w:rsidRPr="001D3BC9">
        <w:rPr>
          <w:rFonts w:ascii="Times New Roman" w:eastAsia="Arial" w:hAnsi="Times New Roman" w:cs="Times New Roman"/>
          <w:b/>
          <w:bCs/>
          <w:color w:val="222222"/>
          <w:sz w:val="24"/>
          <w:szCs w:val="24"/>
        </w:rPr>
        <w:t>Waste plastic recycling</w:t>
      </w:r>
      <w:r w:rsidR="00CC3D6A">
        <w:rPr>
          <w:rFonts w:ascii="Times New Roman" w:eastAsia="Arial" w:hAnsi="Times New Roman" w:cs="Times New Roman"/>
          <w:b/>
          <w:bCs/>
          <w:color w:val="222222"/>
          <w:sz w:val="24"/>
          <w:szCs w:val="24"/>
        </w:rPr>
        <w:t xml:space="preserve"> (DE) </w:t>
      </w:r>
      <w:r w:rsidR="00CC3D6A" w:rsidRPr="00CC3D6A">
        <w:rPr>
          <w:rFonts w:ascii="Times New Roman" w:eastAsia="Arial" w:hAnsi="Times New Roman" w:cs="Times New Roman"/>
          <w:color w:val="222222"/>
          <w:sz w:val="24"/>
          <w:szCs w:val="24"/>
        </w:rPr>
        <w:t>(2015 - 2017)</w:t>
      </w:r>
    </w:p>
    <w:p w:rsidR="001D3BC9" w:rsidRDefault="001D3BC9" w:rsidP="001D3BC9">
      <w:pPr>
        <w:pStyle w:val="ListParagraph"/>
        <w:spacing w:line="257" w:lineRule="auto"/>
        <w:ind w:right="180"/>
        <w:jc w:val="both"/>
        <w:rPr>
          <w:rFonts w:ascii="Times New Roman" w:eastAsia="Arial" w:hAnsi="Times New Roman" w:cs="Times New Roman"/>
          <w:color w:val="000000" w:themeColor="text1"/>
          <w:sz w:val="24"/>
          <w:szCs w:val="24"/>
        </w:rPr>
      </w:pPr>
      <w:r w:rsidRPr="001D3BC9">
        <w:rPr>
          <w:rFonts w:ascii="Times New Roman" w:eastAsia="Arial" w:hAnsi="Times New Roman" w:cs="Times New Roman"/>
          <w:color w:val="000000" w:themeColor="text1"/>
          <w:sz w:val="24"/>
          <w:szCs w:val="24"/>
        </w:rPr>
        <w:t>The</w:t>
      </w:r>
      <w:r>
        <w:rPr>
          <w:rFonts w:ascii="Times New Roman" w:eastAsia="Arial" w:hAnsi="Times New Roman" w:cs="Times New Roman"/>
          <w:color w:val="000000" w:themeColor="text1"/>
          <w:sz w:val="24"/>
          <w:szCs w:val="24"/>
        </w:rPr>
        <w:t xml:space="preserve"> project work was</w:t>
      </w:r>
      <w:r w:rsidRPr="001D3BC9">
        <w:rPr>
          <w:rFonts w:ascii="Times New Roman" w:eastAsia="Arial" w:hAnsi="Times New Roman" w:cs="Times New Roman"/>
          <w:color w:val="000000" w:themeColor="text1"/>
          <w:sz w:val="24"/>
          <w:szCs w:val="24"/>
        </w:rPr>
        <w:t xml:space="preserve"> on recycling and reuse of plastic of low density plastic waste in best possible manner. It aimed on use of plastic waste in construction of asphalt roads as it binds the bitumen material and increases stability.</w:t>
      </w:r>
    </w:p>
    <w:p w:rsidR="00DE1722" w:rsidRPr="005C7EDB" w:rsidRDefault="00DE1722" w:rsidP="00DE1722">
      <w:pPr>
        <w:spacing w:line="257" w:lineRule="auto"/>
        <w:ind w:right="180"/>
        <w:jc w:val="both"/>
        <w:rPr>
          <w:rFonts w:ascii="Times New Roman" w:hAnsi="Times New Roman" w:cs="Times New Roman"/>
          <w:b/>
          <w:bCs/>
          <w:color w:val="548DD4" w:themeColor="text2" w:themeTint="99"/>
          <w:sz w:val="32"/>
          <w:szCs w:val="32"/>
        </w:rPr>
      </w:pPr>
      <w:r w:rsidRPr="005C7EDB">
        <w:rPr>
          <w:rFonts w:ascii="Times New Roman" w:hAnsi="Times New Roman" w:cs="Times New Roman"/>
          <w:b/>
          <w:bCs/>
          <w:color w:val="548DD4" w:themeColor="text2" w:themeTint="99"/>
          <w:sz w:val="32"/>
          <w:szCs w:val="32"/>
        </w:rPr>
        <w:t>INDUSTRIAL TRAINING</w:t>
      </w:r>
    </w:p>
    <w:p w:rsidR="00DE1722" w:rsidRPr="00DE1722" w:rsidRDefault="00DE1722" w:rsidP="00DE1722">
      <w:pPr>
        <w:pStyle w:val="ListParagraph"/>
        <w:numPr>
          <w:ilvl w:val="0"/>
          <w:numId w:val="2"/>
        </w:numPr>
        <w:spacing w:line="257" w:lineRule="auto"/>
        <w:ind w:right="180"/>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rPr>
        <w:t>Pursued 12 days training from Meghmani Organics Ltd., Vatva, Ahmedabad.</w:t>
      </w:r>
    </w:p>
    <w:p w:rsidR="00DE1722" w:rsidRPr="005C7EDB" w:rsidRDefault="00DE1722" w:rsidP="00DE1722">
      <w:pPr>
        <w:spacing w:line="257" w:lineRule="auto"/>
        <w:ind w:right="180"/>
        <w:jc w:val="both"/>
        <w:rPr>
          <w:rFonts w:ascii="Times New Roman" w:hAnsi="Times New Roman" w:cs="Times New Roman"/>
          <w:b/>
          <w:bCs/>
          <w:color w:val="548DD4" w:themeColor="text2" w:themeTint="99"/>
          <w:sz w:val="32"/>
          <w:szCs w:val="32"/>
        </w:rPr>
      </w:pPr>
      <w:r w:rsidRPr="005C7EDB">
        <w:rPr>
          <w:rFonts w:ascii="Times New Roman" w:hAnsi="Times New Roman" w:cs="Times New Roman"/>
          <w:b/>
          <w:bCs/>
          <w:color w:val="548DD4" w:themeColor="text2" w:themeTint="99"/>
          <w:sz w:val="32"/>
          <w:szCs w:val="32"/>
        </w:rPr>
        <w:t>WORKSHOPS</w:t>
      </w:r>
    </w:p>
    <w:p w:rsidR="00947F42" w:rsidRPr="004C380C" w:rsidRDefault="00DE1722" w:rsidP="00CC3D6A">
      <w:pPr>
        <w:pStyle w:val="ListParagraph"/>
        <w:numPr>
          <w:ilvl w:val="0"/>
          <w:numId w:val="2"/>
        </w:numPr>
        <w:rPr>
          <w:rFonts w:ascii="Times New Roman" w:hAnsi="Times New Roman" w:cs="Times New Roman"/>
          <w:sz w:val="24"/>
          <w:szCs w:val="24"/>
        </w:rPr>
      </w:pPr>
      <w:r w:rsidRPr="00CC3D6A">
        <w:rPr>
          <w:rFonts w:ascii="Times New Roman" w:hAnsi="Times New Roman" w:cs="Times New Roman"/>
          <w:b/>
          <w:bCs/>
          <w:sz w:val="24"/>
          <w:szCs w:val="24"/>
        </w:rPr>
        <w:t>Paradigm shift in chemical engineering education,process and technology</w:t>
      </w:r>
      <w:r w:rsidRPr="00CC3D6A">
        <w:rPr>
          <w:rFonts w:ascii="Times New Roman" w:hAnsi="Times New Roman" w:cs="Times New Roman"/>
          <w:sz w:val="24"/>
          <w:szCs w:val="24"/>
        </w:rPr>
        <w:t xml:space="preserve"> at Bhaikaka bhavan, Ahmedabad by Institution of Engineers</w:t>
      </w:r>
      <w:r w:rsidR="00CC3D6A">
        <w:rPr>
          <w:rFonts w:ascii="Times New Roman" w:hAnsi="Times New Roman" w:cs="Times New Roman"/>
          <w:sz w:val="24"/>
          <w:szCs w:val="24"/>
        </w:rPr>
        <w:t xml:space="preserve"> (Sept. 2017</w:t>
      </w:r>
      <w:r w:rsidR="004C380C">
        <w:rPr>
          <w:rFonts w:ascii="Times New Roman" w:hAnsi="Times New Roman" w:cs="Times New Roman"/>
          <w:sz w:val="24"/>
          <w:szCs w:val="24"/>
        </w:rPr>
        <w:t>)</w:t>
      </w:r>
    </w:p>
    <w:p w:rsidR="00CC3D6A" w:rsidRPr="005C7EDB" w:rsidRDefault="00CC3D6A" w:rsidP="00CC3D6A">
      <w:pPr>
        <w:rPr>
          <w:rFonts w:ascii="Times New Roman" w:hAnsi="Times New Roman" w:cs="Times New Roman"/>
          <w:b/>
          <w:bCs/>
          <w:color w:val="548DD4" w:themeColor="text2" w:themeTint="99"/>
          <w:sz w:val="32"/>
          <w:szCs w:val="32"/>
        </w:rPr>
      </w:pPr>
      <w:r w:rsidRPr="005C7EDB">
        <w:rPr>
          <w:rFonts w:ascii="Times New Roman" w:hAnsi="Times New Roman" w:cs="Times New Roman"/>
          <w:b/>
          <w:bCs/>
          <w:color w:val="548DD4" w:themeColor="text2" w:themeTint="99"/>
          <w:sz w:val="32"/>
          <w:szCs w:val="32"/>
        </w:rPr>
        <w:lastRenderedPageBreak/>
        <w:t>AREA OF INTEREST</w:t>
      </w:r>
    </w:p>
    <w:p w:rsidR="00CC3D6A" w:rsidRDefault="00CC3D6A" w:rsidP="00CC3D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Distillation</w:t>
      </w:r>
    </w:p>
    <w:p w:rsidR="00CC3D6A" w:rsidRPr="005C7EDB" w:rsidRDefault="00CC3D6A" w:rsidP="00CC3D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Mass Tranfer Operations</w:t>
      </w:r>
    </w:p>
    <w:p w:rsidR="00CC3D6A" w:rsidRPr="005C7EDB" w:rsidRDefault="00CC3D6A" w:rsidP="00CC3D6A">
      <w:pPr>
        <w:rPr>
          <w:rFonts w:ascii="Times New Roman" w:hAnsi="Times New Roman" w:cs="Times New Roman"/>
          <w:b/>
          <w:bCs/>
          <w:color w:val="548DD4" w:themeColor="text2" w:themeTint="99"/>
          <w:sz w:val="32"/>
          <w:szCs w:val="32"/>
        </w:rPr>
      </w:pPr>
      <w:r w:rsidRPr="005C7EDB">
        <w:rPr>
          <w:rFonts w:ascii="Times New Roman" w:hAnsi="Times New Roman" w:cs="Times New Roman"/>
          <w:b/>
          <w:bCs/>
          <w:color w:val="548DD4" w:themeColor="text2" w:themeTint="99"/>
          <w:sz w:val="32"/>
          <w:szCs w:val="32"/>
        </w:rPr>
        <w:t>TECHNICAL SKILLS</w:t>
      </w:r>
    </w:p>
    <w:p w:rsidR="00CC3D6A" w:rsidRDefault="00CC3D6A" w:rsidP="00CC3D6A">
      <w:pPr>
        <w:pStyle w:val="ListParagraph"/>
        <w:numPr>
          <w:ilvl w:val="0"/>
          <w:numId w:val="5"/>
        </w:numPr>
        <w:rPr>
          <w:rFonts w:ascii="Times New Roman" w:hAnsi="Times New Roman" w:cs="Times New Roman"/>
          <w:sz w:val="24"/>
          <w:szCs w:val="24"/>
        </w:rPr>
      </w:pPr>
      <w:r w:rsidRPr="00CC3D6A">
        <w:rPr>
          <w:rFonts w:ascii="Times New Roman" w:hAnsi="Times New Roman" w:cs="Times New Roman"/>
          <w:sz w:val="24"/>
          <w:szCs w:val="24"/>
        </w:rPr>
        <w:t>M</w:t>
      </w:r>
      <w:r>
        <w:rPr>
          <w:rFonts w:ascii="Times New Roman" w:hAnsi="Times New Roman" w:cs="Times New Roman"/>
          <w:sz w:val="24"/>
          <w:szCs w:val="24"/>
        </w:rPr>
        <w:t>icrosoft Office</w:t>
      </w:r>
    </w:p>
    <w:p w:rsidR="00CC3D6A" w:rsidRDefault="00CC3D6A" w:rsidP="00CC3D6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Aspen</w:t>
      </w:r>
    </w:p>
    <w:p w:rsidR="00CC3D6A" w:rsidRPr="005C7EDB" w:rsidRDefault="00CC3D6A" w:rsidP="00CC3D6A">
      <w:pPr>
        <w:rPr>
          <w:rFonts w:ascii="Times New Roman" w:hAnsi="Times New Roman" w:cs="Times New Roman"/>
          <w:color w:val="548DD4" w:themeColor="text2" w:themeTint="99"/>
          <w:sz w:val="28"/>
          <w:szCs w:val="24"/>
        </w:rPr>
      </w:pPr>
      <w:r w:rsidRPr="005C7EDB">
        <w:rPr>
          <w:rFonts w:ascii="Times New Roman" w:hAnsi="Times New Roman" w:cs="Times New Roman"/>
          <w:b/>
          <w:bCs/>
          <w:color w:val="548DD4" w:themeColor="text2" w:themeTint="99"/>
          <w:sz w:val="32"/>
          <w:szCs w:val="28"/>
        </w:rPr>
        <w:t>PERSONAL SKILLS</w:t>
      </w:r>
    </w:p>
    <w:p w:rsidR="007562AA" w:rsidRPr="00CC3D6A" w:rsidRDefault="00CC3D6A" w:rsidP="007562AA">
      <w:pPr>
        <w:pStyle w:val="ListParagraph"/>
        <w:numPr>
          <w:ilvl w:val="0"/>
          <w:numId w:val="6"/>
        </w:numPr>
        <w:rPr>
          <w:rFonts w:ascii="Times New Roman" w:hAnsi="Times New Roman" w:cs="Times New Roman"/>
          <w:sz w:val="24"/>
        </w:rPr>
      </w:pPr>
      <w:r w:rsidRPr="00CC3D6A">
        <w:rPr>
          <w:rFonts w:ascii="Times New Roman" w:hAnsi="Times New Roman" w:cs="Times New Roman"/>
          <w:sz w:val="24"/>
        </w:rPr>
        <w:t>Leadersh</w:t>
      </w:r>
      <w:r>
        <w:rPr>
          <w:rFonts w:ascii="Times New Roman" w:hAnsi="Times New Roman" w:cs="Times New Roman"/>
          <w:sz w:val="24"/>
        </w:rPr>
        <w:t>ip</w:t>
      </w:r>
      <w:r w:rsidR="007562AA">
        <w:rPr>
          <w:rFonts w:ascii="Times New Roman" w:hAnsi="Times New Roman" w:cs="Times New Roman"/>
          <w:sz w:val="24"/>
        </w:rPr>
        <w:t>, Dedication and hard working</w:t>
      </w:r>
    </w:p>
    <w:p w:rsidR="00CC3D6A" w:rsidRDefault="007562AA" w:rsidP="00CC3D6A">
      <w:pPr>
        <w:pStyle w:val="ListParagraph"/>
        <w:numPr>
          <w:ilvl w:val="0"/>
          <w:numId w:val="6"/>
        </w:numPr>
        <w:rPr>
          <w:rFonts w:ascii="Times New Roman" w:hAnsi="Times New Roman" w:cs="Times New Roman"/>
          <w:sz w:val="24"/>
        </w:rPr>
      </w:pPr>
      <w:r>
        <w:rPr>
          <w:rFonts w:ascii="Times New Roman" w:hAnsi="Times New Roman" w:cs="Times New Roman"/>
          <w:sz w:val="24"/>
        </w:rPr>
        <w:t>Adaptibility to any team and situation</w:t>
      </w:r>
    </w:p>
    <w:p w:rsidR="007562AA" w:rsidRDefault="007562AA" w:rsidP="00CC3D6A">
      <w:pPr>
        <w:pStyle w:val="ListParagraph"/>
        <w:numPr>
          <w:ilvl w:val="0"/>
          <w:numId w:val="6"/>
        </w:numPr>
        <w:rPr>
          <w:rFonts w:ascii="Times New Roman" w:hAnsi="Times New Roman" w:cs="Times New Roman"/>
          <w:sz w:val="24"/>
        </w:rPr>
      </w:pPr>
      <w:r>
        <w:rPr>
          <w:rFonts w:ascii="Times New Roman" w:hAnsi="Times New Roman" w:cs="Times New Roman"/>
          <w:sz w:val="24"/>
        </w:rPr>
        <w:t>Decision making skills</w:t>
      </w:r>
    </w:p>
    <w:p w:rsidR="007562AA" w:rsidRPr="005C7EDB" w:rsidRDefault="007562AA" w:rsidP="007562AA">
      <w:pPr>
        <w:rPr>
          <w:rFonts w:ascii="Times New Roman" w:hAnsi="Times New Roman" w:cs="Times New Roman"/>
          <w:color w:val="548DD4" w:themeColor="text2" w:themeTint="99"/>
          <w:sz w:val="28"/>
          <w:szCs w:val="24"/>
        </w:rPr>
      </w:pPr>
      <w:r w:rsidRPr="005C7EDB">
        <w:rPr>
          <w:rFonts w:ascii="Times New Roman" w:hAnsi="Times New Roman" w:cs="Times New Roman"/>
          <w:b/>
          <w:bCs/>
          <w:color w:val="548DD4" w:themeColor="text2" w:themeTint="99"/>
          <w:sz w:val="32"/>
          <w:szCs w:val="28"/>
        </w:rPr>
        <w:t>INDUSTRIAL VISITS</w:t>
      </w:r>
    </w:p>
    <w:p w:rsidR="007562AA" w:rsidRDefault="007562AA" w:rsidP="007562AA">
      <w:pPr>
        <w:pStyle w:val="ListParagraph"/>
        <w:numPr>
          <w:ilvl w:val="0"/>
          <w:numId w:val="7"/>
        </w:numPr>
        <w:rPr>
          <w:rFonts w:ascii="Times New Roman" w:hAnsi="Times New Roman" w:cs="Times New Roman"/>
          <w:sz w:val="24"/>
        </w:rPr>
      </w:pPr>
      <w:r w:rsidRPr="007562AA">
        <w:rPr>
          <w:rFonts w:ascii="Times New Roman" w:hAnsi="Times New Roman" w:cs="Times New Roman"/>
          <w:sz w:val="24"/>
        </w:rPr>
        <w:t>GN</w:t>
      </w:r>
      <w:r>
        <w:rPr>
          <w:rFonts w:ascii="Times New Roman" w:hAnsi="Times New Roman" w:cs="Times New Roman"/>
          <w:sz w:val="24"/>
        </w:rPr>
        <w:t>FC, Bharuch</w:t>
      </w:r>
      <w:r w:rsidR="00665095">
        <w:rPr>
          <w:rFonts w:ascii="Times New Roman" w:hAnsi="Times New Roman" w:cs="Times New Roman"/>
          <w:sz w:val="24"/>
        </w:rPr>
        <w:t xml:space="preserve">, Gujarat </w:t>
      </w:r>
    </w:p>
    <w:p w:rsidR="007562AA" w:rsidRDefault="007562AA" w:rsidP="007562AA">
      <w:pPr>
        <w:pStyle w:val="ListParagraph"/>
        <w:numPr>
          <w:ilvl w:val="0"/>
          <w:numId w:val="7"/>
        </w:numPr>
        <w:rPr>
          <w:rFonts w:ascii="Times New Roman" w:hAnsi="Times New Roman" w:cs="Times New Roman"/>
          <w:sz w:val="24"/>
        </w:rPr>
      </w:pPr>
      <w:r>
        <w:rPr>
          <w:rFonts w:ascii="Times New Roman" w:hAnsi="Times New Roman" w:cs="Times New Roman"/>
          <w:sz w:val="24"/>
        </w:rPr>
        <w:t>PI Industries, Udaipur, Rajasthan</w:t>
      </w:r>
    </w:p>
    <w:p w:rsidR="007562AA" w:rsidRDefault="00947F42" w:rsidP="007562AA">
      <w:pPr>
        <w:pStyle w:val="ListParagraph"/>
        <w:numPr>
          <w:ilvl w:val="0"/>
          <w:numId w:val="7"/>
        </w:numPr>
        <w:rPr>
          <w:rFonts w:ascii="Times New Roman" w:hAnsi="Times New Roman" w:cs="Times New Roman"/>
          <w:sz w:val="24"/>
        </w:rPr>
      </w:pPr>
      <w:r>
        <w:rPr>
          <w:rFonts w:ascii="Times New Roman" w:hAnsi="Times New Roman" w:cs="Times New Roman"/>
          <w:sz w:val="24"/>
        </w:rPr>
        <w:t>Deepak Nitri</w:t>
      </w:r>
      <w:r w:rsidR="00665095">
        <w:rPr>
          <w:rFonts w:ascii="Times New Roman" w:hAnsi="Times New Roman" w:cs="Times New Roman"/>
          <w:sz w:val="24"/>
        </w:rPr>
        <w:t xml:space="preserve">te, Dahej, Gujarat </w:t>
      </w:r>
    </w:p>
    <w:p w:rsidR="0022142C" w:rsidRDefault="0022142C" w:rsidP="007562AA">
      <w:pPr>
        <w:pStyle w:val="ListParagraph"/>
        <w:numPr>
          <w:ilvl w:val="0"/>
          <w:numId w:val="7"/>
        </w:numPr>
        <w:rPr>
          <w:rFonts w:ascii="Times New Roman" w:hAnsi="Times New Roman" w:cs="Times New Roman"/>
          <w:sz w:val="24"/>
        </w:rPr>
      </w:pPr>
      <w:r>
        <w:rPr>
          <w:rFonts w:ascii="Times New Roman" w:hAnsi="Times New Roman" w:cs="Times New Roman"/>
          <w:sz w:val="24"/>
        </w:rPr>
        <w:t>Adani ports and SEZ, Mundra, Gujarat</w:t>
      </w:r>
    </w:p>
    <w:p w:rsidR="00665095" w:rsidRPr="005C7EDB" w:rsidRDefault="00665095" w:rsidP="00665095">
      <w:pPr>
        <w:rPr>
          <w:rFonts w:ascii="Times New Roman" w:hAnsi="Times New Roman" w:cs="Times New Roman"/>
          <w:color w:val="548DD4" w:themeColor="text2" w:themeTint="99"/>
          <w:sz w:val="28"/>
          <w:szCs w:val="24"/>
        </w:rPr>
      </w:pPr>
      <w:r w:rsidRPr="005C7EDB">
        <w:rPr>
          <w:rFonts w:ascii="Times New Roman" w:hAnsi="Times New Roman" w:cs="Times New Roman"/>
          <w:b/>
          <w:bCs/>
          <w:color w:val="548DD4" w:themeColor="text2" w:themeTint="99"/>
          <w:sz w:val="32"/>
          <w:szCs w:val="28"/>
        </w:rPr>
        <w:t>LEADERSHIP</w:t>
      </w:r>
    </w:p>
    <w:p w:rsidR="00665095" w:rsidRDefault="00665095" w:rsidP="00665095">
      <w:pPr>
        <w:pStyle w:val="ListParagraph"/>
        <w:numPr>
          <w:ilvl w:val="0"/>
          <w:numId w:val="8"/>
        </w:numPr>
        <w:rPr>
          <w:rFonts w:ascii="Times New Roman" w:hAnsi="Times New Roman" w:cs="Times New Roman"/>
          <w:sz w:val="24"/>
        </w:rPr>
      </w:pPr>
      <w:r>
        <w:rPr>
          <w:rFonts w:ascii="Times New Roman" w:hAnsi="Times New Roman" w:cs="Times New Roman"/>
          <w:sz w:val="24"/>
        </w:rPr>
        <w:t>Co ordinator at GTU zonal techfest 2015,2016 and 2017</w:t>
      </w:r>
    </w:p>
    <w:p w:rsidR="00692C29" w:rsidRDefault="00665095" w:rsidP="00A50DC5">
      <w:pPr>
        <w:pStyle w:val="ListParagraph"/>
        <w:numPr>
          <w:ilvl w:val="0"/>
          <w:numId w:val="8"/>
        </w:numPr>
        <w:rPr>
          <w:rFonts w:ascii="Times New Roman" w:hAnsi="Times New Roman" w:cs="Times New Roman"/>
          <w:sz w:val="24"/>
        </w:rPr>
      </w:pPr>
      <w:r>
        <w:rPr>
          <w:rFonts w:ascii="Times New Roman" w:hAnsi="Times New Roman" w:cs="Times New Roman"/>
          <w:sz w:val="24"/>
        </w:rPr>
        <w:t>Co ordinator at NCSC 2017</w:t>
      </w:r>
    </w:p>
    <w:p w:rsidR="00A50DC5" w:rsidRDefault="00A50DC5" w:rsidP="00A50DC5">
      <w:pPr>
        <w:spacing w:line="218" w:lineRule="auto"/>
        <w:ind w:right="580"/>
        <w:rPr>
          <w:rFonts w:ascii="Times New Roman" w:eastAsia="Arial" w:hAnsi="Times New Roman" w:cs="Times New Roman"/>
          <w:b/>
          <w:bCs/>
          <w:sz w:val="24"/>
          <w:szCs w:val="24"/>
        </w:rPr>
      </w:pPr>
      <w:r w:rsidRPr="00A50DC5">
        <w:rPr>
          <w:rFonts w:ascii="Times New Roman" w:eastAsia="Arial" w:hAnsi="Times New Roman" w:cs="Times New Roman"/>
          <w:b/>
          <w:bCs/>
          <w:sz w:val="24"/>
          <w:szCs w:val="24"/>
        </w:rPr>
        <w:t xml:space="preserve">I hereby declare that the above mentioned information is true of my knowledge and </w:t>
      </w:r>
      <w:r w:rsidR="00AF29B0">
        <w:rPr>
          <w:rFonts w:ascii="Times New Roman" w:eastAsia="Arial" w:hAnsi="Times New Roman" w:cs="Times New Roman"/>
          <w:b/>
          <w:bCs/>
          <w:sz w:val="24"/>
          <w:szCs w:val="24"/>
        </w:rPr>
        <w:t xml:space="preserve"> </w:t>
      </w:r>
      <w:r w:rsidRPr="00A50DC5">
        <w:rPr>
          <w:rFonts w:ascii="Times New Roman" w:eastAsia="Arial" w:hAnsi="Times New Roman" w:cs="Times New Roman"/>
          <w:b/>
          <w:bCs/>
          <w:sz w:val="24"/>
          <w:szCs w:val="24"/>
        </w:rPr>
        <w:t>belief.</w:t>
      </w:r>
    </w:p>
    <w:p w:rsidR="00A50DC5" w:rsidRPr="00A50DC5" w:rsidRDefault="00A50DC5" w:rsidP="00A50DC5">
      <w:pPr>
        <w:spacing w:line="218" w:lineRule="auto"/>
        <w:ind w:right="580"/>
        <w:rPr>
          <w:rFonts w:ascii="Times New Roman" w:hAnsi="Times New Roman" w:cs="Times New Roman"/>
          <w:b/>
          <w:bCs/>
          <w:sz w:val="24"/>
          <w:szCs w:val="24"/>
        </w:rPr>
      </w:pP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t xml:space="preserve">        Hardik Pandya</w:t>
      </w:r>
    </w:p>
    <w:p w:rsidR="00A50DC5" w:rsidRPr="00A50DC5" w:rsidRDefault="00A50DC5" w:rsidP="00A50DC5">
      <w:pPr>
        <w:rPr>
          <w:rFonts w:ascii="Times New Roman" w:hAnsi="Times New Roman" w:cs="Times New Roman"/>
          <w:b/>
          <w:bCs/>
          <w:sz w:val="32"/>
          <w:szCs w:val="28"/>
        </w:rPr>
      </w:pPr>
    </w:p>
    <w:p w:rsidR="00692C29" w:rsidRPr="00692C29" w:rsidRDefault="00692C29" w:rsidP="00692C29">
      <w:pPr>
        <w:pStyle w:val="ListParagraph"/>
        <w:rPr>
          <w:rFonts w:ascii="Times New Roman" w:hAnsi="Times New Roman" w:cs="Times New Roman"/>
          <w:color w:val="000000" w:themeColor="text1"/>
          <w:sz w:val="24"/>
          <w:szCs w:val="20"/>
        </w:rPr>
      </w:pPr>
    </w:p>
    <w:p w:rsidR="00625C80" w:rsidRPr="00625C80" w:rsidRDefault="00625C80" w:rsidP="00625C80">
      <w:pPr>
        <w:spacing w:line="240" w:lineRule="auto"/>
        <w:rPr>
          <w:rFonts w:ascii="Times New Roman" w:hAnsi="Times New Roman" w:cs="Times New Roman"/>
          <w:sz w:val="24"/>
        </w:rPr>
      </w:pPr>
    </w:p>
    <w:sectPr w:rsidR="00625C80" w:rsidRPr="00625C80" w:rsidSect="004C38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4947"/>
    <w:multiLevelType w:val="hybridMultilevel"/>
    <w:tmpl w:val="F6D6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67268"/>
    <w:multiLevelType w:val="hybridMultilevel"/>
    <w:tmpl w:val="9562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4067A"/>
    <w:multiLevelType w:val="hybridMultilevel"/>
    <w:tmpl w:val="D10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E439D"/>
    <w:multiLevelType w:val="hybridMultilevel"/>
    <w:tmpl w:val="50C0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DB0024"/>
    <w:multiLevelType w:val="hybridMultilevel"/>
    <w:tmpl w:val="3DEC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74FAE"/>
    <w:multiLevelType w:val="hybridMultilevel"/>
    <w:tmpl w:val="1DD02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8C753C"/>
    <w:multiLevelType w:val="hybridMultilevel"/>
    <w:tmpl w:val="86B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6F7C3D"/>
    <w:multiLevelType w:val="hybridMultilevel"/>
    <w:tmpl w:val="3B8C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1"/>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E34AE1"/>
    <w:rsid w:val="000B76AD"/>
    <w:rsid w:val="00115099"/>
    <w:rsid w:val="001D3BC9"/>
    <w:rsid w:val="0022142C"/>
    <w:rsid w:val="004C380C"/>
    <w:rsid w:val="005C7EDB"/>
    <w:rsid w:val="00625C80"/>
    <w:rsid w:val="00665095"/>
    <w:rsid w:val="00692C29"/>
    <w:rsid w:val="006B2D2F"/>
    <w:rsid w:val="007562AA"/>
    <w:rsid w:val="007C3CA7"/>
    <w:rsid w:val="00805DC1"/>
    <w:rsid w:val="0090138E"/>
    <w:rsid w:val="00947F42"/>
    <w:rsid w:val="00A50DC5"/>
    <w:rsid w:val="00AF29B0"/>
    <w:rsid w:val="00BC6C27"/>
    <w:rsid w:val="00BD516F"/>
    <w:rsid w:val="00CC3D6A"/>
    <w:rsid w:val="00DA7A8C"/>
    <w:rsid w:val="00DE1722"/>
    <w:rsid w:val="00DF17E7"/>
    <w:rsid w:val="00E03E70"/>
    <w:rsid w:val="00E33ED9"/>
    <w:rsid w:val="00E34AE1"/>
    <w:rsid w:val="00EE70AF"/>
    <w:rsid w:val="00EF798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79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798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E70AF"/>
    <w:rPr>
      <w:color w:val="0000FF" w:themeColor="hyperlink"/>
      <w:u w:val="single"/>
    </w:rPr>
  </w:style>
  <w:style w:type="paragraph" w:styleId="BalloonText">
    <w:name w:val="Balloon Text"/>
    <w:basedOn w:val="Normal"/>
    <w:link w:val="BalloonTextChar"/>
    <w:uiPriority w:val="99"/>
    <w:semiHidden/>
    <w:unhideWhenUsed/>
    <w:rsid w:val="00BC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C27"/>
    <w:rPr>
      <w:rFonts w:ascii="Tahoma" w:hAnsi="Tahoma" w:cs="Tahoma"/>
      <w:sz w:val="16"/>
      <w:szCs w:val="16"/>
    </w:rPr>
  </w:style>
  <w:style w:type="paragraph" w:styleId="ListParagraph">
    <w:name w:val="List Paragraph"/>
    <w:basedOn w:val="Normal"/>
    <w:uiPriority w:val="34"/>
    <w:qFormat/>
    <w:rsid w:val="00692C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BA79ED-EBE9-4CB4-BE44-16822F81A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windows 8</cp:lastModifiedBy>
  <cp:revision>14</cp:revision>
  <dcterms:created xsi:type="dcterms:W3CDTF">2018-01-04T14:17:00Z</dcterms:created>
  <dcterms:modified xsi:type="dcterms:W3CDTF">2018-02-20T15:43:00Z</dcterms:modified>
</cp:coreProperties>
</file>