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C1" w:rsidRPr="00021E25" w:rsidRDefault="004234C1" w:rsidP="004234C1">
      <w:pPr>
        <w:jc w:val="center"/>
        <w:rPr>
          <w:rFonts w:ascii="Georgia" w:hAnsi="Georgia" w:cs="Arial"/>
          <w:b/>
        </w:rPr>
      </w:pPr>
      <w:r w:rsidRPr="00021E25">
        <w:rPr>
          <w:rFonts w:ascii="Georgia" w:hAnsi="Georgia"/>
          <w:b/>
          <w:i/>
          <w:iCs/>
          <w:sz w:val="44"/>
          <w:u w:val="single"/>
        </w:rPr>
        <w:t>APPLICATION</w:t>
      </w:r>
    </w:p>
    <w:p w:rsidR="004234C1" w:rsidRDefault="004234C1" w:rsidP="004234C1">
      <w:pPr>
        <w:rPr>
          <w:rFonts w:ascii="Arial" w:hAnsi="Arial" w:cs="Arial"/>
          <w:b/>
        </w:rPr>
      </w:pPr>
    </w:p>
    <w:p w:rsidR="004234C1" w:rsidRDefault="004234C1" w:rsidP="004234C1">
      <w:pPr>
        <w:rPr>
          <w:rFonts w:ascii="Arial" w:hAnsi="Arial" w:cs="Arial"/>
          <w:b/>
        </w:rPr>
      </w:pPr>
    </w:p>
    <w:p w:rsidR="009815C7" w:rsidRDefault="009815C7" w:rsidP="004234C1">
      <w:pPr>
        <w:rPr>
          <w:rFonts w:ascii="Arial" w:hAnsi="Arial" w:cs="Arial"/>
          <w:b/>
        </w:rPr>
      </w:pPr>
    </w:p>
    <w:p w:rsidR="009815C7" w:rsidRDefault="009815C7" w:rsidP="004234C1">
      <w:pPr>
        <w:rPr>
          <w:rFonts w:ascii="Arial" w:hAnsi="Arial" w:cs="Arial"/>
          <w:b/>
        </w:rPr>
      </w:pPr>
    </w:p>
    <w:p w:rsidR="004234C1" w:rsidRDefault="004234C1" w:rsidP="004234C1">
      <w:pPr>
        <w:rPr>
          <w:rFonts w:ascii="Arial" w:hAnsi="Arial" w:cs="Arial"/>
          <w:b/>
        </w:rPr>
      </w:pPr>
    </w:p>
    <w:p w:rsidR="004234C1" w:rsidRDefault="004234C1" w:rsidP="004234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HRUSHIKESH MAHALI,</w:t>
      </w:r>
    </w:p>
    <w:p w:rsidR="004234C1" w:rsidRDefault="00E72215" w:rsidP="004234C1">
      <w:pPr>
        <w:rPr>
          <w:rFonts w:ascii="Arial" w:hAnsi="Arial" w:cs="Arial"/>
        </w:rPr>
      </w:pPr>
      <w:r>
        <w:rPr>
          <w:rFonts w:ascii="Arial" w:hAnsi="Arial" w:cs="Arial"/>
        </w:rPr>
        <w:t>A/</w:t>
      </w:r>
      <w:proofErr w:type="gramStart"/>
      <w:r>
        <w:rPr>
          <w:rFonts w:ascii="Arial" w:hAnsi="Arial" w:cs="Arial"/>
        </w:rPr>
        <w:t>403,Aditya</w:t>
      </w:r>
      <w:proofErr w:type="gramEnd"/>
      <w:r>
        <w:rPr>
          <w:rFonts w:ascii="Arial" w:hAnsi="Arial" w:cs="Arial"/>
        </w:rPr>
        <w:t xml:space="preserve"> Enclave</w:t>
      </w:r>
    </w:p>
    <w:p w:rsidR="00E72215" w:rsidRDefault="00E72215" w:rsidP="004234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Opp.Kabadi</w:t>
      </w:r>
      <w:proofErr w:type="spellEnd"/>
      <w:r>
        <w:rPr>
          <w:rFonts w:ascii="Arial" w:hAnsi="Arial" w:cs="Arial"/>
        </w:rPr>
        <w:t xml:space="preserve"> Market 2</w:t>
      </w:r>
    </w:p>
    <w:p w:rsidR="00E72215" w:rsidRDefault="00E72215" w:rsidP="004234C1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Behrampura,Ahmedabad</w:t>
      </w:r>
      <w:proofErr w:type="spellEnd"/>
      <w:proofErr w:type="gramEnd"/>
    </w:p>
    <w:p w:rsidR="004234C1" w:rsidRDefault="004234C1" w:rsidP="004234C1">
      <w:pPr>
        <w:rPr>
          <w:rFonts w:ascii="Arial" w:hAnsi="Arial" w:cs="Arial"/>
        </w:rPr>
      </w:pPr>
      <w:r>
        <w:rPr>
          <w:rFonts w:ascii="Arial" w:hAnsi="Arial" w:cs="Arial"/>
        </w:rPr>
        <w:t>Gujarat.</w:t>
      </w:r>
    </w:p>
    <w:p w:rsidR="004234C1" w:rsidRDefault="001C322A" w:rsidP="004234C1">
      <w:pPr>
        <w:rPr>
          <w:rFonts w:ascii="Arial" w:hAnsi="Arial" w:cs="Arial"/>
        </w:rPr>
      </w:pPr>
      <w:r>
        <w:rPr>
          <w:rFonts w:ascii="Arial" w:hAnsi="Arial" w:cs="Arial"/>
        </w:rPr>
        <w:t>Mobile no.-+919825031010</w:t>
      </w:r>
    </w:p>
    <w:p w:rsidR="00F94083" w:rsidRDefault="00F94083" w:rsidP="004234C1">
      <w:pPr>
        <w:rPr>
          <w:rFonts w:ascii="Arial" w:hAnsi="Arial" w:cs="Arial"/>
        </w:rPr>
      </w:pPr>
    </w:p>
    <w:p w:rsidR="004234C1" w:rsidRDefault="00F94083" w:rsidP="004234C1">
      <w:pPr>
        <w:tabs>
          <w:tab w:val="left" w:pos="9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Email – </w:t>
      </w:r>
      <w:r>
        <w:rPr>
          <w:rFonts w:ascii="Arial" w:hAnsi="Arial" w:cs="Arial"/>
        </w:rPr>
        <w:tab/>
      </w:r>
      <w:r w:rsidR="004234C1">
        <w:rPr>
          <w:rFonts w:ascii="Arial" w:hAnsi="Arial" w:cs="Arial"/>
        </w:rPr>
        <w:t>hrushikesh1505@gmail.com</w:t>
      </w:r>
    </w:p>
    <w:p w:rsidR="004234C1" w:rsidRDefault="004234C1" w:rsidP="004234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</w:p>
    <w:p w:rsidR="004234C1" w:rsidRPr="007D027B" w:rsidRDefault="00135565" w:rsidP="004234C1">
      <w:pPr>
        <w:rPr>
          <w:rFonts w:ascii="Arial" w:hAnsi="Arial" w:cs="Arial"/>
        </w:rPr>
      </w:pPr>
      <w:r>
        <w:rPr>
          <w:rFonts w:ascii="Arial" w:hAnsi="Arial" w:cs="Arial"/>
        </w:rPr>
        <w:t>Subject: - (</w:t>
      </w:r>
      <w:r w:rsidR="004234C1">
        <w:rPr>
          <w:rFonts w:ascii="Arial" w:hAnsi="Arial" w:cs="Arial"/>
        </w:rPr>
        <w:t>Application for</w:t>
      </w:r>
      <w:r w:rsidR="0086545A">
        <w:rPr>
          <w:rFonts w:ascii="Arial" w:hAnsi="Arial" w:cs="Arial"/>
        </w:rPr>
        <w:t xml:space="preserve"> </w:t>
      </w:r>
      <w:r w:rsidR="00F94083">
        <w:rPr>
          <w:rFonts w:ascii="Arial" w:hAnsi="Arial" w:cs="Arial"/>
        </w:rPr>
        <w:t xml:space="preserve">Product </w:t>
      </w:r>
      <w:r>
        <w:rPr>
          <w:rFonts w:ascii="Arial" w:hAnsi="Arial" w:cs="Arial"/>
        </w:rPr>
        <w:t>Test Engineer</w:t>
      </w:r>
      <w:r w:rsidR="00F94083">
        <w:rPr>
          <w:rFonts w:ascii="Arial" w:hAnsi="Arial" w:cs="Arial"/>
        </w:rPr>
        <w:t>/Fleet Manager/Regional Service</w:t>
      </w:r>
      <w:r w:rsidR="0086545A">
        <w:rPr>
          <w:rFonts w:ascii="Arial" w:hAnsi="Arial" w:cs="Arial"/>
        </w:rPr>
        <w:t xml:space="preserve"> Manager</w:t>
      </w:r>
      <w:r w:rsidR="004234C1" w:rsidRPr="007D027B">
        <w:rPr>
          <w:rFonts w:ascii="Arial" w:hAnsi="Arial" w:cs="Arial"/>
        </w:rPr>
        <w:t>)</w:t>
      </w:r>
    </w:p>
    <w:p w:rsidR="004234C1" w:rsidRDefault="004234C1" w:rsidP="004234C1">
      <w:pPr>
        <w:rPr>
          <w:rFonts w:ascii="Arial" w:hAnsi="Arial" w:cs="Arial"/>
        </w:rPr>
      </w:pPr>
    </w:p>
    <w:p w:rsidR="004234C1" w:rsidRDefault="004234C1" w:rsidP="004234C1">
      <w:pPr>
        <w:jc w:val="both"/>
        <w:rPr>
          <w:rFonts w:ascii="Arial" w:hAnsi="Arial" w:cs="Arial"/>
        </w:rPr>
      </w:pPr>
    </w:p>
    <w:p w:rsidR="004234C1" w:rsidRDefault="004234C1" w:rsidP="004234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Dear Sir:</w:t>
      </w:r>
    </w:p>
    <w:p w:rsidR="004234C1" w:rsidRDefault="004234C1" w:rsidP="004234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234C1" w:rsidRDefault="004234C1" w:rsidP="004234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This has reference to your address available from reliable source for the vacancy of</w:t>
      </w:r>
      <w:r w:rsidR="00F94083">
        <w:rPr>
          <w:rFonts w:ascii="Arial" w:hAnsi="Arial" w:cs="Arial"/>
        </w:rPr>
        <w:t xml:space="preserve"> Regional Service</w:t>
      </w:r>
      <w:r w:rsidR="0007354A">
        <w:rPr>
          <w:rFonts w:ascii="Arial" w:hAnsi="Arial" w:cs="Arial"/>
        </w:rPr>
        <w:t xml:space="preserve"> Manager</w:t>
      </w:r>
      <w:r w:rsidR="00F94083">
        <w:rPr>
          <w:rFonts w:ascii="Arial" w:hAnsi="Arial" w:cs="Arial"/>
        </w:rPr>
        <w:t>/Product</w:t>
      </w:r>
      <w:r w:rsidR="00135565">
        <w:rPr>
          <w:rFonts w:ascii="Arial" w:hAnsi="Arial" w:cs="Arial"/>
        </w:rPr>
        <w:t xml:space="preserve"> Test Engineer</w:t>
      </w:r>
      <w:r w:rsidR="00F94083">
        <w:rPr>
          <w:rFonts w:ascii="Arial" w:hAnsi="Arial" w:cs="Arial"/>
        </w:rPr>
        <w:t>/Fleet Manager</w:t>
      </w:r>
      <w:r w:rsidR="00E13104">
        <w:rPr>
          <w:rFonts w:ascii="Arial" w:hAnsi="Arial" w:cs="Arial"/>
        </w:rPr>
        <w:t>.</w:t>
      </w:r>
    </w:p>
    <w:p w:rsidR="004234C1" w:rsidRDefault="004234C1" w:rsidP="004234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234C1" w:rsidRDefault="004234C1" w:rsidP="004234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have attached my detailed Bio-Data for your kind perusal. If you find any Position matching with my profile, you are being kindly requested to communicate to my address/phone no as mentioned here.</w:t>
      </w:r>
    </w:p>
    <w:p w:rsidR="004234C1" w:rsidRDefault="004234C1" w:rsidP="004234C1">
      <w:pPr>
        <w:spacing w:line="360" w:lineRule="auto"/>
        <w:jc w:val="both"/>
        <w:rPr>
          <w:rFonts w:ascii="Arial" w:hAnsi="Arial" w:cs="Arial"/>
        </w:rPr>
      </w:pPr>
    </w:p>
    <w:p w:rsidR="004234C1" w:rsidRDefault="004234C1" w:rsidP="004234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Thanking you and waiting for your favorable communication.</w:t>
      </w:r>
    </w:p>
    <w:p w:rsidR="004234C1" w:rsidRDefault="004234C1" w:rsidP="004234C1">
      <w:pPr>
        <w:spacing w:line="360" w:lineRule="auto"/>
        <w:jc w:val="both"/>
        <w:rPr>
          <w:rFonts w:ascii="Arial" w:hAnsi="Arial" w:cs="Arial"/>
        </w:rPr>
      </w:pPr>
    </w:p>
    <w:p w:rsidR="004234C1" w:rsidRDefault="004234C1" w:rsidP="004234C1">
      <w:pPr>
        <w:jc w:val="both"/>
        <w:rPr>
          <w:rFonts w:ascii="Arial" w:hAnsi="Arial" w:cs="Arial"/>
          <w:b/>
        </w:rPr>
      </w:pPr>
    </w:p>
    <w:p w:rsidR="004234C1" w:rsidRDefault="004234C1" w:rsidP="004234C1">
      <w:pPr>
        <w:jc w:val="both"/>
        <w:rPr>
          <w:rFonts w:ascii="Arial" w:hAnsi="Arial" w:cs="Arial"/>
          <w:b/>
        </w:rPr>
      </w:pPr>
    </w:p>
    <w:p w:rsidR="004234C1" w:rsidRDefault="004234C1" w:rsidP="004234C1">
      <w:pPr>
        <w:jc w:val="both"/>
        <w:rPr>
          <w:rFonts w:ascii="Arial" w:hAnsi="Arial" w:cs="Arial"/>
          <w:b/>
        </w:rPr>
      </w:pPr>
    </w:p>
    <w:p w:rsidR="004234C1" w:rsidRDefault="004234C1" w:rsidP="004234C1">
      <w:pPr>
        <w:jc w:val="both"/>
        <w:rPr>
          <w:rFonts w:ascii="Arial" w:hAnsi="Arial" w:cs="Arial"/>
          <w:b/>
        </w:rPr>
      </w:pPr>
    </w:p>
    <w:p w:rsidR="004234C1" w:rsidRDefault="004234C1" w:rsidP="004234C1">
      <w:pPr>
        <w:jc w:val="both"/>
        <w:rPr>
          <w:rFonts w:ascii="Arial" w:hAnsi="Arial" w:cs="Arial"/>
          <w:b/>
        </w:rPr>
      </w:pPr>
    </w:p>
    <w:p w:rsidR="004234C1" w:rsidRDefault="004234C1" w:rsidP="004234C1">
      <w:pPr>
        <w:jc w:val="both"/>
        <w:rPr>
          <w:rFonts w:ascii="Arial" w:hAnsi="Arial" w:cs="Arial"/>
          <w:b/>
        </w:rPr>
      </w:pPr>
    </w:p>
    <w:p w:rsidR="004234C1" w:rsidRDefault="004234C1" w:rsidP="004234C1">
      <w:pPr>
        <w:jc w:val="both"/>
        <w:rPr>
          <w:rFonts w:ascii="Arial" w:hAnsi="Arial" w:cs="Arial"/>
          <w:b/>
        </w:rPr>
      </w:pPr>
      <w:r w:rsidRPr="007D027B">
        <w:rPr>
          <w:rFonts w:ascii="Arial" w:hAnsi="Arial" w:cs="Arial"/>
          <w:b/>
        </w:rPr>
        <w:t>Thanking You.</w:t>
      </w:r>
    </w:p>
    <w:p w:rsidR="004234C1" w:rsidRDefault="004234C1" w:rsidP="004234C1">
      <w:pPr>
        <w:jc w:val="both"/>
        <w:rPr>
          <w:rFonts w:ascii="Arial" w:hAnsi="Arial" w:cs="Arial"/>
          <w:b/>
        </w:rPr>
      </w:pPr>
    </w:p>
    <w:p w:rsidR="004234C1" w:rsidRPr="007D027B" w:rsidRDefault="004234C1" w:rsidP="004234C1">
      <w:pPr>
        <w:jc w:val="both"/>
        <w:rPr>
          <w:rFonts w:ascii="Arial" w:hAnsi="Arial" w:cs="Arial"/>
          <w:b/>
        </w:rPr>
      </w:pPr>
      <w:r w:rsidRPr="007D027B">
        <w:rPr>
          <w:rFonts w:ascii="Arial" w:hAnsi="Arial" w:cs="Arial"/>
          <w:b/>
        </w:rPr>
        <w:t>Yours Faithfully,</w:t>
      </w:r>
    </w:p>
    <w:p w:rsidR="004234C1" w:rsidRDefault="004234C1" w:rsidP="004234C1">
      <w:pPr>
        <w:jc w:val="both"/>
        <w:rPr>
          <w:rFonts w:ascii="Arial" w:hAnsi="Arial" w:cs="Arial"/>
          <w:b/>
        </w:rPr>
      </w:pPr>
    </w:p>
    <w:p w:rsidR="004234C1" w:rsidRDefault="004234C1" w:rsidP="004234C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HRUSHIKESH MAHALI</w:t>
      </w:r>
    </w:p>
    <w:p w:rsidR="004234C1" w:rsidRDefault="001C322A" w:rsidP="004234C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MOB-+919825031010</w:t>
      </w:r>
    </w:p>
    <w:p w:rsidR="004234C1" w:rsidRDefault="004234C1" w:rsidP="004234C1">
      <w:pPr>
        <w:jc w:val="center"/>
        <w:rPr>
          <w:rFonts w:ascii="Arial" w:hAnsi="Arial" w:cs="Arial"/>
          <w:b/>
          <w:sz w:val="28"/>
        </w:rPr>
      </w:pPr>
    </w:p>
    <w:p w:rsidR="004234C1" w:rsidRDefault="004234C1" w:rsidP="004234C1">
      <w:pPr>
        <w:jc w:val="center"/>
        <w:rPr>
          <w:rFonts w:ascii="Arial" w:hAnsi="Arial" w:cs="Arial"/>
          <w:b/>
          <w:sz w:val="28"/>
        </w:rPr>
      </w:pPr>
    </w:p>
    <w:p w:rsidR="004234C1" w:rsidRDefault="004234C1" w:rsidP="004234C1">
      <w:pPr>
        <w:jc w:val="both"/>
        <w:rPr>
          <w:rFonts w:ascii="Arial" w:hAnsi="Arial" w:cs="Arial"/>
          <w:b/>
        </w:rPr>
      </w:pPr>
    </w:p>
    <w:p w:rsidR="004234C1" w:rsidRPr="006B6B90" w:rsidRDefault="004234C1" w:rsidP="004234C1">
      <w:pPr>
        <w:jc w:val="both"/>
        <w:rPr>
          <w:rFonts w:ascii="Arial" w:hAnsi="Arial" w:cs="Arial"/>
          <w:b/>
        </w:rPr>
      </w:pPr>
      <w:r w:rsidRPr="006B6B90">
        <w:rPr>
          <w:rFonts w:ascii="Arial" w:hAnsi="Arial" w:cs="Arial"/>
          <w:b/>
        </w:rPr>
        <w:lastRenderedPageBreak/>
        <w:t>ENCLOSURE: -BIO-DATA</w:t>
      </w:r>
    </w:p>
    <w:p w:rsidR="004234C1" w:rsidRPr="00021E25" w:rsidRDefault="004234C1" w:rsidP="004234C1">
      <w:pPr>
        <w:jc w:val="center"/>
        <w:rPr>
          <w:rFonts w:ascii="Georgia" w:hAnsi="Georgia" w:cs="Arial"/>
          <w:b/>
          <w:i/>
          <w:sz w:val="44"/>
          <w:szCs w:val="44"/>
          <w:u w:val="single"/>
        </w:rPr>
      </w:pPr>
      <w:r w:rsidRPr="00021E25">
        <w:rPr>
          <w:rFonts w:ascii="Georgia" w:hAnsi="Georgia" w:cs="Arial"/>
          <w:b/>
          <w:i/>
          <w:sz w:val="44"/>
          <w:szCs w:val="44"/>
          <w:u w:val="single"/>
        </w:rPr>
        <w:t>CURRICULUM VITAE</w:t>
      </w:r>
    </w:p>
    <w:p w:rsidR="004234C1" w:rsidRDefault="004234C1" w:rsidP="004234C1">
      <w:pPr>
        <w:jc w:val="both"/>
        <w:rPr>
          <w:rFonts w:ascii="Arial" w:hAnsi="Arial" w:cs="Arial"/>
        </w:rPr>
      </w:pPr>
    </w:p>
    <w:p w:rsidR="004234C1" w:rsidRDefault="004234C1" w:rsidP="004234C1">
      <w:pPr>
        <w:shd w:val="clear" w:color="auto" w:fill="D9D9D9"/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CAREER OBJECTIVE </w:t>
      </w:r>
    </w:p>
    <w:p w:rsidR="00C53781" w:rsidRDefault="009815C7" w:rsidP="004234C1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Seek an enriching opportunity to participate in the growth of the company with the Mechanical Engi</w:t>
      </w:r>
      <w:r w:rsidR="00C53781">
        <w:rPr>
          <w:rFonts w:ascii="Arial" w:hAnsi="Arial" w:cs="Arial"/>
        </w:rPr>
        <w:t>neering skills and other suitable individual trait acquired by me during my professional qualification.</w:t>
      </w:r>
    </w:p>
    <w:p w:rsidR="004234C1" w:rsidRDefault="004234C1" w:rsidP="004234C1">
      <w:pPr>
        <w:shd w:val="clear" w:color="auto" w:fill="D9D9D9"/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EDUCATIONAL QUALIFICATION </w:t>
      </w:r>
    </w:p>
    <w:p w:rsidR="004234C1" w:rsidRDefault="004234C1" w:rsidP="004234C1">
      <w:pPr>
        <w:numPr>
          <w:ilvl w:val="0"/>
          <w:numId w:val="1"/>
        </w:numPr>
        <w:spacing w:after="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Matriculation from Board of Secondary Education, ORISSA in 1997 with 66%.</w:t>
      </w:r>
    </w:p>
    <w:p w:rsidR="004234C1" w:rsidRDefault="004234C1" w:rsidP="004234C1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Qualification</w:t>
      </w:r>
    </w:p>
    <w:p w:rsidR="004234C1" w:rsidRDefault="004234C1" w:rsidP="004234C1">
      <w:pPr>
        <w:numPr>
          <w:ilvl w:val="0"/>
          <w:numId w:val="1"/>
        </w:num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Diploma in Mechanical engineering from State Council of Technical Education and Vocational Training, ORISSA with 64% marks in 2003.</w:t>
      </w:r>
    </w:p>
    <w:p w:rsidR="004234C1" w:rsidRDefault="004234C1" w:rsidP="004234C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Final year project – Preparation of Pipe Joint.</w:t>
      </w:r>
    </w:p>
    <w:p w:rsidR="004234C1" w:rsidRDefault="004234C1" w:rsidP="000B2CF9">
      <w:pPr>
        <w:shd w:val="clear" w:color="auto" w:fill="D9D9D9"/>
        <w:tabs>
          <w:tab w:val="right" w:pos="9029"/>
        </w:tabs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EXPERIENCE </w:t>
      </w:r>
      <w:r w:rsidR="00C00166">
        <w:rPr>
          <w:rFonts w:ascii="Arial" w:hAnsi="Arial" w:cs="Arial"/>
          <w:b/>
        </w:rPr>
        <w:t>(18</w:t>
      </w:r>
      <w:r w:rsidR="0033730C">
        <w:rPr>
          <w:rFonts w:ascii="Arial" w:hAnsi="Arial" w:cs="Arial"/>
          <w:b/>
        </w:rPr>
        <w:t xml:space="preserve"> years</w:t>
      </w:r>
      <w:r w:rsidR="00650985">
        <w:rPr>
          <w:rFonts w:ascii="Arial" w:hAnsi="Arial" w:cs="Arial"/>
          <w:b/>
        </w:rPr>
        <w:t xml:space="preserve"> work experience in Tyre Industry</w:t>
      </w:r>
      <w:r w:rsidR="0033730C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                 </w:t>
      </w:r>
      <w:r>
        <w:rPr>
          <w:rFonts w:ascii="Arial" w:hAnsi="Arial" w:cs="Arial"/>
          <w:b/>
        </w:rPr>
        <w:tab/>
      </w:r>
    </w:p>
    <w:p w:rsidR="004234C1" w:rsidRDefault="004234C1" w:rsidP="004234C1">
      <w:pPr>
        <w:tabs>
          <w:tab w:val="left" w:pos="2160"/>
          <w:tab w:val="left" w:pos="2592"/>
        </w:tabs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Company Name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 w:rsidR="00231227">
        <w:rPr>
          <w:rFonts w:ascii="Arial" w:hAnsi="Arial" w:cs="Arial"/>
          <w:b/>
        </w:rPr>
        <w:t>APOLLO TYRES LTD</w:t>
      </w:r>
    </w:p>
    <w:p w:rsidR="004234C1" w:rsidRDefault="004234C1" w:rsidP="004234C1">
      <w:pPr>
        <w:tabs>
          <w:tab w:val="left" w:pos="2160"/>
          <w:tab w:val="left" w:pos="2592"/>
        </w:tabs>
        <w:spacing w:after="120"/>
        <w:ind w:left="2592"/>
        <w:jc w:val="both"/>
        <w:rPr>
          <w:rFonts w:ascii="Arial" w:hAnsi="Arial" w:cs="Arial"/>
        </w:rPr>
      </w:pPr>
      <w:r>
        <w:rPr>
          <w:rFonts w:ascii="Arial" w:hAnsi="Arial" w:cs="Arial"/>
        </w:rPr>
        <w:t>APOLLO TYRES Ltd is the world’s 17</w:t>
      </w:r>
      <w:proofErr w:type="gramStart"/>
      <w:r w:rsidRPr="00704EE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  <w:vertAlign w:val="superscript"/>
        </w:rPr>
        <w:t xml:space="preserve">  </w:t>
      </w:r>
      <w:r>
        <w:rPr>
          <w:rFonts w:ascii="Arial" w:hAnsi="Arial" w:cs="Arial"/>
        </w:rPr>
        <w:t>biggest</w:t>
      </w:r>
      <w:proofErr w:type="gramEnd"/>
      <w:r>
        <w:rPr>
          <w:rFonts w:ascii="Arial" w:hAnsi="Arial" w:cs="Arial"/>
        </w:rPr>
        <w:t xml:space="preserve"> tyre manufacturer with annual turnover of US$ 3.5 Billion. Company having 3000 man power, manufacturing passenger car Radial Tyres and Heavy commercial vehicles Tyres. (Certified with TS-16949, ISO 14001 (EMS), OHSAS-18001.</w:t>
      </w:r>
    </w:p>
    <w:p w:rsidR="004234C1" w:rsidRDefault="004234C1" w:rsidP="004234C1">
      <w:pPr>
        <w:tabs>
          <w:tab w:val="left" w:pos="2160"/>
          <w:tab w:val="left" w:pos="2592"/>
        </w:tabs>
        <w:spacing w:after="120"/>
        <w:jc w:val="both"/>
        <w:rPr>
          <w:rFonts w:ascii="Arial" w:hAnsi="Arial" w:cs="Arial"/>
        </w:rPr>
      </w:pPr>
      <w:r w:rsidRPr="004700DF">
        <w:rPr>
          <w:rFonts w:ascii="Arial" w:hAnsi="Arial" w:cs="Arial"/>
          <w:b/>
        </w:rPr>
        <w:t>Duration</w:t>
      </w:r>
      <w:r w:rsidR="00313C7D">
        <w:rPr>
          <w:rFonts w:ascii="Arial" w:hAnsi="Arial" w:cs="Arial"/>
        </w:rPr>
        <w:tab/>
        <w:t xml:space="preserve">: </w:t>
      </w:r>
      <w:r w:rsidR="00313C7D">
        <w:rPr>
          <w:rFonts w:ascii="Arial" w:hAnsi="Arial" w:cs="Arial"/>
        </w:rPr>
        <w:tab/>
        <w:t>15.02.2005 to 15.12.2015</w:t>
      </w:r>
    </w:p>
    <w:p w:rsidR="004234C1" w:rsidRDefault="004234C1" w:rsidP="004234C1">
      <w:pPr>
        <w:tabs>
          <w:tab w:val="left" w:pos="2160"/>
          <w:tab w:val="left" w:pos="2592"/>
        </w:tabs>
        <w:spacing w:after="120"/>
        <w:jc w:val="both"/>
        <w:rPr>
          <w:rFonts w:ascii="Arial" w:hAnsi="Arial" w:cs="Arial"/>
        </w:rPr>
      </w:pPr>
      <w:r w:rsidRPr="00FC1B97">
        <w:rPr>
          <w:rFonts w:ascii="Arial" w:hAnsi="Arial" w:cs="Arial"/>
          <w:b/>
        </w:rPr>
        <w:t>Designation</w:t>
      </w:r>
      <w:r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 xml:space="preserve">: </w:t>
      </w:r>
      <w:r w:rsidR="009026A6">
        <w:rPr>
          <w:rFonts w:ascii="Arial" w:hAnsi="Arial" w:cs="Arial"/>
        </w:rPr>
        <w:t xml:space="preserve">     Quality Assurance En</w:t>
      </w:r>
      <w:r w:rsidR="00231227">
        <w:rPr>
          <w:rFonts w:ascii="Arial" w:hAnsi="Arial" w:cs="Arial"/>
        </w:rPr>
        <w:t>gineer/Field Tyre Test Engineer</w:t>
      </w:r>
    </w:p>
    <w:p w:rsidR="004234C1" w:rsidRDefault="004234C1" w:rsidP="004234C1">
      <w:pPr>
        <w:tabs>
          <w:tab w:val="left" w:pos="2160"/>
          <w:tab w:val="left" w:pos="2592"/>
        </w:tabs>
        <w:spacing w:after="120"/>
        <w:jc w:val="both"/>
        <w:rPr>
          <w:rFonts w:ascii="Arial" w:hAnsi="Arial" w:cs="Arial"/>
        </w:rPr>
      </w:pPr>
      <w:r w:rsidRPr="007413C9">
        <w:rPr>
          <w:rFonts w:ascii="Arial" w:hAnsi="Arial" w:cs="Arial"/>
          <w:b/>
          <w:u w:val="single"/>
        </w:rPr>
        <w:t>JOB PROFILE</w:t>
      </w:r>
      <w:r>
        <w:rPr>
          <w:rFonts w:ascii="Arial" w:hAnsi="Arial" w:cs="Arial"/>
          <w:b/>
          <w:u w:val="single"/>
        </w:rPr>
        <w:t>:</w:t>
      </w:r>
      <w:r>
        <w:rPr>
          <w:rFonts w:ascii="Arial" w:hAnsi="Arial" w:cs="Arial"/>
        </w:rPr>
        <w:t xml:space="preserve">- </w:t>
      </w:r>
    </w:p>
    <w:p w:rsidR="004234C1" w:rsidRPr="007413C9" w:rsidRDefault="004234C1" w:rsidP="004234C1">
      <w:pPr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Inspection of cure Tyre as per</w:t>
      </w:r>
      <w:r w:rsidR="001C322A">
        <w:rPr>
          <w:rFonts w:ascii="Arial" w:hAnsi="Arial" w:cs="Arial"/>
        </w:rPr>
        <w:t xml:space="preserve"> Finished Product Standard</w:t>
      </w:r>
      <w:r>
        <w:rPr>
          <w:rFonts w:ascii="Arial" w:hAnsi="Arial" w:cs="Arial"/>
        </w:rPr>
        <w:t>.</w:t>
      </w:r>
    </w:p>
    <w:p w:rsidR="004234C1" w:rsidRPr="005764DD" w:rsidRDefault="004234C1" w:rsidP="005764DD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Cut section of tyre analysis and find out whether tyre is running according to tyre manufacturing specification or not.</w:t>
      </w:r>
    </w:p>
    <w:p w:rsidR="004234C1" w:rsidRDefault="004234C1" w:rsidP="004234C1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test reports of all Tyres and reports to management whether the tyre meets the ECE and FMVSS standard.</w:t>
      </w:r>
    </w:p>
    <w:p w:rsidR="004234C1" w:rsidRDefault="004234C1" w:rsidP="004234C1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Daily tyre weight analysis and control tyre weight as per tyre manufacturing specification. Do Component weights study if tyre weight above (± 3 %).</w:t>
      </w:r>
    </w:p>
    <w:p w:rsidR="004234C1" w:rsidRDefault="004234C1" w:rsidP="004234C1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Prepare pre dispatch inspection report (PDIR) to the original equipment </w:t>
      </w:r>
      <w:r w:rsidR="00542588">
        <w:rPr>
          <w:rFonts w:ascii="Arial" w:hAnsi="Arial" w:cs="Arial"/>
        </w:rPr>
        <w:t>manufacturers</w:t>
      </w:r>
      <w:r>
        <w:rPr>
          <w:rFonts w:ascii="Arial" w:hAnsi="Arial" w:cs="Arial"/>
        </w:rPr>
        <w:t xml:space="preserve"> (OEM).</w:t>
      </w:r>
    </w:p>
    <w:p w:rsidR="004234C1" w:rsidRDefault="004234C1" w:rsidP="004234C1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Audit in Process and Product each and every workstation throughout the plant (Link with Control plan).</w:t>
      </w:r>
    </w:p>
    <w:p w:rsidR="004234C1" w:rsidRDefault="004234C1" w:rsidP="004234C1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Monitoring and controlling plant quality rating (PQR).</w:t>
      </w:r>
    </w:p>
    <w:p w:rsidR="004234C1" w:rsidRPr="005764DD" w:rsidRDefault="004234C1" w:rsidP="005764DD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Monitoring of SPC in applicable areas and prepare process capability index (</w:t>
      </w:r>
      <w:proofErr w:type="spellStart"/>
      <w:r>
        <w:rPr>
          <w:rFonts w:ascii="Arial" w:hAnsi="Arial" w:cs="Arial"/>
        </w:rPr>
        <w:t>Cpk</w:t>
      </w:r>
      <w:proofErr w:type="spellEnd"/>
      <w:r>
        <w:rPr>
          <w:rFonts w:ascii="Arial" w:hAnsi="Arial" w:cs="Arial"/>
        </w:rPr>
        <w:t>) report.</w:t>
      </w:r>
      <w:r w:rsidRPr="005764DD">
        <w:rPr>
          <w:rFonts w:ascii="Arial" w:hAnsi="Arial" w:cs="Arial"/>
        </w:rPr>
        <w:t xml:space="preserve"> </w:t>
      </w:r>
    </w:p>
    <w:p w:rsidR="004234C1" w:rsidRDefault="004234C1" w:rsidP="004234C1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Controlling of cure tyre defects and scraps generation through proper analysis.</w:t>
      </w:r>
    </w:p>
    <w:p w:rsidR="004234C1" w:rsidRPr="007C36C4" w:rsidRDefault="004234C1" w:rsidP="007C36C4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Return Product Analysis and Implementation of Traceability.</w:t>
      </w:r>
    </w:p>
    <w:p w:rsidR="004234C1" w:rsidRDefault="004234C1" w:rsidP="004234C1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Handling Non Conformity Material Review (NCMR) activities daily wise. </w:t>
      </w:r>
    </w:p>
    <w:p w:rsidR="004234C1" w:rsidRPr="005764DD" w:rsidRDefault="004234C1" w:rsidP="005764DD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Coordination with FGS regarding OEM and EXPORT dispatch.</w:t>
      </w:r>
    </w:p>
    <w:p w:rsidR="004234C1" w:rsidRDefault="004234C1" w:rsidP="004234C1">
      <w:pPr>
        <w:tabs>
          <w:tab w:val="left" w:pos="2160"/>
          <w:tab w:val="left" w:pos="2592"/>
        </w:tabs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Promoted as Produc</w:t>
      </w:r>
      <w:r w:rsidR="00542588">
        <w:rPr>
          <w:rFonts w:ascii="Arial" w:hAnsi="Arial" w:cs="Arial"/>
          <w:b/>
        </w:rPr>
        <w:t>t Support Engineer (Retreading-</w:t>
      </w:r>
      <w:r>
        <w:rPr>
          <w:rFonts w:ascii="Arial" w:hAnsi="Arial" w:cs="Arial"/>
          <w:b/>
        </w:rPr>
        <w:t>Tyre Testing &amp; Evaluation-R&amp;D) based at New Delhi from 1</w:t>
      </w:r>
      <w:r w:rsidRPr="009F519F">
        <w:rPr>
          <w:rFonts w:ascii="Arial" w:hAnsi="Arial" w:cs="Arial"/>
          <w:b/>
          <w:vertAlign w:val="superscript"/>
        </w:rPr>
        <w:t>st</w:t>
      </w:r>
      <w:r>
        <w:rPr>
          <w:rFonts w:ascii="Arial" w:hAnsi="Arial" w:cs="Arial"/>
          <w:b/>
        </w:rPr>
        <w:t xml:space="preserve"> October 2013. </w:t>
      </w:r>
    </w:p>
    <w:p w:rsidR="004234C1" w:rsidRDefault="004234C1" w:rsidP="004234C1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Field engineering studies for continues improvement &amp; development of tyre.</w:t>
      </w:r>
    </w:p>
    <w:p w:rsidR="004234C1" w:rsidRDefault="004234C1" w:rsidP="004234C1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Survey and report competitor activities in tyre and retreading sector. </w:t>
      </w:r>
    </w:p>
    <w:p w:rsidR="004234C1" w:rsidRDefault="004234C1" w:rsidP="004234C1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Study and analyze reason of rejection and recommend for the improvement of carcass life.</w:t>
      </w:r>
    </w:p>
    <w:p w:rsidR="007C36C4" w:rsidRPr="000B2CF9" w:rsidRDefault="004234C1" w:rsidP="000B2CF9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To access &amp; establish the product performance of CV tyre, retread product &amp; accessories under actual operating condition.</w:t>
      </w:r>
    </w:p>
    <w:p w:rsidR="007C36C4" w:rsidRDefault="007C36C4" w:rsidP="004234C1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market intelligence feedback report in terms of competitor product performance</w:t>
      </w:r>
      <w:r w:rsidR="00A4488D">
        <w:rPr>
          <w:rFonts w:ascii="Arial" w:hAnsi="Arial" w:cs="Arial"/>
        </w:rPr>
        <w:t>, failures, new</w:t>
      </w:r>
      <w:r>
        <w:rPr>
          <w:rFonts w:ascii="Arial" w:hAnsi="Arial" w:cs="Arial"/>
        </w:rPr>
        <w:t xml:space="preserve"> tyre lunches, casing resale value, retreadability </w:t>
      </w:r>
      <w:r w:rsidR="00A4488D">
        <w:rPr>
          <w:rFonts w:ascii="Arial" w:hAnsi="Arial" w:cs="Arial"/>
        </w:rPr>
        <w:t>etc</w:t>
      </w:r>
    </w:p>
    <w:p w:rsidR="007C36C4" w:rsidRDefault="00A4488D" w:rsidP="004234C1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Convert CPKM,Fuel consumption,Balancing,NSD measurement,</w:t>
      </w:r>
    </w:p>
    <w:p w:rsidR="00A4488D" w:rsidRDefault="00A4488D" w:rsidP="004234C1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Training and awareness campaign for customers and institutions.</w:t>
      </w:r>
    </w:p>
    <w:p w:rsidR="000D7181" w:rsidRDefault="000D7181" w:rsidP="004234C1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Periodically visit to all </w:t>
      </w:r>
      <w:r w:rsidR="00A46DE8">
        <w:rPr>
          <w:rFonts w:ascii="Arial" w:hAnsi="Arial" w:cs="Arial"/>
        </w:rPr>
        <w:t>certified</w:t>
      </w:r>
      <w:r>
        <w:rPr>
          <w:rFonts w:ascii="Arial" w:hAnsi="Arial" w:cs="Arial"/>
        </w:rPr>
        <w:t xml:space="preserve"> retreaders from North and East India for technical improv</w:t>
      </w:r>
      <w:r w:rsidR="0033730C">
        <w:rPr>
          <w:rFonts w:ascii="Arial" w:hAnsi="Arial" w:cs="Arial"/>
        </w:rPr>
        <w:t xml:space="preserve">ement and retreadability data. </w:t>
      </w:r>
    </w:p>
    <w:p w:rsidR="00231227" w:rsidRDefault="00231227" w:rsidP="00231227">
      <w:pPr>
        <w:tabs>
          <w:tab w:val="left" w:pos="2160"/>
          <w:tab w:val="left" w:pos="2592"/>
        </w:tabs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Company Name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JK TYRES AND INDUSTRIES LTD</w:t>
      </w:r>
    </w:p>
    <w:p w:rsidR="00231227" w:rsidRDefault="00231227" w:rsidP="00231227">
      <w:pPr>
        <w:tabs>
          <w:tab w:val="left" w:pos="2160"/>
          <w:tab w:val="left" w:pos="2592"/>
        </w:tabs>
        <w:spacing w:after="120"/>
        <w:ind w:left="259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JK Tyre &amp; Industries Ltd is an automotive tyre, tubes and flaps manufacturing company based at Delhi.JK tyre has a </w:t>
      </w:r>
      <w:r w:rsidR="003274FD">
        <w:rPr>
          <w:rFonts w:ascii="Arial" w:hAnsi="Arial" w:cs="Arial"/>
        </w:rPr>
        <w:t>worldwide</w:t>
      </w:r>
      <w:r>
        <w:rPr>
          <w:rFonts w:ascii="Arial" w:hAnsi="Arial" w:cs="Arial"/>
        </w:rPr>
        <w:t xml:space="preserve"> customer base in </w:t>
      </w:r>
      <w:r w:rsidR="00C00166">
        <w:rPr>
          <w:rFonts w:ascii="Arial" w:hAnsi="Arial" w:cs="Arial"/>
        </w:rPr>
        <w:t>over 90</w:t>
      </w:r>
      <w:r w:rsidR="003274FD">
        <w:rPr>
          <w:rFonts w:ascii="Arial" w:hAnsi="Arial" w:cs="Arial"/>
        </w:rPr>
        <w:t xml:space="preserve"> countries across all </w:t>
      </w:r>
      <w:r w:rsidR="008F6E2A">
        <w:rPr>
          <w:rFonts w:ascii="Arial" w:hAnsi="Arial" w:cs="Arial"/>
        </w:rPr>
        <w:t>continents. JK T</w:t>
      </w:r>
      <w:r w:rsidR="003274FD">
        <w:rPr>
          <w:rFonts w:ascii="Arial" w:hAnsi="Arial" w:cs="Arial"/>
        </w:rPr>
        <w:t xml:space="preserve">yre </w:t>
      </w:r>
      <w:r w:rsidR="008F6E2A">
        <w:rPr>
          <w:rFonts w:ascii="Arial" w:hAnsi="Arial" w:cs="Arial"/>
        </w:rPr>
        <w:t xml:space="preserve">has </w:t>
      </w:r>
      <w:bookmarkStart w:id="0" w:name="_GoBack"/>
      <w:bookmarkEnd w:id="0"/>
      <w:r w:rsidR="003274FD">
        <w:rPr>
          <w:rFonts w:ascii="Arial" w:hAnsi="Arial" w:cs="Arial"/>
        </w:rPr>
        <w:t>acquired Mexican tyre major Tornel in 2008.</w:t>
      </w:r>
    </w:p>
    <w:p w:rsidR="00231227" w:rsidRDefault="00231227" w:rsidP="00231227">
      <w:pPr>
        <w:tabs>
          <w:tab w:val="left" w:pos="2160"/>
          <w:tab w:val="left" w:pos="2592"/>
        </w:tabs>
        <w:spacing w:after="120"/>
        <w:jc w:val="both"/>
        <w:rPr>
          <w:rFonts w:ascii="Arial" w:hAnsi="Arial" w:cs="Arial"/>
        </w:rPr>
      </w:pPr>
      <w:r w:rsidRPr="004700DF">
        <w:rPr>
          <w:rFonts w:ascii="Arial" w:hAnsi="Arial" w:cs="Arial"/>
          <w:b/>
        </w:rPr>
        <w:t>Duration</w:t>
      </w:r>
      <w:r w:rsidR="003274FD">
        <w:rPr>
          <w:rFonts w:ascii="Arial" w:hAnsi="Arial" w:cs="Arial"/>
        </w:rPr>
        <w:tab/>
        <w:t xml:space="preserve">: </w:t>
      </w:r>
      <w:r w:rsidR="003274FD">
        <w:rPr>
          <w:rFonts w:ascii="Arial" w:hAnsi="Arial" w:cs="Arial"/>
        </w:rPr>
        <w:tab/>
        <w:t>22.12.2015 to Present</w:t>
      </w:r>
    </w:p>
    <w:p w:rsidR="00231227" w:rsidRDefault="00231227" w:rsidP="00231227">
      <w:pPr>
        <w:tabs>
          <w:tab w:val="left" w:pos="2160"/>
          <w:tab w:val="left" w:pos="2592"/>
        </w:tabs>
        <w:spacing w:after="120"/>
        <w:jc w:val="both"/>
        <w:rPr>
          <w:rFonts w:ascii="Arial" w:hAnsi="Arial" w:cs="Arial"/>
        </w:rPr>
      </w:pPr>
      <w:r w:rsidRPr="00FC1B97">
        <w:rPr>
          <w:rFonts w:ascii="Arial" w:hAnsi="Arial" w:cs="Arial"/>
          <w:b/>
        </w:rPr>
        <w:t>Designation</w:t>
      </w:r>
      <w:r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 xml:space="preserve">: </w:t>
      </w:r>
      <w:r w:rsidR="00753042">
        <w:rPr>
          <w:rFonts w:ascii="Arial" w:hAnsi="Arial" w:cs="Arial"/>
        </w:rPr>
        <w:t xml:space="preserve">    Technical Service Engineer (Field &amp; Marketing)</w:t>
      </w:r>
    </w:p>
    <w:p w:rsidR="00231227" w:rsidRDefault="00231227" w:rsidP="00231227">
      <w:pPr>
        <w:tabs>
          <w:tab w:val="left" w:pos="2160"/>
          <w:tab w:val="left" w:pos="2592"/>
        </w:tabs>
        <w:spacing w:after="120"/>
        <w:jc w:val="both"/>
        <w:rPr>
          <w:rFonts w:ascii="Arial" w:hAnsi="Arial" w:cs="Arial"/>
        </w:rPr>
      </w:pPr>
      <w:r w:rsidRPr="007413C9">
        <w:rPr>
          <w:rFonts w:ascii="Arial" w:hAnsi="Arial" w:cs="Arial"/>
          <w:b/>
          <w:u w:val="single"/>
        </w:rPr>
        <w:t>JOB PROFILE</w:t>
      </w:r>
      <w:r>
        <w:rPr>
          <w:rFonts w:ascii="Arial" w:hAnsi="Arial" w:cs="Arial"/>
          <w:b/>
          <w:u w:val="single"/>
        </w:rPr>
        <w:t>:</w:t>
      </w:r>
      <w:r>
        <w:rPr>
          <w:rFonts w:ascii="Arial" w:hAnsi="Arial" w:cs="Arial"/>
        </w:rPr>
        <w:t xml:space="preserve">- </w:t>
      </w:r>
    </w:p>
    <w:p w:rsidR="00753042" w:rsidRPr="00986A1B" w:rsidRDefault="00753042" w:rsidP="00986A1B">
      <w:pPr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Guiding the service mechanics in technical problem solving and de-bottle necking at the dealerships.</w:t>
      </w:r>
    </w:p>
    <w:p w:rsidR="00753042" w:rsidRPr="00986A1B" w:rsidRDefault="00753042" w:rsidP="00986A1B">
      <w:pPr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Giving feedback </w:t>
      </w:r>
      <w:r w:rsidR="00986A1B">
        <w:rPr>
          <w:rFonts w:ascii="Arial" w:hAnsi="Arial" w:cs="Arial"/>
        </w:rPr>
        <w:t>on competition, new service schemes launched to the head of service and zonal sales manager.</w:t>
      </w:r>
    </w:p>
    <w:p w:rsidR="00986A1B" w:rsidRDefault="00986A1B" w:rsidP="00753042">
      <w:pPr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Conducting service audit periodically as per company norms</w:t>
      </w:r>
    </w:p>
    <w:p w:rsidR="00986A1B" w:rsidRDefault="00986A1B" w:rsidP="00753042">
      <w:pPr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Organizing product training of the dealer, workshop manager &amp; Service mechanic.</w:t>
      </w:r>
    </w:p>
    <w:p w:rsidR="00986A1B" w:rsidRPr="00753042" w:rsidRDefault="00986A1B" w:rsidP="00753042">
      <w:pPr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Handling claims of Truck/Bus (TBB/TBR), SCV, LCV,</w:t>
      </w:r>
      <w:r w:rsidR="001C322A">
        <w:rPr>
          <w:rFonts w:ascii="Arial" w:hAnsi="Arial" w:cs="Arial"/>
        </w:rPr>
        <w:t xml:space="preserve"> Car, Jeep, Tractor.</w:t>
      </w:r>
    </w:p>
    <w:p w:rsidR="004234C1" w:rsidRDefault="004234C1" w:rsidP="004234C1">
      <w:pPr>
        <w:shd w:val="clear" w:color="auto" w:fill="D9D9D9"/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AWARD</w:t>
      </w:r>
    </w:p>
    <w:p w:rsidR="004234C1" w:rsidRDefault="004234C1" w:rsidP="004234C1">
      <w:pPr>
        <w:numPr>
          <w:ilvl w:val="0"/>
          <w:numId w:val="7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Awarded Two times in Apollo Tyres limited for giving highest dispatch in </w:t>
      </w:r>
      <w:r w:rsidR="00A46DE8">
        <w:rPr>
          <w:rFonts w:ascii="Arial" w:hAnsi="Arial" w:cs="Arial"/>
        </w:rPr>
        <w:t>FGS.</w:t>
      </w:r>
    </w:p>
    <w:p w:rsidR="004234C1" w:rsidRDefault="004234C1" w:rsidP="004234C1">
      <w:pPr>
        <w:numPr>
          <w:ilvl w:val="0"/>
          <w:numId w:val="7"/>
        </w:numPr>
        <w:spacing w:after="120"/>
        <w:jc w:val="both"/>
        <w:rPr>
          <w:rFonts w:ascii="Arial" w:hAnsi="Arial" w:cs="Arial"/>
        </w:rPr>
      </w:pPr>
      <w:r w:rsidRPr="009A59F8">
        <w:rPr>
          <w:rFonts w:ascii="Arial" w:hAnsi="Arial" w:cs="Arial"/>
        </w:rPr>
        <w:t>Awarded Certificate for successfully completion of Six Sigma Yellow Belt &amp; Green Belt project.</w:t>
      </w:r>
    </w:p>
    <w:p w:rsidR="001C322A" w:rsidRDefault="001C322A" w:rsidP="001C322A">
      <w:pPr>
        <w:spacing w:after="120"/>
        <w:jc w:val="both"/>
        <w:rPr>
          <w:rFonts w:ascii="Arial" w:hAnsi="Arial" w:cs="Arial"/>
        </w:rPr>
      </w:pPr>
    </w:p>
    <w:p w:rsidR="001C322A" w:rsidRPr="009A59F8" w:rsidRDefault="001C322A" w:rsidP="001C322A">
      <w:pPr>
        <w:spacing w:after="120"/>
        <w:jc w:val="both"/>
        <w:rPr>
          <w:rFonts w:ascii="Arial" w:hAnsi="Arial" w:cs="Arial"/>
        </w:rPr>
      </w:pPr>
    </w:p>
    <w:p w:rsidR="004234C1" w:rsidRDefault="004234C1" w:rsidP="004234C1">
      <w:pPr>
        <w:shd w:val="clear" w:color="auto" w:fill="D9D9D9"/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SKILLS</w:t>
      </w:r>
    </w:p>
    <w:p w:rsidR="004234C1" w:rsidRDefault="00A46DE8" w:rsidP="004234C1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Willingness to work in various markets, analytical and reasoning skills, ability to learn quickly, work with </w:t>
      </w:r>
      <w:r w:rsidR="00542588">
        <w:rPr>
          <w:rFonts w:ascii="Arial" w:hAnsi="Arial" w:cs="Arial"/>
        </w:rPr>
        <w:t>teams, reasonable computer knowledge, good communication skills, skill to use measuring instruments, data analysis and interface.</w:t>
      </w:r>
    </w:p>
    <w:p w:rsidR="004234C1" w:rsidRDefault="004234C1" w:rsidP="004234C1">
      <w:pPr>
        <w:shd w:val="clear" w:color="auto" w:fill="D9D9D9"/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STRENGTHS</w:t>
      </w:r>
    </w:p>
    <w:p w:rsidR="004234C1" w:rsidRPr="009A59F8" w:rsidRDefault="004234C1" w:rsidP="004234C1">
      <w:pPr>
        <w:numPr>
          <w:ilvl w:val="0"/>
          <w:numId w:val="2"/>
        </w:num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Leadership &amp; dynamic team player.</w:t>
      </w:r>
    </w:p>
    <w:p w:rsidR="004234C1" w:rsidRPr="000B2CF9" w:rsidRDefault="004234C1" w:rsidP="000B2CF9">
      <w:pPr>
        <w:numPr>
          <w:ilvl w:val="0"/>
          <w:numId w:val="2"/>
        </w:num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Time management skills.</w:t>
      </w:r>
    </w:p>
    <w:p w:rsidR="004234C1" w:rsidRDefault="004234C1" w:rsidP="004234C1">
      <w:pPr>
        <w:numPr>
          <w:ilvl w:val="0"/>
          <w:numId w:val="2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Computer knowledge – MS Windows, MS Word, MS Excel, MS Power Point.</w:t>
      </w:r>
    </w:p>
    <w:p w:rsidR="004234C1" w:rsidRPr="000B2CF9" w:rsidRDefault="004234C1" w:rsidP="000B2CF9">
      <w:pPr>
        <w:shd w:val="clear" w:color="auto" w:fill="D9D9D9"/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TRAINING AND ACHIEVMENTS</w:t>
      </w:r>
    </w:p>
    <w:p w:rsidR="004234C1" w:rsidRDefault="004234C1" w:rsidP="004234C1">
      <w:pPr>
        <w:numPr>
          <w:ilvl w:val="0"/>
          <w:numId w:val="5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I have undergone team buildup, experimental learning, survival and leadership training by PEGASUS INSTITUTE OF EXCELLENCE, Pondicherry.</w:t>
      </w:r>
    </w:p>
    <w:p w:rsidR="004234C1" w:rsidRDefault="004234C1" w:rsidP="004234C1">
      <w:pPr>
        <w:numPr>
          <w:ilvl w:val="0"/>
          <w:numId w:val="5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Completed Six sigma Yellow Belt successfully(pass with 72% marks)</w:t>
      </w:r>
    </w:p>
    <w:p w:rsidR="004234C1" w:rsidRPr="008277AB" w:rsidRDefault="004234C1" w:rsidP="004234C1">
      <w:pPr>
        <w:spacing w:after="120"/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in Yellow Belt (Six Sigma)</w:t>
      </w:r>
    </w:p>
    <w:p w:rsidR="004234C1" w:rsidRDefault="004234C1" w:rsidP="004234C1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1) Tyre weight reduction</w:t>
      </w:r>
    </w:p>
    <w:p w:rsidR="004234C1" w:rsidRDefault="004234C1" w:rsidP="004234C1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2) Improve Cpk of Inner liner gauge 3roll calendar.</w:t>
      </w:r>
    </w:p>
    <w:p w:rsidR="004234C1" w:rsidRDefault="004234C1" w:rsidP="004234C1">
      <w:pPr>
        <w:numPr>
          <w:ilvl w:val="0"/>
          <w:numId w:val="6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Completed Six sigma Green Belt successfully(Pass with 82% in all Module)</w:t>
      </w:r>
    </w:p>
    <w:p w:rsidR="004234C1" w:rsidRPr="008277AB" w:rsidRDefault="004234C1" w:rsidP="004234C1">
      <w:pPr>
        <w:spacing w:after="120"/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in Green B</w:t>
      </w:r>
      <w:r w:rsidRPr="008277AB">
        <w:rPr>
          <w:rFonts w:ascii="Arial" w:hAnsi="Arial" w:cs="Arial"/>
          <w:b/>
        </w:rPr>
        <w:t>elt</w:t>
      </w:r>
      <w:r>
        <w:rPr>
          <w:rFonts w:ascii="Arial" w:hAnsi="Arial" w:cs="Arial"/>
          <w:b/>
        </w:rPr>
        <w:t xml:space="preserve"> (Six Sigma)</w:t>
      </w:r>
    </w:p>
    <w:p w:rsidR="004234C1" w:rsidRDefault="004234C1" w:rsidP="008538B1">
      <w:pPr>
        <w:spacing w:after="12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1) Improvement of tyre weight compliance within ±1% variation from 60% to 80%.</w:t>
      </w:r>
    </w:p>
    <w:p w:rsidR="004234C1" w:rsidRPr="008277AB" w:rsidRDefault="004234C1" w:rsidP="004234C1">
      <w:pPr>
        <w:spacing w:after="120"/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</w:t>
      </w:r>
    </w:p>
    <w:p w:rsidR="004234C1" w:rsidRDefault="004234C1" w:rsidP="004234C1">
      <w:pPr>
        <w:numPr>
          <w:ilvl w:val="0"/>
          <w:numId w:val="6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Reduce customer complaint from OEM from 5</w:t>
      </w:r>
      <w:r w:rsidR="00A070B1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2(Yearly) in my leadership.</w:t>
      </w:r>
    </w:p>
    <w:p w:rsidR="004234C1" w:rsidRPr="000B2CF9" w:rsidRDefault="004234C1" w:rsidP="000B2CF9">
      <w:pPr>
        <w:numPr>
          <w:ilvl w:val="0"/>
          <w:numId w:val="6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Reduce New Defectives from replacement market from 24 ppm to 12 ppm (Monthly) in my leadership at NCMR.</w:t>
      </w:r>
    </w:p>
    <w:p w:rsidR="004234C1" w:rsidRDefault="004234C1" w:rsidP="004234C1">
      <w:pPr>
        <w:shd w:val="clear" w:color="auto" w:fill="D9D9D9"/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DETAILS</w:t>
      </w:r>
    </w:p>
    <w:p w:rsidR="004234C1" w:rsidRDefault="004234C1" w:rsidP="004234C1">
      <w:pPr>
        <w:tabs>
          <w:tab w:val="left" w:pos="2160"/>
          <w:tab w:val="left" w:pos="2880"/>
        </w:tabs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HRUSHIKESH MAHALI</w:t>
      </w:r>
    </w:p>
    <w:p w:rsidR="004234C1" w:rsidRDefault="004234C1" w:rsidP="004234C1">
      <w:pPr>
        <w:tabs>
          <w:tab w:val="left" w:pos="2160"/>
          <w:tab w:val="left" w:pos="288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Fathers Name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Mr.  GOPAL CHARAN MAHALI</w:t>
      </w:r>
    </w:p>
    <w:p w:rsidR="004234C1" w:rsidRDefault="004234C1" w:rsidP="004234C1">
      <w:pPr>
        <w:tabs>
          <w:tab w:val="left" w:pos="2160"/>
          <w:tab w:val="left" w:pos="288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15th May 1982</w:t>
      </w:r>
    </w:p>
    <w:p w:rsidR="004234C1" w:rsidRDefault="004234C1" w:rsidP="004234C1">
      <w:pPr>
        <w:tabs>
          <w:tab w:val="left" w:pos="2160"/>
          <w:tab w:val="left" w:pos="288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Marital Status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Married</w:t>
      </w:r>
    </w:p>
    <w:p w:rsidR="004234C1" w:rsidRDefault="004234C1" w:rsidP="004234C1">
      <w:pPr>
        <w:tabs>
          <w:tab w:val="left" w:pos="2160"/>
          <w:tab w:val="left" w:pos="288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Indian</w:t>
      </w:r>
    </w:p>
    <w:p w:rsidR="004234C1" w:rsidRDefault="004234C1" w:rsidP="004234C1">
      <w:pPr>
        <w:tabs>
          <w:tab w:val="left" w:pos="2160"/>
          <w:tab w:val="left" w:pos="288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State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Orissa</w:t>
      </w:r>
    </w:p>
    <w:p w:rsidR="004234C1" w:rsidRDefault="004234C1" w:rsidP="004234C1">
      <w:pPr>
        <w:tabs>
          <w:tab w:val="left" w:pos="2160"/>
          <w:tab w:val="left" w:pos="288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Gender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Male</w:t>
      </w:r>
    </w:p>
    <w:p w:rsidR="004234C1" w:rsidRDefault="004234C1" w:rsidP="004234C1">
      <w:pPr>
        <w:tabs>
          <w:tab w:val="left" w:pos="2160"/>
          <w:tab w:val="left" w:pos="288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Language Known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Oriya, English, Gujarati &amp; Hindi.</w:t>
      </w:r>
    </w:p>
    <w:p w:rsidR="004234C1" w:rsidRPr="00C62109" w:rsidRDefault="004234C1" w:rsidP="004234C1">
      <w:pPr>
        <w:shd w:val="clear" w:color="auto" w:fill="D9D9D9"/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DECLARATION</w:t>
      </w:r>
    </w:p>
    <w:p w:rsidR="004234C1" w:rsidRDefault="004234C1" w:rsidP="004234C1">
      <w:pPr>
        <w:spacing w:after="1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  I declare above information furnished by me is true to the           </w:t>
      </w:r>
    </w:p>
    <w:p w:rsidR="004234C1" w:rsidRDefault="004234C1" w:rsidP="004234C1">
      <w:pPr>
        <w:tabs>
          <w:tab w:val="right" w:pos="900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Best of my knowledge.</w:t>
      </w:r>
    </w:p>
    <w:p w:rsidR="004234C1" w:rsidRDefault="004234C1" w:rsidP="004234C1">
      <w:pPr>
        <w:tabs>
          <w:tab w:val="right" w:pos="9000"/>
        </w:tabs>
        <w:spacing w:after="120"/>
        <w:jc w:val="both"/>
        <w:rPr>
          <w:rFonts w:ascii="Arial" w:hAnsi="Arial" w:cs="Arial"/>
        </w:rPr>
      </w:pPr>
    </w:p>
    <w:p w:rsidR="00BB6D67" w:rsidRPr="004234C1" w:rsidRDefault="00E72215" w:rsidP="004234C1">
      <w:pPr>
        <w:tabs>
          <w:tab w:val="right" w:pos="9000"/>
        </w:tabs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Place-Ahmedabad</w:t>
      </w:r>
      <w:r w:rsidR="004234C1">
        <w:rPr>
          <w:rFonts w:ascii="Arial" w:hAnsi="Arial" w:cs="Arial"/>
        </w:rPr>
        <w:tab/>
      </w:r>
      <w:r w:rsidR="004234C1">
        <w:rPr>
          <w:rFonts w:ascii="Arial" w:hAnsi="Arial" w:cs="Arial"/>
          <w:b/>
        </w:rPr>
        <w:t>Hrushikesh Mahali</w:t>
      </w:r>
    </w:p>
    <w:sectPr w:rsidR="00BB6D67" w:rsidRPr="004234C1" w:rsidSect="00782037">
      <w:pgSz w:w="11909" w:h="16834" w:code="9"/>
      <w:pgMar w:top="1296" w:right="1440" w:bottom="1296" w:left="1440" w:header="36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4B68"/>
    <w:multiLevelType w:val="hybridMultilevel"/>
    <w:tmpl w:val="FA343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92839"/>
    <w:multiLevelType w:val="hybridMultilevel"/>
    <w:tmpl w:val="6ED69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D205B"/>
    <w:multiLevelType w:val="hybridMultilevel"/>
    <w:tmpl w:val="E1C6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238D9"/>
    <w:multiLevelType w:val="hybridMultilevel"/>
    <w:tmpl w:val="46CA3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81BA0"/>
    <w:multiLevelType w:val="hybridMultilevel"/>
    <w:tmpl w:val="F574F8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81A18"/>
    <w:multiLevelType w:val="hybridMultilevel"/>
    <w:tmpl w:val="7B307F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57C36"/>
    <w:multiLevelType w:val="hybridMultilevel"/>
    <w:tmpl w:val="08ACF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C1"/>
    <w:rsid w:val="00021E25"/>
    <w:rsid w:val="0007354A"/>
    <w:rsid w:val="00074716"/>
    <w:rsid w:val="000B2CF9"/>
    <w:rsid w:val="000D7181"/>
    <w:rsid w:val="00135565"/>
    <w:rsid w:val="001861C3"/>
    <w:rsid w:val="001C322A"/>
    <w:rsid w:val="002210FE"/>
    <w:rsid w:val="00231227"/>
    <w:rsid w:val="002625C7"/>
    <w:rsid w:val="002D7E2F"/>
    <w:rsid w:val="00313C7D"/>
    <w:rsid w:val="003274FD"/>
    <w:rsid w:val="0033730C"/>
    <w:rsid w:val="00404B5D"/>
    <w:rsid w:val="004234C1"/>
    <w:rsid w:val="00497960"/>
    <w:rsid w:val="00542588"/>
    <w:rsid w:val="005764DD"/>
    <w:rsid w:val="00607F19"/>
    <w:rsid w:val="00650985"/>
    <w:rsid w:val="00753042"/>
    <w:rsid w:val="007C36C4"/>
    <w:rsid w:val="008538B1"/>
    <w:rsid w:val="00864C2D"/>
    <w:rsid w:val="0086545A"/>
    <w:rsid w:val="008F6E2A"/>
    <w:rsid w:val="009026A6"/>
    <w:rsid w:val="009815C7"/>
    <w:rsid w:val="00986A1B"/>
    <w:rsid w:val="009C45CC"/>
    <w:rsid w:val="00A070B1"/>
    <w:rsid w:val="00A4488D"/>
    <w:rsid w:val="00A46DE8"/>
    <w:rsid w:val="00AD7972"/>
    <w:rsid w:val="00BB6D67"/>
    <w:rsid w:val="00C00166"/>
    <w:rsid w:val="00C24400"/>
    <w:rsid w:val="00C53781"/>
    <w:rsid w:val="00C864AF"/>
    <w:rsid w:val="00D94D86"/>
    <w:rsid w:val="00DC6A5A"/>
    <w:rsid w:val="00E13104"/>
    <w:rsid w:val="00E72215"/>
    <w:rsid w:val="00F4752F"/>
    <w:rsid w:val="00F7137D"/>
    <w:rsid w:val="00F9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E715"/>
  <w15:docId w15:val="{AEDAA2EA-A885-4F97-AB13-A7C7327B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4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Hrushikesh.Mahali</dc:creator>
  <cp:lastModifiedBy>Hrushikesh Mahali</cp:lastModifiedBy>
  <cp:revision>12</cp:revision>
  <dcterms:created xsi:type="dcterms:W3CDTF">2019-02-16T10:02:00Z</dcterms:created>
  <dcterms:modified xsi:type="dcterms:W3CDTF">2023-04-08T07:53:00Z</dcterms:modified>
</cp:coreProperties>
</file>