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C61D5B6" w14:textId="064993A1" w:rsidR="00D92A28" w:rsidRDefault="000950F4" w:rsidP="00C96736">
      <w:pPr>
        <w:pStyle w:val="Styl1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A7B97" wp14:editId="75875D7F">
                <wp:simplePos x="0" y="0"/>
                <wp:positionH relativeFrom="column">
                  <wp:posOffset>-53340</wp:posOffset>
                </wp:positionH>
                <wp:positionV relativeFrom="paragraph">
                  <wp:posOffset>236220</wp:posOffset>
                </wp:positionV>
                <wp:extent cx="244411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36286" w14:textId="601B693B" w:rsidR="00470A5E" w:rsidRPr="00DD0959" w:rsidRDefault="000950F4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BINDIYA KARNANI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A7B9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.2pt;margin-top:18.6pt;width:192.4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" filled="f" stroked="f">
                <v:textbox>
                  <w:txbxContent>
                    <w:p w14:paraId="1F836286" w14:textId="601B693B" w:rsidR="00470A5E" w:rsidRPr="00DD0959" w:rsidRDefault="000950F4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BINDIYA KARNANI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F5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AF739" wp14:editId="1F28B482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81225" cy="32385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23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EFE58" w14:textId="4413E791" w:rsidR="00470A5E" w:rsidRDefault="00235279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A77121" wp14:editId="6FB4CBC4">
                                  <wp:extent cx="1989455" cy="2575560"/>
                                  <wp:effectExtent l="76200" t="38100" r="67945" b="129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319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455" cy="257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76200" dist="50800" dir="5400000" algn="ctr" rotWithShape="0">
                                              <a:srgbClr val="000000">
                                                <a:alpha val="86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AF739" id="_x0000_s1027" type="#_x0000_t202" style="position:absolute;margin-left:-7.5pt;margin-top:91.5pt;width:171.75pt;height:2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" filled="f" stroked="f">
                <v:textbox>
                  <w:txbxContent>
                    <w:p w14:paraId="404EFE58" w14:textId="4413E791" w:rsidR="00470A5E" w:rsidRDefault="00235279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4AA77121" wp14:editId="6FB4CBC4">
                            <wp:extent cx="1989455" cy="2575560"/>
                            <wp:effectExtent l="76200" t="38100" r="67945" b="129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319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89455" cy="25755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76200" dist="50800" dir="5400000" algn="ctr" rotWithShape="0">
                                        <a:srgbClr val="000000">
                                          <a:alpha val="86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73E34" wp14:editId="4B0A1B25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5C4FF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C03481" wp14:editId="31AB1F7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B036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975C4C2" w14:textId="77777777" w:rsid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4C494481" w14:textId="77777777" w:rsidR="000950F4" w:rsidRDefault="000950F4" w:rsidP="00380CB2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K-15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Nilkanthvarni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Ghanshyamnagar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Society,</w:t>
                            </w:r>
                          </w:p>
                          <w:p w14:paraId="3FF79B0D" w14:textId="19041293" w:rsidR="000950F4" w:rsidRDefault="000950F4" w:rsidP="00380CB2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RTO circle,</w:t>
                            </w:r>
                          </w:p>
                          <w:p w14:paraId="2EC8869D" w14:textId="4D1F2C69" w:rsidR="00FE1917" w:rsidRDefault="00FE1917" w:rsidP="00380CB2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Ahmedabad</w:t>
                            </w:r>
                          </w:p>
                          <w:p w14:paraId="1DC53BE5" w14:textId="671400F2" w:rsidR="00380CB2" w:rsidRDefault="00FE1917" w:rsidP="00380CB2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Gujarat </w:t>
                            </w:r>
                            <w:r w:rsidR="00DD095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 38</w:t>
                            </w:r>
                            <w:r w:rsidR="000950F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0 027</w:t>
                            </w:r>
                          </w:p>
                          <w:p w14:paraId="7D6FD3D4" w14:textId="77777777" w:rsidR="000950F4" w:rsidRPr="000950F4" w:rsidRDefault="000950F4" w:rsidP="00380CB2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978128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942A183" w14:textId="210D1229" w:rsidR="00380CB2" w:rsidRPr="00380CB2" w:rsidRDefault="00DD095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+91 9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5743</w:t>
                            </w:r>
                            <w:r w:rsidR="000950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02425</w:t>
                            </w:r>
                          </w:p>
                          <w:p w14:paraId="0C3B117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96DD0C" w14:textId="77777777" w:rsidR="00C96736" w:rsidRDefault="00380CB2" w:rsidP="00C9673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97DD898" w14:textId="43F27586" w:rsidR="00380CB2" w:rsidRPr="00C96736" w:rsidRDefault="00C96736" w:rsidP="00C9673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bindiyakarnani24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4BEB135D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452AFF4" w14:textId="77777777" w:rsidR="00470A5E" w:rsidRDefault="00DD095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4334DCF6" w14:textId="77777777" w:rsidR="00DD0959" w:rsidRDefault="00DD095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Gujarati</w:t>
                            </w:r>
                          </w:p>
                          <w:p w14:paraId="5E0DA17B" w14:textId="77777777" w:rsidR="00DD0959" w:rsidRDefault="00DD095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7FBC80E1" w14:textId="5E721732" w:rsidR="00C96736" w:rsidRDefault="00C9673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Sindhi</w:t>
                            </w:r>
                          </w:p>
                          <w:p w14:paraId="4BF8DCE6" w14:textId="77777777" w:rsidR="00DD0959" w:rsidRPr="00D11747" w:rsidRDefault="00DD0959" w:rsidP="00DD09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Details</w:t>
                            </w:r>
                          </w:p>
                          <w:p w14:paraId="253F4F01" w14:textId="67CCDF91" w:rsidR="00DD0959" w:rsidRDefault="00DD095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DOB: 2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/0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/200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08C69EFA" w14:textId="47C3BBE2" w:rsidR="00DD0959" w:rsidRDefault="00DD095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Gender: 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Female</w:t>
                            </w:r>
                          </w:p>
                          <w:p w14:paraId="46CD867B" w14:textId="77777777" w:rsidR="00DD0959" w:rsidRDefault="00597AE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Nationality: Indian</w:t>
                            </w:r>
                          </w:p>
                          <w:p w14:paraId="55ACF639" w14:textId="77777777" w:rsidR="00597AEE" w:rsidRPr="0080565E" w:rsidRDefault="00597AE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Marital Status: Unmarried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3481" id="_x0000_s1028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" filled="f" stroked="f">
                <v:textbox>
                  <w:txbxContent>
                    <w:p w14:paraId="21F5B036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6975C4C2" w14:textId="77777777" w:rsid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4C494481" w14:textId="77777777" w:rsidR="000950F4" w:rsidRDefault="000950F4" w:rsidP="00380CB2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K-15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Nilkanthvarni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Ghanshyamnagar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Society,</w:t>
                      </w:r>
                    </w:p>
                    <w:p w14:paraId="3FF79B0D" w14:textId="19041293" w:rsidR="000950F4" w:rsidRDefault="000950F4" w:rsidP="00380CB2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RTO circle,</w:t>
                      </w:r>
                    </w:p>
                    <w:p w14:paraId="2EC8869D" w14:textId="4D1F2C69" w:rsidR="00FE1917" w:rsidRDefault="00FE1917" w:rsidP="00380CB2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Ahmedabad</w:t>
                      </w:r>
                    </w:p>
                    <w:p w14:paraId="1DC53BE5" w14:textId="671400F2" w:rsidR="00380CB2" w:rsidRDefault="00FE1917" w:rsidP="00380CB2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Gujarat </w:t>
                      </w:r>
                      <w:r w:rsidR="00DD0959">
                        <w:rPr>
                          <w:bCs/>
                          <w:sz w:val="24"/>
                          <w:szCs w:val="24"/>
                          <w:lang w:val="en-US"/>
                        </w:rPr>
                        <w:t>– 38</w:t>
                      </w:r>
                      <w:r w:rsidR="000950F4">
                        <w:rPr>
                          <w:bCs/>
                          <w:sz w:val="24"/>
                          <w:szCs w:val="24"/>
                          <w:lang w:val="en-US"/>
                        </w:rPr>
                        <w:t>0 027</w:t>
                      </w:r>
                    </w:p>
                    <w:p w14:paraId="7D6FD3D4" w14:textId="77777777" w:rsidR="000950F4" w:rsidRPr="000950F4" w:rsidRDefault="000950F4" w:rsidP="00380CB2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2978128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942A183" w14:textId="210D1229" w:rsidR="00380CB2" w:rsidRPr="00380CB2" w:rsidRDefault="00DD095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+91 9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5743</w:t>
                      </w:r>
                      <w:r w:rsidR="000950F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02425</w:t>
                      </w:r>
                    </w:p>
                    <w:p w14:paraId="0C3B1175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96DD0C" w14:textId="77777777" w:rsidR="00C96736" w:rsidRDefault="00380CB2" w:rsidP="00C9673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97DD898" w14:textId="43F27586" w:rsidR="00380CB2" w:rsidRPr="00C96736" w:rsidRDefault="00C96736" w:rsidP="00C9673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bindiyakarnani24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4BEB135D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452AFF4" w14:textId="77777777" w:rsidR="00470A5E" w:rsidRDefault="00DD095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4334DCF6" w14:textId="77777777" w:rsidR="00DD0959" w:rsidRDefault="00DD095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Gujarati</w:t>
                      </w:r>
                    </w:p>
                    <w:p w14:paraId="5E0DA17B" w14:textId="77777777" w:rsidR="00DD0959" w:rsidRDefault="00DD095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7FBC80E1" w14:textId="5E721732" w:rsidR="00C96736" w:rsidRDefault="00C9673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Sindhi</w:t>
                      </w:r>
                    </w:p>
                    <w:p w14:paraId="4BF8DCE6" w14:textId="77777777" w:rsidR="00DD0959" w:rsidRPr="00D11747" w:rsidRDefault="00DD0959" w:rsidP="00DD09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Details</w:t>
                      </w:r>
                    </w:p>
                    <w:p w14:paraId="253F4F01" w14:textId="67CCDF91" w:rsidR="00DD0959" w:rsidRDefault="00DD095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DOB: 2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/0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/200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08C69EFA" w14:textId="47C3BBE2" w:rsidR="00DD0959" w:rsidRDefault="00DD095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Gender: 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Female</w:t>
                      </w:r>
                    </w:p>
                    <w:p w14:paraId="46CD867B" w14:textId="77777777" w:rsidR="00DD0959" w:rsidRDefault="00597AE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Nationality: Indian</w:t>
                      </w:r>
                    </w:p>
                    <w:p w14:paraId="55ACF639" w14:textId="77777777" w:rsidR="00597AEE" w:rsidRPr="0080565E" w:rsidRDefault="00597AE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Marital Status: Unmarried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1FF15" wp14:editId="40EED784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41B0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" fillcolor="#243f60 [1604]" stroked="f" strokeweight="1pt"/>
            </w:pict>
          </mc:Fallback>
        </mc:AlternateContent>
      </w:r>
      <w:r w:rsidR="00F7566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B8E3BD" wp14:editId="6805C47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61E9F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7018B6F" w14:textId="77777777" w:rsidR="00380CB2" w:rsidRPr="00D11747" w:rsidRDefault="00597AEE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 in handling various tasks in annual functions </w:t>
                            </w:r>
                            <w:r w:rsidR="001F61A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organized at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school and college level</w:t>
                            </w:r>
                            <w:r w:rsidR="001F61A5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 An enthusiastic person, ready to contribute for the organization with good communication ability and team management skill.</w:t>
                            </w:r>
                          </w:p>
                          <w:p w14:paraId="014EFAB8" w14:textId="77777777" w:rsidR="00E75DF0" w:rsidRPr="00E75DF0" w:rsidRDefault="00E75DF0" w:rsidP="00380CB2">
                            <w:pPr>
                              <w:pStyle w:val="Styl1"/>
                              <w:rPr>
                                <w:sz w:val="10"/>
                                <w:lang w:val="en-US"/>
                              </w:rPr>
                            </w:pPr>
                          </w:p>
                          <w:p w14:paraId="4DF50CB5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52"/>
                              <w:gridCol w:w="2786"/>
                            </w:tblGrid>
                            <w:tr w:rsidR="00380CB2" w14:paraId="343C3B8D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F54782" w14:textId="77777777" w:rsidR="00380CB2" w:rsidRPr="00C96AE3" w:rsidRDefault="00597AE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Team management</w:t>
                                  </w:r>
                                </w:p>
                                <w:p w14:paraId="78C51DA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D1001FD" w14:textId="77777777" w:rsidR="00380CB2" w:rsidRDefault="00380CB2" w:rsidP="00E75DF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Complex problem </w:t>
                                  </w:r>
                                  <w:r w:rsidR="00E75DF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olver</w:t>
                                  </w:r>
                                </w:p>
                                <w:p w14:paraId="2A290ADF" w14:textId="77777777" w:rsidR="00835080" w:rsidRPr="00C96AE3" w:rsidRDefault="00835080" w:rsidP="00E75DF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392DD30" w14:textId="77777777" w:rsidR="00380CB2" w:rsidRPr="00835080" w:rsidRDefault="00380CB2" w:rsidP="00835080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C56425" w14:textId="77777777" w:rsidR="00E75DF0" w:rsidRPr="00E75DF0" w:rsidRDefault="00E75DF0" w:rsidP="00380CB2">
                            <w:pPr>
                              <w:pStyle w:val="Styl1"/>
                              <w:spacing w:before="240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14:paraId="009FA3B5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757F614" w14:textId="77777777" w:rsidR="00DD0959" w:rsidRDefault="00DD095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09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Corporate 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None</w:t>
                            </w:r>
                          </w:p>
                          <w:p w14:paraId="54880DE5" w14:textId="77777777" w:rsidR="007751AB" w:rsidRDefault="007751A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89EB1D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0D7C53" w14:textId="09551B82" w:rsidR="00380CB2" w:rsidRDefault="00DD0959" w:rsidP="00DD09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Commerce (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D0959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Semester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completed in April 2023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Result </w:t>
                            </w:r>
                            <w:proofErr w:type="gramStart"/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awaited )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JG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College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Commerce (GU) </w:t>
                            </w:r>
                          </w:p>
                          <w:p w14:paraId="206725E4" w14:textId="7B3A93D1" w:rsidR="00DD0959" w:rsidRDefault="00DD0959" w:rsidP="00DD09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H.S.C – GSEB – 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70%</w:t>
                            </w:r>
                          </w:p>
                          <w:p w14:paraId="30256CF9" w14:textId="751EDA47" w:rsidR="00DD0959" w:rsidRDefault="00DD0959" w:rsidP="00DD09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S.S.C – GSEB – 5</w:t>
                            </w:r>
                            <w:r w:rsidR="00C96736">
                              <w:rPr>
                                <w:sz w:val="24"/>
                                <w:szCs w:val="24"/>
                                <w:lang w:val="en-US"/>
                              </w:rPr>
                              <w:t>9%</w:t>
                            </w:r>
                          </w:p>
                          <w:p w14:paraId="26D24A76" w14:textId="77777777" w:rsidR="00597AEE" w:rsidRDefault="00597AEE" w:rsidP="00DD09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7F6353" w14:textId="77777777" w:rsidR="00221141" w:rsidRPr="00221141" w:rsidRDefault="00221141" w:rsidP="00DD0959">
                            <w:pPr>
                              <w:pStyle w:val="NoSpacing"/>
                              <w:rPr>
                                <w:sz w:val="14"/>
                                <w:szCs w:val="24"/>
                                <w:lang w:val="en-US"/>
                              </w:rPr>
                            </w:pPr>
                          </w:p>
                          <w:p w14:paraId="6E125029" w14:textId="0B471A1C" w:rsidR="00597AEE" w:rsidRPr="00D11747" w:rsidRDefault="00C96736" w:rsidP="00597AEE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Skills</w:t>
                            </w:r>
                          </w:p>
                          <w:p w14:paraId="4F9A37CB" w14:textId="3CBF4875" w:rsidR="00597AEE" w:rsidRDefault="00C96736" w:rsidP="00DD09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Tally Prime</w:t>
                            </w:r>
                          </w:p>
                          <w:p w14:paraId="176C41A6" w14:textId="2EA7E782" w:rsidR="00C96736" w:rsidRDefault="00C96736" w:rsidP="00DD09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Office</w:t>
                            </w:r>
                          </w:p>
                          <w:p w14:paraId="2F422696" w14:textId="77777777" w:rsidR="00C96736" w:rsidRDefault="00C96736" w:rsidP="00DD09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5B4D2C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E3BD"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C6dW0K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32F61E9F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7018B6F" w14:textId="77777777" w:rsidR="00380CB2" w:rsidRPr="00D11747" w:rsidRDefault="00597AEE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Experience in handling various tasks in annual functions </w:t>
                      </w:r>
                      <w:r w:rsidR="001F61A5">
                        <w:rPr>
                          <w:sz w:val="24"/>
                          <w:szCs w:val="24"/>
                          <w:lang w:val="en-US"/>
                        </w:rPr>
                        <w:t xml:space="preserve">organized at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school and college level</w:t>
                      </w:r>
                      <w:r w:rsidR="001F61A5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 An enthusiastic person, ready to contribute for the organization with good communication ability and team management skill.</w:t>
                      </w:r>
                    </w:p>
                    <w:p w14:paraId="014EFAB8" w14:textId="77777777" w:rsidR="00E75DF0" w:rsidRPr="00E75DF0" w:rsidRDefault="00E75DF0" w:rsidP="00380CB2">
                      <w:pPr>
                        <w:pStyle w:val="Styl1"/>
                        <w:rPr>
                          <w:sz w:val="10"/>
                          <w:lang w:val="en-US"/>
                        </w:rPr>
                      </w:pPr>
                    </w:p>
                    <w:p w14:paraId="4DF50CB5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52"/>
                        <w:gridCol w:w="2786"/>
                      </w:tblGrid>
                      <w:tr w:rsidR="00380CB2" w14:paraId="343C3B8D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F54782" w14:textId="77777777" w:rsidR="00380CB2" w:rsidRPr="00C96AE3" w:rsidRDefault="00597AE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 management</w:t>
                            </w:r>
                          </w:p>
                          <w:p w14:paraId="78C51DA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D1001FD" w14:textId="77777777" w:rsidR="00380CB2" w:rsidRDefault="00380CB2" w:rsidP="00E75D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Complex problem </w:t>
                            </w:r>
                            <w:r w:rsidR="00E75DF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olver</w:t>
                            </w:r>
                          </w:p>
                          <w:p w14:paraId="2A290ADF" w14:textId="77777777" w:rsidR="00835080" w:rsidRPr="00C96AE3" w:rsidRDefault="00835080" w:rsidP="00E75D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392DD30" w14:textId="77777777" w:rsidR="00380CB2" w:rsidRPr="00835080" w:rsidRDefault="00380CB2" w:rsidP="00835080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5C56425" w14:textId="77777777" w:rsidR="00E75DF0" w:rsidRPr="00E75DF0" w:rsidRDefault="00E75DF0" w:rsidP="00380CB2">
                      <w:pPr>
                        <w:pStyle w:val="Styl1"/>
                        <w:spacing w:before="240"/>
                        <w:rPr>
                          <w:sz w:val="16"/>
                          <w:lang w:val="en-US"/>
                        </w:rPr>
                      </w:pPr>
                    </w:p>
                    <w:p w14:paraId="009FA3B5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757F614" w14:textId="77777777" w:rsidR="00DD0959" w:rsidRDefault="00DD095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0959">
                        <w:rPr>
                          <w:b/>
                          <w:sz w:val="24"/>
                          <w:szCs w:val="24"/>
                          <w:lang w:val="en-US"/>
                        </w:rPr>
                        <w:t>Corporate 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None</w:t>
                      </w:r>
                    </w:p>
                    <w:p w14:paraId="54880DE5" w14:textId="77777777" w:rsidR="007751AB" w:rsidRDefault="007751A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89EB1D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0D7C53" w14:textId="09551B82" w:rsidR="00380CB2" w:rsidRDefault="00DD0959" w:rsidP="00DD09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Bachelor of Commerce (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D0959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Semester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 xml:space="preserve"> completed in April 2023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 xml:space="preserve">Result </w:t>
                      </w:r>
                      <w:proofErr w:type="gramStart"/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awaited )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JG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 xml:space="preserve"> College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of Commerce (GU) </w:t>
                      </w:r>
                    </w:p>
                    <w:p w14:paraId="206725E4" w14:textId="7B3A93D1" w:rsidR="00DD0959" w:rsidRDefault="00DD0959" w:rsidP="00DD09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H.S.C – GSEB – 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70%</w:t>
                      </w:r>
                    </w:p>
                    <w:p w14:paraId="30256CF9" w14:textId="751EDA47" w:rsidR="00DD0959" w:rsidRDefault="00DD0959" w:rsidP="00DD09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S.S.C – GSEB – 5</w:t>
                      </w:r>
                      <w:r w:rsidR="00C96736">
                        <w:rPr>
                          <w:sz w:val="24"/>
                          <w:szCs w:val="24"/>
                          <w:lang w:val="en-US"/>
                        </w:rPr>
                        <w:t>9%</w:t>
                      </w:r>
                    </w:p>
                    <w:p w14:paraId="26D24A76" w14:textId="77777777" w:rsidR="00597AEE" w:rsidRDefault="00597AEE" w:rsidP="00DD09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C7F6353" w14:textId="77777777" w:rsidR="00221141" w:rsidRPr="00221141" w:rsidRDefault="00221141" w:rsidP="00DD0959">
                      <w:pPr>
                        <w:pStyle w:val="NoSpacing"/>
                        <w:rPr>
                          <w:sz w:val="14"/>
                          <w:szCs w:val="24"/>
                          <w:lang w:val="en-US"/>
                        </w:rPr>
                      </w:pPr>
                    </w:p>
                    <w:p w14:paraId="6E125029" w14:textId="0B471A1C" w:rsidR="00597AEE" w:rsidRPr="00D11747" w:rsidRDefault="00C96736" w:rsidP="00597AEE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Skills</w:t>
                      </w:r>
                    </w:p>
                    <w:p w14:paraId="4F9A37CB" w14:textId="3CBF4875" w:rsidR="00597AEE" w:rsidRDefault="00C96736" w:rsidP="00DD09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Tally Prime</w:t>
                      </w:r>
                    </w:p>
                    <w:p w14:paraId="176C41A6" w14:textId="2EA7E782" w:rsidR="00C96736" w:rsidRDefault="00C96736" w:rsidP="00DD09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 Office</w:t>
                      </w:r>
                    </w:p>
                    <w:p w14:paraId="2F422696" w14:textId="77777777" w:rsidR="00C96736" w:rsidRDefault="00C96736" w:rsidP="00DD09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5B4D2C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034578">
    <w:abstractNumId w:val="0"/>
  </w:num>
  <w:num w:numId="2" w16cid:durableId="28550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950F4"/>
    <w:rsid w:val="001F61A5"/>
    <w:rsid w:val="00221141"/>
    <w:rsid w:val="00235279"/>
    <w:rsid w:val="00252FB6"/>
    <w:rsid w:val="00371D00"/>
    <w:rsid w:val="00373A30"/>
    <w:rsid w:val="00380CB2"/>
    <w:rsid w:val="00470A5E"/>
    <w:rsid w:val="00597AEE"/>
    <w:rsid w:val="00771F58"/>
    <w:rsid w:val="007751AB"/>
    <w:rsid w:val="0078427A"/>
    <w:rsid w:val="007F5388"/>
    <w:rsid w:val="0080565E"/>
    <w:rsid w:val="00833378"/>
    <w:rsid w:val="00835080"/>
    <w:rsid w:val="00861D3B"/>
    <w:rsid w:val="009C491C"/>
    <w:rsid w:val="00A060AC"/>
    <w:rsid w:val="00A52D71"/>
    <w:rsid w:val="00AA0360"/>
    <w:rsid w:val="00AF1720"/>
    <w:rsid w:val="00C96736"/>
    <w:rsid w:val="00C967FC"/>
    <w:rsid w:val="00D70CB8"/>
    <w:rsid w:val="00D92A28"/>
    <w:rsid w:val="00DB2C58"/>
    <w:rsid w:val="00DD0959"/>
    <w:rsid w:val="00E624E0"/>
    <w:rsid w:val="00E75DF0"/>
    <w:rsid w:val="00F7566B"/>
    <w:rsid w:val="00FB1B1C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627C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406D-E605-4B0F-AD36-AD34C603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veebh modi</cp:lastModifiedBy>
  <cp:revision>2</cp:revision>
  <cp:lastPrinted>2022-11-21T17:28:00Z</cp:lastPrinted>
  <dcterms:created xsi:type="dcterms:W3CDTF">2023-05-05T09:36:00Z</dcterms:created>
  <dcterms:modified xsi:type="dcterms:W3CDTF">2023-05-05T09:36:00Z</dcterms:modified>
</cp:coreProperties>
</file>