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15DA" w:rsidRPr="006C15DA" w:rsidRDefault="00FB4652" w:rsidP="009210AD">
      <w:pPr>
        <w:pStyle w:val="NoSpacing"/>
        <w:pBdr>
          <w:top w:val="single" w:sz="12" w:space="1" w:color="auto"/>
          <w:left w:val="single" w:sz="12" w:space="4" w:color="auto"/>
          <w:bottom w:val="single" w:sz="12" w:space="1" w:color="auto"/>
          <w:right w:val="single" w:sz="12" w:space="4" w:color="auto"/>
        </w:pBdr>
        <w:jc w:val="both"/>
        <w:rPr>
          <w:b/>
        </w:rPr>
      </w:pPr>
      <w:bookmarkStart w:id="0" w:name="_GoBack"/>
      <w:bookmarkEnd w:id="0"/>
      <w:r>
        <w:rPr>
          <w:b/>
        </w:rPr>
        <w:t xml:space="preserve">Mr. </w:t>
      </w:r>
      <w:r w:rsidR="009210AD" w:rsidRPr="006C15DA">
        <w:rPr>
          <w:b/>
        </w:rPr>
        <w:t>NAIMESH PATEL</w:t>
      </w:r>
    </w:p>
    <w:p w:rsidR="006C15DA" w:rsidRDefault="009210AD" w:rsidP="009210AD">
      <w:pPr>
        <w:pStyle w:val="NoSpacing"/>
        <w:pBdr>
          <w:top w:val="single" w:sz="12" w:space="1" w:color="auto"/>
          <w:left w:val="single" w:sz="12" w:space="4" w:color="auto"/>
          <w:bottom w:val="single" w:sz="12" w:space="1" w:color="auto"/>
          <w:right w:val="single" w:sz="12" w:space="4" w:color="auto"/>
        </w:pBdr>
        <w:jc w:val="both"/>
      </w:pPr>
      <w:r>
        <w:t>Contact # (M) +919824321940</w:t>
      </w:r>
      <w:r w:rsidR="002F44BC">
        <w:t xml:space="preserve">; </w:t>
      </w:r>
      <w:r w:rsidR="00491F63">
        <w:t>+919638938868</w:t>
      </w:r>
    </w:p>
    <w:p w:rsidR="00FB4652" w:rsidRDefault="00FB4652" w:rsidP="004749B0">
      <w:pPr>
        <w:pStyle w:val="NoSpacing"/>
        <w:pBdr>
          <w:top w:val="single" w:sz="12" w:space="1" w:color="auto"/>
          <w:left w:val="single" w:sz="12" w:space="4" w:color="auto"/>
          <w:bottom w:val="single" w:sz="12" w:space="1" w:color="auto"/>
          <w:right w:val="single" w:sz="12" w:space="4" w:color="auto"/>
        </w:pBdr>
        <w:jc w:val="both"/>
      </w:pPr>
      <w:r>
        <w:t xml:space="preserve">E-mail ID – </w:t>
      </w:r>
      <w:hyperlink r:id="rId6" w:history="1">
        <w:r w:rsidR="004749B0" w:rsidRPr="0081588A">
          <w:rPr>
            <w:rStyle w:val="Hyperlink"/>
          </w:rPr>
          <w:t>naimeshcpatel@gmail.com</w:t>
        </w:r>
      </w:hyperlink>
      <w:r w:rsidR="004749B0">
        <w:t xml:space="preserve">; </w:t>
      </w:r>
      <w:hyperlink r:id="rId7" w:history="1">
        <w:r w:rsidR="004749B0" w:rsidRPr="0081588A">
          <w:rPr>
            <w:rStyle w:val="Hyperlink"/>
          </w:rPr>
          <w:t>naimeshcpatel@yahoo.com</w:t>
        </w:r>
      </w:hyperlink>
    </w:p>
    <w:p w:rsidR="004749B0" w:rsidRPr="009D4DEB" w:rsidRDefault="004749B0" w:rsidP="009210AD">
      <w:pPr>
        <w:pStyle w:val="NoSpacing"/>
        <w:jc w:val="both"/>
      </w:pPr>
    </w:p>
    <w:p w:rsidR="00FB4652" w:rsidRDefault="00FB4652" w:rsidP="009210AD">
      <w:pPr>
        <w:pStyle w:val="NoSpacing"/>
        <w:jc w:val="both"/>
        <w:rPr>
          <w:b/>
          <w:u w:val="single"/>
        </w:rPr>
      </w:pPr>
      <w:r>
        <w:rPr>
          <w:b/>
          <w:u w:val="single"/>
        </w:rPr>
        <w:t>Synopsis:</w:t>
      </w:r>
    </w:p>
    <w:p w:rsidR="00FB4652" w:rsidRPr="00FB4652" w:rsidRDefault="00FB4652" w:rsidP="009210AD">
      <w:pPr>
        <w:pStyle w:val="NoSpacing"/>
        <w:jc w:val="both"/>
        <w:rPr>
          <w:sz w:val="12"/>
        </w:rPr>
      </w:pPr>
    </w:p>
    <w:p w:rsidR="00755C49" w:rsidRDefault="00755C49" w:rsidP="009210AD">
      <w:pPr>
        <w:pStyle w:val="NoSpacing"/>
        <w:jc w:val="both"/>
      </w:pPr>
      <w:r>
        <w:t xml:space="preserve">Started my articleship training of 3.5 years in </w:t>
      </w:r>
      <w:r w:rsidRPr="00404B13">
        <w:rPr>
          <w:b/>
        </w:rPr>
        <w:t>December 2006</w:t>
      </w:r>
      <w:r>
        <w:t xml:space="preserve"> under mentorship of CA Aniket B Shah covering the areas of </w:t>
      </w:r>
      <w:r w:rsidRPr="00404B13">
        <w:rPr>
          <w:b/>
        </w:rPr>
        <w:t>auditing</w:t>
      </w:r>
      <w:r w:rsidR="00BC3E74">
        <w:t xml:space="preserve"> and</w:t>
      </w:r>
      <w:r>
        <w:t xml:space="preserve"> reporting</w:t>
      </w:r>
      <w:r w:rsidR="00BC3E74">
        <w:t xml:space="preserve"> (internal and statutory)</w:t>
      </w:r>
      <w:r>
        <w:t xml:space="preserve">, </w:t>
      </w:r>
      <w:r w:rsidR="00BC3E74">
        <w:t xml:space="preserve">service tax and income </w:t>
      </w:r>
      <w:r w:rsidR="00BC3E74" w:rsidRPr="00404B13">
        <w:rPr>
          <w:b/>
        </w:rPr>
        <w:t>tax scrutiny</w:t>
      </w:r>
      <w:r w:rsidR="00BC3E74">
        <w:t xml:space="preserve"> of various clients including </w:t>
      </w:r>
      <w:r w:rsidR="00BC3E74" w:rsidRPr="00404B13">
        <w:rPr>
          <w:b/>
        </w:rPr>
        <w:t>UGVCL (</w:t>
      </w:r>
      <w:proofErr w:type="spellStart"/>
      <w:r w:rsidR="00BC3E74" w:rsidRPr="00404B13">
        <w:rPr>
          <w:b/>
        </w:rPr>
        <w:t>Himmatnagar</w:t>
      </w:r>
      <w:proofErr w:type="spellEnd"/>
      <w:r w:rsidR="00BC3E74" w:rsidRPr="00404B13">
        <w:rPr>
          <w:b/>
        </w:rPr>
        <w:t xml:space="preserve"> Division), </w:t>
      </w:r>
      <w:proofErr w:type="spellStart"/>
      <w:r w:rsidR="00BC3E74" w:rsidRPr="00404B13">
        <w:rPr>
          <w:b/>
        </w:rPr>
        <w:t>Nirma</w:t>
      </w:r>
      <w:proofErr w:type="spellEnd"/>
      <w:r w:rsidR="00BC3E74" w:rsidRPr="00404B13">
        <w:rPr>
          <w:b/>
        </w:rPr>
        <w:t xml:space="preserve"> Ltd.</w:t>
      </w:r>
      <w:r w:rsidR="00BC3E74">
        <w:t xml:space="preserve">, Himalaya Group of Companies. Since June 2010 3 years, worked with </w:t>
      </w:r>
      <w:r w:rsidR="00BC3E74" w:rsidRPr="00404B13">
        <w:rPr>
          <w:b/>
        </w:rPr>
        <w:t>Himalaya Group of Companies</w:t>
      </w:r>
      <w:r w:rsidR="00BC3E74">
        <w:t xml:space="preserve"> looking after income tax, TDS and service </w:t>
      </w:r>
      <w:r w:rsidR="00BC3E74" w:rsidRPr="00616E41">
        <w:rPr>
          <w:b/>
        </w:rPr>
        <w:t>tax related matters</w:t>
      </w:r>
      <w:r w:rsidR="00BC3E74">
        <w:t xml:space="preserve"> and ledger scrutiny and support in </w:t>
      </w:r>
      <w:r w:rsidR="00BC3E74" w:rsidRPr="00616E41">
        <w:rPr>
          <w:b/>
        </w:rPr>
        <w:t>accounts finalization</w:t>
      </w:r>
      <w:r w:rsidR="00BC3E74">
        <w:t xml:space="preserve">. Also managed the project finance work for various </w:t>
      </w:r>
      <w:r w:rsidR="00EE5025">
        <w:t xml:space="preserve">construction projects of the group. Later worked at </w:t>
      </w:r>
      <w:r w:rsidR="00EE5025" w:rsidRPr="00404B13">
        <w:rPr>
          <w:b/>
        </w:rPr>
        <w:t>Nehru Foundation for Development</w:t>
      </w:r>
      <w:r w:rsidR="00EE5025">
        <w:t xml:space="preserve"> for approx. 2.5 years starting from January 2015 handling various </w:t>
      </w:r>
      <w:r w:rsidR="00EE5025" w:rsidRPr="00404B13">
        <w:rPr>
          <w:b/>
        </w:rPr>
        <w:t>project accounting</w:t>
      </w:r>
      <w:r w:rsidR="00EE5025">
        <w:t xml:space="preserve"> (locally &amp; foreign sponsored) and </w:t>
      </w:r>
      <w:r w:rsidR="004E2092">
        <w:t xml:space="preserve">support to CFO in </w:t>
      </w:r>
      <w:r w:rsidR="00EE5025" w:rsidRPr="00404B13">
        <w:rPr>
          <w:b/>
        </w:rPr>
        <w:t>finalization of accounts</w:t>
      </w:r>
      <w:r w:rsidR="004E2092">
        <w:t xml:space="preserve">. Later for 1 year worked at </w:t>
      </w:r>
      <w:proofErr w:type="spellStart"/>
      <w:r w:rsidR="004E2092" w:rsidRPr="00404B13">
        <w:rPr>
          <w:b/>
        </w:rPr>
        <w:t>Nirma</w:t>
      </w:r>
      <w:proofErr w:type="spellEnd"/>
      <w:r w:rsidR="004E2092" w:rsidRPr="00404B13">
        <w:rPr>
          <w:b/>
        </w:rPr>
        <w:t xml:space="preserve"> Ltd.</w:t>
      </w:r>
      <w:r w:rsidR="00404B13" w:rsidRPr="00404B13">
        <w:rPr>
          <w:b/>
        </w:rPr>
        <w:t xml:space="preserve"> till October 2018</w:t>
      </w:r>
      <w:r w:rsidR="00B8377E">
        <w:rPr>
          <w:b/>
        </w:rPr>
        <w:t>,</w:t>
      </w:r>
      <w:r w:rsidR="004E2092">
        <w:t xml:space="preserve"> as an Officer</w:t>
      </w:r>
      <w:r w:rsidR="00B8377E">
        <w:t>,</w:t>
      </w:r>
      <w:r w:rsidR="004E2092">
        <w:t xml:space="preserve"> initially in Account </w:t>
      </w:r>
      <w:r w:rsidR="004E2092" w:rsidRPr="00404B13">
        <w:rPr>
          <w:b/>
        </w:rPr>
        <w:t>Payables</w:t>
      </w:r>
      <w:r w:rsidR="004E2092">
        <w:t xml:space="preserve"> later on with Company’s Central </w:t>
      </w:r>
      <w:r w:rsidR="004E2092" w:rsidRPr="00404B13">
        <w:rPr>
          <w:b/>
        </w:rPr>
        <w:t>GST</w:t>
      </w:r>
      <w:r w:rsidR="004E2092">
        <w:t xml:space="preserve"> Team. Currently working with </w:t>
      </w:r>
      <w:r w:rsidR="004E2092" w:rsidRPr="00404B13">
        <w:rPr>
          <w:b/>
        </w:rPr>
        <w:t>ITC Ltd. since November 2018</w:t>
      </w:r>
      <w:r w:rsidR="004E2092">
        <w:t xml:space="preserve"> as a Finance Executive </w:t>
      </w:r>
      <w:r w:rsidR="00616E41">
        <w:t xml:space="preserve">primarily </w:t>
      </w:r>
      <w:r w:rsidR="004E2092">
        <w:t xml:space="preserve">looking after branch account </w:t>
      </w:r>
      <w:r w:rsidR="004E2092" w:rsidRPr="00404B13">
        <w:rPr>
          <w:b/>
        </w:rPr>
        <w:t>payables</w:t>
      </w:r>
      <w:r w:rsidR="004E2092">
        <w:t xml:space="preserve"> </w:t>
      </w:r>
      <w:r w:rsidR="004E2092" w:rsidRPr="00404B13">
        <w:rPr>
          <w:b/>
        </w:rPr>
        <w:t>and GST</w:t>
      </w:r>
      <w:r w:rsidR="004E2092">
        <w:t xml:space="preserve"> related matters for Gujarat.</w:t>
      </w:r>
    </w:p>
    <w:p w:rsidR="00FB4652" w:rsidRPr="00FB4652" w:rsidRDefault="00FB4652" w:rsidP="009210AD">
      <w:pPr>
        <w:pStyle w:val="NoSpacing"/>
        <w:jc w:val="both"/>
      </w:pPr>
    </w:p>
    <w:p w:rsidR="006C15DA" w:rsidRPr="009210AD" w:rsidRDefault="00292754" w:rsidP="009210AD">
      <w:pPr>
        <w:pStyle w:val="NoSpacing"/>
        <w:jc w:val="both"/>
        <w:rPr>
          <w:b/>
          <w:u w:val="single"/>
        </w:rPr>
      </w:pPr>
      <w:r w:rsidRPr="009210AD">
        <w:rPr>
          <w:b/>
          <w:u w:val="single"/>
        </w:rPr>
        <w:t>Work Experience:</w:t>
      </w:r>
    </w:p>
    <w:p w:rsidR="00292754" w:rsidRPr="001F071F" w:rsidRDefault="00292754" w:rsidP="009210AD">
      <w:pPr>
        <w:pStyle w:val="NoSpacing"/>
        <w:jc w:val="both"/>
        <w:rPr>
          <w:sz w:val="12"/>
          <w:szCs w:val="12"/>
        </w:rPr>
      </w:pPr>
    </w:p>
    <w:p w:rsidR="000413D2" w:rsidRPr="002F2D0C" w:rsidRDefault="000413D2" w:rsidP="000413D2">
      <w:pPr>
        <w:pStyle w:val="NoSpacing"/>
        <w:ind w:left="1418" w:hanging="1418"/>
        <w:jc w:val="both"/>
        <w:rPr>
          <w:u w:val="single"/>
        </w:rPr>
      </w:pPr>
      <w:r w:rsidRPr="002F2D0C">
        <w:rPr>
          <w:u w:val="single"/>
        </w:rPr>
        <w:t>Since November ’18:</w:t>
      </w:r>
    </w:p>
    <w:p w:rsidR="00404B13" w:rsidRDefault="000413D2" w:rsidP="00404B13">
      <w:pPr>
        <w:pStyle w:val="NoSpacing"/>
        <w:ind w:left="720"/>
        <w:jc w:val="both"/>
      </w:pPr>
      <w:r>
        <w:t>Working as a Finance Executive at ITC Limited</w:t>
      </w:r>
      <w:r w:rsidR="00427D28">
        <w:t xml:space="preserve"> (Trade, Marketing &amp; Distribution [TM&amp;D], Ahmedabad Branch)</w:t>
      </w:r>
    </w:p>
    <w:p w:rsidR="00B8377E" w:rsidRDefault="00B8377E" w:rsidP="000413D2">
      <w:pPr>
        <w:pStyle w:val="NoSpacing"/>
        <w:numPr>
          <w:ilvl w:val="0"/>
          <w:numId w:val="5"/>
        </w:numPr>
        <w:jc w:val="both"/>
      </w:pPr>
      <w:r>
        <w:t>GST and other tax compliances</w:t>
      </w:r>
    </w:p>
    <w:p w:rsidR="000413D2" w:rsidRDefault="00427D28" w:rsidP="00B8377E">
      <w:pPr>
        <w:pStyle w:val="NoSpacing"/>
        <w:numPr>
          <w:ilvl w:val="1"/>
          <w:numId w:val="5"/>
        </w:numPr>
        <w:ind w:left="1418"/>
        <w:jc w:val="both"/>
      </w:pPr>
      <w:r>
        <w:t xml:space="preserve">Monthly verification of Outward </w:t>
      </w:r>
      <w:r w:rsidR="00E93D9F">
        <w:t>Liability,</w:t>
      </w:r>
      <w:r>
        <w:t xml:space="preserve"> RCM Liability and Input Tax Credit of TM&amp;D for the state of Gujarat</w:t>
      </w:r>
    </w:p>
    <w:p w:rsidR="00E93D9F" w:rsidRDefault="00E93D9F" w:rsidP="00B8377E">
      <w:pPr>
        <w:pStyle w:val="NoSpacing"/>
        <w:numPr>
          <w:ilvl w:val="1"/>
          <w:numId w:val="5"/>
        </w:numPr>
        <w:ind w:left="1418"/>
        <w:jc w:val="both"/>
      </w:pPr>
      <w:r>
        <w:t xml:space="preserve">Monthly filing of GSTR-1 and GSTR-3B </w:t>
      </w:r>
      <w:r w:rsidR="00544F62">
        <w:t xml:space="preserve">along with GST payment </w:t>
      </w:r>
      <w:r>
        <w:t>for the state of Gujarat</w:t>
      </w:r>
    </w:p>
    <w:p w:rsidR="00544F62" w:rsidRDefault="00544F62" w:rsidP="00B8377E">
      <w:pPr>
        <w:pStyle w:val="NoSpacing"/>
        <w:numPr>
          <w:ilvl w:val="1"/>
          <w:numId w:val="5"/>
        </w:numPr>
        <w:ind w:left="1418"/>
        <w:jc w:val="both"/>
      </w:pPr>
      <w:r>
        <w:t>Annual filing of GSTR-9 and GSTR-9C of Gujarat in co-ordination with Central Tax Team</w:t>
      </w:r>
    </w:p>
    <w:p w:rsidR="00544F62" w:rsidRDefault="006F5EF7" w:rsidP="00B8377E">
      <w:pPr>
        <w:pStyle w:val="NoSpacing"/>
        <w:numPr>
          <w:ilvl w:val="1"/>
          <w:numId w:val="5"/>
        </w:numPr>
        <w:ind w:left="1418"/>
        <w:jc w:val="both"/>
      </w:pPr>
      <w:r>
        <w:t>Quarterly filing of ITC-04, filing of DRC-03 and any amendment application for Core / Non-Core fields over GST portal for Gujarat, as and when required. Annual submission of LUT for Exports under GST for Gujarat</w:t>
      </w:r>
    </w:p>
    <w:p w:rsidR="000413D2" w:rsidRDefault="000413D2" w:rsidP="00B8377E">
      <w:pPr>
        <w:pStyle w:val="NoSpacing"/>
        <w:numPr>
          <w:ilvl w:val="1"/>
          <w:numId w:val="5"/>
        </w:numPr>
        <w:ind w:left="1418"/>
        <w:jc w:val="both"/>
      </w:pPr>
      <w:r>
        <w:t>Maintaining various monthly</w:t>
      </w:r>
      <w:r w:rsidR="006F5EF7">
        <w:t xml:space="preserve"> or periodic</w:t>
      </w:r>
      <w:r>
        <w:t xml:space="preserve"> MIS related to GST</w:t>
      </w:r>
    </w:p>
    <w:p w:rsidR="00D2121B" w:rsidRDefault="00D2121B" w:rsidP="00B8377E">
      <w:pPr>
        <w:pStyle w:val="NoSpacing"/>
        <w:numPr>
          <w:ilvl w:val="1"/>
          <w:numId w:val="5"/>
        </w:numPr>
        <w:ind w:left="1418"/>
        <w:jc w:val="both"/>
      </w:pPr>
      <w:r>
        <w:t xml:space="preserve">Identifying and getting involved in clearing out any GST credit risk from </w:t>
      </w:r>
      <w:r w:rsidR="00F45229">
        <w:t>any</w:t>
      </w:r>
      <w:r>
        <w:t xml:space="preserve"> vendors dealt by TM&amp;D, Ahmedabad Branch</w:t>
      </w:r>
    </w:p>
    <w:p w:rsidR="00E93D9F" w:rsidRDefault="00F45229" w:rsidP="00B8377E">
      <w:pPr>
        <w:pStyle w:val="NoSpacing"/>
        <w:numPr>
          <w:ilvl w:val="1"/>
          <w:numId w:val="5"/>
        </w:numPr>
        <w:ind w:left="1418"/>
        <w:jc w:val="both"/>
      </w:pPr>
      <w:r>
        <w:t>Handling</w:t>
      </w:r>
      <w:r w:rsidR="006F5EF7">
        <w:t xml:space="preserve"> VAT/CST assessments for past periods along with GST assessments for current period for Gujarat</w:t>
      </w:r>
    </w:p>
    <w:p w:rsidR="006F5EF7" w:rsidRDefault="008A5F06" w:rsidP="00B8377E">
      <w:pPr>
        <w:pStyle w:val="NoSpacing"/>
        <w:numPr>
          <w:ilvl w:val="1"/>
          <w:numId w:val="5"/>
        </w:numPr>
        <w:ind w:left="1418"/>
        <w:jc w:val="both"/>
      </w:pPr>
      <w:r>
        <w:t>Various work under Gujarat Prohibition Act (for Spirituous products)</w:t>
      </w:r>
      <w:r w:rsidR="00464FDA">
        <w:t xml:space="preserve"> like product addition, obtaining import permits, monthly / annual return, renewal of license, etc.</w:t>
      </w:r>
    </w:p>
    <w:p w:rsidR="00464FDA" w:rsidRDefault="00464FDA" w:rsidP="00B8377E">
      <w:pPr>
        <w:pStyle w:val="NoSpacing"/>
        <w:numPr>
          <w:ilvl w:val="1"/>
          <w:numId w:val="5"/>
        </w:numPr>
        <w:ind w:left="1418"/>
        <w:jc w:val="both"/>
      </w:pPr>
      <w:r>
        <w:t>Controller of all statutory compliances required to be followed pertaining to business done by TM&amp;D, Ahmedabad Branch, like valid Drug license, valid FSSAI license, S&amp;E Certificate, E-waste rules, etc. Related MIS also being maintained on monthly / periodic basis</w:t>
      </w:r>
    </w:p>
    <w:p w:rsidR="00464FDA" w:rsidRDefault="00041C25" w:rsidP="00B8377E">
      <w:pPr>
        <w:pStyle w:val="NoSpacing"/>
        <w:numPr>
          <w:ilvl w:val="1"/>
          <w:numId w:val="5"/>
        </w:numPr>
        <w:ind w:left="1418"/>
        <w:jc w:val="both"/>
      </w:pPr>
      <w:r>
        <w:t>Complying to any notice / enquiry / letter received under any statutory act as per the stated requirement</w:t>
      </w:r>
      <w:r w:rsidR="00B8377E">
        <w:t xml:space="preserve"> with support of Central Legal Team</w:t>
      </w:r>
    </w:p>
    <w:p w:rsidR="00B8377E" w:rsidRDefault="00B8377E" w:rsidP="000413D2">
      <w:pPr>
        <w:pStyle w:val="NoSpacing"/>
        <w:numPr>
          <w:ilvl w:val="0"/>
          <w:numId w:val="5"/>
        </w:numPr>
        <w:jc w:val="both"/>
      </w:pPr>
      <w:r>
        <w:t>Support to Warehouse team and related work:</w:t>
      </w:r>
    </w:p>
    <w:p w:rsidR="00041C25" w:rsidRDefault="00041C25" w:rsidP="00B8377E">
      <w:pPr>
        <w:pStyle w:val="NoSpacing"/>
        <w:numPr>
          <w:ilvl w:val="1"/>
          <w:numId w:val="5"/>
        </w:numPr>
        <w:ind w:left="1418"/>
        <w:jc w:val="both"/>
      </w:pPr>
      <w:r>
        <w:t>Support to warehouse team in smooth and ongoing warehouse operations and controller of all documentation for every movement at 2 warehouses dedicated to TM&amp;D, Ahmedabad Branch</w:t>
      </w:r>
    </w:p>
    <w:p w:rsidR="00AA358D" w:rsidRDefault="00AA358D" w:rsidP="00B8377E">
      <w:pPr>
        <w:pStyle w:val="NoSpacing"/>
        <w:numPr>
          <w:ilvl w:val="1"/>
          <w:numId w:val="5"/>
        </w:numPr>
        <w:ind w:left="1418"/>
        <w:jc w:val="both"/>
      </w:pPr>
      <w:r>
        <w:t xml:space="preserve">Conducting Weekly and Monthly PSV activity at warehouse </w:t>
      </w:r>
      <w:r w:rsidR="0050483C">
        <w:t xml:space="preserve">by independent auditor </w:t>
      </w:r>
      <w:r>
        <w:t>as per defined SOP</w:t>
      </w:r>
      <w:r w:rsidR="0050483C">
        <w:t xml:space="preserve"> / guidelines</w:t>
      </w:r>
    </w:p>
    <w:p w:rsidR="00041C25" w:rsidRDefault="00041C25" w:rsidP="00B8377E">
      <w:pPr>
        <w:pStyle w:val="NoSpacing"/>
        <w:numPr>
          <w:ilvl w:val="1"/>
          <w:numId w:val="5"/>
        </w:numPr>
        <w:ind w:left="1418"/>
        <w:jc w:val="both"/>
      </w:pPr>
      <w:r>
        <w:t>Timely D&amp;D activity to be carried out for damaged / expired stocks at warehouse as per defined SOP and provide necessary accounting and GST treatment for the same</w:t>
      </w:r>
    </w:p>
    <w:p w:rsidR="00885D60" w:rsidRDefault="00885D60" w:rsidP="000413D2">
      <w:pPr>
        <w:pStyle w:val="NoSpacing"/>
        <w:numPr>
          <w:ilvl w:val="0"/>
          <w:numId w:val="5"/>
        </w:numPr>
        <w:jc w:val="both"/>
      </w:pPr>
      <w:r>
        <w:t>In the area of accounts payable, verification work of all kind of purchase vouchers and approving the same for further payment process</w:t>
      </w:r>
      <w:r w:rsidR="00F73D03">
        <w:t>. Also approving various reimbursement form of expenses and related advances of all branch employees as per applied norms</w:t>
      </w:r>
    </w:p>
    <w:p w:rsidR="00D2121B" w:rsidRDefault="00D2121B" w:rsidP="000413D2">
      <w:pPr>
        <w:pStyle w:val="NoSpacing"/>
        <w:numPr>
          <w:ilvl w:val="0"/>
          <w:numId w:val="5"/>
        </w:numPr>
        <w:jc w:val="both"/>
      </w:pPr>
      <w:r>
        <w:lastRenderedPageBreak/>
        <w:t>Support to supervisor in various audits / reviews like corporate audit, statutory audit, IFCR, etc.</w:t>
      </w:r>
    </w:p>
    <w:p w:rsidR="00D2121B" w:rsidRDefault="00AA358D" w:rsidP="000413D2">
      <w:pPr>
        <w:pStyle w:val="NoSpacing"/>
        <w:numPr>
          <w:ilvl w:val="0"/>
          <w:numId w:val="5"/>
        </w:numPr>
        <w:jc w:val="both"/>
      </w:pPr>
      <w:r>
        <w:t>Keep check on customers’ GST return filing status, FSSAI license status and other legal requirements for uninterrupted business</w:t>
      </w:r>
    </w:p>
    <w:p w:rsidR="00AA358D" w:rsidRDefault="00AA358D" w:rsidP="000413D2">
      <w:pPr>
        <w:pStyle w:val="NoSpacing"/>
        <w:numPr>
          <w:ilvl w:val="0"/>
          <w:numId w:val="5"/>
        </w:numPr>
        <w:jc w:val="both"/>
      </w:pPr>
      <w:r>
        <w:t>Conducting insurance survey and processing insurance claims for any kind of loss pertaining to finish goods or branch assets</w:t>
      </w:r>
    </w:p>
    <w:p w:rsidR="00AA358D" w:rsidRDefault="00AA358D" w:rsidP="000413D2">
      <w:pPr>
        <w:pStyle w:val="NoSpacing"/>
        <w:numPr>
          <w:ilvl w:val="0"/>
          <w:numId w:val="5"/>
        </w:numPr>
        <w:jc w:val="both"/>
      </w:pPr>
      <w:r>
        <w:t xml:space="preserve">MIS reports on various other aspects related to branch like monthly TCS details, </w:t>
      </w:r>
      <w:r w:rsidR="00F73D03">
        <w:t>monthly provisioning of branch expenses, monthly review of open purchase orders / transactions, daily cash balances and monthly employee advances, etc.</w:t>
      </w:r>
    </w:p>
    <w:p w:rsidR="00F45229" w:rsidRDefault="00F45229" w:rsidP="00F45229">
      <w:pPr>
        <w:pStyle w:val="NoSpacing"/>
        <w:numPr>
          <w:ilvl w:val="0"/>
          <w:numId w:val="5"/>
        </w:numPr>
        <w:jc w:val="both"/>
      </w:pPr>
      <w:r>
        <w:t>Controller of Branch operations, dealing with vendors and related work of contracts / agreements / orders with those vendors</w:t>
      </w:r>
    </w:p>
    <w:p w:rsidR="000413D2" w:rsidRDefault="000413D2" w:rsidP="00FB4652">
      <w:pPr>
        <w:pStyle w:val="NoSpacing"/>
        <w:ind w:left="1418" w:hanging="1418"/>
        <w:jc w:val="both"/>
      </w:pPr>
    </w:p>
    <w:p w:rsidR="00AD7FD7" w:rsidRPr="002F2D0C" w:rsidRDefault="00AD7FD7" w:rsidP="00FB4652">
      <w:pPr>
        <w:pStyle w:val="NoSpacing"/>
        <w:ind w:left="1418" w:hanging="1418"/>
        <w:jc w:val="both"/>
        <w:rPr>
          <w:u w:val="single"/>
        </w:rPr>
      </w:pPr>
      <w:r w:rsidRPr="002F2D0C">
        <w:rPr>
          <w:u w:val="single"/>
        </w:rPr>
        <w:t>November ’17</w:t>
      </w:r>
      <w:r w:rsidR="000413D2" w:rsidRPr="002F2D0C">
        <w:rPr>
          <w:u w:val="single"/>
        </w:rPr>
        <w:t xml:space="preserve"> to October ‘18</w:t>
      </w:r>
      <w:r w:rsidRPr="002F2D0C">
        <w:rPr>
          <w:u w:val="single"/>
        </w:rPr>
        <w:t>:</w:t>
      </w:r>
    </w:p>
    <w:p w:rsidR="004326AD" w:rsidRDefault="004326AD" w:rsidP="00654BD7">
      <w:pPr>
        <w:pStyle w:val="NoSpacing"/>
        <w:ind w:left="720"/>
        <w:jc w:val="both"/>
      </w:pPr>
      <w:r>
        <w:t>Work</w:t>
      </w:r>
      <w:r w:rsidR="009D4DEB">
        <w:t>ed</w:t>
      </w:r>
      <w:r>
        <w:t xml:space="preserve"> as an </w:t>
      </w:r>
      <w:r w:rsidR="00D41A83">
        <w:t>Officer</w:t>
      </w:r>
      <w:r>
        <w:t xml:space="preserve"> at </w:t>
      </w:r>
      <w:r w:rsidR="00D41A83">
        <w:t>Nirma Limited</w:t>
      </w:r>
    </w:p>
    <w:p w:rsidR="00953CBF" w:rsidRDefault="007043B0" w:rsidP="00D41A83">
      <w:pPr>
        <w:pStyle w:val="NoSpacing"/>
        <w:numPr>
          <w:ilvl w:val="0"/>
          <w:numId w:val="5"/>
        </w:numPr>
        <w:jc w:val="both"/>
      </w:pPr>
      <w:r>
        <w:t>Making monthly payment of GST</w:t>
      </w:r>
      <w:r w:rsidR="00727547">
        <w:t xml:space="preserve"> with all required calculations</w:t>
      </w:r>
      <w:r w:rsidR="00EF2475">
        <w:t>.</w:t>
      </w:r>
    </w:p>
    <w:p w:rsidR="003A539C" w:rsidRDefault="00953CBF" w:rsidP="00D41A83">
      <w:pPr>
        <w:pStyle w:val="NoSpacing"/>
        <w:numPr>
          <w:ilvl w:val="0"/>
          <w:numId w:val="5"/>
        </w:numPr>
        <w:jc w:val="both"/>
      </w:pPr>
      <w:r>
        <w:t>Maintaining</w:t>
      </w:r>
      <w:r w:rsidR="008A5350">
        <w:t xml:space="preserve"> various</w:t>
      </w:r>
      <w:r>
        <w:t xml:space="preserve"> </w:t>
      </w:r>
      <w:r w:rsidR="003A539C">
        <w:t xml:space="preserve">monthly MIS related </w:t>
      </w:r>
      <w:r w:rsidR="0032007B">
        <w:t xml:space="preserve">to </w:t>
      </w:r>
      <w:r w:rsidR="003A539C">
        <w:t>GST</w:t>
      </w:r>
      <w:r w:rsidR="00500B3E">
        <w:t>.</w:t>
      </w:r>
    </w:p>
    <w:p w:rsidR="006D060F" w:rsidRDefault="006D060F" w:rsidP="00D41A83">
      <w:pPr>
        <w:pStyle w:val="NoSpacing"/>
        <w:numPr>
          <w:ilvl w:val="0"/>
          <w:numId w:val="5"/>
        </w:numPr>
        <w:jc w:val="both"/>
      </w:pPr>
      <w:r>
        <w:t xml:space="preserve">Compliance to </w:t>
      </w:r>
      <w:r w:rsidR="00795108">
        <w:t>internal audit and</w:t>
      </w:r>
      <w:r w:rsidR="00803DDE">
        <w:t xml:space="preserve"> </w:t>
      </w:r>
      <w:r w:rsidR="00795108">
        <w:t>statutory audit related to GST</w:t>
      </w:r>
      <w:r w:rsidR="00500B3E">
        <w:t>.</w:t>
      </w:r>
    </w:p>
    <w:p w:rsidR="008A5350" w:rsidRDefault="008A5350" w:rsidP="008A5350">
      <w:pPr>
        <w:pStyle w:val="NoSpacing"/>
        <w:numPr>
          <w:ilvl w:val="0"/>
          <w:numId w:val="5"/>
        </w:numPr>
        <w:jc w:val="both"/>
      </w:pPr>
      <w:r>
        <w:t>Support to supervisor during compliance to various GST notices by authority.</w:t>
      </w:r>
    </w:p>
    <w:p w:rsidR="006E096E" w:rsidRDefault="00A21E3E" w:rsidP="00D41A83">
      <w:pPr>
        <w:pStyle w:val="NoSpacing"/>
        <w:numPr>
          <w:ilvl w:val="0"/>
          <w:numId w:val="5"/>
        </w:numPr>
        <w:jc w:val="both"/>
      </w:pPr>
      <w:r>
        <w:t>Analysing</w:t>
      </w:r>
      <w:r w:rsidR="003132D9">
        <w:t xml:space="preserve"> the eligibility of credit on</w:t>
      </w:r>
      <w:r w:rsidR="002B4DEB">
        <w:t xml:space="preserve"> GST charged over</w:t>
      </w:r>
      <w:r w:rsidR="003132D9">
        <w:t xml:space="preserve"> inward supplies</w:t>
      </w:r>
      <w:r w:rsidR="002B4DEB">
        <w:t xml:space="preserve">. Also </w:t>
      </w:r>
      <w:r w:rsidR="000413D2">
        <w:t xml:space="preserve">working out </w:t>
      </w:r>
      <w:r w:rsidR="002B4DEB">
        <w:t>the tax liability</w:t>
      </w:r>
      <w:r w:rsidR="00FE01E9">
        <w:t xml:space="preserve"> under reverse charge </w:t>
      </w:r>
      <w:r w:rsidR="006E096E">
        <w:t>mechanism for inward supplies.</w:t>
      </w:r>
    </w:p>
    <w:p w:rsidR="00AD7FD7" w:rsidRDefault="004A52E6" w:rsidP="00D41A83">
      <w:pPr>
        <w:pStyle w:val="NoSpacing"/>
        <w:numPr>
          <w:ilvl w:val="0"/>
          <w:numId w:val="5"/>
        </w:numPr>
        <w:jc w:val="both"/>
      </w:pPr>
      <w:r>
        <w:t>Verifying and approving</w:t>
      </w:r>
      <w:r w:rsidR="00385273">
        <w:t xml:space="preserve"> of purchase bill</w:t>
      </w:r>
      <w:r w:rsidR="00835F82">
        <w:t>s</w:t>
      </w:r>
      <w:r w:rsidR="00385273">
        <w:t xml:space="preserve"> and processing respective</w:t>
      </w:r>
      <w:r w:rsidR="00D45CBB">
        <w:t xml:space="preserve"> </w:t>
      </w:r>
      <w:r w:rsidR="001F090D">
        <w:t xml:space="preserve">party </w:t>
      </w:r>
      <w:r w:rsidR="00D45CBB">
        <w:t>payment</w:t>
      </w:r>
      <w:r w:rsidR="001F090D">
        <w:t>s.</w:t>
      </w:r>
    </w:p>
    <w:p w:rsidR="00AD7FD7" w:rsidRDefault="00AD7FD7" w:rsidP="00FB4652">
      <w:pPr>
        <w:pStyle w:val="NoSpacing"/>
        <w:ind w:left="1418" w:hanging="1418"/>
        <w:jc w:val="both"/>
      </w:pPr>
    </w:p>
    <w:p w:rsidR="006460BD" w:rsidRPr="002F2D0C" w:rsidRDefault="006460BD" w:rsidP="00FB4652">
      <w:pPr>
        <w:pStyle w:val="NoSpacing"/>
        <w:ind w:left="1418" w:hanging="1418"/>
        <w:jc w:val="both"/>
        <w:rPr>
          <w:u w:val="single"/>
        </w:rPr>
      </w:pPr>
      <w:r w:rsidRPr="002F2D0C">
        <w:rPr>
          <w:u w:val="single"/>
        </w:rPr>
        <w:t>January '15</w:t>
      </w:r>
      <w:r w:rsidR="009E7CC8" w:rsidRPr="002F2D0C">
        <w:rPr>
          <w:u w:val="single"/>
        </w:rPr>
        <w:t xml:space="preserve"> to October ‘1</w:t>
      </w:r>
      <w:r w:rsidR="00AD7FD7" w:rsidRPr="002F2D0C">
        <w:rPr>
          <w:u w:val="single"/>
        </w:rPr>
        <w:t>7</w:t>
      </w:r>
      <w:r w:rsidRPr="002F2D0C">
        <w:rPr>
          <w:u w:val="single"/>
        </w:rPr>
        <w:t>:</w:t>
      </w:r>
    </w:p>
    <w:p w:rsidR="006460BD" w:rsidRDefault="006460BD" w:rsidP="006460BD">
      <w:pPr>
        <w:pStyle w:val="NoSpacing"/>
        <w:ind w:left="720"/>
        <w:jc w:val="both"/>
      </w:pPr>
      <w:r>
        <w:t>Work</w:t>
      </w:r>
      <w:r w:rsidR="00E8622C">
        <w:t>ed</w:t>
      </w:r>
      <w:r>
        <w:t xml:space="preserve"> as an accountant at Nehru Foundation for Development (deputed to Centre for Environment Education, supported by Central Government)</w:t>
      </w:r>
    </w:p>
    <w:p w:rsidR="006460BD" w:rsidRDefault="00C67ABD" w:rsidP="005E7477">
      <w:pPr>
        <w:pStyle w:val="NoSpacing"/>
        <w:numPr>
          <w:ilvl w:val="0"/>
          <w:numId w:val="3"/>
        </w:numPr>
        <w:ind w:left="1080"/>
        <w:jc w:val="both"/>
      </w:pPr>
      <w:r>
        <w:t>Maintaining books of accounts for various projects sponsored by Foreign Contribution and some of the projects that are locally sponsored and self sustainable i.e. accounting of purchases, receivables, JVs and processing payments / transfers.</w:t>
      </w:r>
    </w:p>
    <w:p w:rsidR="00DF4C05" w:rsidRDefault="00C67ABD" w:rsidP="005E7477">
      <w:pPr>
        <w:pStyle w:val="NoSpacing"/>
        <w:numPr>
          <w:ilvl w:val="0"/>
          <w:numId w:val="3"/>
        </w:numPr>
        <w:ind w:left="1080"/>
        <w:jc w:val="both"/>
      </w:pPr>
      <w:r>
        <w:t>Processing for foreign remittances and related taxation matters along with online filing of required forms.</w:t>
      </w:r>
    </w:p>
    <w:p w:rsidR="000C616B" w:rsidRDefault="00C67ABD" w:rsidP="005E7477">
      <w:pPr>
        <w:pStyle w:val="NoSpacing"/>
        <w:numPr>
          <w:ilvl w:val="0"/>
          <w:numId w:val="3"/>
        </w:numPr>
        <w:ind w:left="1080"/>
        <w:jc w:val="both"/>
      </w:pPr>
      <w:r>
        <w:t>Support to Accounts Officer during finalization of accounts, compliance of various audits and in preparation of required MIS reports.</w:t>
      </w:r>
    </w:p>
    <w:p w:rsidR="00F92F98" w:rsidRDefault="00C67ABD" w:rsidP="005E7477">
      <w:pPr>
        <w:pStyle w:val="NoSpacing"/>
        <w:numPr>
          <w:ilvl w:val="0"/>
          <w:numId w:val="3"/>
        </w:numPr>
        <w:ind w:left="1080"/>
        <w:jc w:val="both"/>
      </w:pPr>
      <w:r>
        <w:t>Work related to TDS on salary and foreign remittances that include calculation, deposit, return filing and issuing certificates. Filing of required correction statements for TDS on salary, other than salary and foreign remittances.</w:t>
      </w:r>
    </w:p>
    <w:p w:rsidR="00077534" w:rsidRDefault="00C67ABD" w:rsidP="005E7477">
      <w:pPr>
        <w:pStyle w:val="NoSpacing"/>
        <w:numPr>
          <w:ilvl w:val="0"/>
          <w:numId w:val="3"/>
        </w:numPr>
        <w:ind w:left="1080"/>
        <w:jc w:val="both"/>
      </w:pPr>
      <w:r>
        <w:t>Support to Programme Directors &amp; Programme Monitoring Unit in preparation of group budgets, fund utilization reports and respective project audits.</w:t>
      </w:r>
    </w:p>
    <w:p w:rsidR="00DF4C05" w:rsidRDefault="005E7477" w:rsidP="005E7477">
      <w:pPr>
        <w:pStyle w:val="NoSpacing"/>
        <w:numPr>
          <w:ilvl w:val="0"/>
          <w:numId w:val="3"/>
        </w:numPr>
        <w:ind w:left="1080"/>
        <w:jc w:val="both"/>
      </w:pPr>
      <w:r>
        <w:t>Various inter group recoveries</w:t>
      </w:r>
      <w:r w:rsidR="00507C86">
        <w:t xml:space="preserve"> on timely basis.</w:t>
      </w:r>
    </w:p>
    <w:p w:rsidR="00DF4C05" w:rsidRDefault="00DF4C05" w:rsidP="00DF4C05">
      <w:pPr>
        <w:pStyle w:val="NoSpacing"/>
        <w:jc w:val="both"/>
      </w:pPr>
    </w:p>
    <w:p w:rsidR="00FB4652" w:rsidRPr="002F2D0C" w:rsidRDefault="00FB4652" w:rsidP="00FB4652">
      <w:pPr>
        <w:pStyle w:val="NoSpacing"/>
        <w:ind w:left="1418" w:hanging="1418"/>
        <w:jc w:val="both"/>
        <w:rPr>
          <w:u w:val="single"/>
        </w:rPr>
      </w:pPr>
      <w:r w:rsidRPr="002F2D0C">
        <w:rPr>
          <w:u w:val="single"/>
        </w:rPr>
        <w:t>November '12 to September '13:</w:t>
      </w:r>
    </w:p>
    <w:p w:rsidR="00FB4652" w:rsidRPr="00FB4652" w:rsidRDefault="00FB4652" w:rsidP="00FB4652">
      <w:pPr>
        <w:pStyle w:val="NoSpacing"/>
        <w:ind w:left="1418" w:hanging="1418"/>
        <w:jc w:val="both"/>
        <w:rPr>
          <w:sz w:val="6"/>
        </w:rPr>
      </w:pPr>
    </w:p>
    <w:p w:rsidR="008838A7" w:rsidRDefault="00FB4652" w:rsidP="008838A7">
      <w:pPr>
        <w:pStyle w:val="NoSpacing"/>
        <w:ind w:left="720"/>
        <w:jc w:val="both"/>
      </w:pPr>
      <w:r>
        <w:t>Worked as a Financ</w:t>
      </w:r>
      <w:r w:rsidR="004C4DF3">
        <w:t>e</w:t>
      </w:r>
      <w:r>
        <w:t xml:space="preserve"> Executive with One </w:t>
      </w:r>
      <w:proofErr w:type="spellStart"/>
      <w:r>
        <w:t>Ameem</w:t>
      </w:r>
      <w:proofErr w:type="spellEnd"/>
      <w:r>
        <w:t xml:space="preserve"> Advisory Services Pvt. Ltd. (Professional Consultant)</w:t>
      </w:r>
    </w:p>
    <w:p w:rsidR="00FB4652" w:rsidRDefault="00FB4652" w:rsidP="00FB4652">
      <w:pPr>
        <w:pStyle w:val="NoSpacing"/>
        <w:numPr>
          <w:ilvl w:val="0"/>
          <w:numId w:val="1"/>
        </w:numPr>
        <w:ind w:left="1080"/>
        <w:jc w:val="both"/>
      </w:pPr>
      <w:r>
        <w:t>Preparation of Financial Reports, CMA Statement and other reports relating to any loans or borrowings as per the clients’ requirements.</w:t>
      </w:r>
    </w:p>
    <w:p w:rsidR="00FB4652" w:rsidRDefault="00FB4652" w:rsidP="00A96EFD">
      <w:pPr>
        <w:pStyle w:val="NoSpacing"/>
        <w:numPr>
          <w:ilvl w:val="0"/>
          <w:numId w:val="1"/>
        </w:numPr>
        <w:ind w:left="1080"/>
        <w:jc w:val="both"/>
      </w:pPr>
      <w:r>
        <w:t>Post-sanction documentations and report submissions to the banks/FIs regarding those loans taken by the clients.</w:t>
      </w:r>
    </w:p>
    <w:p w:rsidR="00A96EFD" w:rsidRDefault="00A96EFD" w:rsidP="00A96EFD">
      <w:pPr>
        <w:pStyle w:val="NoSpacing"/>
        <w:jc w:val="both"/>
      </w:pPr>
    </w:p>
    <w:p w:rsidR="00FB4652" w:rsidRPr="002F2D0C" w:rsidRDefault="005C65F9" w:rsidP="00FB4652">
      <w:pPr>
        <w:pStyle w:val="NoSpacing"/>
        <w:ind w:left="1418" w:hanging="1418"/>
        <w:jc w:val="both"/>
        <w:rPr>
          <w:u w:val="single"/>
        </w:rPr>
      </w:pPr>
      <w:r w:rsidRPr="002F2D0C">
        <w:rPr>
          <w:u w:val="single"/>
        </w:rPr>
        <w:t>June</w:t>
      </w:r>
      <w:r w:rsidR="00FB4652" w:rsidRPr="002F2D0C">
        <w:rPr>
          <w:u w:val="single"/>
        </w:rPr>
        <w:t xml:space="preserve"> '1</w:t>
      </w:r>
      <w:r w:rsidRPr="002F2D0C">
        <w:rPr>
          <w:u w:val="single"/>
        </w:rPr>
        <w:t>0</w:t>
      </w:r>
      <w:r w:rsidR="00FB4652" w:rsidRPr="002F2D0C">
        <w:rPr>
          <w:u w:val="single"/>
        </w:rPr>
        <w:t xml:space="preserve"> to February '12</w:t>
      </w:r>
    </w:p>
    <w:p w:rsidR="00FB4652" w:rsidRPr="00FB4652" w:rsidRDefault="00FB4652" w:rsidP="00FB4652">
      <w:pPr>
        <w:pStyle w:val="NoSpacing"/>
        <w:ind w:left="1418" w:hanging="1418"/>
        <w:jc w:val="both"/>
        <w:rPr>
          <w:sz w:val="6"/>
        </w:rPr>
      </w:pPr>
    </w:p>
    <w:p w:rsidR="00FB4652" w:rsidRDefault="00FB4652" w:rsidP="00FB4652">
      <w:pPr>
        <w:pStyle w:val="NoSpacing"/>
        <w:ind w:left="720"/>
        <w:jc w:val="both"/>
      </w:pPr>
      <w:r>
        <w:t xml:space="preserve">Worked as an Assistant </w:t>
      </w:r>
      <w:r w:rsidR="005C65F9">
        <w:t>– Accounts &amp;</w:t>
      </w:r>
      <w:r>
        <w:t xml:space="preserve"> Finance in Himalaya </w:t>
      </w:r>
      <w:proofErr w:type="spellStart"/>
      <w:r w:rsidR="005C65F9">
        <w:t>Buildcon</w:t>
      </w:r>
      <w:proofErr w:type="spellEnd"/>
      <w:r>
        <w:t xml:space="preserve"> Private Limited (Himalaya Group)</w:t>
      </w:r>
    </w:p>
    <w:p w:rsidR="005C65F9" w:rsidRDefault="005C65F9" w:rsidP="005C65F9">
      <w:pPr>
        <w:pStyle w:val="NoSpacing"/>
        <w:numPr>
          <w:ilvl w:val="0"/>
          <w:numId w:val="1"/>
        </w:numPr>
        <w:ind w:left="1080"/>
        <w:jc w:val="both"/>
      </w:pPr>
      <w:r>
        <w:t>TDS and service tax related work.</w:t>
      </w:r>
    </w:p>
    <w:p w:rsidR="005C65F9" w:rsidRDefault="005C65F9" w:rsidP="005C65F9">
      <w:pPr>
        <w:pStyle w:val="NoSpacing"/>
        <w:numPr>
          <w:ilvl w:val="0"/>
          <w:numId w:val="1"/>
        </w:numPr>
        <w:ind w:left="1080"/>
        <w:jc w:val="both"/>
      </w:pPr>
      <w:r>
        <w:t>Ledger scrutiny and finalization of accounts.</w:t>
      </w:r>
    </w:p>
    <w:p w:rsidR="005C65F9" w:rsidRDefault="005C65F9" w:rsidP="005C65F9">
      <w:pPr>
        <w:pStyle w:val="NoSpacing"/>
        <w:numPr>
          <w:ilvl w:val="0"/>
          <w:numId w:val="1"/>
        </w:numPr>
        <w:ind w:left="1080"/>
        <w:jc w:val="both"/>
      </w:pPr>
      <w:r>
        <w:t>Preparation of financial statements.</w:t>
      </w:r>
    </w:p>
    <w:p w:rsidR="005C65F9" w:rsidRDefault="005C65F9" w:rsidP="005C65F9">
      <w:pPr>
        <w:pStyle w:val="NoSpacing"/>
        <w:numPr>
          <w:ilvl w:val="0"/>
          <w:numId w:val="1"/>
        </w:numPr>
        <w:ind w:left="1080"/>
        <w:jc w:val="both"/>
      </w:pPr>
      <w:r>
        <w:lastRenderedPageBreak/>
        <w:t>Filing of Income tax returns.</w:t>
      </w:r>
    </w:p>
    <w:p w:rsidR="00FB4652" w:rsidRDefault="00FB4652" w:rsidP="00FB4652">
      <w:pPr>
        <w:pStyle w:val="NoSpacing"/>
        <w:numPr>
          <w:ilvl w:val="0"/>
          <w:numId w:val="1"/>
        </w:numPr>
        <w:ind w:left="1080"/>
        <w:jc w:val="both"/>
      </w:pPr>
      <w:r>
        <w:t>Preparation of Financial Reports, CMA Statement and other reports relating to project loans.</w:t>
      </w:r>
    </w:p>
    <w:p w:rsidR="00FB4652" w:rsidRDefault="00FB4652" w:rsidP="00FB4652">
      <w:pPr>
        <w:pStyle w:val="NoSpacing"/>
        <w:numPr>
          <w:ilvl w:val="0"/>
          <w:numId w:val="1"/>
        </w:numPr>
        <w:ind w:left="1080"/>
        <w:jc w:val="both"/>
      </w:pPr>
      <w:r>
        <w:t>Post-sanction documentations and report submissions to the banks/FIs regarding the loans taken.</w:t>
      </w:r>
    </w:p>
    <w:p w:rsidR="000413D2" w:rsidRDefault="000413D2" w:rsidP="009210AD">
      <w:pPr>
        <w:pStyle w:val="NoSpacing"/>
        <w:ind w:left="1418" w:hanging="1418"/>
        <w:jc w:val="both"/>
      </w:pPr>
    </w:p>
    <w:p w:rsidR="00FB4652" w:rsidRPr="002F2D0C" w:rsidRDefault="00FB4652" w:rsidP="009210AD">
      <w:pPr>
        <w:pStyle w:val="NoSpacing"/>
        <w:ind w:left="1418" w:hanging="1418"/>
        <w:jc w:val="both"/>
        <w:rPr>
          <w:u w:val="single"/>
        </w:rPr>
      </w:pPr>
      <w:r w:rsidRPr="002F2D0C">
        <w:rPr>
          <w:u w:val="single"/>
        </w:rPr>
        <w:t>December '</w:t>
      </w:r>
      <w:r w:rsidR="00292754" w:rsidRPr="002F2D0C">
        <w:rPr>
          <w:u w:val="single"/>
        </w:rPr>
        <w:t>06</w:t>
      </w:r>
      <w:r w:rsidRPr="002F2D0C">
        <w:rPr>
          <w:u w:val="single"/>
        </w:rPr>
        <w:t xml:space="preserve"> to June '</w:t>
      </w:r>
      <w:r w:rsidR="00292754" w:rsidRPr="002F2D0C">
        <w:rPr>
          <w:u w:val="single"/>
        </w:rPr>
        <w:t>10</w:t>
      </w:r>
    </w:p>
    <w:p w:rsidR="00FB4652" w:rsidRPr="00FB4652" w:rsidRDefault="00FB4652" w:rsidP="009210AD">
      <w:pPr>
        <w:pStyle w:val="NoSpacing"/>
        <w:ind w:left="1418" w:hanging="1418"/>
        <w:jc w:val="both"/>
        <w:rPr>
          <w:sz w:val="6"/>
        </w:rPr>
      </w:pPr>
    </w:p>
    <w:p w:rsidR="00A82CD0" w:rsidRDefault="00292754" w:rsidP="00FB4652">
      <w:pPr>
        <w:pStyle w:val="NoSpacing"/>
        <w:ind w:left="720"/>
        <w:jc w:val="both"/>
      </w:pPr>
      <w:r>
        <w:t>Served as an articled and auditing assistant to C.A. Aniket B. Shah</w:t>
      </w:r>
      <w:r w:rsidR="001F071F">
        <w:t xml:space="preserve"> (M/s. Aniket B. Shah &amp; Co.)</w:t>
      </w:r>
      <w:r>
        <w:t xml:space="preserve"> under the articleship training during the course of C.A. stud</w:t>
      </w:r>
      <w:r w:rsidR="00FB4652">
        <w:t>ies</w:t>
      </w:r>
    </w:p>
    <w:p w:rsidR="00292754" w:rsidRDefault="00292754" w:rsidP="00FB4652">
      <w:pPr>
        <w:pStyle w:val="NoSpacing"/>
        <w:numPr>
          <w:ilvl w:val="0"/>
          <w:numId w:val="1"/>
        </w:numPr>
        <w:ind w:left="1080"/>
        <w:jc w:val="both"/>
      </w:pPr>
      <w:r>
        <w:t xml:space="preserve">Visited some </w:t>
      </w:r>
      <w:r w:rsidR="00D34321">
        <w:t xml:space="preserve">of the </w:t>
      </w:r>
      <w:r>
        <w:t>known companies like Nirma</w:t>
      </w:r>
      <w:r w:rsidR="00A82CD0">
        <w:t xml:space="preserve"> (Baroda), UG</w:t>
      </w:r>
      <w:r w:rsidR="00FB4652">
        <w:t>VCL (</w:t>
      </w:r>
      <w:proofErr w:type="spellStart"/>
      <w:r w:rsidR="00FB4652">
        <w:t>Himmatnagar</w:t>
      </w:r>
      <w:proofErr w:type="spellEnd"/>
      <w:r w:rsidR="00FB4652">
        <w:t xml:space="preserve"> Division), Himalaya Group of Companies</w:t>
      </w:r>
      <w:r w:rsidR="00A82CD0">
        <w:t xml:space="preserve"> and to some of the local Ahmedabad based manufacturing companies for audit</w:t>
      </w:r>
      <w:r w:rsidR="00FB4652">
        <w:t xml:space="preserve"> work</w:t>
      </w:r>
      <w:r w:rsidR="00A82CD0">
        <w:t>.</w:t>
      </w:r>
    </w:p>
    <w:p w:rsidR="00A82CD0" w:rsidRDefault="00A82CD0" w:rsidP="00FB4652">
      <w:pPr>
        <w:pStyle w:val="NoSpacing"/>
        <w:numPr>
          <w:ilvl w:val="0"/>
          <w:numId w:val="1"/>
        </w:numPr>
        <w:ind w:left="1080"/>
        <w:jc w:val="both"/>
      </w:pPr>
      <w:r>
        <w:t xml:space="preserve">Worked upon service tax and TDS related matters </w:t>
      </w:r>
      <w:r w:rsidR="00FB4652">
        <w:t xml:space="preserve">and various scrutiny matters </w:t>
      </w:r>
      <w:r>
        <w:t>for the firm’s clients.</w:t>
      </w:r>
    </w:p>
    <w:p w:rsidR="00A82CD0" w:rsidRDefault="00A82CD0" w:rsidP="00FB4652">
      <w:pPr>
        <w:pStyle w:val="NoSpacing"/>
        <w:numPr>
          <w:ilvl w:val="0"/>
          <w:numId w:val="1"/>
        </w:numPr>
        <w:ind w:left="1080"/>
        <w:jc w:val="both"/>
      </w:pPr>
      <w:r>
        <w:t>Preparation of audit reports, filing of income tax returns, preparation of financial reports and also been engaged with companies’ formalities with ROC (Registrar of Companies)</w:t>
      </w:r>
      <w:r w:rsidR="00F14C01">
        <w:t>.</w:t>
      </w:r>
    </w:p>
    <w:p w:rsidR="00BB0665" w:rsidRDefault="00BB0665" w:rsidP="00BB0665">
      <w:pPr>
        <w:pStyle w:val="NoSpacing"/>
        <w:jc w:val="both"/>
      </w:pPr>
    </w:p>
    <w:p w:rsidR="00FB4652" w:rsidRPr="009210AD" w:rsidRDefault="00FB4652" w:rsidP="00FB4652">
      <w:pPr>
        <w:pStyle w:val="NoSpacing"/>
        <w:jc w:val="both"/>
        <w:rPr>
          <w:b/>
          <w:u w:val="single"/>
        </w:rPr>
      </w:pPr>
      <w:r>
        <w:rPr>
          <w:b/>
          <w:u w:val="single"/>
        </w:rPr>
        <w:t>Professional</w:t>
      </w:r>
      <w:r w:rsidRPr="009210AD">
        <w:rPr>
          <w:b/>
          <w:u w:val="single"/>
        </w:rPr>
        <w:t xml:space="preserve"> Qualification:</w:t>
      </w:r>
    </w:p>
    <w:p w:rsidR="00FB4652" w:rsidRPr="001F071F" w:rsidRDefault="00FB4652" w:rsidP="00FB4652">
      <w:pPr>
        <w:pStyle w:val="NoSpacing"/>
        <w:jc w:val="both"/>
        <w:rPr>
          <w:sz w:val="12"/>
          <w:szCs w:val="1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85"/>
        <w:gridCol w:w="4042"/>
        <w:gridCol w:w="663"/>
      </w:tblGrid>
      <w:tr w:rsidR="00FB4652" w:rsidRPr="00F535E0" w:rsidTr="00046802">
        <w:tc>
          <w:tcPr>
            <w:tcW w:w="0" w:type="auto"/>
            <w:vAlign w:val="center"/>
          </w:tcPr>
          <w:p w:rsidR="00FB4652" w:rsidRPr="00F535E0" w:rsidRDefault="00FB4652" w:rsidP="00046802">
            <w:pPr>
              <w:pStyle w:val="NoSpacing"/>
              <w:jc w:val="both"/>
              <w:rPr>
                <w:b/>
              </w:rPr>
            </w:pPr>
            <w:r w:rsidRPr="00F535E0">
              <w:rPr>
                <w:b/>
              </w:rPr>
              <w:t>Course</w:t>
            </w:r>
          </w:p>
        </w:tc>
        <w:tc>
          <w:tcPr>
            <w:tcW w:w="0" w:type="auto"/>
            <w:vAlign w:val="center"/>
          </w:tcPr>
          <w:p w:rsidR="00FB4652" w:rsidRPr="00F535E0" w:rsidRDefault="00FB4652" w:rsidP="00046802">
            <w:pPr>
              <w:pStyle w:val="NoSpacing"/>
              <w:jc w:val="both"/>
              <w:rPr>
                <w:b/>
              </w:rPr>
            </w:pPr>
            <w:r w:rsidRPr="00F535E0">
              <w:rPr>
                <w:b/>
              </w:rPr>
              <w:t>University / Board / Institute</w:t>
            </w:r>
          </w:p>
        </w:tc>
        <w:tc>
          <w:tcPr>
            <w:tcW w:w="0" w:type="auto"/>
            <w:vAlign w:val="center"/>
          </w:tcPr>
          <w:p w:rsidR="00FB4652" w:rsidRPr="00F535E0" w:rsidRDefault="00FB4652" w:rsidP="00046802">
            <w:pPr>
              <w:pStyle w:val="NoSpacing"/>
              <w:jc w:val="both"/>
              <w:rPr>
                <w:b/>
              </w:rPr>
            </w:pPr>
            <w:r w:rsidRPr="00F535E0">
              <w:rPr>
                <w:b/>
              </w:rPr>
              <w:t>Year</w:t>
            </w:r>
          </w:p>
        </w:tc>
      </w:tr>
      <w:tr w:rsidR="00FB4652" w:rsidRPr="00F535E0" w:rsidTr="00046802">
        <w:tc>
          <w:tcPr>
            <w:tcW w:w="0" w:type="auto"/>
            <w:vAlign w:val="center"/>
          </w:tcPr>
          <w:p w:rsidR="00FB4652" w:rsidRPr="00F535E0" w:rsidRDefault="00FB4652" w:rsidP="004A4025">
            <w:pPr>
              <w:pStyle w:val="NoSpacing"/>
              <w:jc w:val="both"/>
            </w:pPr>
            <w:r>
              <w:t>CA-PCC (</w:t>
            </w:r>
            <w:r w:rsidR="004A4025">
              <w:t>I</w:t>
            </w:r>
            <w:r>
              <w:t>nter CA)</w:t>
            </w:r>
          </w:p>
        </w:tc>
        <w:tc>
          <w:tcPr>
            <w:tcW w:w="0" w:type="auto"/>
            <w:vAlign w:val="center"/>
          </w:tcPr>
          <w:p w:rsidR="00FB4652" w:rsidRPr="00F535E0" w:rsidRDefault="00FB4652" w:rsidP="00046802">
            <w:pPr>
              <w:pStyle w:val="NoSpacing"/>
              <w:jc w:val="both"/>
            </w:pPr>
            <w:r w:rsidRPr="00F535E0">
              <w:t>Institute of Chartered Accountants of India</w:t>
            </w:r>
          </w:p>
        </w:tc>
        <w:tc>
          <w:tcPr>
            <w:tcW w:w="0" w:type="auto"/>
            <w:vAlign w:val="center"/>
          </w:tcPr>
          <w:p w:rsidR="00FB4652" w:rsidRPr="00F535E0" w:rsidRDefault="00FB4652" w:rsidP="00046802">
            <w:pPr>
              <w:pStyle w:val="NoSpacing"/>
              <w:jc w:val="both"/>
            </w:pPr>
            <w:r>
              <w:t>201</w:t>
            </w:r>
            <w:r w:rsidR="00AE4D8E">
              <w:t>1</w:t>
            </w:r>
          </w:p>
        </w:tc>
      </w:tr>
    </w:tbl>
    <w:p w:rsidR="00FB4652" w:rsidRPr="009210AD" w:rsidRDefault="00FB4652" w:rsidP="00FB4652">
      <w:pPr>
        <w:pStyle w:val="NoSpacing"/>
        <w:jc w:val="both"/>
        <w:rPr>
          <w:sz w:val="18"/>
        </w:rPr>
      </w:pPr>
    </w:p>
    <w:p w:rsidR="00FB4652" w:rsidRPr="009210AD" w:rsidRDefault="00FB4652" w:rsidP="00FB4652">
      <w:pPr>
        <w:pStyle w:val="NoSpacing"/>
        <w:jc w:val="both"/>
        <w:rPr>
          <w:b/>
          <w:u w:val="single"/>
        </w:rPr>
      </w:pPr>
      <w:r>
        <w:rPr>
          <w:b/>
          <w:u w:val="single"/>
        </w:rPr>
        <w:t>Academic</w:t>
      </w:r>
      <w:r w:rsidRPr="009210AD">
        <w:rPr>
          <w:b/>
          <w:u w:val="single"/>
        </w:rPr>
        <w:t xml:space="preserve"> Qualification:</w:t>
      </w:r>
    </w:p>
    <w:p w:rsidR="00FB4652" w:rsidRPr="001F071F" w:rsidRDefault="00FB4652" w:rsidP="00FB4652">
      <w:pPr>
        <w:pStyle w:val="NoSpacing"/>
        <w:jc w:val="both"/>
        <w:rPr>
          <w:sz w:val="12"/>
          <w:szCs w:val="1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98"/>
        <w:gridCol w:w="2858"/>
        <w:gridCol w:w="953"/>
        <w:gridCol w:w="1892"/>
      </w:tblGrid>
      <w:tr w:rsidR="00FB4652" w:rsidRPr="00F535E0" w:rsidTr="00046802">
        <w:tc>
          <w:tcPr>
            <w:tcW w:w="0" w:type="auto"/>
            <w:vAlign w:val="center"/>
          </w:tcPr>
          <w:p w:rsidR="00FB4652" w:rsidRPr="00F535E0" w:rsidRDefault="00FB4652" w:rsidP="00046802">
            <w:pPr>
              <w:pStyle w:val="NoSpacing"/>
              <w:jc w:val="both"/>
              <w:rPr>
                <w:b/>
              </w:rPr>
            </w:pPr>
            <w:r w:rsidRPr="00F535E0">
              <w:rPr>
                <w:b/>
              </w:rPr>
              <w:t>Course</w:t>
            </w:r>
            <w:r w:rsidR="00BB0665">
              <w:rPr>
                <w:b/>
              </w:rPr>
              <w:t xml:space="preserve"> (English Medium)</w:t>
            </w:r>
          </w:p>
        </w:tc>
        <w:tc>
          <w:tcPr>
            <w:tcW w:w="0" w:type="auto"/>
            <w:vAlign w:val="center"/>
          </w:tcPr>
          <w:p w:rsidR="00FB4652" w:rsidRPr="00F535E0" w:rsidRDefault="00FB4652" w:rsidP="00046802">
            <w:pPr>
              <w:pStyle w:val="NoSpacing"/>
              <w:jc w:val="both"/>
              <w:rPr>
                <w:b/>
              </w:rPr>
            </w:pPr>
            <w:r w:rsidRPr="00F535E0">
              <w:rPr>
                <w:b/>
              </w:rPr>
              <w:t>University / Board / Institute</w:t>
            </w:r>
          </w:p>
        </w:tc>
        <w:tc>
          <w:tcPr>
            <w:tcW w:w="0" w:type="auto"/>
            <w:vAlign w:val="center"/>
          </w:tcPr>
          <w:p w:rsidR="00FB4652" w:rsidRPr="00F535E0" w:rsidRDefault="00FB4652" w:rsidP="00046802">
            <w:pPr>
              <w:pStyle w:val="NoSpacing"/>
              <w:jc w:val="both"/>
              <w:rPr>
                <w:b/>
              </w:rPr>
            </w:pPr>
            <w:r w:rsidRPr="00F535E0">
              <w:rPr>
                <w:b/>
              </w:rPr>
              <w:t>Year</w:t>
            </w:r>
          </w:p>
        </w:tc>
        <w:tc>
          <w:tcPr>
            <w:tcW w:w="0" w:type="auto"/>
            <w:vAlign w:val="center"/>
          </w:tcPr>
          <w:p w:rsidR="00FB4652" w:rsidRPr="00F535E0" w:rsidRDefault="00FB4652" w:rsidP="00046802">
            <w:pPr>
              <w:pStyle w:val="NoSpacing"/>
              <w:jc w:val="both"/>
              <w:rPr>
                <w:b/>
              </w:rPr>
            </w:pPr>
            <w:r w:rsidRPr="00F535E0">
              <w:rPr>
                <w:b/>
              </w:rPr>
              <w:t>Percentage / Class</w:t>
            </w:r>
          </w:p>
        </w:tc>
      </w:tr>
      <w:tr w:rsidR="00FB4652" w:rsidRPr="00F535E0" w:rsidTr="00046802">
        <w:tc>
          <w:tcPr>
            <w:tcW w:w="0" w:type="auto"/>
            <w:vAlign w:val="center"/>
          </w:tcPr>
          <w:p w:rsidR="00FB4652" w:rsidRPr="00F535E0" w:rsidRDefault="00FB4652" w:rsidP="00046802">
            <w:pPr>
              <w:pStyle w:val="NoSpacing"/>
              <w:jc w:val="both"/>
            </w:pPr>
            <w:r w:rsidRPr="00F535E0">
              <w:t>B.Com.</w:t>
            </w:r>
          </w:p>
        </w:tc>
        <w:tc>
          <w:tcPr>
            <w:tcW w:w="0" w:type="auto"/>
            <w:vAlign w:val="center"/>
          </w:tcPr>
          <w:p w:rsidR="00FB4652" w:rsidRPr="00F535E0" w:rsidRDefault="00FB4652" w:rsidP="00046802">
            <w:pPr>
              <w:pStyle w:val="NoSpacing"/>
              <w:jc w:val="both"/>
            </w:pPr>
            <w:r w:rsidRPr="00F535E0">
              <w:t>Gujarat University</w:t>
            </w:r>
          </w:p>
        </w:tc>
        <w:tc>
          <w:tcPr>
            <w:tcW w:w="0" w:type="auto"/>
            <w:vAlign w:val="center"/>
          </w:tcPr>
          <w:p w:rsidR="00FB4652" w:rsidRPr="00F535E0" w:rsidRDefault="00FB4652" w:rsidP="00046802">
            <w:pPr>
              <w:pStyle w:val="NoSpacing"/>
              <w:jc w:val="both"/>
            </w:pPr>
            <w:r w:rsidRPr="00F535E0">
              <w:t>2006-09</w:t>
            </w:r>
          </w:p>
        </w:tc>
        <w:tc>
          <w:tcPr>
            <w:tcW w:w="0" w:type="auto"/>
            <w:vAlign w:val="center"/>
          </w:tcPr>
          <w:p w:rsidR="00FB4652" w:rsidRPr="00F535E0" w:rsidRDefault="00FB4652" w:rsidP="00046802">
            <w:pPr>
              <w:pStyle w:val="NoSpacing"/>
              <w:jc w:val="both"/>
            </w:pPr>
            <w:r w:rsidRPr="00F535E0">
              <w:t>First Class</w:t>
            </w:r>
          </w:p>
        </w:tc>
      </w:tr>
      <w:tr w:rsidR="00FB4652" w:rsidRPr="00F535E0" w:rsidTr="00046802">
        <w:tc>
          <w:tcPr>
            <w:tcW w:w="0" w:type="auto"/>
            <w:vAlign w:val="center"/>
          </w:tcPr>
          <w:p w:rsidR="00FB4652" w:rsidRPr="00F535E0" w:rsidRDefault="00367E89" w:rsidP="00046802">
            <w:pPr>
              <w:pStyle w:val="NoSpacing"/>
              <w:jc w:val="both"/>
            </w:pPr>
            <w:r>
              <w:t>H.S.C.(</w:t>
            </w:r>
            <w:r w:rsidR="00FB4652" w:rsidRPr="00F535E0">
              <w:t>General Stream)</w:t>
            </w:r>
          </w:p>
        </w:tc>
        <w:tc>
          <w:tcPr>
            <w:tcW w:w="0" w:type="auto"/>
            <w:vAlign w:val="center"/>
          </w:tcPr>
          <w:p w:rsidR="00FB4652" w:rsidRPr="00F535E0" w:rsidRDefault="00FB4652" w:rsidP="00046802">
            <w:pPr>
              <w:pStyle w:val="NoSpacing"/>
              <w:jc w:val="both"/>
            </w:pPr>
            <w:r w:rsidRPr="00F535E0">
              <w:t>Gujarat Board</w:t>
            </w:r>
          </w:p>
        </w:tc>
        <w:tc>
          <w:tcPr>
            <w:tcW w:w="0" w:type="auto"/>
            <w:vAlign w:val="center"/>
          </w:tcPr>
          <w:p w:rsidR="00FB4652" w:rsidRPr="00F535E0" w:rsidRDefault="00FB4652" w:rsidP="00046802">
            <w:pPr>
              <w:pStyle w:val="NoSpacing"/>
              <w:jc w:val="both"/>
            </w:pPr>
            <w:r w:rsidRPr="00F535E0">
              <w:t>2005-06</w:t>
            </w:r>
          </w:p>
        </w:tc>
        <w:tc>
          <w:tcPr>
            <w:tcW w:w="0" w:type="auto"/>
            <w:vAlign w:val="center"/>
          </w:tcPr>
          <w:p w:rsidR="00FB4652" w:rsidRPr="00F535E0" w:rsidRDefault="00FB4652" w:rsidP="00046802">
            <w:pPr>
              <w:pStyle w:val="NoSpacing"/>
              <w:jc w:val="both"/>
            </w:pPr>
            <w:r w:rsidRPr="00F535E0">
              <w:t>73.20%</w:t>
            </w:r>
          </w:p>
        </w:tc>
      </w:tr>
      <w:tr w:rsidR="00FB4652" w:rsidRPr="00F535E0" w:rsidTr="00046802">
        <w:tc>
          <w:tcPr>
            <w:tcW w:w="0" w:type="auto"/>
            <w:vAlign w:val="center"/>
          </w:tcPr>
          <w:p w:rsidR="00FB4652" w:rsidRPr="00F535E0" w:rsidRDefault="00FB4652" w:rsidP="00367E89">
            <w:pPr>
              <w:pStyle w:val="NoSpacing"/>
              <w:jc w:val="both"/>
            </w:pPr>
            <w:r w:rsidRPr="00F535E0">
              <w:t>S.S.C.</w:t>
            </w:r>
          </w:p>
        </w:tc>
        <w:tc>
          <w:tcPr>
            <w:tcW w:w="0" w:type="auto"/>
            <w:vAlign w:val="center"/>
          </w:tcPr>
          <w:p w:rsidR="00FB4652" w:rsidRPr="00F535E0" w:rsidRDefault="00FB4652" w:rsidP="00046802">
            <w:pPr>
              <w:pStyle w:val="NoSpacing"/>
              <w:jc w:val="both"/>
            </w:pPr>
            <w:r w:rsidRPr="00F535E0">
              <w:t>Gujarat Board</w:t>
            </w:r>
          </w:p>
        </w:tc>
        <w:tc>
          <w:tcPr>
            <w:tcW w:w="0" w:type="auto"/>
            <w:vAlign w:val="center"/>
          </w:tcPr>
          <w:p w:rsidR="00FB4652" w:rsidRPr="00F535E0" w:rsidRDefault="00FB4652" w:rsidP="00046802">
            <w:pPr>
              <w:pStyle w:val="NoSpacing"/>
              <w:jc w:val="both"/>
            </w:pPr>
            <w:r w:rsidRPr="00F535E0">
              <w:t>2003-04</w:t>
            </w:r>
          </w:p>
        </w:tc>
        <w:tc>
          <w:tcPr>
            <w:tcW w:w="0" w:type="auto"/>
            <w:vAlign w:val="center"/>
          </w:tcPr>
          <w:p w:rsidR="00FB4652" w:rsidRPr="00F535E0" w:rsidRDefault="00FB4652" w:rsidP="00046802">
            <w:pPr>
              <w:pStyle w:val="NoSpacing"/>
              <w:jc w:val="both"/>
            </w:pPr>
            <w:r w:rsidRPr="00F535E0">
              <w:t>70.00%</w:t>
            </w:r>
          </w:p>
        </w:tc>
      </w:tr>
    </w:tbl>
    <w:p w:rsidR="00FB4652" w:rsidRDefault="00FB4652" w:rsidP="009210AD">
      <w:pPr>
        <w:pStyle w:val="NoSpacing"/>
        <w:jc w:val="both"/>
        <w:rPr>
          <w:b/>
          <w:u w:val="single"/>
        </w:rPr>
      </w:pPr>
    </w:p>
    <w:p w:rsidR="00A159E5" w:rsidRPr="009210AD" w:rsidRDefault="00A159E5" w:rsidP="009210AD">
      <w:pPr>
        <w:pStyle w:val="NoSpacing"/>
        <w:jc w:val="both"/>
        <w:rPr>
          <w:b/>
          <w:u w:val="single"/>
        </w:rPr>
      </w:pPr>
      <w:r w:rsidRPr="009210AD">
        <w:rPr>
          <w:b/>
          <w:u w:val="single"/>
        </w:rPr>
        <w:t xml:space="preserve">Areas of </w:t>
      </w:r>
      <w:r w:rsidR="00FB4652">
        <w:rPr>
          <w:b/>
          <w:u w:val="single"/>
        </w:rPr>
        <w:t>Expertise</w:t>
      </w:r>
      <w:r w:rsidRPr="009210AD">
        <w:rPr>
          <w:b/>
          <w:u w:val="single"/>
        </w:rPr>
        <w:t>:</w:t>
      </w:r>
    </w:p>
    <w:p w:rsidR="00A159E5" w:rsidRPr="001F071F" w:rsidRDefault="00A159E5" w:rsidP="009210AD">
      <w:pPr>
        <w:pStyle w:val="NoSpacing"/>
        <w:jc w:val="both"/>
        <w:rPr>
          <w:sz w:val="12"/>
          <w:szCs w:val="12"/>
        </w:rPr>
      </w:pPr>
    </w:p>
    <w:p w:rsidR="008838A7" w:rsidRDefault="008838A7" w:rsidP="008838A7">
      <w:pPr>
        <w:pStyle w:val="NoSpacing"/>
        <w:numPr>
          <w:ilvl w:val="0"/>
          <w:numId w:val="1"/>
        </w:numPr>
        <w:ind w:left="1080"/>
        <w:jc w:val="both"/>
      </w:pPr>
      <w:r>
        <w:t>Taxation</w:t>
      </w:r>
    </w:p>
    <w:p w:rsidR="002F2D0C" w:rsidRDefault="002F2D0C" w:rsidP="002F2D0C">
      <w:pPr>
        <w:pStyle w:val="NoSpacing"/>
        <w:numPr>
          <w:ilvl w:val="0"/>
          <w:numId w:val="1"/>
        </w:numPr>
        <w:ind w:left="1080"/>
        <w:jc w:val="both"/>
      </w:pPr>
      <w:r>
        <w:t>Accountancy</w:t>
      </w:r>
    </w:p>
    <w:p w:rsidR="00507C86" w:rsidRDefault="00507C86" w:rsidP="00507C86">
      <w:pPr>
        <w:pStyle w:val="NoSpacing"/>
        <w:numPr>
          <w:ilvl w:val="0"/>
          <w:numId w:val="1"/>
        </w:numPr>
        <w:ind w:left="1080"/>
        <w:jc w:val="both"/>
      </w:pPr>
      <w:r>
        <w:t>Finance</w:t>
      </w:r>
    </w:p>
    <w:p w:rsidR="004418A2" w:rsidRDefault="004418A2" w:rsidP="00FB4652">
      <w:pPr>
        <w:pStyle w:val="NoSpacing"/>
        <w:numPr>
          <w:ilvl w:val="0"/>
          <w:numId w:val="1"/>
        </w:numPr>
        <w:ind w:left="1080"/>
        <w:jc w:val="both"/>
      </w:pPr>
      <w:r>
        <w:t>Management</w:t>
      </w:r>
    </w:p>
    <w:p w:rsidR="004A414A" w:rsidRDefault="004A414A" w:rsidP="009210AD">
      <w:pPr>
        <w:pStyle w:val="NoSpacing"/>
        <w:jc w:val="both"/>
        <w:rPr>
          <w:b/>
          <w:u w:val="single"/>
        </w:rPr>
      </w:pPr>
    </w:p>
    <w:p w:rsidR="003C3962" w:rsidRDefault="003C3962" w:rsidP="009210AD">
      <w:pPr>
        <w:pStyle w:val="NoSpacing"/>
        <w:jc w:val="both"/>
        <w:rPr>
          <w:b/>
          <w:u w:val="single"/>
        </w:rPr>
      </w:pPr>
      <w:r w:rsidRPr="009210AD">
        <w:rPr>
          <w:b/>
          <w:u w:val="single"/>
        </w:rPr>
        <w:t>Key Competencies:</w:t>
      </w:r>
    </w:p>
    <w:p w:rsidR="009210AD" w:rsidRPr="001F071F" w:rsidRDefault="009210AD" w:rsidP="009210AD">
      <w:pPr>
        <w:pStyle w:val="NoSpacing"/>
        <w:jc w:val="both"/>
        <w:rPr>
          <w:b/>
          <w:sz w:val="12"/>
          <w:szCs w:val="12"/>
          <w:u w:val="single"/>
        </w:rPr>
      </w:pPr>
    </w:p>
    <w:p w:rsidR="003C3962" w:rsidRDefault="00FB4652" w:rsidP="00FB4652">
      <w:pPr>
        <w:pStyle w:val="NoSpacing"/>
        <w:numPr>
          <w:ilvl w:val="0"/>
          <w:numId w:val="1"/>
        </w:numPr>
        <w:ind w:left="1080"/>
        <w:jc w:val="both"/>
      </w:pPr>
      <w:r>
        <w:t>Tech savvy</w:t>
      </w:r>
      <w:r w:rsidR="00507C86">
        <w:t>.</w:t>
      </w:r>
      <w:r w:rsidR="008838A7">
        <w:t xml:space="preserve"> </w:t>
      </w:r>
      <w:r w:rsidR="000413D2">
        <w:t>Presently w</w:t>
      </w:r>
      <w:r w:rsidR="008838A7">
        <w:t>ork</w:t>
      </w:r>
      <w:r w:rsidR="000413D2">
        <w:t xml:space="preserve">ing </w:t>
      </w:r>
      <w:r w:rsidR="008838A7">
        <w:t xml:space="preserve">with </w:t>
      </w:r>
      <w:r w:rsidR="000413D2">
        <w:t>SAP</w:t>
      </w:r>
      <w:r w:rsidR="006F5EF7">
        <w:t xml:space="preserve"> and E&amp;Y’s ASP System</w:t>
      </w:r>
      <w:r w:rsidR="00427D28">
        <w:t>. W</w:t>
      </w:r>
      <w:r w:rsidR="000413D2">
        <w:t xml:space="preserve">ell versed with </w:t>
      </w:r>
      <w:r w:rsidR="008838A7">
        <w:t xml:space="preserve">Tally ERP and various </w:t>
      </w:r>
      <w:r w:rsidR="00A71B24">
        <w:t xml:space="preserve">accounting and </w:t>
      </w:r>
      <w:r w:rsidR="008838A7">
        <w:t>tax related software</w:t>
      </w:r>
      <w:r w:rsidR="00427D28">
        <w:t>.</w:t>
      </w:r>
    </w:p>
    <w:p w:rsidR="00BB0665" w:rsidRDefault="00BB0665" w:rsidP="00FB4652">
      <w:pPr>
        <w:pStyle w:val="NoSpacing"/>
        <w:numPr>
          <w:ilvl w:val="0"/>
          <w:numId w:val="1"/>
        </w:numPr>
        <w:ind w:left="1080"/>
        <w:jc w:val="both"/>
      </w:pPr>
      <w:r>
        <w:t>Good communication</w:t>
      </w:r>
      <w:r w:rsidR="000C616B">
        <w:t xml:space="preserve"> and interpersonal </w:t>
      </w:r>
      <w:r>
        <w:t>skill</w:t>
      </w:r>
    </w:p>
    <w:p w:rsidR="001F071F" w:rsidRPr="002824EE" w:rsidRDefault="001F071F" w:rsidP="001F071F">
      <w:pPr>
        <w:pStyle w:val="NoSpacing"/>
        <w:jc w:val="both"/>
        <w:rPr>
          <w:sz w:val="18"/>
        </w:rPr>
      </w:pPr>
    </w:p>
    <w:p w:rsidR="00A159E5" w:rsidRPr="009210AD" w:rsidRDefault="00A159E5" w:rsidP="001F071F">
      <w:pPr>
        <w:pStyle w:val="NoSpacing"/>
        <w:jc w:val="both"/>
        <w:rPr>
          <w:b/>
          <w:u w:val="single"/>
        </w:rPr>
      </w:pPr>
      <w:r w:rsidRPr="009210AD">
        <w:rPr>
          <w:b/>
          <w:u w:val="single"/>
        </w:rPr>
        <w:t>Personal Details:</w:t>
      </w:r>
    </w:p>
    <w:p w:rsidR="00A159E5" w:rsidRPr="001F071F" w:rsidRDefault="00A159E5" w:rsidP="009210AD">
      <w:pPr>
        <w:pStyle w:val="NoSpacing"/>
        <w:jc w:val="both"/>
        <w:rPr>
          <w:sz w:val="12"/>
          <w:szCs w:val="12"/>
        </w:rPr>
      </w:pPr>
    </w:p>
    <w:p w:rsidR="00A159E5" w:rsidRDefault="00A159E5" w:rsidP="00734514">
      <w:pPr>
        <w:pStyle w:val="NoSpacing"/>
        <w:jc w:val="both"/>
      </w:pPr>
      <w:r>
        <w:t>Languages known</w:t>
      </w:r>
      <w:r>
        <w:tab/>
        <w:t>:</w:t>
      </w:r>
      <w:r>
        <w:tab/>
        <w:t>English, Hindi and Gujarati</w:t>
      </w:r>
    </w:p>
    <w:p w:rsidR="00D75757" w:rsidRDefault="00D75757" w:rsidP="009210AD">
      <w:pPr>
        <w:pStyle w:val="NoSpacing"/>
        <w:jc w:val="both"/>
      </w:pPr>
      <w:r>
        <w:t>Strengths</w:t>
      </w:r>
      <w:r>
        <w:tab/>
      </w:r>
      <w:r>
        <w:tab/>
        <w:t>:</w:t>
      </w:r>
      <w:r>
        <w:tab/>
      </w:r>
      <w:r w:rsidR="00525165">
        <w:t>Versatile and Dedicated</w:t>
      </w:r>
    </w:p>
    <w:p w:rsidR="008838A7" w:rsidRDefault="008838A7" w:rsidP="009210AD">
      <w:pPr>
        <w:pStyle w:val="NoSpacing"/>
        <w:jc w:val="both"/>
      </w:pPr>
      <w:r>
        <w:t>Hometown</w:t>
      </w:r>
      <w:r>
        <w:tab/>
      </w:r>
      <w:r>
        <w:tab/>
        <w:t>:</w:t>
      </w:r>
      <w:r>
        <w:tab/>
        <w:t>Ahmedabad, Gujarat</w:t>
      </w:r>
    </w:p>
    <w:p w:rsidR="005C65F9" w:rsidRDefault="005C65F9" w:rsidP="009210AD">
      <w:pPr>
        <w:pStyle w:val="NoSpacing"/>
        <w:jc w:val="both"/>
      </w:pPr>
      <w:r>
        <w:t>DOB</w:t>
      </w:r>
      <w:r>
        <w:tab/>
      </w:r>
      <w:r>
        <w:tab/>
      </w:r>
      <w:r>
        <w:tab/>
        <w:t>:</w:t>
      </w:r>
      <w:r>
        <w:tab/>
        <w:t>22</w:t>
      </w:r>
      <w:r w:rsidRPr="005C65F9">
        <w:rPr>
          <w:vertAlign w:val="superscript"/>
        </w:rPr>
        <w:t>nd</w:t>
      </w:r>
      <w:r>
        <w:t xml:space="preserve"> May 1989</w:t>
      </w:r>
    </w:p>
    <w:p w:rsidR="00FB4652" w:rsidRDefault="00FB4652" w:rsidP="009210AD">
      <w:pPr>
        <w:pStyle w:val="NoSpacing"/>
        <w:jc w:val="both"/>
      </w:pPr>
    </w:p>
    <w:p w:rsidR="00053204" w:rsidRDefault="00FB4652" w:rsidP="00812BB4">
      <w:pPr>
        <w:pStyle w:val="NoSpacing"/>
        <w:jc w:val="both"/>
      </w:pPr>
      <w:r>
        <w:rPr>
          <w:b/>
          <w:u w:val="single"/>
        </w:rPr>
        <w:t>Reference</w:t>
      </w:r>
      <w:r w:rsidR="00053204">
        <w:rPr>
          <w:b/>
          <w:u w:val="single"/>
        </w:rPr>
        <w:t>s</w:t>
      </w:r>
      <w:r w:rsidRPr="009210AD">
        <w:rPr>
          <w:b/>
          <w:u w:val="single"/>
        </w:rPr>
        <w:t>:</w:t>
      </w:r>
      <w:r w:rsidR="00053204">
        <w:rPr>
          <w:bCs/>
        </w:rPr>
        <w:tab/>
      </w:r>
      <w:r w:rsidR="00812BB4">
        <w:rPr>
          <w:bCs/>
        </w:rPr>
        <w:t>Will be furnished as and when required</w:t>
      </w:r>
    </w:p>
    <w:sectPr w:rsidR="00053204" w:rsidSect="001E0EDC">
      <w:pgSz w:w="11907" w:h="16839" w:code="9"/>
      <w:pgMar w:top="1152" w:right="1440" w:bottom="990"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25B6B"/>
    <w:multiLevelType w:val="hybridMultilevel"/>
    <w:tmpl w:val="84567AD6"/>
    <w:lvl w:ilvl="0" w:tplc="0A2C9FF8">
      <w:start w:val="73"/>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861CD2"/>
    <w:multiLevelType w:val="hybridMultilevel"/>
    <w:tmpl w:val="BA56F5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E0D1C2F"/>
    <w:multiLevelType w:val="hybridMultilevel"/>
    <w:tmpl w:val="08B457A2"/>
    <w:lvl w:ilvl="0" w:tplc="04090001">
      <w:start w:val="1"/>
      <w:numFmt w:val="bullet"/>
      <w:lvlText w:val=""/>
      <w:lvlJc w:val="left"/>
      <w:pPr>
        <w:ind w:left="1778" w:hanging="360"/>
      </w:pPr>
      <w:rPr>
        <w:rFonts w:ascii="Symbol" w:hAnsi="Symbol" w:hint="default"/>
      </w:rPr>
    </w:lvl>
    <w:lvl w:ilvl="1" w:tplc="04090003" w:tentative="1">
      <w:start w:val="1"/>
      <w:numFmt w:val="bullet"/>
      <w:lvlText w:val="o"/>
      <w:lvlJc w:val="left"/>
      <w:pPr>
        <w:ind w:left="2498" w:hanging="360"/>
      </w:pPr>
      <w:rPr>
        <w:rFonts w:ascii="Courier New" w:hAnsi="Courier New" w:cs="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cs="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cs="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3" w15:restartNumberingAfterBreak="0">
    <w:nsid w:val="59FB4928"/>
    <w:multiLevelType w:val="hybridMultilevel"/>
    <w:tmpl w:val="DB6690D6"/>
    <w:lvl w:ilvl="0" w:tplc="04090001">
      <w:start w:val="1"/>
      <w:numFmt w:val="bullet"/>
      <w:lvlText w:val=""/>
      <w:lvlJc w:val="left"/>
      <w:pPr>
        <w:ind w:left="1080" w:hanging="360"/>
      </w:pPr>
      <w:rPr>
        <w:rFonts w:ascii="Symbol" w:hAnsi="Symbol" w:hint="default"/>
      </w:rPr>
    </w:lvl>
    <w:lvl w:ilvl="1" w:tplc="049663B2">
      <w:start w:val="2006"/>
      <w:numFmt w:val="bullet"/>
      <w:lvlText w:val="-"/>
      <w:lvlJc w:val="left"/>
      <w:pPr>
        <w:ind w:left="1800" w:hanging="360"/>
      </w:pPr>
      <w:rPr>
        <w:rFonts w:ascii="Calibri" w:eastAsia="Calibri" w:hAnsi="Calibri" w:cs="Times New Roman"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75BC7F85"/>
    <w:multiLevelType w:val="hybridMultilevel"/>
    <w:tmpl w:val="058C10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5DA"/>
    <w:rsid w:val="000413D2"/>
    <w:rsid w:val="00041C25"/>
    <w:rsid w:val="00046802"/>
    <w:rsid w:val="00053204"/>
    <w:rsid w:val="00074985"/>
    <w:rsid w:val="00077534"/>
    <w:rsid w:val="00090413"/>
    <w:rsid w:val="000C55FC"/>
    <w:rsid w:val="000C616B"/>
    <w:rsid w:val="000D4B38"/>
    <w:rsid w:val="000D5188"/>
    <w:rsid w:val="000F0A18"/>
    <w:rsid w:val="000F1D07"/>
    <w:rsid w:val="0010723D"/>
    <w:rsid w:val="00155B19"/>
    <w:rsid w:val="00162A60"/>
    <w:rsid w:val="001C28AD"/>
    <w:rsid w:val="001E0EDC"/>
    <w:rsid w:val="001E1A49"/>
    <w:rsid w:val="001F071F"/>
    <w:rsid w:val="001F090D"/>
    <w:rsid w:val="002824EE"/>
    <w:rsid w:val="00284FA5"/>
    <w:rsid w:val="00287983"/>
    <w:rsid w:val="00292754"/>
    <w:rsid w:val="002B4DEB"/>
    <w:rsid w:val="002D71B4"/>
    <w:rsid w:val="002E1122"/>
    <w:rsid w:val="002F2D0C"/>
    <w:rsid w:val="002F44BC"/>
    <w:rsid w:val="003132D9"/>
    <w:rsid w:val="00315805"/>
    <w:rsid w:val="0032007B"/>
    <w:rsid w:val="00341121"/>
    <w:rsid w:val="00367E89"/>
    <w:rsid w:val="00377878"/>
    <w:rsid w:val="00385273"/>
    <w:rsid w:val="003A539C"/>
    <w:rsid w:val="003C3962"/>
    <w:rsid w:val="0040352A"/>
    <w:rsid w:val="00404B13"/>
    <w:rsid w:val="00427D28"/>
    <w:rsid w:val="004326AD"/>
    <w:rsid w:val="004418A2"/>
    <w:rsid w:val="00464FDA"/>
    <w:rsid w:val="004749B0"/>
    <w:rsid w:val="00491F63"/>
    <w:rsid w:val="00494EC9"/>
    <w:rsid w:val="004A4025"/>
    <w:rsid w:val="004A414A"/>
    <w:rsid w:val="004A52E6"/>
    <w:rsid w:val="004B70E0"/>
    <w:rsid w:val="004C4DF3"/>
    <w:rsid w:val="004D614E"/>
    <w:rsid w:val="004E2092"/>
    <w:rsid w:val="00500B3E"/>
    <w:rsid w:val="0050483C"/>
    <w:rsid w:val="00507C86"/>
    <w:rsid w:val="00525165"/>
    <w:rsid w:val="00544F62"/>
    <w:rsid w:val="005C65F9"/>
    <w:rsid w:val="005E4B38"/>
    <w:rsid w:val="005E7477"/>
    <w:rsid w:val="00616E41"/>
    <w:rsid w:val="006460BD"/>
    <w:rsid w:val="006C15DA"/>
    <w:rsid w:val="006C262C"/>
    <w:rsid w:val="006D060F"/>
    <w:rsid w:val="006E096E"/>
    <w:rsid w:val="006F5EF7"/>
    <w:rsid w:val="007043B0"/>
    <w:rsid w:val="00710703"/>
    <w:rsid w:val="00727547"/>
    <w:rsid w:val="00734514"/>
    <w:rsid w:val="00755C49"/>
    <w:rsid w:val="00795108"/>
    <w:rsid w:val="007A1213"/>
    <w:rsid w:val="00803DDE"/>
    <w:rsid w:val="00812BB4"/>
    <w:rsid w:val="00835F82"/>
    <w:rsid w:val="008738E2"/>
    <w:rsid w:val="008838A7"/>
    <w:rsid w:val="00885D60"/>
    <w:rsid w:val="008A1D12"/>
    <w:rsid w:val="008A5350"/>
    <w:rsid w:val="008A5F06"/>
    <w:rsid w:val="00907D3C"/>
    <w:rsid w:val="009210AD"/>
    <w:rsid w:val="009217E3"/>
    <w:rsid w:val="009279FA"/>
    <w:rsid w:val="0095115B"/>
    <w:rsid w:val="00952012"/>
    <w:rsid w:val="00953CBF"/>
    <w:rsid w:val="00974729"/>
    <w:rsid w:val="009D42E6"/>
    <w:rsid w:val="009D4DEB"/>
    <w:rsid w:val="009E7CC8"/>
    <w:rsid w:val="00A159E5"/>
    <w:rsid w:val="00A21E3E"/>
    <w:rsid w:val="00A71B24"/>
    <w:rsid w:val="00A7220A"/>
    <w:rsid w:val="00A75703"/>
    <w:rsid w:val="00A82CD0"/>
    <w:rsid w:val="00A96EFD"/>
    <w:rsid w:val="00AA358D"/>
    <w:rsid w:val="00AD7FD7"/>
    <w:rsid w:val="00AE4D8E"/>
    <w:rsid w:val="00B02324"/>
    <w:rsid w:val="00B71C31"/>
    <w:rsid w:val="00B8377E"/>
    <w:rsid w:val="00BB0665"/>
    <w:rsid w:val="00BC1FA1"/>
    <w:rsid w:val="00BC3E74"/>
    <w:rsid w:val="00C479E4"/>
    <w:rsid w:val="00C515BB"/>
    <w:rsid w:val="00C57F80"/>
    <w:rsid w:val="00C67ABD"/>
    <w:rsid w:val="00CA3D42"/>
    <w:rsid w:val="00CB1C46"/>
    <w:rsid w:val="00D2121B"/>
    <w:rsid w:val="00D34321"/>
    <w:rsid w:val="00D41A83"/>
    <w:rsid w:val="00D45CBB"/>
    <w:rsid w:val="00D62471"/>
    <w:rsid w:val="00D75757"/>
    <w:rsid w:val="00DB18D5"/>
    <w:rsid w:val="00DF4C05"/>
    <w:rsid w:val="00E05FD3"/>
    <w:rsid w:val="00E8622C"/>
    <w:rsid w:val="00E93D9F"/>
    <w:rsid w:val="00EE5025"/>
    <w:rsid w:val="00EF2475"/>
    <w:rsid w:val="00F14C01"/>
    <w:rsid w:val="00F45229"/>
    <w:rsid w:val="00F535E0"/>
    <w:rsid w:val="00F73D03"/>
    <w:rsid w:val="00F92F98"/>
    <w:rsid w:val="00FB4652"/>
    <w:rsid w:val="00FC5C40"/>
    <w:rsid w:val="00FE01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68CE1"/>
  <w15:chartTrackingRefBased/>
  <w15:docId w15:val="{02BF31FB-B179-4344-8B34-67564A2EA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IN"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15805"/>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C15DA"/>
    <w:rPr>
      <w:color w:val="0000FF"/>
      <w:u w:val="single"/>
    </w:rPr>
  </w:style>
  <w:style w:type="paragraph" w:styleId="NoSpacing">
    <w:name w:val="No Spacing"/>
    <w:uiPriority w:val="1"/>
    <w:qFormat/>
    <w:rsid w:val="006C15DA"/>
    <w:rPr>
      <w:sz w:val="22"/>
      <w:szCs w:val="22"/>
      <w:lang w:val="en-US" w:eastAsia="en-US"/>
    </w:rPr>
  </w:style>
  <w:style w:type="table" w:styleId="TableGrid">
    <w:name w:val="Table Grid"/>
    <w:basedOn w:val="TableNormal"/>
    <w:uiPriority w:val="59"/>
    <w:rsid w:val="006C15DA"/>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naimeshcpatel@yahoo.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naimeshcpatel@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E190DC-F943-4FD5-9D9E-E4C7487898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TotalTime>
  <Pages>3</Pages>
  <Words>1240</Words>
  <Characters>7068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Amity</Company>
  <LinksUpToDate>false</LinksUpToDate>
  <CharactersWithSpaces>8292</CharactersWithSpaces>
  <SharedDoc>false</SharedDoc>
  <HLinks>
    <vt:vector size="12" baseType="variant">
      <vt:variant>
        <vt:i4>7340125</vt:i4>
      </vt:variant>
      <vt:variant>
        <vt:i4>3</vt:i4>
      </vt:variant>
      <vt:variant>
        <vt:i4>0</vt:i4>
      </vt:variant>
      <vt:variant>
        <vt:i4>5</vt:i4>
      </vt:variant>
      <vt:variant>
        <vt:lpwstr>mailto:naimeshcpatel@yahoo.com</vt:lpwstr>
      </vt:variant>
      <vt:variant>
        <vt:lpwstr/>
      </vt:variant>
      <vt:variant>
        <vt:i4>6553687</vt:i4>
      </vt:variant>
      <vt:variant>
        <vt:i4>0</vt:i4>
      </vt:variant>
      <vt:variant>
        <vt:i4>0</vt:i4>
      </vt:variant>
      <vt:variant>
        <vt:i4>5</vt:i4>
      </vt:variant>
      <vt:variant>
        <vt:lpwstr>mailto:naimeshcpatel@gmail.com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Janki</dc:creator>
  <cp:keywords/>
  <dc:description/>
  <cp:lastModifiedBy>Naimesh Patel</cp:lastModifiedBy>
  <cp:revision>60</cp:revision>
  <dcterms:created xsi:type="dcterms:W3CDTF">2018-08-10T15:23:00Z</dcterms:created>
  <dcterms:modified xsi:type="dcterms:W3CDTF">2021-04-30T18:08:00Z</dcterms:modified>
</cp:coreProperties>
</file>