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779" w:rsidRDefault="009F1779" w:rsidP="00F271EA"/>
    <w:p w:rsidR="00686CCD" w:rsidRDefault="00686CCD" w:rsidP="00686CCD">
      <w:pPr>
        <w:ind w:left="-720"/>
        <w:rPr>
          <w:b/>
          <w:sz w:val="28"/>
          <w:szCs w:val="28"/>
        </w:rPr>
      </w:pPr>
      <w:r>
        <w:rPr>
          <w:b/>
          <w:sz w:val="28"/>
          <w:szCs w:val="28"/>
        </w:rPr>
        <w:t>Naresh Kumar Jajani</w:t>
      </w:r>
    </w:p>
    <w:p w:rsidR="005B7695" w:rsidRDefault="00686CCD" w:rsidP="005B7695">
      <w:pPr>
        <w:ind w:left="-720"/>
        <w:rPr>
          <w:b/>
        </w:rPr>
      </w:pPr>
      <w:r>
        <w:rPr>
          <w:b/>
        </w:rPr>
        <w:t xml:space="preserve">Communication Address-        </w:t>
      </w:r>
      <w:r w:rsidR="00A805A6">
        <w:rPr>
          <w:b/>
        </w:rPr>
        <w:t xml:space="preserve">                        </w:t>
      </w:r>
      <w:r w:rsidR="009F1779">
        <w:rPr>
          <w:b/>
        </w:rPr>
        <w:t xml:space="preserve">    </w:t>
      </w:r>
      <w:r>
        <w:rPr>
          <w:b/>
        </w:rPr>
        <w:t>Permanent Address-</w:t>
      </w:r>
      <w:r w:rsidR="005B7695" w:rsidRPr="005B7695">
        <w:rPr>
          <w:b/>
        </w:rPr>
        <w:t xml:space="preserve"> </w:t>
      </w:r>
      <w:r w:rsidR="005B7695">
        <w:rPr>
          <w:b/>
        </w:rPr>
        <w:t>H. No.75, Chandra Nagar</w:t>
      </w:r>
    </w:p>
    <w:p w:rsidR="005B7695" w:rsidRDefault="00257DB8" w:rsidP="005B7695">
      <w:pPr>
        <w:ind w:left="-720"/>
      </w:pPr>
      <w:r>
        <w:rPr>
          <w:b/>
        </w:rPr>
        <w:t>A</w:t>
      </w:r>
      <w:r w:rsidR="00A04ACB">
        <w:rPr>
          <w:b/>
        </w:rPr>
        <w:t>-</w:t>
      </w:r>
      <w:r>
        <w:rPr>
          <w:b/>
        </w:rPr>
        <w:t>38</w:t>
      </w:r>
      <w:r w:rsidR="00686CCD">
        <w:rPr>
          <w:b/>
        </w:rPr>
        <w:t>,</w:t>
      </w:r>
      <w:r w:rsidR="00837DCB">
        <w:rPr>
          <w:b/>
        </w:rPr>
        <w:t xml:space="preserve">Tirupati </w:t>
      </w:r>
      <w:r w:rsidR="00A04ACB">
        <w:rPr>
          <w:b/>
        </w:rPr>
        <w:t>Royal</w:t>
      </w:r>
      <w:r w:rsidR="005B7695">
        <w:rPr>
          <w:b/>
        </w:rPr>
        <w:t xml:space="preserve">                        </w:t>
      </w:r>
      <w:r w:rsidR="00A04ACB">
        <w:rPr>
          <w:b/>
        </w:rPr>
        <w:t xml:space="preserve">                  </w:t>
      </w:r>
      <w:r w:rsidR="005B7695">
        <w:rPr>
          <w:b/>
        </w:rPr>
        <w:t xml:space="preserve"> </w:t>
      </w:r>
      <w:r w:rsidR="00172DC0">
        <w:rPr>
          <w:b/>
        </w:rPr>
        <w:t xml:space="preserve">  </w:t>
      </w:r>
      <w:r w:rsidR="00686CCD">
        <w:rPr>
          <w:b/>
        </w:rPr>
        <w:t xml:space="preserve">Gopal </w:t>
      </w:r>
      <w:proofErr w:type="spellStart"/>
      <w:r w:rsidR="00686CCD">
        <w:rPr>
          <w:b/>
        </w:rPr>
        <w:t>Pura</w:t>
      </w:r>
      <w:proofErr w:type="spellEnd"/>
      <w:r w:rsidR="00686CCD">
        <w:rPr>
          <w:b/>
        </w:rPr>
        <w:t xml:space="preserve"> Bye Pass</w:t>
      </w:r>
      <w:r w:rsidR="005B7695">
        <w:rPr>
          <w:b/>
        </w:rPr>
        <w:t>,</w:t>
      </w:r>
      <w:r w:rsidR="005B7695" w:rsidRPr="005B7695">
        <w:rPr>
          <w:b/>
        </w:rPr>
        <w:t xml:space="preserve"> </w:t>
      </w:r>
      <w:r w:rsidR="005B7695">
        <w:rPr>
          <w:b/>
        </w:rPr>
        <w:t>Jaipur (Rajasthan)-302018</w:t>
      </w:r>
    </w:p>
    <w:p w:rsidR="009F1779" w:rsidRDefault="00837DCB" w:rsidP="005B7695">
      <w:pPr>
        <w:ind w:left="-720" w:right="-630"/>
        <w:rPr>
          <w:b/>
        </w:rPr>
      </w:pPr>
      <w:r>
        <w:rPr>
          <w:b/>
        </w:rPr>
        <w:t>Mehsana</w:t>
      </w:r>
      <w:r w:rsidR="00A04ACB">
        <w:rPr>
          <w:b/>
        </w:rPr>
        <w:t>, Ahmedabad</w:t>
      </w:r>
      <w:r>
        <w:rPr>
          <w:b/>
        </w:rPr>
        <w:t xml:space="preserve">       </w:t>
      </w:r>
      <w:r w:rsidR="009F1779">
        <w:rPr>
          <w:b/>
        </w:rPr>
        <w:t xml:space="preserve">                        </w:t>
      </w:r>
      <w:r w:rsidR="00A04ACB">
        <w:rPr>
          <w:b/>
        </w:rPr>
        <w:t xml:space="preserve">           </w:t>
      </w:r>
      <w:r w:rsidR="009F1779">
        <w:rPr>
          <w:b/>
        </w:rPr>
        <w:t xml:space="preserve">Email id- </w:t>
      </w:r>
      <w:hyperlink r:id="rId6" w:history="1">
        <w:r w:rsidR="009F1779" w:rsidRPr="00790711">
          <w:rPr>
            <w:rStyle w:val="Hyperlink"/>
            <w:b/>
          </w:rPr>
          <w:t>nareshja75@gmail.com</w:t>
        </w:r>
      </w:hyperlink>
    </w:p>
    <w:p w:rsidR="005B7695" w:rsidRDefault="00837DCB" w:rsidP="00837DCB">
      <w:pPr>
        <w:ind w:left="-720" w:right="-630"/>
      </w:pPr>
      <w:r>
        <w:rPr>
          <w:b/>
        </w:rPr>
        <w:t>Gujarat - 38400</w:t>
      </w:r>
      <w:r w:rsidR="00A04ACB">
        <w:rPr>
          <w:b/>
        </w:rPr>
        <w:t>2</w:t>
      </w:r>
      <w:r w:rsidR="009F1779">
        <w:rPr>
          <w:b/>
        </w:rPr>
        <w:t xml:space="preserve"> </w:t>
      </w:r>
      <w:r w:rsidR="005B7695">
        <w:rPr>
          <w:b/>
        </w:rPr>
        <w:t xml:space="preserve">                                       </w:t>
      </w:r>
      <w:r w:rsidR="00A805A6">
        <w:rPr>
          <w:b/>
        </w:rPr>
        <w:t xml:space="preserve">       </w:t>
      </w:r>
      <w:r w:rsidR="005B7695">
        <w:rPr>
          <w:b/>
        </w:rPr>
        <w:t xml:space="preserve">                                                      </w:t>
      </w:r>
    </w:p>
    <w:p w:rsidR="00686CCD" w:rsidRDefault="00686CCD" w:rsidP="00686CCD">
      <w:pPr>
        <w:ind w:left="-720" w:right="-630"/>
      </w:pPr>
      <w:r>
        <w:t xml:space="preserve">Mob: </w:t>
      </w:r>
      <w:r w:rsidR="00A04ACB">
        <w:t>94262</w:t>
      </w:r>
      <w:r>
        <w:t>-</w:t>
      </w:r>
      <w:r w:rsidR="00A04ACB">
        <w:t>03140</w:t>
      </w:r>
      <w:r w:rsidR="00257DB8">
        <w:t>, 6359810287</w:t>
      </w:r>
      <w:r>
        <w:t xml:space="preserve">                                                 </w:t>
      </w:r>
    </w:p>
    <w:p w:rsidR="00686CCD" w:rsidRDefault="00686CCD" w:rsidP="00686CCD">
      <w:pPr>
        <w:ind w:left="-720"/>
        <w:jc w:val="both"/>
        <w:rPr>
          <w:i/>
        </w:rPr>
      </w:pPr>
      <w:r>
        <w:rPr>
          <w:i/>
        </w:rPr>
        <w:t>Seeking challenging assignments in the domain of Accounts/ Finance with an organization of high repute.</w:t>
      </w:r>
    </w:p>
    <w:p w:rsidR="00686CCD" w:rsidRPr="008067D1" w:rsidRDefault="00686CCD" w:rsidP="00172DC0">
      <w:pPr>
        <w:pBdr>
          <w:top w:val="thinThickLargeGap" w:sz="4" w:space="0" w:color="auto"/>
          <w:left w:val="thinThickLargeGap" w:sz="4" w:space="31" w:color="auto"/>
          <w:bottom w:val="thickThinLargeGap" w:sz="4" w:space="1" w:color="auto"/>
          <w:right w:val="thickThinLargeGap" w:sz="4" w:space="4" w:color="auto"/>
        </w:pBdr>
        <w:spacing w:after="100"/>
        <w:jc w:val="both"/>
        <w:rPr>
          <w:rFonts w:ascii="Verdana" w:hAnsi="Verdana" w:cs="Arial"/>
          <w:b/>
          <w:sz w:val="17"/>
          <w:szCs w:val="16"/>
          <w:u w:val="single"/>
        </w:rPr>
      </w:pPr>
      <w:r>
        <w:rPr>
          <w:b/>
          <w:sz w:val="22"/>
          <w:szCs w:val="22"/>
          <w:u w:val="single"/>
        </w:rPr>
        <w:t>Professional Skills</w:t>
      </w:r>
    </w:p>
    <w:p w:rsidR="00686CCD" w:rsidRDefault="00686CCD" w:rsidP="000944FA">
      <w:pPr>
        <w:numPr>
          <w:ilvl w:val="0"/>
          <w:numId w:val="1"/>
        </w:numPr>
        <w:pBdr>
          <w:top w:val="thinThickLargeGap" w:sz="4" w:space="0" w:color="auto"/>
          <w:left w:val="thinThickLargeGap" w:sz="4" w:space="31" w:color="auto"/>
          <w:bottom w:val="thickThinLargeGap" w:sz="4" w:space="1" w:color="auto"/>
          <w:right w:val="thickThinLargeGap" w:sz="4" w:space="4" w:color="auto"/>
        </w:pBdr>
        <w:spacing w:after="100"/>
        <w:jc w:val="both"/>
        <w:rPr>
          <w:sz w:val="22"/>
          <w:szCs w:val="22"/>
        </w:rPr>
      </w:pPr>
      <w:r>
        <w:rPr>
          <w:sz w:val="22"/>
          <w:szCs w:val="22"/>
        </w:rPr>
        <w:t>An experienced</w:t>
      </w:r>
      <w:r w:rsidR="00A805A6">
        <w:rPr>
          <w:sz w:val="22"/>
          <w:szCs w:val="22"/>
        </w:rPr>
        <w:t xml:space="preserve"> </w:t>
      </w:r>
      <w:r w:rsidR="005E1230" w:rsidRPr="00C640F2">
        <w:rPr>
          <w:b/>
          <w:sz w:val="22"/>
          <w:szCs w:val="22"/>
          <w:u w:val="single"/>
        </w:rPr>
        <w:t>Associate Cost &amp; Management Accountant</w:t>
      </w:r>
      <w:r>
        <w:rPr>
          <w:sz w:val="22"/>
          <w:szCs w:val="22"/>
        </w:rPr>
        <w:t xml:space="preserve"> Professional with </w:t>
      </w:r>
      <w:r w:rsidRPr="005E1230">
        <w:rPr>
          <w:sz w:val="22"/>
          <w:szCs w:val="22"/>
        </w:rPr>
        <w:t>Institute of Cost Accountants of India</w:t>
      </w:r>
      <w:r w:rsidR="004E14BF">
        <w:rPr>
          <w:sz w:val="22"/>
          <w:szCs w:val="22"/>
        </w:rPr>
        <w:t xml:space="preserve"> </w:t>
      </w:r>
      <w:r w:rsidR="005E1230">
        <w:rPr>
          <w:sz w:val="22"/>
          <w:szCs w:val="22"/>
        </w:rPr>
        <w:t>&amp;</w:t>
      </w:r>
      <w:r w:rsidR="004E14BF">
        <w:rPr>
          <w:sz w:val="22"/>
          <w:szCs w:val="22"/>
        </w:rPr>
        <w:t xml:space="preserve"> </w:t>
      </w:r>
      <w:r w:rsidR="005E1230" w:rsidRPr="005E1230">
        <w:rPr>
          <w:b/>
          <w:sz w:val="22"/>
          <w:szCs w:val="22"/>
        </w:rPr>
        <w:t>MBA Finance</w:t>
      </w:r>
      <w:r w:rsidR="005E1230">
        <w:rPr>
          <w:sz w:val="22"/>
          <w:szCs w:val="22"/>
        </w:rPr>
        <w:t xml:space="preserve"> from Rajasthan Technical University, Kota </w:t>
      </w:r>
    </w:p>
    <w:p w:rsidR="00A805A6" w:rsidRDefault="00686CCD" w:rsidP="000944FA">
      <w:pPr>
        <w:numPr>
          <w:ilvl w:val="0"/>
          <w:numId w:val="1"/>
        </w:numPr>
        <w:pBdr>
          <w:top w:val="thinThickLargeGap" w:sz="4" w:space="0" w:color="auto"/>
          <w:left w:val="thinThickLargeGap" w:sz="4" w:space="31" w:color="auto"/>
          <w:bottom w:val="thickThinLargeGap" w:sz="4" w:space="1" w:color="auto"/>
          <w:right w:val="thickThinLargeGap" w:sz="4" w:space="4" w:color="auto"/>
        </w:pBdr>
        <w:spacing w:after="100"/>
        <w:jc w:val="both"/>
        <w:rPr>
          <w:sz w:val="22"/>
          <w:szCs w:val="22"/>
        </w:rPr>
      </w:pPr>
      <w:r w:rsidRPr="00A805A6">
        <w:rPr>
          <w:sz w:val="22"/>
          <w:szCs w:val="22"/>
        </w:rPr>
        <w:t xml:space="preserve">Presently working with </w:t>
      </w:r>
      <w:r w:rsidR="007E367B" w:rsidRPr="003A2CDD">
        <w:rPr>
          <w:b/>
          <w:sz w:val="22"/>
          <w:szCs w:val="22"/>
        </w:rPr>
        <w:t xml:space="preserve">Suzuki Motors Gujarat </w:t>
      </w:r>
      <w:r w:rsidR="00A805A6" w:rsidRPr="003A2CDD">
        <w:rPr>
          <w:b/>
          <w:sz w:val="22"/>
          <w:szCs w:val="22"/>
        </w:rPr>
        <w:t xml:space="preserve">Private </w:t>
      </w:r>
      <w:r w:rsidRPr="003A2CDD">
        <w:rPr>
          <w:b/>
          <w:sz w:val="22"/>
          <w:szCs w:val="22"/>
        </w:rPr>
        <w:t>Limited</w:t>
      </w:r>
      <w:r w:rsidRPr="00A805A6">
        <w:rPr>
          <w:sz w:val="22"/>
          <w:szCs w:val="22"/>
        </w:rPr>
        <w:t xml:space="preserve"> </w:t>
      </w:r>
      <w:r w:rsidRPr="003A2CDD">
        <w:rPr>
          <w:b/>
          <w:sz w:val="22"/>
          <w:szCs w:val="22"/>
        </w:rPr>
        <w:t>as</w:t>
      </w:r>
      <w:r w:rsidRPr="00A805A6">
        <w:rPr>
          <w:sz w:val="22"/>
          <w:szCs w:val="22"/>
        </w:rPr>
        <w:t xml:space="preserve"> </w:t>
      </w:r>
      <w:r w:rsidR="00395CA3">
        <w:rPr>
          <w:b/>
          <w:sz w:val="22"/>
          <w:szCs w:val="22"/>
        </w:rPr>
        <w:t>Deputy Manager-</w:t>
      </w:r>
      <w:r w:rsidR="00ED431C">
        <w:rPr>
          <w:b/>
          <w:sz w:val="22"/>
          <w:szCs w:val="22"/>
        </w:rPr>
        <w:t xml:space="preserve"> Indirect Taxation</w:t>
      </w:r>
      <w:r w:rsidR="00A805A6">
        <w:rPr>
          <w:sz w:val="22"/>
          <w:szCs w:val="22"/>
        </w:rPr>
        <w:t>.</w:t>
      </w:r>
      <w:r w:rsidRPr="00A805A6">
        <w:rPr>
          <w:sz w:val="22"/>
          <w:szCs w:val="22"/>
        </w:rPr>
        <w:t xml:space="preserve"> </w:t>
      </w:r>
    </w:p>
    <w:p w:rsidR="002120F7" w:rsidRPr="00B108F0" w:rsidRDefault="002120F7" w:rsidP="000944FA">
      <w:pPr>
        <w:numPr>
          <w:ilvl w:val="0"/>
          <w:numId w:val="1"/>
        </w:numPr>
        <w:pBdr>
          <w:top w:val="thinThickLargeGap" w:sz="4" w:space="0" w:color="auto"/>
          <w:left w:val="thinThickLargeGap" w:sz="4" w:space="31" w:color="auto"/>
          <w:bottom w:val="thickThinLargeGap" w:sz="4" w:space="1" w:color="auto"/>
          <w:right w:val="thickThinLargeGap" w:sz="4" w:space="4" w:color="auto"/>
        </w:pBdr>
        <w:spacing w:after="100"/>
        <w:jc w:val="both"/>
        <w:rPr>
          <w:b/>
          <w:sz w:val="22"/>
          <w:szCs w:val="22"/>
        </w:rPr>
      </w:pPr>
      <w:r w:rsidRPr="00B108F0">
        <w:rPr>
          <w:b/>
          <w:sz w:val="22"/>
          <w:szCs w:val="22"/>
          <w:u w:val="single"/>
        </w:rPr>
        <w:t>Working knowledge of</w:t>
      </w:r>
      <w:r w:rsidR="00EC36C9" w:rsidRPr="00B108F0">
        <w:rPr>
          <w:b/>
          <w:sz w:val="22"/>
          <w:szCs w:val="22"/>
        </w:rPr>
        <w:t xml:space="preserve"> </w:t>
      </w:r>
      <w:r w:rsidR="00EC36C9" w:rsidRPr="00B108F0">
        <w:rPr>
          <w:b/>
          <w:sz w:val="22"/>
          <w:szCs w:val="22"/>
          <w:u w:val="single"/>
        </w:rPr>
        <w:t>MS-Office &amp;</w:t>
      </w:r>
      <w:r w:rsidRPr="00B108F0">
        <w:rPr>
          <w:b/>
          <w:sz w:val="22"/>
          <w:szCs w:val="22"/>
          <w:u w:val="single"/>
        </w:rPr>
        <w:t xml:space="preserve"> different Accou</w:t>
      </w:r>
      <w:r w:rsidR="009F1779" w:rsidRPr="00B108F0">
        <w:rPr>
          <w:b/>
          <w:sz w:val="22"/>
          <w:szCs w:val="22"/>
          <w:u w:val="single"/>
        </w:rPr>
        <w:t>nting software i.e. SAP</w:t>
      </w:r>
      <w:r w:rsidR="002E37B7" w:rsidRPr="00B108F0">
        <w:rPr>
          <w:b/>
          <w:sz w:val="22"/>
          <w:szCs w:val="22"/>
          <w:u w:val="single"/>
        </w:rPr>
        <w:t>-FICO</w:t>
      </w:r>
      <w:r w:rsidR="009F1779" w:rsidRPr="00B108F0">
        <w:rPr>
          <w:b/>
          <w:sz w:val="22"/>
          <w:szCs w:val="22"/>
          <w:u w:val="single"/>
        </w:rPr>
        <w:t>,</w:t>
      </w:r>
      <w:r w:rsidR="007E367B" w:rsidRPr="00B108F0">
        <w:rPr>
          <w:b/>
          <w:sz w:val="22"/>
          <w:szCs w:val="22"/>
          <w:u w:val="single"/>
        </w:rPr>
        <w:t xml:space="preserve"> Oracle</w:t>
      </w:r>
      <w:r w:rsidR="002E37B7" w:rsidRPr="00B108F0">
        <w:rPr>
          <w:b/>
          <w:sz w:val="22"/>
          <w:szCs w:val="22"/>
          <w:u w:val="single"/>
        </w:rPr>
        <w:t xml:space="preserve"> R12</w:t>
      </w:r>
      <w:r w:rsidR="007E367B" w:rsidRPr="00B108F0">
        <w:rPr>
          <w:b/>
          <w:sz w:val="22"/>
          <w:szCs w:val="22"/>
          <w:u w:val="single"/>
        </w:rPr>
        <w:t>,</w:t>
      </w:r>
      <w:r w:rsidR="009F1779" w:rsidRPr="00B108F0">
        <w:rPr>
          <w:b/>
          <w:sz w:val="22"/>
          <w:szCs w:val="22"/>
          <w:u w:val="single"/>
        </w:rPr>
        <w:t xml:space="preserve"> Tally</w:t>
      </w:r>
      <w:r w:rsidRPr="00B108F0">
        <w:rPr>
          <w:b/>
          <w:sz w:val="22"/>
          <w:szCs w:val="22"/>
          <w:u w:val="single"/>
        </w:rPr>
        <w:t>.</w:t>
      </w:r>
      <w:r w:rsidR="000D418F" w:rsidRPr="00B108F0">
        <w:rPr>
          <w:b/>
          <w:sz w:val="22"/>
          <w:szCs w:val="22"/>
          <w:u w:val="single"/>
        </w:rPr>
        <w:t xml:space="preserve"> &amp; Different Industries i.e. Chemical, Pharma &amp; Automobile etc.</w:t>
      </w:r>
      <w:r w:rsidR="000D418F" w:rsidRPr="00B108F0">
        <w:rPr>
          <w:b/>
          <w:sz w:val="22"/>
          <w:szCs w:val="22"/>
        </w:rPr>
        <w:t xml:space="preserve">  </w:t>
      </w:r>
    </w:p>
    <w:p w:rsidR="00536577" w:rsidRPr="00536577" w:rsidRDefault="00536577" w:rsidP="00536577">
      <w:pPr>
        <w:numPr>
          <w:ilvl w:val="0"/>
          <w:numId w:val="1"/>
        </w:numPr>
        <w:pBdr>
          <w:top w:val="thinThickLargeGap" w:sz="4" w:space="0" w:color="auto"/>
          <w:left w:val="thinThickLargeGap" w:sz="4" w:space="31" w:color="auto"/>
          <w:bottom w:val="thickThinLargeGap" w:sz="4" w:space="1" w:color="auto"/>
          <w:right w:val="thickThinLargeGap" w:sz="4" w:space="4" w:color="auto"/>
        </w:pBdr>
        <w:spacing w:after="100"/>
        <w:jc w:val="both"/>
        <w:rPr>
          <w:sz w:val="22"/>
          <w:szCs w:val="22"/>
        </w:rPr>
      </w:pPr>
      <w:r w:rsidRPr="00B108F0">
        <w:rPr>
          <w:b/>
          <w:sz w:val="22"/>
          <w:szCs w:val="22"/>
          <w:u w:val="single"/>
        </w:rPr>
        <w:t>Having knowledge of GST implementation</w:t>
      </w:r>
      <w:r w:rsidR="00000C28" w:rsidRPr="00B108F0">
        <w:rPr>
          <w:b/>
          <w:sz w:val="22"/>
          <w:szCs w:val="22"/>
          <w:u w:val="single"/>
        </w:rPr>
        <w:t>,</w:t>
      </w:r>
      <w:r w:rsidRPr="00B108F0">
        <w:rPr>
          <w:b/>
          <w:sz w:val="22"/>
          <w:szCs w:val="22"/>
          <w:u w:val="single"/>
        </w:rPr>
        <w:t xml:space="preserve"> </w:t>
      </w:r>
      <w:r w:rsidR="00000C28" w:rsidRPr="00B108F0">
        <w:rPr>
          <w:b/>
          <w:sz w:val="22"/>
          <w:szCs w:val="22"/>
          <w:u w:val="single"/>
        </w:rPr>
        <w:t>P</w:t>
      </w:r>
      <w:r w:rsidRPr="00B108F0">
        <w:rPr>
          <w:b/>
          <w:sz w:val="22"/>
          <w:szCs w:val="22"/>
          <w:u w:val="single"/>
        </w:rPr>
        <w:t>ayment</w:t>
      </w:r>
      <w:r w:rsidR="00000C28" w:rsidRPr="00B108F0">
        <w:rPr>
          <w:b/>
          <w:sz w:val="22"/>
          <w:szCs w:val="22"/>
          <w:u w:val="single"/>
        </w:rPr>
        <w:t xml:space="preserve"> of Tax</w:t>
      </w:r>
      <w:r w:rsidRPr="00B108F0">
        <w:rPr>
          <w:b/>
          <w:sz w:val="22"/>
          <w:szCs w:val="22"/>
          <w:u w:val="single"/>
        </w:rPr>
        <w:t xml:space="preserve">, </w:t>
      </w:r>
      <w:r w:rsidR="00000C28" w:rsidRPr="00B108F0">
        <w:rPr>
          <w:b/>
          <w:sz w:val="22"/>
          <w:szCs w:val="22"/>
          <w:u w:val="single"/>
        </w:rPr>
        <w:t>F</w:t>
      </w:r>
      <w:r w:rsidRPr="00B108F0">
        <w:rPr>
          <w:b/>
          <w:sz w:val="22"/>
          <w:szCs w:val="22"/>
          <w:u w:val="single"/>
        </w:rPr>
        <w:t xml:space="preserve">illing of GSTR-1 &amp; 3B returns monthly, </w:t>
      </w:r>
      <w:r w:rsidR="00000C28" w:rsidRPr="00B108F0">
        <w:rPr>
          <w:b/>
          <w:sz w:val="22"/>
          <w:szCs w:val="22"/>
          <w:u w:val="single"/>
        </w:rPr>
        <w:t>W</w:t>
      </w:r>
      <w:r w:rsidRPr="00B108F0">
        <w:rPr>
          <w:b/>
          <w:sz w:val="22"/>
          <w:szCs w:val="22"/>
          <w:u w:val="single"/>
        </w:rPr>
        <w:t xml:space="preserve">orking </w:t>
      </w:r>
      <w:r w:rsidR="00000C28" w:rsidRPr="00B108F0">
        <w:rPr>
          <w:b/>
          <w:sz w:val="22"/>
          <w:szCs w:val="22"/>
          <w:u w:val="single"/>
        </w:rPr>
        <w:t>of O</w:t>
      </w:r>
      <w:r w:rsidRPr="00B108F0">
        <w:rPr>
          <w:b/>
          <w:sz w:val="22"/>
          <w:szCs w:val="22"/>
          <w:u w:val="single"/>
        </w:rPr>
        <w:t>utput</w:t>
      </w:r>
      <w:r w:rsidR="00000C28" w:rsidRPr="00B108F0">
        <w:rPr>
          <w:b/>
          <w:sz w:val="22"/>
          <w:szCs w:val="22"/>
          <w:u w:val="single"/>
        </w:rPr>
        <w:t xml:space="preserve"> Tax</w:t>
      </w:r>
      <w:r w:rsidRPr="00B108F0">
        <w:rPr>
          <w:b/>
          <w:sz w:val="22"/>
          <w:szCs w:val="22"/>
          <w:u w:val="single"/>
        </w:rPr>
        <w:t xml:space="preserve"> </w:t>
      </w:r>
      <w:r w:rsidR="00000C28" w:rsidRPr="00B108F0">
        <w:rPr>
          <w:b/>
          <w:sz w:val="22"/>
          <w:szCs w:val="22"/>
          <w:u w:val="single"/>
        </w:rPr>
        <w:t>L</w:t>
      </w:r>
      <w:r w:rsidRPr="00B108F0">
        <w:rPr>
          <w:b/>
          <w:sz w:val="22"/>
          <w:szCs w:val="22"/>
          <w:u w:val="single"/>
        </w:rPr>
        <w:t xml:space="preserve">iability and Reconciliation of </w:t>
      </w:r>
      <w:r w:rsidR="00000C28" w:rsidRPr="00B108F0">
        <w:rPr>
          <w:b/>
          <w:sz w:val="22"/>
          <w:szCs w:val="22"/>
          <w:u w:val="single"/>
        </w:rPr>
        <w:t>B</w:t>
      </w:r>
      <w:r w:rsidRPr="00B108F0">
        <w:rPr>
          <w:b/>
          <w:sz w:val="22"/>
          <w:szCs w:val="22"/>
          <w:u w:val="single"/>
        </w:rPr>
        <w:t xml:space="preserve">ooks with 2B </w:t>
      </w:r>
      <w:r w:rsidR="00000C28" w:rsidRPr="00B108F0">
        <w:rPr>
          <w:b/>
          <w:sz w:val="22"/>
          <w:szCs w:val="22"/>
          <w:u w:val="single"/>
        </w:rPr>
        <w:t xml:space="preserve">Monthly, Prepare, </w:t>
      </w:r>
      <w:r w:rsidRPr="00B108F0">
        <w:rPr>
          <w:b/>
          <w:sz w:val="22"/>
          <w:szCs w:val="22"/>
          <w:u w:val="single"/>
        </w:rPr>
        <w:t>Verification &amp; Filing</w:t>
      </w:r>
      <w:r w:rsidR="00000C28" w:rsidRPr="00B108F0">
        <w:rPr>
          <w:b/>
          <w:sz w:val="22"/>
          <w:szCs w:val="22"/>
          <w:u w:val="single"/>
        </w:rPr>
        <w:t xml:space="preserve"> of</w:t>
      </w:r>
      <w:r w:rsidRPr="00B108F0">
        <w:rPr>
          <w:b/>
          <w:sz w:val="22"/>
          <w:szCs w:val="22"/>
          <w:u w:val="single"/>
        </w:rPr>
        <w:t xml:space="preserve"> Annual Return GSTR-9 &amp; GSTR-9C, Refund Filing,</w:t>
      </w:r>
      <w:r w:rsidR="00000C28" w:rsidRPr="00B108F0">
        <w:rPr>
          <w:b/>
          <w:sz w:val="22"/>
          <w:szCs w:val="22"/>
          <w:u w:val="single"/>
        </w:rPr>
        <w:t xml:space="preserve"> </w:t>
      </w:r>
      <w:r w:rsidR="00087E30" w:rsidRPr="00B108F0">
        <w:rPr>
          <w:b/>
          <w:sz w:val="22"/>
          <w:szCs w:val="22"/>
          <w:u w:val="single"/>
        </w:rPr>
        <w:t>Prepare Documents for Audit &amp;</w:t>
      </w:r>
      <w:r w:rsidRPr="00B108F0">
        <w:rPr>
          <w:b/>
          <w:sz w:val="22"/>
          <w:szCs w:val="22"/>
          <w:u w:val="single"/>
        </w:rPr>
        <w:t xml:space="preserve"> Participate </w:t>
      </w:r>
      <w:r w:rsidR="00087E30" w:rsidRPr="00B108F0">
        <w:rPr>
          <w:b/>
          <w:sz w:val="22"/>
          <w:szCs w:val="22"/>
          <w:u w:val="single"/>
        </w:rPr>
        <w:t xml:space="preserve">in </w:t>
      </w:r>
      <w:r w:rsidRPr="00B108F0">
        <w:rPr>
          <w:b/>
          <w:sz w:val="22"/>
          <w:szCs w:val="22"/>
          <w:u w:val="single"/>
        </w:rPr>
        <w:t>represent</w:t>
      </w:r>
      <w:r w:rsidR="00087E30" w:rsidRPr="00B108F0">
        <w:rPr>
          <w:b/>
          <w:sz w:val="22"/>
          <w:szCs w:val="22"/>
          <w:u w:val="single"/>
        </w:rPr>
        <w:t>ing</w:t>
      </w:r>
      <w:r w:rsidRPr="00B108F0">
        <w:rPr>
          <w:b/>
          <w:sz w:val="22"/>
          <w:szCs w:val="22"/>
          <w:u w:val="single"/>
        </w:rPr>
        <w:t xml:space="preserve"> case with reply against SCN, </w:t>
      </w:r>
      <w:r w:rsidR="00E05A47" w:rsidRPr="00B108F0">
        <w:rPr>
          <w:b/>
          <w:sz w:val="22"/>
          <w:szCs w:val="22"/>
          <w:u w:val="single"/>
        </w:rPr>
        <w:t xml:space="preserve">Assisting in </w:t>
      </w:r>
      <w:r w:rsidRPr="00B108F0">
        <w:rPr>
          <w:b/>
          <w:sz w:val="22"/>
          <w:szCs w:val="22"/>
          <w:u w:val="single"/>
        </w:rPr>
        <w:t>appeal before Commissioner and/or CESTAT etc</w:t>
      </w:r>
      <w:r w:rsidRPr="00B108F0">
        <w:rPr>
          <w:b/>
          <w:sz w:val="22"/>
          <w:szCs w:val="22"/>
        </w:rPr>
        <w:t>.</w:t>
      </w:r>
      <w:r w:rsidRPr="00536577">
        <w:rPr>
          <w:sz w:val="22"/>
          <w:szCs w:val="22"/>
        </w:rPr>
        <w:t xml:space="preserve">  </w:t>
      </w:r>
    </w:p>
    <w:p w:rsidR="00686CCD" w:rsidRPr="003A2CDD" w:rsidRDefault="00686CCD" w:rsidP="00536577">
      <w:pPr>
        <w:numPr>
          <w:ilvl w:val="0"/>
          <w:numId w:val="1"/>
        </w:numPr>
        <w:pBdr>
          <w:top w:val="thinThickLargeGap" w:sz="4" w:space="0" w:color="auto"/>
          <w:left w:val="thinThickLargeGap" w:sz="4" w:space="31" w:color="auto"/>
          <w:bottom w:val="thickThinLargeGap" w:sz="4" w:space="1" w:color="auto"/>
          <w:right w:val="thickThinLargeGap" w:sz="4" w:space="4" w:color="auto"/>
        </w:pBdr>
        <w:spacing w:after="100"/>
        <w:jc w:val="both"/>
        <w:rPr>
          <w:b/>
          <w:sz w:val="22"/>
          <w:szCs w:val="22"/>
        </w:rPr>
      </w:pPr>
      <w:r w:rsidRPr="003A2CDD">
        <w:rPr>
          <w:b/>
          <w:sz w:val="22"/>
          <w:szCs w:val="22"/>
        </w:rPr>
        <w:t>An impressive communicator with interpersonal, team building, presentation and analytical skills</w:t>
      </w:r>
    </w:p>
    <w:p w:rsidR="002E37B7" w:rsidRPr="00172DC0" w:rsidRDefault="00A145C7" w:rsidP="00A145C7">
      <w:pPr>
        <w:ind w:left="-720"/>
        <w:rPr>
          <w:b/>
          <w:i/>
          <w:u w:val="single"/>
        </w:rPr>
      </w:pPr>
      <w:r w:rsidRPr="00A145C7">
        <w:rPr>
          <w:b/>
          <w:i/>
        </w:rPr>
        <w:t xml:space="preserve">                                                                                        </w:t>
      </w:r>
      <w:r w:rsidR="002E37B7" w:rsidRPr="00172DC0">
        <w:rPr>
          <w:b/>
          <w:i/>
          <w:u w:val="single"/>
        </w:rPr>
        <w:t xml:space="preserve">Total Professional </w:t>
      </w:r>
      <w:r w:rsidR="00837DCB" w:rsidRPr="00172DC0">
        <w:rPr>
          <w:b/>
          <w:i/>
          <w:u w:val="single"/>
        </w:rPr>
        <w:t>Experience</w:t>
      </w:r>
      <w:r w:rsidR="002E37B7" w:rsidRPr="00172DC0">
        <w:rPr>
          <w:b/>
          <w:i/>
          <w:u w:val="single"/>
        </w:rPr>
        <w:t xml:space="preserve"> – 10+ Years</w:t>
      </w:r>
      <w:r w:rsidR="003538DB" w:rsidRPr="00172DC0">
        <w:rPr>
          <w:b/>
          <w:i/>
          <w:u w:val="single"/>
        </w:rPr>
        <w:t xml:space="preserve"> &amp; Counting</w:t>
      </w:r>
    </w:p>
    <w:p w:rsidR="00837DCB" w:rsidRPr="00190752" w:rsidRDefault="002E37B7" w:rsidP="00837DCB">
      <w:pPr>
        <w:ind w:left="-720"/>
        <w:rPr>
          <w:b/>
        </w:rPr>
      </w:pPr>
      <w:r>
        <w:rPr>
          <w:b/>
        </w:rPr>
        <w:t xml:space="preserve">Current </w:t>
      </w:r>
      <w:r w:rsidR="00837DCB">
        <w:rPr>
          <w:b/>
        </w:rPr>
        <w:t>Experience:  From J</w:t>
      </w:r>
      <w:r w:rsidR="003C404D">
        <w:rPr>
          <w:b/>
        </w:rPr>
        <w:t>an</w:t>
      </w:r>
      <w:r w:rsidR="00837DCB">
        <w:rPr>
          <w:b/>
        </w:rPr>
        <w:t>-</w:t>
      </w:r>
      <w:r w:rsidR="003C404D">
        <w:rPr>
          <w:b/>
        </w:rPr>
        <w:t>19</w:t>
      </w:r>
      <w:r w:rsidR="00837DCB">
        <w:rPr>
          <w:b/>
        </w:rPr>
        <w:t xml:space="preserve"> to </w:t>
      </w:r>
      <w:r w:rsidR="003C404D">
        <w:rPr>
          <w:b/>
        </w:rPr>
        <w:t>till</w:t>
      </w:r>
      <w:r w:rsidR="00837DCB">
        <w:rPr>
          <w:b/>
        </w:rPr>
        <w:t xml:space="preserve"> </w:t>
      </w:r>
    </w:p>
    <w:p w:rsidR="00837DCB" w:rsidRPr="00190752" w:rsidRDefault="00190752" w:rsidP="00837DCB">
      <w:pPr>
        <w:pBdr>
          <w:top w:val="double" w:sz="4" w:space="1" w:color="auto"/>
        </w:pBdr>
        <w:ind w:left="900" w:hanging="1620"/>
        <w:rPr>
          <w:sz w:val="22"/>
          <w:szCs w:val="22"/>
        </w:rPr>
      </w:pPr>
      <w:r w:rsidRPr="00190752">
        <w:rPr>
          <w:b/>
          <w:sz w:val="22"/>
          <w:szCs w:val="22"/>
        </w:rPr>
        <w:t>Company</w:t>
      </w:r>
      <w:r w:rsidR="00837DCB">
        <w:rPr>
          <w:sz w:val="22"/>
          <w:szCs w:val="22"/>
        </w:rPr>
        <w:t xml:space="preserve"> </w:t>
      </w:r>
      <w:r>
        <w:rPr>
          <w:sz w:val="22"/>
          <w:szCs w:val="22"/>
        </w:rPr>
        <w:t xml:space="preserve">        </w:t>
      </w:r>
      <w:r w:rsidR="00296F89">
        <w:rPr>
          <w:sz w:val="22"/>
          <w:szCs w:val="22"/>
        </w:rPr>
        <w:t xml:space="preserve">- </w:t>
      </w:r>
      <w:r w:rsidR="00B96627">
        <w:rPr>
          <w:sz w:val="22"/>
          <w:szCs w:val="22"/>
        </w:rPr>
        <w:t xml:space="preserve">  </w:t>
      </w:r>
      <w:r w:rsidR="00296F89" w:rsidRPr="00B96627">
        <w:rPr>
          <w:b/>
          <w:sz w:val="22"/>
          <w:szCs w:val="22"/>
        </w:rPr>
        <w:t>Suzuki</w:t>
      </w:r>
      <w:r w:rsidR="00837DCB" w:rsidRPr="00B96627">
        <w:rPr>
          <w:b/>
          <w:sz w:val="22"/>
          <w:szCs w:val="22"/>
        </w:rPr>
        <w:t xml:space="preserve"> </w:t>
      </w:r>
      <w:r w:rsidR="00837DCB" w:rsidRPr="006605F5">
        <w:rPr>
          <w:b/>
          <w:sz w:val="22"/>
          <w:szCs w:val="22"/>
        </w:rPr>
        <w:t>Motors Gujar</w:t>
      </w:r>
      <w:r w:rsidR="00580FE9" w:rsidRPr="006605F5">
        <w:rPr>
          <w:b/>
          <w:sz w:val="22"/>
          <w:szCs w:val="22"/>
        </w:rPr>
        <w:t xml:space="preserve">at </w:t>
      </w:r>
      <w:r w:rsidR="00296F89" w:rsidRPr="006605F5">
        <w:rPr>
          <w:b/>
          <w:sz w:val="22"/>
          <w:szCs w:val="22"/>
        </w:rPr>
        <w:t>Pvt.</w:t>
      </w:r>
      <w:r w:rsidR="00580FE9" w:rsidRPr="006605F5">
        <w:rPr>
          <w:b/>
          <w:sz w:val="22"/>
          <w:szCs w:val="22"/>
        </w:rPr>
        <w:t xml:space="preserve"> Ltd, </w:t>
      </w:r>
      <w:r w:rsidR="00B80003" w:rsidRPr="006605F5">
        <w:rPr>
          <w:b/>
          <w:sz w:val="22"/>
          <w:szCs w:val="22"/>
        </w:rPr>
        <w:t>Ahmedabad</w:t>
      </w:r>
      <w:r w:rsidR="00580FE9" w:rsidRPr="006605F5">
        <w:rPr>
          <w:b/>
          <w:sz w:val="22"/>
          <w:szCs w:val="22"/>
        </w:rPr>
        <w:t xml:space="preserve">, </w:t>
      </w:r>
      <w:r w:rsidR="00837DCB" w:rsidRPr="006605F5">
        <w:rPr>
          <w:b/>
          <w:sz w:val="22"/>
          <w:szCs w:val="22"/>
        </w:rPr>
        <w:t>Gujarat</w:t>
      </w:r>
      <w:r w:rsidRPr="006605F5">
        <w:rPr>
          <w:b/>
          <w:sz w:val="22"/>
          <w:szCs w:val="22"/>
        </w:rPr>
        <w:t xml:space="preserve"> (</w:t>
      </w:r>
      <w:r w:rsidR="00FC22DA">
        <w:rPr>
          <w:b/>
          <w:sz w:val="22"/>
          <w:szCs w:val="22"/>
        </w:rPr>
        <w:t>Car Manufacturer</w:t>
      </w:r>
      <w:r w:rsidRPr="006605F5">
        <w:rPr>
          <w:b/>
          <w:sz w:val="22"/>
          <w:szCs w:val="22"/>
        </w:rPr>
        <w:t>)</w:t>
      </w:r>
      <w:r>
        <w:rPr>
          <w:sz w:val="22"/>
          <w:szCs w:val="22"/>
        </w:rPr>
        <w:t xml:space="preserve">  </w:t>
      </w:r>
    </w:p>
    <w:p w:rsidR="00837DCB" w:rsidRPr="00190752" w:rsidRDefault="00837DCB" w:rsidP="00837DCB">
      <w:pPr>
        <w:pBdr>
          <w:top w:val="double" w:sz="4" w:space="1" w:color="auto"/>
        </w:pBdr>
        <w:ind w:left="-720"/>
        <w:rPr>
          <w:sz w:val="22"/>
          <w:szCs w:val="22"/>
        </w:rPr>
      </w:pPr>
      <w:r w:rsidRPr="00190752">
        <w:rPr>
          <w:b/>
          <w:sz w:val="22"/>
          <w:szCs w:val="22"/>
        </w:rPr>
        <w:t>Designation</w:t>
      </w:r>
      <w:r w:rsidR="00190752">
        <w:rPr>
          <w:b/>
          <w:sz w:val="22"/>
          <w:szCs w:val="22"/>
        </w:rPr>
        <w:t xml:space="preserve"> </w:t>
      </w:r>
      <w:r w:rsidRPr="00190752">
        <w:rPr>
          <w:sz w:val="22"/>
          <w:szCs w:val="22"/>
        </w:rPr>
        <w:t xml:space="preserve">    </w:t>
      </w:r>
      <w:r w:rsidR="00190752" w:rsidRPr="00190752">
        <w:rPr>
          <w:sz w:val="22"/>
          <w:szCs w:val="22"/>
        </w:rPr>
        <w:t>-</w:t>
      </w:r>
      <w:r w:rsidRPr="00190752">
        <w:rPr>
          <w:sz w:val="22"/>
          <w:szCs w:val="22"/>
        </w:rPr>
        <w:t xml:space="preserve"> </w:t>
      </w:r>
      <w:r w:rsidR="00190752" w:rsidRPr="00190752">
        <w:rPr>
          <w:sz w:val="22"/>
          <w:szCs w:val="22"/>
        </w:rPr>
        <w:t xml:space="preserve">  </w:t>
      </w:r>
      <w:r w:rsidR="00395CA3" w:rsidRPr="009B5697">
        <w:rPr>
          <w:b/>
          <w:sz w:val="22"/>
          <w:szCs w:val="22"/>
        </w:rPr>
        <w:t>Deputy</w:t>
      </w:r>
      <w:r w:rsidRPr="009B5697">
        <w:rPr>
          <w:b/>
          <w:sz w:val="22"/>
          <w:szCs w:val="22"/>
        </w:rPr>
        <w:t xml:space="preserve"> Manager – </w:t>
      </w:r>
      <w:r w:rsidR="000E3292" w:rsidRPr="009B5697">
        <w:rPr>
          <w:b/>
          <w:sz w:val="22"/>
          <w:szCs w:val="22"/>
        </w:rPr>
        <w:t>Indirect Taxation</w:t>
      </w:r>
    </w:p>
    <w:p w:rsidR="00837DCB" w:rsidRPr="00190752" w:rsidRDefault="009B5697" w:rsidP="00837DCB">
      <w:pPr>
        <w:pBdr>
          <w:top w:val="double" w:sz="4" w:space="1" w:color="auto"/>
        </w:pBdr>
        <w:ind w:left="-720"/>
        <w:rPr>
          <w:sz w:val="22"/>
          <w:szCs w:val="22"/>
        </w:rPr>
      </w:pPr>
      <w:r>
        <w:rPr>
          <w:b/>
          <w:sz w:val="22"/>
          <w:szCs w:val="22"/>
        </w:rPr>
        <w:t>Working</w:t>
      </w:r>
      <w:r w:rsidR="00190752">
        <w:rPr>
          <w:sz w:val="22"/>
          <w:szCs w:val="22"/>
        </w:rPr>
        <w:t xml:space="preserve"> </w:t>
      </w:r>
      <w:r w:rsidR="00837DCB" w:rsidRPr="00190752">
        <w:rPr>
          <w:sz w:val="22"/>
          <w:szCs w:val="22"/>
        </w:rPr>
        <w:t xml:space="preserve">         </w:t>
      </w:r>
      <w:r w:rsidR="00190752" w:rsidRPr="00190752">
        <w:rPr>
          <w:sz w:val="22"/>
          <w:szCs w:val="22"/>
        </w:rPr>
        <w:t>-</w:t>
      </w:r>
      <w:r w:rsidR="00837DCB" w:rsidRPr="00190752">
        <w:rPr>
          <w:sz w:val="22"/>
          <w:szCs w:val="22"/>
        </w:rPr>
        <w:t xml:space="preserve">   </w:t>
      </w:r>
      <w:r w:rsidR="00837DCB" w:rsidRPr="009B5697">
        <w:rPr>
          <w:b/>
          <w:sz w:val="22"/>
          <w:szCs w:val="22"/>
        </w:rPr>
        <w:t>Since Jan-19</w:t>
      </w:r>
      <w:r w:rsidRPr="009B5697">
        <w:rPr>
          <w:b/>
          <w:sz w:val="22"/>
          <w:szCs w:val="22"/>
        </w:rPr>
        <w:t>.</w:t>
      </w:r>
      <w:r w:rsidR="00837DCB" w:rsidRPr="00190752">
        <w:rPr>
          <w:sz w:val="22"/>
          <w:szCs w:val="22"/>
        </w:rPr>
        <w:t xml:space="preserve"> </w:t>
      </w:r>
    </w:p>
    <w:p w:rsidR="00837DCB" w:rsidRPr="00190752" w:rsidRDefault="00837DCB" w:rsidP="00837DCB">
      <w:pPr>
        <w:pBdr>
          <w:top w:val="double" w:sz="4" w:space="1" w:color="auto"/>
        </w:pBdr>
        <w:ind w:left="-720"/>
        <w:jc w:val="both"/>
        <w:rPr>
          <w:sz w:val="22"/>
          <w:szCs w:val="22"/>
        </w:rPr>
      </w:pPr>
    </w:p>
    <w:p w:rsidR="00837DCB" w:rsidRDefault="00837DCB" w:rsidP="00837DCB">
      <w:pPr>
        <w:pBdr>
          <w:top w:val="double" w:sz="4" w:space="1" w:color="auto"/>
        </w:pBdr>
        <w:ind w:left="-720"/>
        <w:jc w:val="both"/>
        <w:rPr>
          <w:sz w:val="22"/>
          <w:u w:val="single"/>
        </w:rPr>
      </w:pPr>
      <w:r>
        <w:rPr>
          <w:b/>
          <w:sz w:val="22"/>
          <w:u w:val="single"/>
        </w:rPr>
        <w:t>Key Job Responsibilities</w:t>
      </w:r>
    </w:p>
    <w:p w:rsidR="00CB5EC5" w:rsidRDefault="00594E76" w:rsidP="00594E76">
      <w:pPr>
        <w:ind w:left="-630" w:firstLine="630"/>
        <w:rPr>
          <w:b/>
          <w:sz w:val="22"/>
          <w:szCs w:val="22"/>
          <w:u w:val="single"/>
        </w:rPr>
      </w:pPr>
      <w:r>
        <w:rPr>
          <w:b/>
          <w:sz w:val="22"/>
          <w:szCs w:val="22"/>
          <w:u w:val="single"/>
        </w:rPr>
        <w:t>Goods &amp; Service Tax</w:t>
      </w:r>
    </w:p>
    <w:p w:rsidR="000E4C8D" w:rsidRDefault="00CB5EC5" w:rsidP="00CB5EC5">
      <w:pPr>
        <w:numPr>
          <w:ilvl w:val="0"/>
          <w:numId w:val="3"/>
        </w:numPr>
        <w:jc w:val="both"/>
        <w:rPr>
          <w:sz w:val="22"/>
          <w:szCs w:val="22"/>
        </w:rPr>
      </w:pPr>
      <w:r>
        <w:rPr>
          <w:sz w:val="22"/>
          <w:szCs w:val="22"/>
        </w:rPr>
        <w:t>Ensuring GST Return</w:t>
      </w:r>
      <w:r w:rsidR="001032E6">
        <w:rPr>
          <w:sz w:val="22"/>
          <w:szCs w:val="22"/>
        </w:rPr>
        <w:t>s</w:t>
      </w:r>
      <w:r w:rsidR="008164A7">
        <w:rPr>
          <w:sz w:val="22"/>
          <w:szCs w:val="22"/>
        </w:rPr>
        <w:t xml:space="preserve"> filed on time</w:t>
      </w:r>
      <w:r w:rsidR="001032E6">
        <w:rPr>
          <w:sz w:val="22"/>
          <w:szCs w:val="22"/>
        </w:rPr>
        <w:t xml:space="preserve"> of all registered companies across India &amp; facilitation for timely completion of Annual compliance </w:t>
      </w:r>
      <w:r w:rsidR="000E4C8D">
        <w:rPr>
          <w:sz w:val="22"/>
          <w:szCs w:val="22"/>
        </w:rPr>
        <w:t>under GST law &amp; having smooth closure of GST audit</w:t>
      </w:r>
      <w:r w:rsidR="00A76A58">
        <w:rPr>
          <w:sz w:val="22"/>
          <w:szCs w:val="22"/>
        </w:rPr>
        <w:t xml:space="preserve"> statement (GSTR-9C)</w:t>
      </w:r>
      <w:r w:rsidR="000E4C8D">
        <w:rPr>
          <w:sz w:val="22"/>
          <w:szCs w:val="22"/>
        </w:rPr>
        <w:t xml:space="preserve"> on yearly basis.</w:t>
      </w:r>
      <w:r>
        <w:rPr>
          <w:sz w:val="22"/>
          <w:szCs w:val="22"/>
        </w:rPr>
        <w:t xml:space="preserve"> </w:t>
      </w:r>
    </w:p>
    <w:p w:rsidR="008F0617" w:rsidRDefault="006914E5" w:rsidP="00CB5EC5">
      <w:pPr>
        <w:numPr>
          <w:ilvl w:val="0"/>
          <w:numId w:val="3"/>
        </w:numPr>
        <w:jc w:val="both"/>
        <w:rPr>
          <w:sz w:val="22"/>
          <w:szCs w:val="22"/>
        </w:rPr>
      </w:pPr>
      <w:r>
        <w:rPr>
          <w:sz w:val="22"/>
          <w:szCs w:val="22"/>
        </w:rPr>
        <w:t>Ensuring timely availment and utilizing of ITC</w:t>
      </w:r>
      <w:r w:rsidR="00E842D1">
        <w:rPr>
          <w:sz w:val="22"/>
          <w:szCs w:val="22"/>
        </w:rPr>
        <w:t xml:space="preserve">/RCM </w:t>
      </w:r>
      <w:r>
        <w:rPr>
          <w:sz w:val="22"/>
          <w:szCs w:val="22"/>
        </w:rPr>
        <w:t xml:space="preserve">on input, input services &amp; capital goods </w:t>
      </w:r>
      <w:r w:rsidR="00E842D1">
        <w:rPr>
          <w:sz w:val="22"/>
          <w:szCs w:val="22"/>
        </w:rPr>
        <w:t>for domestic as well as international transaction</w:t>
      </w:r>
      <w:r w:rsidR="008164A7">
        <w:rPr>
          <w:sz w:val="22"/>
          <w:szCs w:val="22"/>
        </w:rPr>
        <w:t>s</w:t>
      </w:r>
      <w:r w:rsidR="00E842D1">
        <w:rPr>
          <w:sz w:val="22"/>
          <w:szCs w:val="22"/>
        </w:rPr>
        <w:t xml:space="preserve"> and </w:t>
      </w:r>
      <w:r w:rsidR="0085034D">
        <w:rPr>
          <w:sz w:val="22"/>
          <w:szCs w:val="22"/>
        </w:rPr>
        <w:t>Implementation of changes under GST compliance framework</w:t>
      </w:r>
      <w:r w:rsidR="008F0617">
        <w:rPr>
          <w:sz w:val="22"/>
          <w:szCs w:val="22"/>
        </w:rPr>
        <w:t>.</w:t>
      </w:r>
    </w:p>
    <w:p w:rsidR="008F0617" w:rsidRDefault="008F0617" w:rsidP="00CB5EC5">
      <w:pPr>
        <w:numPr>
          <w:ilvl w:val="0"/>
          <w:numId w:val="3"/>
        </w:numPr>
        <w:jc w:val="both"/>
        <w:rPr>
          <w:sz w:val="22"/>
          <w:szCs w:val="22"/>
        </w:rPr>
      </w:pPr>
      <w:r>
        <w:rPr>
          <w:sz w:val="22"/>
          <w:szCs w:val="22"/>
        </w:rPr>
        <w:t xml:space="preserve">Assisting tax leadership for various internal projects </w:t>
      </w:r>
      <w:r w:rsidR="004227DC">
        <w:rPr>
          <w:sz w:val="22"/>
          <w:szCs w:val="22"/>
        </w:rPr>
        <w:t>across process automation and improvement</w:t>
      </w:r>
      <w:r w:rsidR="0094344E">
        <w:rPr>
          <w:sz w:val="22"/>
          <w:szCs w:val="22"/>
        </w:rPr>
        <w:t>.</w:t>
      </w:r>
    </w:p>
    <w:p w:rsidR="004227DC" w:rsidRDefault="004227DC" w:rsidP="00CB5EC5">
      <w:pPr>
        <w:numPr>
          <w:ilvl w:val="0"/>
          <w:numId w:val="3"/>
        </w:numPr>
        <w:jc w:val="both"/>
        <w:rPr>
          <w:sz w:val="22"/>
          <w:szCs w:val="22"/>
        </w:rPr>
      </w:pPr>
      <w:r>
        <w:rPr>
          <w:sz w:val="22"/>
          <w:szCs w:val="22"/>
        </w:rPr>
        <w:t>Support for filing application for advance rulings and writ petition under GST law</w:t>
      </w:r>
      <w:r w:rsidR="006D5965">
        <w:rPr>
          <w:sz w:val="22"/>
          <w:szCs w:val="22"/>
        </w:rPr>
        <w:t xml:space="preserve"> if needed</w:t>
      </w:r>
      <w:r w:rsidR="0094344E">
        <w:rPr>
          <w:sz w:val="22"/>
          <w:szCs w:val="22"/>
        </w:rPr>
        <w:t>.</w:t>
      </w:r>
    </w:p>
    <w:p w:rsidR="000E4C8D" w:rsidRDefault="0094344E" w:rsidP="00CB5EC5">
      <w:pPr>
        <w:numPr>
          <w:ilvl w:val="0"/>
          <w:numId w:val="3"/>
        </w:numPr>
        <w:jc w:val="both"/>
        <w:rPr>
          <w:sz w:val="22"/>
          <w:szCs w:val="22"/>
        </w:rPr>
      </w:pPr>
      <w:r>
        <w:rPr>
          <w:sz w:val="22"/>
          <w:szCs w:val="22"/>
        </w:rPr>
        <w:t xml:space="preserve">Providing support to </w:t>
      </w:r>
      <w:r w:rsidR="006D5965">
        <w:rPr>
          <w:sz w:val="22"/>
          <w:szCs w:val="22"/>
        </w:rPr>
        <w:t>cross functions</w:t>
      </w:r>
      <w:r>
        <w:rPr>
          <w:sz w:val="22"/>
          <w:szCs w:val="22"/>
        </w:rPr>
        <w:t xml:space="preserve"> on routine GST issues/queries.</w:t>
      </w:r>
      <w:r w:rsidR="0085034D">
        <w:rPr>
          <w:sz w:val="22"/>
          <w:szCs w:val="22"/>
        </w:rPr>
        <w:t xml:space="preserve">  </w:t>
      </w:r>
    </w:p>
    <w:p w:rsidR="00CD61EE" w:rsidRDefault="00CD61EE" w:rsidP="00CB5EC5">
      <w:pPr>
        <w:numPr>
          <w:ilvl w:val="0"/>
          <w:numId w:val="3"/>
        </w:numPr>
        <w:jc w:val="both"/>
        <w:rPr>
          <w:sz w:val="22"/>
          <w:szCs w:val="22"/>
        </w:rPr>
      </w:pPr>
      <w:r>
        <w:rPr>
          <w:sz w:val="22"/>
          <w:szCs w:val="22"/>
        </w:rPr>
        <w:t>Engaging with consultants to obtain advice on various tax matters &amp; putting tax control framework in place.</w:t>
      </w:r>
    </w:p>
    <w:p w:rsidR="00CD61EE" w:rsidRDefault="00CD61EE" w:rsidP="00CB5EC5">
      <w:pPr>
        <w:numPr>
          <w:ilvl w:val="0"/>
          <w:numId w:val="3"/>
        </w:numPr>
        <w:jc w:val="both"/>
        <w:rPr>
          <w:sz w:val="22"/>
          <w:szCs w:val="22"/>
        </w:rPr>
      </w:pPr>
      <w:r>
        <w:rPr>
          <w:sz w:val="22"/>
          <w:szCs w:val="22"/>
        </w:rPr>
        <w:t xml:space="preserve">Ensuring GST Input Tax Credit Reconciliation (2B </w:t>
      </w:r>
      <w:r w:rsidR="00E250BC">
        <w:rPr>
          <w:sz w:val="22"/>
          <w:szCs w:val="22"/>
        </w:rPr>
        <w:t xml:space="preserve">&amp; PR) monthly &amp; yearly basis to avail eligible ITC </w:t>
      </w:r>
      <w:r w:rsidR="00E22FFA">
        <w:rPr>
          <w:sz w:val="22"/>
          <w:szCs w:val="22"/>
        </w:rPr>
        <w:t>under GST law.</w:t>
      </w:r>
    </w:p>
    <w:p w:rsidR="00E22FFA" w:rsidRDefault="00E22FFA" w:rsidP="00CB5EC5">
      <w:pPr>
        <w:numPr>
          <w:ilvl w:val="0"/>
          <w:numId w:val="3"/>
        </w:numPr>
        <w:jc w:val="both"/>
        <w:rPr>
          <w:sz w:val="22"/>
          <w:szCs w:val="22"/>
        </w:rPr>
      </w:pPr>
      <w:r>
        <w:rPr>
          <w:sz w:val="22"/>
          <w:szCs w:val="22"/>
        </w:rPr>
        <w:t>Handling various GST/V</w:t>
      </w:r>
      <w:r w:rsidR="00BC6D98">
        <w:rPr>
          <w:sz w:val="22"/>
          <w:szCs w:val="22"/>
        </w:rPr>
        <w:t>AT/CST/Service Tax litigations if any &amp; supporting business unit for filing SCN replies</w:t>
      </w:r>
      <w:r w:rsidR="00FC22DA">
        <w:rPr>
          <w:sz w:val="22"/>
          <w:szCs w:val="22"/>
        </w:rPr>
        <w:t xml:space="preserve">/appeals/department queries </w:t>
      </w:r>
      <w:r w:rsidR="009B5697">
        <w:rPr>
          <w:sz w:val="22"/>
          <w:szCs w:val="22"/>
        </w:rPr>
        <w:t>etc.</w:t>
      </w:r>
      <w:r w:rsidR="00FC22DA">
        <w:rPr>
          <w:sz w:val="22"/>
          <w:szCs w:val="22"/>
        </w:rPr>
        <w:t xml:space="preserve"> </w:t>
      </w:r>
      <w:r w:rsidR="00965BD4">
        <w:rPr>
          <w:sz w:val="22"/>
          <w:szCs w:val="22"/>
        </w:rPr>
        <w:t>&amp; provide supporting department contingency liabilities working as per INDAS requirement.</w:t>
      </w:r>
    </w:p>
    <w:p w:rsidR="00BC6D98" w:rsidRDefault="00481DAC" w:rsidP="00CB5EC5">
      <w:pPr>
        <w:numPr>
          <w:ilvl w:val="0"/>
          <w:numId w:val="3"/>
        </w:numPr>
        <w:jc w:val="both"/>
        <w:rPr>
          <w:sz w:val="22"/>
          <w:szCs w:val="22"/>
        </w:rPr>
      </w:pPr>
      <w:r>
        <w:rPr>
          <w:sz w:val="22"/>
          <w:szCs w:val="22"/>
        </w:rPr>
        <w:t xml:space="preserve">Support and provide consultation to </w:t>
      </w:r>
      <w:r w:rsidR="00BA099B">
        <w:rPr>
          <w:sz w:val="22"/>
          <w:szCs w:val="22"/>
        </w:rPr>
        <w:t>team members for filing refunds</w:t>
      </w:r>
      <w:r w:rsidR="006D5965">
        <w:rPr>
          <w:sz w:val="22"/>
          <w:szCs w:val="22"/>
        </w:rPr>
        <w:t xml:space="preserve"> &amp; other related issues</w:t>
      </w:r>
      <w:r w:rsidR="00BA099B">
        <w:rPr>
          <w:sz w:val="22"/>
          <w:szCs w:val="22"/>
        </w:rPr>
        <w:t>.</w:t>
      </w:r>
    </w:p>
    <w:p w:rsidR="00BA099B" w:rsidRDefault="00BA099B" w:rsidP="00CB5EC5">
      <w:pPr>
        <w:numPr>
          <w:ilvl w:val="0"/>
          <w:numId w:val="3"/>
        </w:numPr>
        <w:jc w:val="both"/>
        <w:rPr>
          <w:sz w:val="22"/>
          <w:szCs w:val="22"/>
        </w:rPr>
      </w:pPr>
      <w:r>
        <w:rPr>
          <w:sz w:val="22"/>
          <w:szCs w:val="22"/>
        </w:rPr>
        <w:t>Assisting for smooth closure of GST audits/other tax matters/proceedings initiated by tax department</w:t>
      </w:r>
    </w:p>
    <w:p w:rsidR="00BA099B" w:rsidRDefault="00E842D1" w:rsidP="00CB5EC5">
      <w:pPr>
        <w:numPr>
          <w:ilvl w:val="0"/>
          <w:numId w:val="3"/>
        </w:numPr>
        <w:jc w:val="both"/>
        <w:rPr>
          <w:sz w:val="22"/>
          <w:szCs w:val="22"/>
        </w:rPr>
      </w:pPr>
      <w:r>
        <w:rPr>
          <w:sz w:val="22"/>
          <w:szCs w:val="22"/>
        </w:rPr>
        <w:t xml:space="preserve">Ensuring </w:t>
      </w:r>
      <w:r w:rsidR="00431DDB">
        <w:rPr>
          <w:sz w:val="22"/>
          <w:szCs w:val="22"/>
        </w:rPr>
        <w:t xml:space="preserve">and evaluating applicable regulations such as tax, accounting to ensure transactions are recorded in compliance with applicable provisions of GST law. </w:t>
      </w:r>
      <w:r w:rsidR="00BA099B">
        <w:rPr>
          <w:sz w:val="22"/>
          <w:szCs w:val="22"/>
        </w:rPr>
        <w:t xml:space="preserve"> </w:t>
      </w:r>
    </w:p>
    <w:p w:rsidR="00BA099B" w:rsidRDefault="00965BD4" w:rsidP="00CB5EC5">
      <w:pPr>
        <w:numPr>
          <w:ilvl w:val="0"/>
          <w:numId w:val="3"/>
        </w:numPr>
        <w:jc w:val="both"/>
        <w:rPr>
          <w:sz w:val="22"/>
          <w:szCs w:val="22"/>
        </w:rPr>
      </w:pPr>
      <w:r>
        <w:rPr>
          <w:sz w:val="22"/>
          <w:szCs w:val="22"/>
        </w:rPr>
        <w:t xml:space="preserve">Explain key requirements and purpose of regulations </w:t>
      </w:r>
      <w:r w:rsidR="00A914E4">
        <w:rPr>
          <w:sz w:val="22"/>
          <w:szCs w:val="22"/>
        </w:rPr>
        <w:t xml:space="preserve">and implications to the business unit to educate relevant stakeholders. </w:t>
      </w:r>
    </w:p>
    <w:p w:rsidR="00E22FFA" w:rsidRDefault="00130586" w:rsidP="00CB5EC5">
      <w:pPr>
        <w:numPr>
          <w:ilvl w:val="0"/>
          <w:numId w:val="3"/>
        </w:numPr>
        <w:jc w:val="both"/>
        <w:rPr>
          <w:sz w:val="22"/>
          <w:szCs w:val="22"/>
        </w:rPr>
      </w:pPr>
      <w:r>
        <w:rPr>
          <w:sz w:val="22"/>
          <w:szCs w:val="22"/>
        </w:rPr>
        <w:t xml:space="preserve">Leverage various tax technical resources by researching applicable regulations, tax code and case law to ensure tax are recorded in compliance with GST Law and to minimize the future litigation if any arises.  </w:t>
      </w:r>
    </w:p>
    <w:p w:rsidR="008F0617" w:rsidRDefault="00C84D5B" w:rsidP="00CB5EC5">
      <w:pPr>
        <w:numPr>
          <w:ilvl w:val="0"/>
          <w:numId w:val="3"/>
        </w:numPr>
        <w:jc w:val="both"/>
        <w:rPr>
          <w:sz w:val="22"/>
          <w:szCs w:val="22"/>
        </w:rPr>
      </w:pPr>
      <w:r>
        <w:rPr>
          <w:sz w:val="22"/>
          <w:szCs w:val="22"/>
        </w:rPr>
        <w:t xml:space="preserve">Ensuring timely commitment of target set with team members </w:t>
      </w:r>
      <w:r w:rsidR="00502E26">
        <w:rPr>
          <w:sz w:val="22"/>
          <w:szCs w:val="22"/>
        </w:rPr>
        <w:t>and conduct trainings for internal customers to update the provisions of GST law.</w:t>
      </w:r>
      <w:r w:rsidR="00CD61EE">
        <w:rPr>
          <w:sz w:val="22"/>
          <w:szCs w:val="22"/>
        </w:rPr>
        <w:t xml:space="preserve"> </w:t>
      </w:r>
    </w:p>
    <w:p w:rsidR="00E3594B" w:rsidRDefault="00E3594B" w:rsidP="00594E76">
      <w:pPr>
        <w:numPr>
          <w:ilvl w:val="0"/>
          <w:numId w:val="3"/>
        </w:numPr>
        <w:jc w:val="both"/>
        <w:rPr>
          <w:sz w:val="22"/>
          <w:szCs w:val="22"/>
        </w:rPr>
      </w:pPr>
      <w:r>
        <w:rPr>
          <w:sz w:val="22"/>
          <w:szCs w:val="22"/>
        </w:rPr>
        <w:t>Taking on new opportunities and tough chal</w:t>
      </w:r>
      <w:r w:rsidR="0044090D">
        <w:rPr>
          <w:sz w:val="22"/>
          <w:szCs w:val="22"/>
        </w:rPr>
        <w:t xml:space="preserve">lenges with a sense of urgency and </w:t>
      </w:r>
      <w:r w:rsidR="00657C85">
        <w:rPr>
          <w:sz w:val="22"/>
          <w:szCs w:val="22"/>
        </w:rPr>
        <w:t>commitment</w:t>
      </w:r>
      <w:r w:rsidR="0044090D">
        <w:rPr>
          <w:sz w:val="22"/>
          <w:szCs w:val="22"/>
        </w:rPr>
        <w:t>.</w:t>
      </w:r>
    </w:p>
    <w:p w:rsidR="00E3594B" w:rsidRDefault="00E3594B" w:rsidP="00E3594B">
      <w:pPr>
        <w:jc w:val="both"/>
        <w:rPr>
          <w:sz w:val="22"/>
          <w:szCs w:val="22"/>
        </w:rPr>
      </w:pPr>
    </w:p>
    <w:p w:rsidR="0044090D" w:rsidRDefault="0044090D" w:rsidP="00640366">
      <w:pPr>
        <w:jc w:val="both"/>
        <w:rPr>
          <w:b/>
          <w:sz w:val="22"/>
          <w:szCs w:val="22"/>
          <w:u w:val="single"/>
        </w:rPr>
      </w:pPr>
    </w:p>
    <w:p w:rsidR="0044090D" w:rsidRDefault="0044090D" w:rsidP="00640366">
      <w:pPr>
        <w:jc w:val="both"/>
        <w:rPr>
          <w:b/>
          <w:sz w:val="22"/>
          <w:szCs w:val="22"/>
          <w:u w:val="single"/>
        </w:rPr>
      </w:pPr>
    </w:p>
    <w:p w:rsidR="00833A7F" w:rsidRDefault="00833A7F" w:rsidP="00640366">
      <w:pPr>
        <w:jc w:val="both"/>
        <w:rPr>
          <w:b/>
          <w:sz w:val="22"/>
          <w:szCs w:val="22"/>
          <w:u w:val="single"/>
        </w:rPr>
      </w:pPr>
    </w:p>
    <w:p w:rsidR="007616AC" w:rsidRDefault="007616AC" w:rsidP="00640366">
      <w:pPr>
        <w:jc w:val="both"/>
        <w:rPr>
          <w:b/>
          <w:sz w:val="22"/>
          <w:szCs w:val="22"/>
          <w:u w:val="single"/>
        </w:rPr>
      </w:pPr>
    </w:p>
    <w:p w:rsidR="00395CA3" w:rsidRDefault="00444BF8" w:rsidP="00640366">
      <w:pPr>
        <w:jc w:val="both"/>
        <w:rPr>
          <w:b/>
          <w:sz w:val="22"/>
          <w:szCs w:val="22"/>
          <w:u w:val="single"/>
        </w:rPr>
      </w:pPr>
      <w:r>
        <w:rPr>
          <w:b/>
          <w:sz w:val="22"/>
          <w:szCs w:val="22"/>
          <w:u w:val="single"/>
        </w:rPr>
        <w:t>A.P.</w:t>
      </w:r>
      <w:r w:rsidR="006F0F4B">
        <w:rPr>
          <w:b/>
          <w:sz w:val="22"/>
          <w:szCs w:val="22"/>
          <w:u w:val="single"/>
        </w:rPr>
        <w:t xml:space="preserve"> &amp; TDS</w:t>
      </w:r>
      <w:r>
        <w:rPr>
          <w:b/>
          <w:sz w:val="22"/>
          <w:szCs w:val="22"/>
          <w:u w:val="single"/>
        </w:rPr>
        <w:t xml:space="preserve"> Management</w:t>
      </w:r>
      <w:r w:rsidR="00395CA3">
        <w:rPr>
          <w:b/>
          <w:sz w:val="22"/>
          <w:szCs w:val="22"/>
          <w:u w:val="single"/>
        </w:rPr>
        <w:t xml:space="preserve"> </w:t>
      </w:r>
    </w:p>
    <w:p w:rsidR="00444BF8" w:rsidRDefault="00444BF8" w:rsidP="00444BF8">
      <w:pPr>
        <w:numPr>
          <w:ilvl w:val="0"/>
          <w:numId w:val="3"/>
        </w:numPr>
        <w:jc w:val="both"/>
        <w:rPr>
          <w:sz w:val="22"/>
          <w:szCs w:val="22"/>
        </w:rPr>
      </w:pPr>
      <w:r>
        <w:rPr>
          <w:sz w:val="22"/>
          <w:szCs w:val="22"/>
        </w:rPr>
        <w:t>To provide necessary data of Taxation GL, Payables GL, Vendor reconciliation confirmation etc. for quarterly book closure for board meetings.</w:t>
      </w:r>
    </w:p>
    <w:p w:rsidR="00444BF8" w:rsidRDefault="00444BF8" w:rsidP="00444BF8">
      <w:pPr>
        <w:numPr>
          <w:ilvl w:val="0"/>
          <w:numId w:val="3"/>
        </w:numPr>
        <w:jc w:val="both"/>
        <w:rPr>
          <w:sz w:val="22"/>
          <w:szCs w:val="22"/>
        </w:rPr>
      </w:pPr>
      <w:r>
        <w:rPr>
          <w:sz w:val="22"/>
          <w:szCs w:val="22"/>
        </w:rPr>
        <w:t xml:space="preserve">Assisting in flash report to management i.e. sales report, purchase report, tax liability and input tax credit report etc. on monthly basis. </w:t>
      </w:r>
    </w:p>
    <w:p w:rsidR="00C65189" w:rsidRDefault="00C65189" w:rsidP="003C404D">
      <w:pPr>
        <w:numPr>
          <w:ilvl w:val="0"/>
          <w:numId w:val="3"/>
        </w:numPr>
        <w:jc w:val="both"/>
        <w:rPr>
          <w:sz w:val="22"/>
          <w:szCs w:val="22"/>
        </w:rPr>
      </w:pPr>
      <w:r>
        <w:rPr>
          <w:sz w:val="22"/>
          <w:szCs w:val="22"/>
        </w:rPr>
        <w:t>To ensure appropriate deduction of TDS u/s 94C, 94J, 94H, 94I &amp; 95 etc. and audit of journal entries so made by subordinates to discharge the liability on or before due date as per income tax law.</w:t>
      </w:r>
    </w:p>
    <w:p w:rsidR="00C65189" w:rsidRDefault="00C65189" w:rsidP="003C404D">
      <w:pPr>
        <w:numPr>
          <w:ilvl w:val="0"/>
          <w:numId w:val="3"/>
        </w:numPr>
        <w:jc w:val="both"/>
        <w:rPr>
          <w:sz w:val="22"/>
          <w:szCs w:val="22"/>
        </w:rPr>
      </w:pPr>
      <w:r>
        <w:rPr>
          <w:sz w:val="22"/>
          <w:szCs w:val="22"/>
        </w:rPr>
        <w:t>Filing TDS return on quarterly basis of 26Q, 24</w:t>
      </w:r>
      <w:r w:rsidR="001035F8">
        <w:rPr>
          <w:sz w:val="22"/>
          <w:szCs w:val="22"/>
        </w:rPr>
        <w:t>Q etc.</w:t>
      </w:r>
    </w:p>
    <w:p w:rsidR="00C65189" w:rsidRDefault="00C65189" w:rsidP="00C65189">
      <w:pPr>
        <w:jc w:val="both"/>
        <w:rPr>
          <w:sz w:val="22"/>
          <w:szCs w:val="22"/>
        </w:rPr>
      </w:pPr>
    </w:p>
    <w:p w:rsidR="009F1779" w:rsidRDefault="003538DB" w:rsidP="009F1779">
      <w:pPr>
        <w:ind w:left="-720"/>
        <w:rPr>
          <w:b/>
        </w:rPr>
      </w:pPr>
      <w:r>
        <w:rPr>
          <w:b/>
        </w:rPr>
        <w:t xml:space="preserve">Previous </w:t>
      </w:r>
      <w:r w:rsidR="009F1779">
        <w:rPr>
          <w:b/>
        </w:rPr>
        <w:t xml:space="preserve">Organizational Experience   </w:t>
      </w:r>
      <w:r w:rsidR="00927DA8">
        <w:rPr>
          <w:b/>
        </w:rPr>
        <w:tab/>
      </w:r>
      <w:r w:rsidR="00927DA8">
        <w:rPr>
          <w:b/>
        </w:rPr>
        <w:tab/>
      </w:r>
      <w:r w:rsidR="00927DA8">
        <w:rPr>
          <w:b/>
        </w:rPr>
        <w:tab/>
      </w:r>
      <w:r w:rsidR="00927DA8">
        <w:rPr>
          <w:b/>
        </w:rPr>
        <w:tab/>
        <w:t xml:space="preserve">      Experience:  From Jul</w:t>
      </w:r>
      <w:r w:rsidR="009F1779">
        <w:rPr>
          <w:b/>
        </w:rPr>
        <w:t xml:space="preserve">-18 to </w:t>
      </w:r>
      <w:r w:rsidR="00837DCB">
        <w:rPr>
          <w:b/>
        </w:rPr>
        <w:t>Jan-19</w:t>
      </w:r>
      <w:r w:rsidR="009F1779">
        <w:rPr>
          <w:b/>
        </w:rPr>
        <w:t xml:space="preserve"> </w:t>
      </w:r>
    </w:p>
    <w:p w:rsidR="009F1779" w:rsidRPr="003538DB" w:rsidRDefault="009F1779" w:rsidP="009F1779">
      <w:pPr>
        <w:pBdr>
          <w:top w:val="double" w:sz="4" w:space="1" w:color="auto"/>
        </w:pBdr>
        <w:ind w:left="900" w:hanging="1620"/>
        <w:rPr>
          <w:sz w:val="22"/>
          <w:szCs w:val="22"/>
        </w:rPr>
      </w:pPr>
      <w:r w:rsidRPr="003538DB">
        <w:rPr>
          <w:b/>
          <w:sz w:val="22"/>
          <w:szCs w:val="22"/>
        </w:rPr>
        <w:t>Organization</w:t>
      </w:r>
      <w:r w:rsidR="003538DB" w:rsidRPr="003538DB">
        <w:rPr>
          <w:b/>
          <w:sz w:val="22"/>
          <w:szCs w:val="22"/>
        </w:rPr>
        <w:t xml:space="preserve"> </w:t>
      </w:r>
      <w:r>
        <w:rPr>
          <w:sz w:val="22"/>
          <w:szCs w:val="22"/>
        </w:rPr>
        <w:t xml:space="preserve"> </w:t>
      </w:r>
      <w:r w:rsidR="003538DB">
        <w:rPr>
          <w:sz w:val="22"/>
          <w:szCs w:val="22"/>
        </w:rPr>
        <w:t xml:space="preserve">  </w:t>
      </w:r>
      <w:r w:rsidR="003538DB" w:rsidRPr="006605F5">
        <w:rPr>
          <w:b/>
          <w:sz w:val="22"/>
          <w:szCs w:val="22"/>
        </w:rPr>
        <w:t>-</w:t>
      </w:r>
      <w:r w:rsidRPr="006605F5">
        <w:rPr>
          <w:b/>
          <w:sz w:val="22"/>
          <w:szCs w:val="22"/>
        </w:rPr>
        <w:t xml:space="preserve">  </w:t>
      </w:r>
      <w:r w:rsidR="003538DB" w:rsidRPr="006605F5">
        <w:rPr>
          <w:b/>
          <w:sz w:val="22"/>
          <w:szCs w:val="22"/>
        </w:rPr>
        <w:t xml:space="preserve"> </w:t>
      </w:r>
      <w:r w:rsidRPr="006605F5">
        <w:rPr>
          <w:b/>
          <w:sz w:val="22"/>
          <w:szCs w:val="22"/>
        </w:rPr>
        <w:t>Biotech Vision Care Pvt. Ltd., Ahmedabad, Gujarat</w:t>
      </w:r>
      <w:r w:rsidR="00276344">
        <w:rPr>
          <w:b/>
          <w:sz w:val="22"/>
          <w:szCs w:val="22"/>
        </w:rPr>
        <w:t xml:space="preserve"> (Pharmaceutical)  </w:t>
      </w:r>
    </w:p>
    <w:p w:rsidR="009F1779" w:rsidRPr="003538DB" w:rsidRDefault="009F1779" w:rsidP="009F1779">
      <w:pPr>
        <w:pBdr>
          <w:top w:val="double" w:sz="4" w:space="1" w:color="auto"/>
        </w:pBdr>
        <w:ind w:left="-720"/>
        <w:rPr>
          <w:sz w:val="22"/>
          <w:szCs w:val="22"/>
        </w:rPr>
      </w:pPr>
      <w:r w:rsidRPr="003538DB">
        <w:rPr>
          <w:b/>
          <w:sz w:val="22"/>
          <w:szCs w:val="22"/>
        </w:rPr>
        <w:t>Designation</w:t>
      </w:r>
      <w:r w:rsidRPr="003538DB">
        <w:rPr>
          <w:sz w:val="22"/>
          <w:szCs w:val="22"/>
        </w:rPr>
        <w:t xml:space="preserve">  </w:t>
      </w:r>
      <w:r w:rsidR="003538DB" w:rsidRPr="003538DB">
        <w:rPr>
          <w:sz w:val="22"/>
          <w:szCs w:val="22"/>
        </w:rPr>
        <w:t xml:space="preserve">   </w:t>
      </w:r>
      <w:r w:rsidR="003538DB">
        <w:rPr>
          <w:sz w:val="22"/>
          <w:szCs w:val="22"/>
        </w:rPr>
        <w:t xml:space="preserve"> </w:t>
      </w:r>
      <w:r w:rsidR="003538DB" w:rsidRPr="003538DB">
        <w:rPr>
          <w:sz w:val="22"/>
          <w:szCs w:val="22"/>
        </w:rPr>
        <w:t>-</w:t>
      </w:r>
      <w:r w:rsidR="00F463E1" w:rsidRPr="003538DB">
        <w:rPr>
          <w:sz w:val="22"/>
          <w:szCs w:val="22"/>
        </w:rPr>
        <w:t xml:space="preserve">  </w:t>
      </w:r>
      <w:r w:rsidR="003538DB">
        <w:rPr>
          <w:sz w:val="22"/>
          <w:szCs w:val="22"/>
        </w:rPr>
        <w:t xml:space="preserve"> </w:t>
      </w:r>
      <w:r w:rsidR="00F463E1" w:rsidRPr="003538DB">
        <w:rPr>
          <w:sz w:val="22"/>
          <w:szCs w:val="22"/>
        </w:rPr>
        <w:t>Manager – Finance &amp; MIS</w:t>
      </w:r>
    </w:p>
    <w:p w:rsidR="009F1779" w:rsidRPr="003538DB" w:rsidRDefault="009F1779" w:rsidP="009F1779">
      <w:pPr>
        <w:pBdr>
          <w:top w:val="double" w:sz="4" w:space="1" w:color="auto"/>
        </w:pBdr>
        <w:ind w:left="-720"/>
        <w:rPr>
          <w:sz w:val="22"/>
          <w:szCs w:val="22"/>
        </w:rPr>
      </w:pPr>
      <w:r w:rsidRPr="003538DB">
        <w:rPr>
          <w:b/>
          <w:sz w:val="22"/>
          <w:szCs w:val="22"/>
        </w:rPr>
        <w:t>Period</w:t>
      </w:r>
      <w:r w:rsidRPr="003538DB">
        <w:rPr>
          <w:sz w:val="22"/>
          <w:szCs w:val="22"/>
        </w:rPr>
        <w:tab/>
        <w:t xml:space="preserve">   </w:t>
      </w:r>
      <w:r w:rsidR="00D14F16" w:rsidRPr="003538DB">
        <w:rPr>
          <w:sz w:val="22"/>
          <w:szCs w:val="22"/>
        </w:rPr>
        <w:t xml:space="preserve">       </w:t>
      </w:r>
      <w:r w:rsidR="003538DB" w:rsidRPr="003538DB">
        <w:rPr>
          <w:sz w:val="22"/>
          <w:szCs w:val="22"/>
        </w:rPr>
        <w:t xml:space="preserve"> </w:t>
      </w:r>
      <w:r w:rsidR="003538DB">
        <w:rPr>
          <w:sz w:val="22"/>
          <w:szCs w:val="22"/>
        </w:rPr>
        <w:t xml:space="preserve">  </w:t>
      </w:r>
      <w:r w:rsidR="003538DB" w:rsidRPr="003538DB">
        <w:rPr>
          <w:sz w:val="22"/>
          <w:szCs w:val="22"/>
        </w:rPr>
        <w:t>-</w:t>
      </w:r>
      <w:r w:rsidR="00D14F16" w:rsidRPr="003538DB">
        <w:rPr>
          <w:sz w:val="22"/>
          <w:szCs w:val="22"/>
        </w:rPr>
        <w:t xml:space="preserve">   </w:t>
      </w:r>
      <w:r w:rsidR="003538DB">
        <w:rPr>
          <w:sz w:val="22"/>
          <w:szCs w:val="22"/>
        </w:rPr>
        <w:t xml:space="preserve"> </w:t>
      </w:r>
      <w:r w:rsidR="00D14F16" w:rsidRPr="003538DB">
        <w:rPr>
          <w:sz w:val="22"/>
          <w:szCs w:val="22"/>
        </w:rPr>
        <w:t>Since Jul-18 to Jan-19</w:t>
      </w:r>
      <w:r w:rsidRPr="003538DB">
        <w:rPr>
          <w:sz w:val="22"/>
          <w:szCs w:val="22"/>
        </w:rPr>
        <w:t>.</w:t>
      </w:r>
    </w:p>
    <w:p w:rsidR="009F1779" w:rsidRDefault="009F1779" w:rsidP="009F1779">
      <w:pPr>
        <w:pBdr>
          <w:top w:val="double" w:sz="4" w:space="1" w:color="auto"/>
        </w:pBdr>
        <w:ind w:left="-720"/>
        <w:jc w:val="both"/>
        <w:rPr>
          <w:sz w:val="22"/>
          <w:szCs w:val="22"/>
        </w:rPr>
      </w:pPr>
    </w:p>
    <w:p w:rsidR="009F1779" w:rsidRDefault="009F1779" w:rsidP="009F1779">
      <w:pPr>
        <w:pBdr>
          <w:top w:val="double" w:sz="4" w:space="1" w:color="auto"/>
        </w:pBdr>
        <w:ind w:left="-720"/>
        <w:jc w:val="both"/>
        <w:rPr>
          <w:sz w:val="22"/>
          <w:u w:val="single"/>
        </w:rPr>
      </w:pPr>
      <w:r>
        <w:rPr>
          <w:b/>
          <w:sz w:val="22"/>
          <w:u w:val="single"/>
        </w:rPr>
        <w:t>Key Job Responsibilities</w:t>
      </w:r>
    </w:p>
    <w:p w:rsidR="009F1779" w:rsidRDefault="009F1779" w:rsidP="005E228A">
      <w:pPr>
        <w:ind w:left="-630" w:firstLine="630"/>
        <w:rPr>
          <w:sz w:val="22"/>
          <w:szCs w:val="22"/>
          <w:u w:val="single"/>
        </w:rPr>
      </w:pPr>
      <w:r>
        <w:rPr>
          <w:b/>
          <w:sz w:val="22"/>
          <w:szCs w:val="22"/>
          <w:u w:val="single"/>
        </w:rPr>
        <w:t>Banking &amp; Treasury</w:t>
      </w:r>
      <w:r>
        <w:rPr>
          <w:sz w:val="22"/>
          <w:szCs w:val="22"/>
          <w:u w:val="single"/>
        </w:rPr>
        <w:t xml:space="preserve"> </w:t>
      </w:r>
    </w:p>
    <w:p w:rsidR="009F1779" w:rsidRPr="000D7437" w:rsidRDefault="009F1779" w:rsidP="000D7437">
      <w:pPr>
        <w:numPr>
          <w:ilvl w:val="0"/>
          <w:numId w:val="3"/>
        </w:numPr>
        <w:jc w:val="both"/>
        <w:rPr>
          <w:sz w:val="22"/>
          <w:szCs w:val="22"/>
        </w:rPr>
      </w:pPr>
      <w:r w:rsidRPr="000D7437">
        <w:rPr>
          <w:sz w:val="22"/>
          <w:szCs w:val="22"/>
        </w:rPr>
        <w:t>Fund planning at domestic and overseas offices</w:t>
      </w:r>
      <w:r w:rsidR="000D7437" w:rsidRPr="000D7437">
        <w:rPr>
          <w:sz w:val="22"/>
          <w:szCs w:val="22"/>
        </w:rPr>
        <w:t>, Restructuring of working capital loan &amp; term loan</w:t>
      </w:r>
    </w:p>
    <w:p w:rsidR="009F1779" w:rsidRDefault="009F1779" w:rsidP="009F1779">
      <w:pPr>
        <w:numPr>
          <w:ilvl w:val="0"/>
          <w:numId w:val="3"/>
        </w:numPr>
        <w:jc w:val="both"/>
        <w:rPr>
          <w:sz w:val="22"/>
          <w:szCs w:val="22"/>
        </w:rPr>
      </w:pPr>
      <w:r>
        <w:rPr>
          <w:sz w:val="22"/>
          <w:szCs w:val="22"/>
        </w:rPr>
        <w:t>Ensuring Quarterly &amp; Half yearly submission of performance report to bank as per bank format.</w:t>
      </w:r>
    </w:p>
    <w:p w:rsidR="009F1779" w:rsidRDefault="009F1779" w:rsidP="009F1779">
      <w:pPr>
        <w:numPr>
          <w:ilvl w:val="0"/>
          <w:numId w:val="3"/>
        </w:numPr>
        <w:jc w:val="both"/>
        <w:rPr>
          <w:sz w:val="22"/>
          <w:szCs w:val="22"/>
        </w:rPr>
      </w:pPr>
      <w:r w:rsidRPr="00080BFC">
        <w:rPr>
          <w:sz w:val="22"/>
          <w:szCs w:val="22"/>
        </w:rPr>
        <w:t>Proper utilization of</w:t>
      </w:r>
      <w:r>
        <w:rPr>
          <w:sz w:val="22"/>
          <w:szCs w:val="22"/>
        </w:rPr>
        <w:t xml:space="preserve"> USD &amp; INR </w:t>
      </w:r>
      <w:r w:rsidRPr="00080BFC">
        <w:rPr>
          <w:sz w:val="22"/>
          <w:szCs w:val="22"/>
        </w:rPr>
        <w:t>bank accounts funds for domesti</w:t>
      </w:r>
      <w:r>
        <w:rPr>
          <w:sz w:val="22"/>
          <w:szCs w:val="22"/>
        </w:rPr>
        <w:t xml:space="preserve">c, </w:t>
      </w:r>
      <w:r w:rsidRPr="00080BFC">
        <w:rPr>
          <w:sz w:val="22"/>
          <w:szCs w:val="22"/>
        </w:rPr>
        <w:t>foreign payments</w:t>
      </w:r>
      <w:r>
        <w:rPr>
          <w:sz w:val="22"/>
          <w:szCs w:val="22"/>
        </w:rPr>
        <w:t xml:space="preserve"> and Preparing A1 &amp; A2 form &amp; 15 CB &amp; CA forms for foreign outwards payment.</w:t>
      </w:r>
    </w:p>
    <w:p w:rsidR="00105A4B" w:rsidRDefault="00AE2E10" w:rsidP="009F1779">
      <w:pPr>
        <w:numPr>
          <w:ilvl w:val="0"/>
          <w:numId w:val="3"/>
        </w:numPr>
        <w:jc w:val="both"/>
        <w:rPr>
          <w:sz w:val="22"/>
          <w:szCs w:val="22"/>
        </w:rPr>
      </w:pPr>
      <w:r>
        <w:rPr>
          <w:sz w:val="22"/>
          <w:szCs w:val="22"/>
        </w:rPr>
        <w:t>Short term p</w:t>
      </w:r>
      <w:r w:rsidR="00105A4B">
        <w:rPr>
          <w:sz w:val="22"/>
          <w:szCs w:val="22"/>
        </w:rPr>
        <w:t xml:space="preserve">acking credit on pre &amp; </w:t>
      </w:r>
      <w:r>
        <w:rPr>
          <w:sz w:val="22"/>
          <w:szCs w:val="22"/>
        </w:rPr>
        <w:t xml:space="preserve">post export shipments in USD </w:t>
      </w:r>
      <w:r w:rsidR="00567A4F">
        <w:rPr>
          <w:sz w:val="22"/>
          <w:szCs w:val="22"/>
        </w:rPr>
        <w:t xml:space="preserve">&amp; LC against shipments </w:t>
      </w:r>
    </w:p>
    <w:p w:rsidR="009F1779" w:rsidRDefault="009F1779" w:rsidP="009F1779">
      <w:pPr>
        <w:numPr>
          <w:ilvl w:val="0"/>
          <w:numId w:val="3"/>
        </w:numPr>
        <w:jc w:val="both"/>
        <w:rPr>
          <w:sz w:val="22"/>
          <w:szCs w:val="22"/>
        </w:rPr>
      </w:pPr>
      <w:r>
        <w:rPr>
          <w:sz w:val="22"/>
          <w:szCs w:val="22"/>
        </w:rPr>
        <w:t>Ensuring Timely payment of bank loan installment &amp; interest in USD currency from EEFC account.</w:t>
      </w:r>
    </w:p>
    <w:p w:rsidR="009F1779" w:rsidRDefault="009F1779" w:rsidP="009F1779">
      <w:pPr>
        <w:numPr>
          <w:ilvl w:val="0"/>
          <w:numId w:val="3"/>
        </w:numPr>
        <w:jc w:val="both"/>
        <w:rPr>
          <w:sz w:val="22"/>
          <w:szCs w:val="22"/>
        </w:rPr>
      </w:pPr>
      <w:r>
        <w:rPr>
          <w:sz w:val="22"/>
          <w:szCs w:val="22"/>
        </w:rPr>
        <w:t xml:space="preserve">Timely submission of performance report to credit agencies i.e. CARE &amp; CRISIL.   </w:t>
      </w:r>
    </w:p>
    <w:p w:rsidR="009F1779" w:rsidRPr="009F1779" w:rsidRDefault="009F1779" w:rsidP="009F1779">
      <w:pPr>
        <w:numPr>
          <w:ilvl w:val="0"/>
          <w:numId w:val="3"/>
        </w:numPr>
        <w:jc w:val="both"/>
        <w:rPr>
          <w:b/>
          <w:sz w:val="22"/>
          <w:szCs w:val="22"/>
          <w:u w:val="single"/>
        </w:rPr>
      </w:pPr>
      <w:r>
        <w:rPr>
          <w:sz w:val="22"/>
          <w:szCs w:val="22"/>
        </w:rPr>
        <w:t>Ensuring Domestic payment through RTGS/NEFT</w:t>
      </w:r>
    </w:p>
    <w:p w:rsidR="009F1779" w:rsidRDefault="009F1779" w:rsidP="005E228A">
      <w:pPr>
        <w:ind w:left="-630" w:firstLine="630"/>
        <w:rPr>
          <w:sz w:val="22"/>
          <w:szCs w:val="22"/>
          <w:u w:val="single"/>
        </w:rPr>
      </w:pPr>
      <w:r>
        <w:rPr>
          <w:b/>
          <w:sz w:val="22"/>
          <w:szCs w:val="22"/>
          <w:u w:val="single"/>
        </w:rPr>
        <w:t>Statutory Compliances/Taxation</w:t>
      </w:r>
      <w:r>
        <w:rPr>
          <w:sz w:val="22"/>
          <w:szCs w:val="22"/>
          <w:u w:val="single"/>
        </w:rPr>
        <w:t xml:space="preserve">    </w:t>
      </w:r>
    </w:p>
    <w:p w:rsidR="009F1779" w:rsidRPr="006438E3" w:rsidRDefault="009F1779" w:rsidP="009F1779">
      <w:pPr>
        <w:numPr>
          <w:ilvl w:val="0"/>
          <w:numId w:val="3"/>
        </w:numPr>
        <w:jc w:val="both"/>
        <w:rPr>
          <w:b/>
          <w:sz w:val="22"/>
          <w:u w:val="single"/>
        </w:rPr>
      </w:pPr>
      <w:r>
        <w:rPr>
          <w:sz w:val="22"/>
          <w:szCs w:val="22"/>
        </w:rPr>
        <w:t>Ensuring monthly payment of TDS</w:t>
      </w:r>
      <w:r w:rsidR="00732B2B">
        <w:rPr>
          <w:sz w:val="22"/>
          <w:szCs w:val="22"/>
        </w:rPr>
        <w:t>,</w:t>
      </w:r>
      <w:r>
        <w:rPr>
          <w:sz w:val="22"/>
          <w:szCs w:val="22"/>
        </w:rPr>
        <w:t xml:space="preserve"> return filling</w:t>
      </w:r>
      <w:r w:rsidR="00726067">
        <w:rPr>
          <w:sz w:val="22"/>
          <w:szCs w:val="22"/>
        </w:rPr>
        <w:t xml:space="preserve"> &amp; issuance of TDS certificate </w:t>
      </w:r>
      <w:r w:rsidR="007C248B">
        <w:rPr>
          <w:sz w:val="22"/>
          <w:szCs w:val="22"/>
        </w:rPr>
        <w:t>i.e.</w:t>
      </w:r>
      <w:r w:rsidR="00726067">
        <w:rPr>
          <w:sz w:val="22"/>
          <w:szCs w:val="22"/>
        </w:rPr>
        <w:t xml:space="preserve"> 16 &amp; 16A</w:t>
      </w:r>
      <w:r>
        <w:rPr>
          <w:sz w:val="22"/>
          <w:szCs w:val="22"/>
        </w:rPr>
        <w:t>.</w:t>
      </w:r>
    </w:p>
    <w:p w:rsidR="00732B2B" w:rsidRPr="00732B2B" w:rsidRDefault="00732B2B" w:rsidP="00BF2EC3">
      <w:pPr>
        <w:numPr>
          <w:ilvl w:val="0"/>
          <w:numId w:val="3"/>
        </w:numPr>
        <w:jc w:val="both"/>
        <w:rPr>
          <w:b/>
          <w:sz w:val="22"/>
          <w:u w:val="single"/>
        </w:rPr>
      </w:pPr>
      <w:r w:rsidRPr="00732B2B">
        <w:rPr>
          <w:sz w:val="22"/>
          <w:szCs w:val="22"/>
        </w:rPr>
        <w:t xml:space="preserve">ITC availment &amp; utilization, GST Payment and </w:t>
      </w:r>
      <w:r w:rsidR="000D7437" w:rsidRPr="00732B2B">
        <w:rPr>
          <w:sz w:val="22"/>
          <w:szCs w:val="22"/>
        </w:rPr>
        <w:t xml:space="preserve">return filing before due date </w:t>
      </w:r>
    </w:p>
    <w:p w:rsidR="009F1779" w:rsidRPr="00BE042D" w:rsidRDefault="00732B2B" w:rsidP="00BF2EC3">
      <w:pPr>
        <w:numPr>
          <w:ilvl w:val="0"/>
          <w:numId w:val="3"/>
        </w:numPr>
        <w:jc w:val="both"/>
        <w:rPr>
          <w:b/>
          <w:sz w:val="22"/>
          <w:u w:val="single"/>
        </w:rPr>
      </w:pPr>
      <w:r>
        <w:rPr>
          <w:sz w:val="22"/>
          <w:szCs w:val="22"/>
        </w:rPr>
        <w:t>Working on</w:t>
      </w:r>
      <w:r w:rsidR="009F1779" w:rsidRPr="00732B2B">
        <w:rPr>
          <w:sz w:val="22"/>
          <w:szCs w:val="22"/>
        </w:rPr>
        <w:t xml:space="preserve"> RCM compliance if applicable to organization as per GST rules and discharge the liability.</w:t>
      </w:r>
    </w:p>
    <w:p w:rsidR="00BE042D" w:rsidRPr="00732B2B" w:rsidRDefault="00BE042D" w:rsidP="00BE042D">
      <w:pPr>
        <w:ind w:left="360"/>
        <w:jc w:val="both"/>
        <w:rPr>
          <w:b/>
          <w:sz w:val="22"/>
          <w:u w:val="single"/>
        </w:rPr>
      </w:pPr>
    </w:p>
    <w:p w:rsidR="005D5A91" w:rsidRDefault="000D7437" w:rsidP="005D5A91">
      <w:pPr>
        <w:ind w:left="-720"/>
        <w:rPr>
          <w:b/>
        </w:rPr>
      </w:pPr>
      <w:r>
        <w:rPr>
          <w:b/>
        </w:rPr>
        <w:t xml:space="preserve">Previous </w:t>
      </w:r>
      <w:r w:rsidR="005D5A91">
        <w:rPr>
          <w:b/>
        </w:rPr>
        <w:t xml:space="preserve">Organizational Experience   </w:t>
      </w:r>
      <w:r w:rsidR="005D5A91">
        <w:rPr>
          <w:b/>
        </w:rPr>
        <w:tab/>
      </w:r>
      <w:r w:rsidR="005D5A91">
        <w:rPr>
          <w:b/>
        </w:rPr>
        <w:tab/>
      </w:r>
      <w:r w:rsidR="005D5A91">
        <w:rPr>
          <w:b/>
        </w:rPr>
        <w:tab/>
      </w:r>
      <w:r w:rsidR="009F1779">
        <w:rPr>
          <w:b/>
        </w:rPr>
        <w:tab/>
      </w:r>
      <w:r w:rsidR="00C640F2">
        <w:rPr>
          <w:b/>
        </w:rPr>
        <w:t xml:space="preserve">Experience:  </w:t>
      </w:r>
      <w:r w:rsidR="000A2962">
        <w:rPr>
          <w:b/>
        </w:rPr>
        <w:t xml:space="preserve">From </w:t>
      </w:r>
      <w:r w:rsidR="002649C6">
        <w:rPr>
          <w:b/>
        </w:rPr>
        <w:t>Jun</w:t>
      </w:r>
      <w:r w:rsidR="00C640F2">
        <w:rPr>
          <w:b/>
        </w:rPr>
        <w:t>-17</w:t>
      </w:r>
      <w:r w:rsidR="000F6560">
        <w:rPr>
          <w:b/>
        </w:rPr>
        <w:t xml:space="preserve"> </w:t>
      </w:r>
      <w:r w:rsidR="005D5A91">
        <w:rPr>
          <w:b/>
        </w:rPr>
        <w:t xml:space="preserve">to </w:t>
      </w:r>
      <w:r w:rsidR="009F1779">
        <w:rPr>
          <w:b/>
        </w:rPr>
        <w:t>Jun-18</w:t>
      </w:r>
      <w:r w:rsidR="005D5A91">
        <w:rPr>
          <w:b/>
        </w:rPr>
        <w:t xml:space="preserve"> </w:t>
      </w:r>
    </w:p>
    <w:p w:rsidR="00727E5D" w:rsidRPr="006605F5" w:rsidRDefault="005D5A91" w:rsidP="00A805A6">
      <w:pPr>
        <w:pBdr>
          <w:top w:val="double" w:sz="4" w:space="1" w:color="auto"/>
        </w:pBdr>
        <w:ind w:left="900" w:hanging="1620"/>
        <w:rPr>
          <w:b/>
          <w:sz w:val="22"/>
          <w:szCs w:val="22"/>
        </w:rPr>
      </w:pPr>
      <w:r w:rsidRPr="000D7437">
        <w:rPr>
          <w:b/>
          <w:sz w:val="22"/>
          <w:szCs w:val="22"/>
        </w:rPr>
        <w:t>Organization</w:t>
      </w:r>
      <w:r>
        <w:rPr>
          <w:sz w:val="22"/>
          <w:szCs w:val="22"/>
        </w:rPr>
        <w:t xml:space="preserve"> </w:t>
      </w:r>
      <w:r w:rsidR="000D7437">
        <w:rPr>
          <w:sz w:val="22"/>
          <w:szCs w:val="22"/>
        </w:rPr>
        <w:t xml:space="preserve">  -</w:t>
      </w:r>
      <w:r w:rsidR="00727E5D" w:rsidRPr="000D7437">
        <w:rPr>
          <w:sz w:val="22"/>
          <w:szCs w:val="22"/>
        </w:rPr>
        <w:t xml:space="preserve">    </w:t>
      </w:r>
      <w:r w:rsidRPr="006605F5">
        <w:rPr>
          <w:b/>
          <w:sz w:val="22"/>
          <w:szCs w:val="22"/>
        </w:rPr>
        <w:t xml:space="preserve">Indo </w:t>
      </w:r>
      <w:proofErr w:type="spellStart"/>
      <w:r w:rsidRPr="006605F5">
        <w:rPr>
          <w:b/>
          <w:sz w:val="22"/>
          <w:szCs w:val="22"/>
        </w:rPr>
        <w:t>Baijin</w:t>
      </w:r>
      <w:proofErr w:type="spellEnd"/>
      <w:r w:rsidRPr="006605F5">
        <w:rPr>
          <w:b/>
          <w:sz w:val="22"/>
          <w:szCs w:val="22"/>
        </w:rPr>
        <w:t xml:space="preserve"> Chemicals Pvt. Ltd.</w:t>
      </w:r>
      <w:r w:rsidR="00A805A6" w:rsidRPr="006605F5">
        <w:rPr>
          <w:b/>
          <w:sz w:val="22"/>
          <w:szCs w:val="22"/>
        </w:rPr>
        <w:t xml:space="preserve"> SEZ </w:t>
      </w:r>
      <w:proofErr w:type="spellStart"/>
      <w:r w:rsidR="00A805A6" w:rsidRPr="006605F5">
        <w:rPr>
          <w:b/>
          <w:sz w:val="22"/>
          <w:szCs w:val="22"/>
        </w:rPr>
        <w:t>Dahej</w:t>
      </w:r>
      <w:proofErr w:type="spellEnd"/>
      <w:r w:rsidR="00A805A6" w:rsidRPr="006605F5">
        <w:rPr>
          <w:b/>
          <w:sz w:val="22"/>
          <w:szCs w:val="22"/>
        </w:rPr>
        <w:t>, Bharuch</w:t>
      </w:r>
      <w:r w:rsidR="000D7437" w:rsidRPr="006605F5">
        <w:rPr>
          <w:b/>
          <w:sz w:val="22"/>
          <w:szCs w:val="22"/>
        </w:rPr>
        <w:t xml:space="preserve"> </w:t>
      </w:r>
      <w:r w:rsidRPr="006605F5">
        <w:rPr>
          <w:b/>
          <w:sz w:val="22"/>
          <w:szCs w:val="22"/>
        </w:rPr>
        <w:t>(</w:t>
      </w:r>
      <w:r w:rsidR="00E31BEB">
        <w:rPr>
          <w:b/>
          <w:sz w:val="22"/>
          <w:szCs w:val="22"/>
        </w:rPr>
        <w:t>Chemical Manufacturer</w:t>
      </w:r>
      <w:r w:rsidR="00727E5D" w:rsidRPr="006605F5">
        <w:rPr>
          <w:b/>
          <w:sz w:val="22"/>
          <w:szCs w:val="22"/>
        </w:rPr>
        <w:t>)</w:t>
      </w:r>
    </w:p>
    <w:p w:rsidR="005D5A91" w:rsidRDefault="005D5A91" w:rsidP="005D5A91">
      <w:pPr>
        <w:pBdr>
          <w:top w:val="double" w:sz="4" w:space="1" w:color="auto"/>
        </w:pBdr>
        <w:ind w:left="-720"/>
        <w:rPr>
          <w:sz w:val="22"/>
          <w:szCs w:val="22"/>
        </w:rPr>
      </w:pPr>
      <w:r w:rsidRPr="000D7437">
        <w:rPr>
          <w:b/>
          <w:sz w:val="22"/>
          <w:szCs w:val="22"/>
        </w:rPr>
        <w:t>Designation</w:t>
      </w:r>
      <w:r w:rsidRPr="000D7437">
        <w:rPr>
          <w:sz w:val="22"/>
          <w:szCs w:val="22"/>
        </w:rPr>
        <w:t xml:space="preserve">    </w:t>
      </w:r>
      <w:r w:rsidR="000D7437">
        <w:rPr>
          <w:sz w:val="22"/>
          <w:szCs w:val="22"/>
        </w:rPr>
        <w:t xml:space="preserve"> - </w:t>
      </w:r>
      <w:r w:rsidRPr="000D7437">
        <w:rPr>
          <w:sz w:val="22"/>
          <w:szCs w:val="22"/>
        </w:rPr>
        <w:t xml:space="preserve">    Deputy Manager Finance</w:t>
      </w:r>
    </w:p>
    <w:p w:rsidR="005D5A91" w:rsidRPr="000D7437" w:rsidRDefault="000A2962" w:rsidP="005D5A91">
      <w:pPr>
        <w:pBdr>
          <w:top w:val="double" w:sz="4" w:space="1" w:color="auto"/>
        </w:pBdr>
        <w:ind w:left="-720"/>
        <w:rPr>
          <w:sz w:val="22"/>
          <w:szCs w:val="22"/>
        </w:rPr>
      </w:pPr>
      <w:r w:rsidRPr="000D7437">
        <w:rPr>
          <w:b/>
          <w:sz w:val="22"/>
          <w:szCs w:val="22"/>
        </w:rPr>
        <w:t>Period</w:t>
      </w:r>
      <w:r w:rsidRPr="000D7437">
        <w:rPr>
          <w:sz w:val="22"/>
          <w:szCs w:val="22"/>
        </w:rPr>
        <w:tab/>
        <w:t xml:space="preserve">          </w:t>
      </w:r>
      <w:r w:rsidR="000D7437">
        <w:rPr>
          <w:sz w:val="22"/>
          <w:szCs w:val="22"/>
        </w:rPr>
        <w:t xml:space="preserve"> -</w:t>
      </w:r>
      <w:r w:rsidRPr="000D7437">
        <w:rPr>
          <w:sz w:val="22"/>
          <w:szCs w:val="22"/>
        </w:rPr>
        <w:t xml:space="preserve">   </w:t>
      </w:r>
      <w:r w:rsidR="000D7437">
        <w:rPr>
          <w:sz w:val="22"/>
          <w:szCs w:val="22"/>
        </w:rPr>
        <w:t xml:space="preserve">  </w:t>
      </w:r>
      <w:r w:rsidRPr="000D7437">
        <w:rPr>
          <w:sz w:val="22"/>
          <w:szCs w:val="22"/>
        </w:rPr>
        <w:t xml:space="preserve">Since </w:t>
      </w:r>
      <w:r w:rsidR="008D743A" w:rsidRPr="000D7437">
        <w:rPr>
          <w:sz w:val="22"/>
          <w:szCs w:val="22"/>
        </w:rPr>
        <w:t>Jun</w:t>
      </w:r>
      <w:r w:rsidRPr="000D7437">
        <w:rPr>
          <w:sz w:val="22"/>
          <w:szCs w:val="22"/>
        </w:rPr>
        <w:t>-17</w:t>
      </w:r>
      <w:r w:rsidR="005D5A91" w:rsidRPr="000D7437">
        <w:rPr>
          <w:sz w:val="22"/>
          <w:szCs w:val="22"/>
        </w:rPr>
        <w:t xml:space="preserve"> to </w:t>
      </w:r>
      <w:r w:rsidR="009F1779" w:rsidRPr="000D7437">
        <w:rPr>
          <w:sz w:val="22"/>
          <w:szCs w:val="22"/>
        </w:rPr>
        <w:t>Jun-18</w:t>
      </w:r>
      <w:r w:rsidR="005D5A91" w:rsidRPr="000D7437">
        <w:rPr>
          <w:sz w:val="22"/>
          <w:szCs w:val="22"/>
        </w:rPr>
        <w:t>.</w:t>
      </w:r>
    </w:p>
    <w:p w:rsidR="00A04ACB" w:rsidRDefault="00A04ACB" w:rsidP="005D5A91">
      <w:pPr>
        <w:pBdr>
          <w:top w:val="double" w:sz="4" w:space="1" w:color="auto"/>
        </w:pBdr>
        <w:ind w:left="-720"/>
        <w:jc w:val="both"/>
        <w:rPr>
          <w:sz w:val="22"/>
          <w:szCs w:val="22"/>
        </w:rPr>
      </w:pPr>
    </w:p>
    <w:p w:rsidR="005D5A91" w:rsidRDefault="005D5A91" w:rsidP="005D5A91">
      <w:pPr>
        <w:pBdr>
          <w:top w:val="double" w:sz="4" w:space="1" w:color="auto"/>
        </w:pBdr>
        <w:ind w:left="-720"/>
        <w:jc w:val="both"/>
        <w:rPr>
          <w:sz w:val="22"/>
          <w:u w:val="single"/>
        </w:rPr>
      </w:pPr>
      <w:r>
        <w:rPr>
          <w:b/>
          <w:sz w:val="22"/>
          <w:u w:val="single"/>
        </w:rPr>
        <w:t>Key Job Responsibilities</w:t>
      </w:r>
    </w:p>
    <w:p w:rsidR="00080BFC" w:rsidRDefault="005D5A91" w:rsidP="005E228A">
      <w:pPr>
        <w:pBdr>
          <w:top w:val="double" w:sz="4" w:space="1" w:color="auto"/>
        </w:pBdr>
        <w:ind w:left="-720" w:firstLine="720"/>
        <w:jc w:val="both"/>
        <w:rPr>
          <w:b/>
          <w:sz w:val="22"/>
          <w:szCs w:val="22"/>
          <w:u w:val="single"/>
        </w:rPr>
      </w:pPr>
      <w:r>
        <w:rPr>
          <w:b/>
          <w:sz w:val="22"/>
          <w:szCs w:val="22"/>
          <w:u w:val="single"/>
        </w:rPr>
        <w:t>Accounting Operations</w:t>
      </w:r>
      <w:r w:rsidR="00080BFC">
        <w:rPr>
          <w:b/>
          <w:sz w:val="22"/>
          <w:szCs w:val="22"/>
          <w:u w:val="single"/>
        </w:rPr>
        <w:t xml:space="preserve"> </w:t>
      </w:r>
    </w:p>
    <w:p w:rsidR="005D5A91" w:rsidRDefault="005D5A91" w:rsidP="005D5A91">
      <w:pPr>
        <w:numPr>
          <w:ilvl w:val="0"/>
          <w:numId w:val="2"/>
        </w:numPr>
        <w:jc w:val="both"/>
        <w:rPr>
          <w:sz w:val="22"/>
          <w:szCs w:val="22"/>
        </w:rPr>
      </w:pPr>
      <w:r>
        <w:rPr>
          <w:sz w:val="22"/>
          <w:szCs w:val="22"/>
        </w:rPr>
        <w:t>Ensuring monthly closing of Accounts &amp; journalize Forex gain &amp; loss on import purchase.</w:t>
      </w:r>
    </w:p>
    <w:p w:rsidR="005D5A91" w:rsidRPr="003F26D7" w:rsidRDefault="005D5A91" w:rsidP="005D5A91">
      <w:pPr>
        <w:numPr>
          <w:ilvl w:val="0"/>
          <w:numId w:val="2"/>
        </w:numPr>
        <w:jc w:val="both"/>
        <w:rPr>
          <w:sz w:val="22"/>
          <w:szCs w:val="22"/>
        </w:rPr>
      </w:pPr>
      <w:r>
        <w:rPr>
          <w:sz w:val="22"/>
          <w:szCs w:val="22"/>
        </w:rPr>
        <w:t xml:space="preserve">Finalization of </w:t>
      </w:r>
      <w:r w:rsidR="00ED34CD">
        <w:rPr>
          <w:sz w:val="22"/>
          <w:szCs w:val="22"/>
        </w:rPr>
        <w:t>annual reports</w:t>
      </w:r>
      <w:r>
        <w:rPr>
          <w:sz w:val="22"/>
          <w:szCs w:val="22"/>
        </w:rPr>
        <w:t xml:space="preserve"> at year end and assisting the Auditors in Income tax return filing under IT </w:t>
      </w:r>
      <w:r w:rsidR="00ED34CD">
        <w:rPr>
          <w:sz w:val="22"/>
          <w:szCs w:val="22"/>
        </w:rPr>
        <w:t>Act</w:t>
      </w:r>
      <w:r>
        <w:rPr>
          <w:sz w:val="22"/>
          <w:szCs w:val="22"/>
        </w:rPr>
        <w:t>.</w:t>
      </w:r>
    </w:p>
    <w:p w:rsidR="005D5A91" w:rsidRDefault="005D5A91" w:rsidP="005D5A91">
      <w:pPr>
        <w:numPr>
          <w:ilvl w:val="0"/>
          <w:numId w:val="2"/>
        </w:numPr>
        <w:jc w:val="both"/>
        <w:rPr>
          <w:sz w:val="22"/>
          <w:szCs w:val="22"/>
        </w:rPr>
      </w:pPr>
      <w:r>
        <w:rPr>
          <w:sz w:val="22"/>
          <w:szCs w:val="22"/>
        </w:rPr>
        <w:t>Ensuring regular &amp; proper booking of purchase and Payment processing.</w:t>
      </w:r>
    </w:p>
    <w:p w:rsidR="00080BFC" w:rsidRDefault="005D5A91" w:rsidP="005D5A91">
      <w:pPr>
        <w:numPr>
          <w:ilvl w:val="0"/>
          <w:numId w:val="2"/>
        </w:numPr>
        <w:jc w:val="both"/>
        <w:rPr>
          <w:sz w:val="22"/>
          <w:szCs w:val="22"/>
        </w:rPr>
      </w:pPr>
      <w:r>
        <w:rPr>
          <w:sz w:val="22"/>
          <w:szCs w:val="22"/>
        </w:rPr>
        <w:t>Involved in receivables and payables Management on weekly basis and coordinating with all the executives for sending reminders letters to customers.</w:t>
      </w:r>
    </w:p>
    <w:p w:rsidR="005D5A91" w:rsidRDefault="00C5207D" w:rsidP="005D5A91">
      <w:pPr>
        <w:numPr>
          <w:ilvl w:val="0"/>
          <w:numId w:val="2"/>
        </w:numPr>
        <w:jc w:val="both"/>
        <w:rPr>
          <w:sz w:val="22"/>
          <w:szCs w:val="22"/>
        </w:rPr>
      </w:pPr>
      <w:r>
        <w:rPr>
          <w:sz w:val="22"/>
          <w:szCs w:val="22"/>
        </w:rPr>
        <w:t xml:space="preserve">Journalizing and </w:t>
      </w:r>
      <w:r w:rsidR="005D5A91">
        <w:rPr>
          <w:sz w:val="22"/>
          <w:szCs w:val="22"/>
        </w:rPr>
        <w:t>Handling document of planned CAPEX &amp; Fixed Asset Accounting, Depreciation etc</w:t>
      </w:r>
      <w:r w:rsidR="00276344">
        <w:rPr>
          <w:sz w:val="22"/>
          <w:szCs w:val="22"/>
        </w:rPr>
        <w:t>.</w:t>
      </w:r>
    </w:p>
    <w:p w:rsidR="00080BFC" w:rsidRDefault="00080BFC" w:rsidP="005E228A">
      <w:pPr>
        <w:ind w:left="-630" w:firstLine="630"/>
        <w:rPr>
          <w:sz w:val="22"/>
          <w:szCs w:val="22"/>
          <w:u w:val="single"/>
        </w:rPr>
      </w:pPr>
      <w:r>
        <w:rPr>
          <w:b/>
          <w:sz w:val="22"/>
          <w:szCs w:val="22"/>
          <w:u w:val="single"/>
        </w:rPr>
        <w:t>Banking &amp; Treasury</w:t>
      </w:r>
      <w:r>
        <w:rPr>
          <w:sz w:val="22"/>
          <w:szCs w:val="22"/>
          <w:u w:val="single"/>
        </w:rPr>
        <w:t xml:space="preserve"> </w:t>
      </w:r>
    </w:p>
    <w:p w:rsidR="00080BFC" w:rsidRPr="00900A7C" w:rsidRDefault="00080BFC" w:rsidP="007148F0">
      <w:pPr>
        <w:numPr>
          <w:ilvl w:val="0"/>
          <w:numId w:val="3"/>
        </w:numPr>
        <w:jc w:val="both"/>
        <w:rPr>
          <w:sz w:val="22"/>
          <w:szCs w:val="22"/>
        </w:rPr>
      </w:pPr>
      <w:r w:rsidRPr="00900A7C">
        <w:rPr>
          <w:sz w:val="22"/>
          <w:szCs w:val="22"/>
        </w:rPr>
        <w:t xml:space="preserve">Ensuring monthly submission of ECB return to bank </w:t>
      </w:r>
      <w:r w:rsidR="00900A7C">
        <w:rPr>
          <w:sz w:val="22"/>
          <w:szCs w:val="22"/>
        </w:rPr>
        <w:t>&amp; submission of performance report</w:t>
      </w:r>
      <w:r w:rsidRPr="00900A7C">
        <w:rPr>
          <w:sz w:val="22"/>
          <w:szCs w:val="22"/>
        </w:rPr>
        <w:t xml:space="preserve"> to bank </w:t>
      </w:r>
      <w:r w:rsidR="00900A7C">
        <w:rPr>
          <w:sz w:val="22"/>
          <w:szCs w:val="22"/>
        </w:rPr>
        <w:t>in</w:t>
      </w:r>
      <w:r w:rsidRPr="00900A7C">
        <w:rPr>
          <w:sz w:val="22"/>
          <w:szCs w:val="22"/>
        </w:rPr>
        <w:t xml:space="preserve"> bank format.</w:t>
      </w:r>
    </w:p>
    <w:p w:rsidR="00080BFC" w:rsidRDefault="00080BFC" w:rsidP="00080BFC">
      <w:pPr>
        <w:numPr>
          <w:ilvl w:val="0"/>
          <w:numId w:val="3"/>
        </w:numPr>
        <w:jc w:val="both"/>
        <w:rPr>
          <w:sz w:val="22"/>
          <w:szCs w:val="22"/>
        </w:rPr>
      </w:pPr>
      <w:r w:rsidRPr="00080BFC">
        <w:rPr>
          <w:sz w:val="22"/>
          <w:szCs w:val="22"/>
        </w:rPr>
        <w:t>Proper utilization of</w:t>
      </w:r>
      <w:r w:rsidR="001E30B0">
        <w:rPr>
          <w:sz w:val="22"/>
          <w:szCs w:val="22"/>
        </w:rPr>
        <w:t xml:space="preserve"> USD &amp; INR </w:t>
      </w:r>
      <w:r w:rsidRPr="00080BFC">
        <w:rPr>
          <w:sz w:val="22"/>
          <w:szCs w:val="22"/>
        </w:rPr>
        <w:t>bank accounts funds for domesti</w:t>
      </w:r>
      <w:r>
        <w:rPr>
          <w:sz w:val="22"/>
          <w:szCs w:val="22"/>
        </w:rPr>
        <w:t xml:space="preserve">c, </w:t>
      </w:r>
      <w:r w:rsidRPr="00080BFC">
        <w:rPr>
          <w:sz w:val="22"/>
          <w:szCs w:val="22"/>
        </w:rPr>
        <w:t>foreign payments</w:t>
      </w:r>
      <w:r>
        <w:rPr>
          <w:sz w:val="22"/>
          <w:szCs w:val="22"/>
        </w:rPr>
        <w:t xml:space="preserve"> and Preparing A1 &amp; A2 form &amp;</w:t>
      </w:r>
      <w:r w:rsidR="00BA3605">
        <w:rPr>
          <w:sz w:val="22"/>
          <w:szCs w:val="22"/>
        </w:rPr>
        <w:t xml:space="preserve"> ensure compliance of </w:t>
      </w:r>
      <w:r>
        <w:rPr>
          <w:sz w:val="22"/>
          <w:szCs w:val="22"/>
        </w:rPr>
        <w:t>15 CB &amp; CA forms for foreign outwards payment.</w:t>
      </w:r>
    </w:p>
    <w:p w:rsidR="00080BFC" w:rsidRDefault="00080BFC" w:rsidP="00080BFC">
      <w:pPr>
        <w:numPr>
          <w:ilvl w:val="0"/>
          <w:numId w:val="3"/>
        </w:numPr>
        <w:jc w:val="both"/>
        <w:rPr>
          <w:sz w:val="22"/>
          <w:szCs w:val="22"/>
        </w:rPr>
      </w:pPr>
      <w:r>
        <w:rPr>
          <w:sz w:val="22"/>
          <w:szCs w:val="22"/>
        </w:rPr>
        <w:t xml:space="preserve">Preparation of disposal </w:t>
      </w:r>
      <w:r w:rsidR="001E30B0">
        <w:rPr>
          <w:sz w:val="22"/>
          <w:szCs w:val="22"/>
        </w:rPr>
        <w:t>letter and submission to bank for inward from foreign customers.</w:t>
      </w:r>
    </w:p>
    <w:p w:rsidR="001E30B0" w:rsidRDefault="001E30B0" w:rsidP="00080BFC">
      <w:pPr>
        <w:numPr>
          <w:ilvl w:val="0"/>
          <w:numId w:val="3"/>
        </w:numPr>
        <w:jc w:val="both"/>
        <w:rPr>
          <w:sz w:val="22"/>
          <w:szCs w:val="22"/>
        </w:rPr>
      </w:pPr>
      <w:r>
        <w:rPr>
          <w:sz w:val="22"/>
          <w:szCs w:val="22"/>
        </w:rPr>
        <w:t>Preparing export documents and submission to bank for issuing BRC.</w:t>
      </w:r>
    </w:p>
    <w:p w:rsidR="001E30B0" w:rsidRDefault="001E30B0" w:rsidP="00080BFC">
      <w:pPr>
        <w:numPr>
          <w:ilvl w:val="0"/>
          <w:numId w:val="3"/>
        </w:numPr>
        <w:jc w:val="both"/>
        <w:rPr>
          <w:sz w:val="22"/>
          <w:szCs w:val="22"/>
        </w:rPr>
      </w:pPr>
      <w:r>
        <w:rPr>
          <w:sz w:val="22"/>
          <w:szCs w:val="22"/>
        </w:rPr>
        <w:t>Ensuring Timely payment of bank loan installment &amp; interest in USD currency from EEFC account.</w:t>
      </w:r>
    </w:p>
    <w:p w:rsidR="001E30B0" w:rsidRDefault="001E30B0" w:rsidP="00080BFC">
      <w:pPr>
        <w:numPr>
          <w:ilvl w:val="0"/>
          <w:numId w:val="3"/>
        </w:numPr>
        <w:jc w:val="both"/>
        <w:rPr>
          <w:sz w:val="22"/>
          <w:szCs w:val="22"/>
        </w:rPr>
      </w:pPr>
      <w:r>
        <w:rPr>
          <w:sz w:val="22"/>
          <w:szCs w:val="22"/>
        </w:rPr>
        <w:t xml:space="preserve">Timely submission of performance report to credit agencies i.e. CARE &amp; CRISIL.   </w:t>
      </w:r>
    </w:p>
    <w:p w:rsidR="001E30B0" w:rsidRPr="001E30B0" w:rsidRDefault="001E30B0" w:rsidP="001E30B0">
      <w:pPr>
        <w:numPr>
          <w:ilvl w:val="0"/>
          <w:numId w:val="3"/>
        </w:numPr>
        <w:jc w:val="both"/>
        <w:rPr>
          <w:b/>
          <w:sz w:val="22"/>
          <w:szCs w:val="22"/>
          <w:u w:val="single"/>
        </w:rPr>
      </w:pPr>
      <w:r>
        <w:rPr>
          <w:sz w:val="22"/>
          <w:szCs w:val="22"/>
        </w:rPr>
        <w:t>Ensuring Domestic payment through RTGS/NEFT.</w:t>
      </w:r>
    </w:p>
    <w:p w:rsidR="00727E5D" w:rsidRDefault="005D5A91" w:rsidP="005E228A">
      <w:pPr>
        <w:ind w:left="360" w:hanging="360"/>
        <w:jc w:val="both"/>
        <w:rPr>
          <w:sz w:val="22"/>
          <w:szCs w:val="22"/>
          <w:u w:val="single"/>
        </w:rPr>
      </w:pPr>
      <w:r>
        <w:rPr>
          <w:b/>
          <w:sz w:val="22"/>
          <w:szCs w:val="22"/>
          <w:u w:val="single"/>
        </w:rPr>
        <w:t>Statutory Compliances/Taxation</w:t>
      </w:r>
      <w:r w:rsidR="00727E5D">
        <w:rPr>
          <w:sz w:val="22"/>
          <w:szCs w:val="22"/>
          <w:u w:val="single"/>
        </w:rPr>
        <w:t xml:space="preserve">      </w:t>
      </w:r>
    </w:p>
    <w:p w:rsidR="005D5A91" w:rsidRPr="009C1702" w:rsidRDefault="00727E5D" w:rsidP="008C22F7">
      <w:pPr>
        <w:numPr>
          <w:ilvl w:val="0"/>
          <w:numId w:val="3"/>
        </w:numPr>
        <w:jc w:val="both"/>
        <w:rPr>
          <w:sz w:val="22"/>
          <w:szCs w:val="22"/>
        </w:rPr>
      </w:pPr>
      <w:r w:rsidRPr="009C1702">
        <w:rPr>
          <w:sz w:val="22"/>
          <w:szCs w:val="22"/>
        </w:rPr>
        <w:t>Ensuring compliance as per SEZ Act</w:t>
      </w:r>
      <w:r w:rsidR="00BE507A" w:rsidRPr="009C1702">
        <w:rPr>
          <w:sz w:val="22"/>
          <w:szCs w:val="22"/>
        </w:rPr>
        <w:t>, Indirect Tax</w:t>
      </w:r>
      <w:r w:rsidRPr="009C1702">
        <w:rPr>
          <w:sz w:val="22"/>
          <w:szCs w:val="22"/>
        </w:rPr>
        <w:t xml:space="preserve"> and Income Tax Act </w:t>
      </w:r>
      <w:r w:rsidR="00BE507A" w:rsidRPr="009C1702">
        <w:rPr>
          <w:sz w:val="22"/>
          <w:szCs w:val="22"/>
        </w:rPr>
        <w:t>&amp; c</w:t>
      </w:r>
      <w:r w:rsidR="00A805A6" w:rsidRPr="009C1702">
        <w:rPr>
          <w:sz w:val="22"/>
          <w:szCs w:val="22"/>
        </w:rPr>
        <w:t>laim</w:t>
      </w:r>
      <w:r w:rsidR="00A92FAC" w:rsidRPr="009C1702">
        <w:rPr>
          <w:sz w:val="22"/>
          <w:szCs w:val="22"/>
        </w:rPr>
        <w:t>ing</w:t>
      </w:r>
      <w:r w:rsidR="00A805A6" w:rsidRPr="009C1702">
        <w:rPr>
          <w:sz w:val="22"/>
          <w:szCs w:val="22"/>
        </w:rPr>
        <w:t xml:space="preserve"> </w:t>
      </w:r>
      <w:r w:rsidR="00BE507A" w:rsidRPr="009C1702">
        <w:rPr>
          <w:sz w:val="22"/>
          <w:szCs w:val="22"/>
        </w:rPr>
        <w:t>r</w:t>
      </w:r>
      <w:r w:rsidR="00A805A6" w:rsidRPr="009C1702">
        <w:rPr>
          <w:sz w:val="22"/>
          <w:szCs w:val="22"/>
        </w:rPr>
        <w:t>efund quarterly in Form A-3 &amp; A-4</w:t>
      </w:r>
      <w:r w:rsidR="009C1702">
        <w:rPr>
          <w:sz w:val="22"/>
          <w:szCs w:val="22"/>
        </w:rPr>
        <w:t xml:space="preserve">, filing </w:t>
      </w:r>
      <w:r w:rsidR="00BE507A" w:rsidRPr="009C1702">
        <w:rPr>
          <w:sz w:val="22"/>
          <w:szCs w:val="22"/>
        </w:rPr>
        <w:t>applicable returns</w:t>
      </w:r>
      <w:r w:rsidR="009F7723" w:rsidRPr="009C1702">
        <w:rPr>
          <w:sz w:val="22"/>
          <w:szCs w:val="22"/>
        </w:rPr>
        <w:t xml:space="preserve"> &amp; handling assessments.</w:t>
      </w:r>
    </w:p>
    <w:p w:rsidR="005D5A91" w:rsidRPr="009F7723" w:rsidRDefault="005D5A91" w:rsidP="003E120A">
      <w:pPr>
        <w:numPr>
          <w:ilvl w:val="0"/>
          <w:numId w:val="3"/>
        </w:numPr>
        <w:jc w:val="both"/>
        <w:rPr>
          <w:b/>
          <w:sz w:val="22"/>
          <w:u w:val="single"/>
        </w:rPr>
      </w:pPr>
      <w:r w:rsidRPr="009F7723">
        <w:rPr>
          <w:sz w:val="22"/>
          <w:szCs w:val="22"/>
        </w:rPr>
        <w:t>Ensuring proper utilization of input credit</w:t>
      </w:r>
      <w:r w:rsidR="009F7723" w:rsidRPr="009F7723">
        <w:rPr>
          <w:sz w:val="22"/>
          <w:szCs w:val="22"/>
        </w:rPr>
        <w:t xml:space="preserve"> &amp; </w:t>
      </w:r>
      <w:r w:rsidRPr="009F7723">
        <w:rPr>
          <w:sz w:val="22"/>
          <w:szCs w:val="22"/>
        </w:rPr>
        <w:t>ti</w:t>
      </w:r>
      <w:r w:rsidR="00A805A6" w:rsidRPr="009F7723">
        <w:rPr>
          <w:sz w:val="22"/>
          <w:szCs w:val="22"/>
        </w:rPr>
        <w:t>mely issuance</w:t>
      </w:r>
      <w:r w:rsidR="009F7723">
        <w:rPr>
          <w:sz w:val="22"/>
          <w:szCs w:val="22"/>
        </w:rPr>
        <w:t xml:space="preserve"> of form 16 &amp; 16A certificates</w:t>
      </w:r>
      <w:r w:rsidR="00276344">
        <w:rPr>
          <w:sz w:val="22"/>
          <w:szCs w:val="22"/>
        </w:rPr>
        <w:t>.</w:t>
      </w:r>
      <w:r w:rsidR="009F7723">
        <w:rPr>
          <w:sz w:val="22"/>
          <w:szCs w:val="22"/>
        </w:rPr>
        <w:t xml:space="preserve"> </w:t>
      </w:r>
    </w:p>
    <w:p w:rsidR="0005387A" w:rsidRDefault="0005387A" w:rsidP="00686CCD">
      <w:pPr>
        <w:ind w:left="-720"/>
        <w:rPr>
          <w:b/>
        </w:rPr>
      </w:pPr>
    </w:p>
    <w:p w:rsidR="00EC36C9" w:rsidRDefault="00EC36C9" w:rsidP="00686CCD">
      <w:pPr>
        <w:ind w:left="-720"/>
        <w:rPr>
          <w:b/>
        </w:rPr>
      </w:pPr>
    </w:p>
    <w:p w:rsidR="00EC36C9" w:rsidRDefault="00EC36C9" w:rsidP="00686CCD">
      <w:pPr>
        <w:ind w:left="-720"/>
        <w:rPr>
          <w:b/>
        </w:rPr>
      </w:pPr>
    </w:p>
    <w:p w:rsidR="00BE042D" w:rsidRDefault="00BE042D" w:rsidP="00686CCD">
      <w:pPr>
        <w:ind w:left="-720"/>
        <w:rPr>
          <w:b/>
        </w:rPr>
      </w:pPr>
    </w:p>
    <w:p w:rsidR="00686CCD" w:rsidRDefault="000D7437" w:rsidP="00686CCD">
      <w:pPr>
        <w:ind w:left="-720"/>
        <w:rPr>
          <w:b/>
        </w:rPr>
      </w:pPr>
      <w:r>
        <w:rPr>
          <w:b/>
        </w:rPr>
        <w:t xml:space="preserve">Previous </w:t>
      </w:r>
      <w:r w:rsidR="00686CCD">
        <w:rPr>
          <w:b/>
        </w:rPr>
        <w:t xml:space="preserve">Organizational Experience   </w:t>
      </w:r>
      <w:r w:rsidR="00686CCD">
        <w:rPr>
          <w:b/>
        </w:rPr>
        <w:tab/>
      </w:r>
      <w:r w:rsidR="00686CCD">
        <w:rPr>
          <w:b/>
        </w:rPr>
        <w:tab/>
      </w:r>
      <w:r w:rsidR="00686CCD">
        <w:rPr>
          <w:b/>
        </w:rPr>
        <w:tab/>
      </w:r>
      <w:r w:rsidR="00686CCD">
        <w:rPr>
          <w:b/>
        </w:rPr>
        <w:tab/>
      </w:r>
      <w:r w:rsidR="00686CCD">
        <w:rPr>
          <w:b/>
        </w:rPr>
        <w:tab/>
      </w:r>
      <w:proofErr w:type="spellStart"/>
      <w:r w:rsidR="003F26D7">
        <w:rPr>
          <w:b/>
        </w:rPr>
        <w:t>Experience</w:t>
      </w:r>
      <w:proofErr w:type="spellEnd"/>
      <w:r w:rsidR="003F26D7">
        <w:rPr>
          <w:b/>
        </w:rPr>
        <w:t xml:space="preserve">: </w:t>
      </w:r>
      <w:r w:rsidR="00927DA8">
        <w:rPr>
          <w:b/>
        </w:rPr>
        <w:t>From Dec-14 to Jun-</w:t>
      </w:r>
      <w:r w:rsidR="002649C6">
        <w:rPr>
          <w:b/>
        </w:rPr>
        <w:t>17</w:t>
      </w:r>
    </w:p>
    <w:p w:rsidR="00686CCD" w:rsidRPr="000D7437" w:rsidRDefault="005E1230" w:rsidP="00686CCD">
      <w:pPr>
        <w:pBdr>
          <w:top w:val="double" w:sz="4" w:space="1" w:color="auto"/>
        </w:pBdr>
        <w:ind w:left="-720"/>
        <w:rPr>
          <w:sz w:val="22"/>
          <w:szCs w:val="22"/>
        </w:rPr>
      </w:pPr>
      <w:r w:rsidRPr="000D7437">
        <w:rPr>
          <w:b/>
          <w:sz w:val="22"/>
          <w:szCs w:val="22"/>
        </w:rPr>
        <w:t>Organization</w:t>
      </w:r>
      <w:r w:rsidR="00286EDA" w:rsidRPr="000D7437">
        <w:rPr>
          <w:b/>
          <w:sz w:val="22"/>
          <w:szCs w:val="22"/>
        </w:rPr>
        <w:t xml:space="preserve"> </w:t>
      </w:r>
      <w:r w:rsidR="00286EDA">
        <w:rPr>
          <w:sz w:val="22"/>
          <w:szCs w:val="22"/>
        </w:rPr>
        <w:t xml:space="preserve"> </w:t>
      </w:r>
      <w:r w:rsidR="000D7437">
        <w:rPr>
          <w:sz w:val="22"/>
          <w:szCs w:val="22"/>
        </w:rPr>
        <w:t xml:space="preserve"> </w:t>
      </w:r>
      <w:r w:rsidR="000D7437">
        <w:rPr>
          <w:b/>
          <w:sz w:val="22"/>
          <w:szCs w:val="22"/>
        </w:rPr>
        <w:t>-</w:t>
      </w:r>
      <w:r w:rsidR="00286EDA" w:rsidRPr="0063264B">
        <w:rPr>
          <w:b/>
          <w:sz w:val="22"/>
          <w:szCs w:val="22"/>
        </w:rPr>
        <w:t xml:space="preserve">   </w:t>
      </w:r>
      <w:r w:rsidR="008A5375" w:rsidRPr="006605F5">
        <w:rPr>
          <w:b/>
          <w:sz w:val="22"/>
          <w:szCs w:val="22"/>
        </w:rPr>
        <w:t xml:space="preserve">Rudolf Atul Chemicals Limited </w:t>
      </w:r>
      <w:r w:rsidRPr="006605F5">
        <w:rPr>
          <w:b/>
          <w:sz w:val="22"/>
          <w:szCs w:val="22"/>
        </w:rPr>
        <w:t>(</w:t>
      </w:r>
      <w:r w:rsidR="00E31BEB">
        <w:rPr>
          <w:b/>
          <w:sz w:val="22"/>
          <w:szCs w:val="22"/>
        </w:rPr>
        <w:t>Textile Chemical Manufacturer)</w:t>
      </w:r>
    </w:p>
    <w:p w:rsidR="00686CCD" w:rsidRPr="000D7437" w:rsidRDefault="00686CCD" w:rsidP="00686CCD">
      <w:pPr>
        <w:pBdr>
          <w:top w:val="double" w:sz="4" w:space="1" w:color="auto"/>
        </w:pBdr>
        <w:ind w:left="-720"/>
        <w:rPr>
          <w:sz w:val="22"/>
          <w:szCs w:val="22"/>
        </w:rPr>
      </w:pPr>
      <w:r w:rsidRPr="000D7437">
        <w:rPr>
          <w:b/>
          <w:sz w:val="22"/>
          <w:szCs w:val="22"/>
        </w:rPr>
        <w:t>Designation</w:t>
      </w:r>
      <w:r w:rsidRPr="000D7437">
        <w:rPr>
          <w:sz w:val="22"/>
          <w:szCs w:val="22"/>
        </w:rPr>
        <w:t xml:space="preserve">    </w:t>
      </w:r>
      <w:r w:rsidR="000D7437">
        <w:rPr>
          <w:sz w:val="22"/>
          <w:szCs w:val="22"/>
        </w:rPr>
        <w:t xml:space="preserve"> </w:t>
      </w:r>
      <w:r w:rsidR="000D7437" w:rsidRPr="000D7437">
        <w:rPr>
          <w:b/>
          <w:sz w:val="22"/>
          <w:szCs w:val="22"/>
        </w:rPr>
        <w:t>-</w:t>
      </w:r>
      <w:r w:rsidRPr="000D7437">
        <w:rPr>
          <w:sz w:val="22"/>
          <w:szCs w:val="22"/>
        </w:rPr>
        <w:t xml:space="preserve">  </w:t>
      </w:r>
      <w:r w:rsidR="00286EDA" w:rsidRPr="000D7437">
        <w:rPr>
          <w:sz w:val="22"/>
          <w:szCs w:val="22"/>
        </w:rPr>
        <w:t xml:space="preserve"> </w:t>
      </w:r>
      <w:r w:rsidR="000D7437">
        <w:rPr>
          <w:sz w:val="22"/>
          <w:szCs w:val="22"/>
        </w:rPr>
        <w:t xml:space="preserve"> </w:t>
      </w:r>
      <w:r w:rsidRPr="000D7437">
        <w:rPr>
          <w:sz w:val="22"/>
          <w:szCs w:val="22"/>
        </w:rPr>
        <w:t>Deputy Manager Finance</w:t>
      </w:r>
    </w:p>
    <w:p w:rsidR="00686CCD" w:rsidRDefault="00686CCD" w:rsidP="00686CCD">
      <w:pPr>
        <w:pBdr>
          <w:top w:val="double" w:sz="4" w:space="1" w:color="auto"/>
        </w:pBdr>
        <w:ind w:left="-720"/>
        <w:rPr>
          <w:sz w:val="22"/>
          <w:szCs w:val="22"/>
        </w:rPr>
      </w:pPr>
      <w:r w:rsidRPr="000D7437">
        <w:rPr>
          <w:b/>
          <w:sz w:val="22"/>
          <w:szCs w:val="22"/>
        </w:rPr>
        <w:t>Period</w:t>
      </w:r>
      <w:r>
        <w:rPr>
          <w:sz w:val="22"/>
          <w:szCs w:val="22"/>
        </w:rPr>
        <w:tab/>
        <w:t xml:space="preserve">  </w:t>
      </w:r>
      <w:r w:rsidR="000A2962">
        <w:rPr>
          <w:sz w:val="22"/>
          <w:szCs w:val="22"/>
        </w:rPr>
        <w:t xml:space="preserve">       </w:t>
      </w:r>
      <w:r w:rsidR="000D7437">
        <w:rPr>
          <w:sz w:val="22"/>
          <w:szCs w:val="22"/>
        </w:rPr>
        <w:t xml:space="preserve">   </w:t>
      </w:r>
      <w:r w:rsidR="000D7437" w:rsidRPr="000D7437">
        <w:rPr>
          <w:b/>
          <w:sz w:val="22"/>
          <w:szCs w:val="22"/>
        </w:rPr>
        <w:t>-</w:t>
      </w:r>
      <w:r w:rsidR="000A2962">
        <w:rPr>
          <w:sz w:val="22"/>
          <w:szCs w:val="22"/>
        </w:rPr>
        <w:t xml:space="preserve">   </w:t>
      </w:r>
      <w:r w:rsidR="000D7437">
        <w:rPr>
          <w:sz w:val="22"/>
          <w:szCs w:val="22"/>
        </w:rPr>
        <w:t xml:space="preserve"> </w:t>
      </w:r>
      <w:r w:rsidR="000A2962">
        <w:rPr>
          <w:sz w:val="22"/>
          <w:szCs w:val="22"/>
        </w:rPr>
        <w:t xml:space="preserve">Since Dec.14 to </w:t>
      </w:r>
      <w:r w:rsidR="007662F2">
        <w:rPr>
          <w:sz w:val="22"/>
          <w:szCs w:val="22"/>
        </w:rPr>
        <w:t>Jun</w:t>
      </w:r>
      <w:r w:rsidR="00286EDA">
        <w:rPr>
          <w:sz w:val="22"/>
          <w:szCs w:val="22"/>
        </w:rPr>
        <w:t>-17</w:t>
      </w:r>
      <w:r>
        <w:rPr>
          <w:sz w:val="22"/>
          <w:szCs w:val="22"/>
        </w:rPr>
        <w:t>.</w:t>
      </w:r>
    </w:p>
    <w:p w:rsidR="00E15F51" w:rsidRDefault="00E15F51" w:rsidP="00686CCD">
      <w:pPr>
        <w:pBdr>
          <w:top w:val="double" w:sz="4" w:space="1" w:color="auto"/>
        </w:pBdr>
        <w:ind w:left="-720"/>
        <w:jc w:val="both"/>
        <w:rPr>
          <w:b/>
          <w:sz w:val="22"/>
          <w:u w:val="single"/>
        </w:rPr>
      </w:pPr>
    </w:p>
    <w:p w:rsidR="00686CCD" w:rsidRDefault="00686CCD" w:rsidP="00686CCD">
      <w:pPr>
        <w:pBdr>
          <w:top w:val="double" w:sz="4" w:space="1" w:color="auto"/>
        </w:pBdr>
        <w:ind w:left="-720"/>
        <w:jc w:val="both"/>
        <w:rPr>
          <w:sz w:val="22"/>
          <w:u w:val="single"/>
        </w:rPr>
      </w:pPr>
      <w:r>
        <w:rPr>
          <w:b/>
          <w:sz w:val="22"/>
          <w:u w:val="single"/>
        </w:rPr>
        <w:t>Key Job Responsibilities</w:t>
      </w:r>
    </w:p>
    <w:p w:rsidR="003F26D7" w:rsidRDefault="00686CCD" w:rsidP="005E228A">
      <w:pPr>
        <w:pBdr>
          <w:top w:val="double" w:sz="4" w:space="1" w:color="auto"/>
        </w:pBdr>
        <w:ind w:left="-720" w:firstLine="720"/>
        <w:jc w:val="both"/>
        <w:rPr>
          <w:b/>
          <w:sz w:val="22"/>
          <w:szCs w:val="22"/>
          <w:u w:val="single"/>
        </w:rPr>
      </w:pPr>
      <w:r>
        <w:rPr>
          <w:b/>
          <w:sz w:val="22"/>
          <w:szCs w:val="22"/>
          <w:u w:val="single"/>
        </w:rPr>
        <w:t>Accounting Operations</w:t>
      </w:r>
    </w:p>
    <w:p w:rsidR="003F26D7" w:rsidRDefault="003F26D7" w:rsidP="003F26D7">
      <w:pPr>
        <w:numPr>
          <w:ilvl w:val="0"/>
          <w:numId w:val="2"/>
        </w:numPr>
        <w:jc w:val="both"/>
        <w:rPr>
          <w:sz w:val="22"/>
          <w:szCs w:val="22"/>
        </w:rPr>
      </w:pPr>
      <w:r>
        <w:rPr>
          <w:sz w:val="22"/>
          <w:szCs w:val="22"/>
        </w:rPr>
        <w:t xml:space="preserve">Ensuring </w:t>
      </w:r>
      <w:r w:rsidR="00286EDA">
        <w:rPr>
          <w:sz w:val="22"/>
          <w:szCs w:val="22"/>
        </w:rPr>
        <w:t>proper booking</w:t>
      </w:r>
      <w:r>
        <w:rPr>
          <w:sz w:val="22"/>
          <w:szCs w:val="22"/>
        </w:rPr>
        <w:t xml:space="preserve"> of </w:t>
      </w:r>
      <w:r w:rsidR="0026520E">
        <w:rPr>
          <w:sz w:val="22"/>
          <w:szCs w:val="22"/>
        </w:rPr>
        <w:t>transactions</w:t>
      </w:r>
      <w:r>
        <w:rPr>
          <w:sz w:val="22"/>
          <w:szCs w:val="22"/>
        </w:rPr>
        <w:t xml:space="preserve"> in the system to reconcile the credit due to organization against input </w:t>
      </w:r>
    </w:p>
    <w:p w:rsidR="003F26D7" w:rsidRPr="003F26D7" w:rsidRDefault="00ED34CD" w:rsidP="003F26D7">
      <w:pPr>
        <w:numPr>
          <w:ilvl w:val="0"/>
          <w:numId w:val="2"/>
        </w:numPr>
        <w:jc w:val="both"/>
        <w:rPr>
          <w:sz w:val="22"/>
          <w:szCs w:val="22"/>
        </w:rPr>
      </w:pPr>
      <w:r>
        <w:rPr>
          <w:sz w:val="22"/>
          <w:szCs w:val="22"/>
        </w:rPr>
        <w:t>Draft reporting of f</w:t>
      </w:r>
      <w:r w:rsidR="003F26D7">
        <w:rPr>
          <w:sz w:val="22"/>
          <w:szCs w:val="22"/>
        </w:rPr>
        <w:t xml:space="preserve">inancials </w:t>
      </w:r>
      <w:r>
        <w:rPr>
          <w:sz w:val="22"/>
          <w:szCs w:val="22"/>
        </w:rPr>
        <w:t>i.e.</w:t>
      </w:r>
      <w:r w:rsidR="003F26D7">
        <w:rPr>
          <w:sz w:val="22"/>
          <w:szCs w:val="22"/>
        </w:rPr>
        <w:t xml:space="preserve"> P&amp;L account, Cash Flow &amp; Balance Sheet at year end and assisting the Auditors</w:t>
      </w:r>
      <w:r w:rsidR="005D3023">
        <w:rPr>
          <w:sz w:val="22"/>
          <w:szCs w:val="22"/>
        </w:rPr>
        <w:t xml:space="preserve"> in Income tax return filing under IT </w:t>
      </w:r>
      <w:r w:rsidR="007616AC">
        <w:rPr>
          <w:sz w:val="22"/>
          <w:szCs w:val="22"/>
        </w:rPr>
        <w:t>A</w:t>
      </w:r>
      <w:r w:rsidR="005D3023">
        <w:rPr>
          <w:sz w:val="22"/>
          <w:szCs w:val="22"/>
        </w:rPr>
        <w:t>ct</w:t>
      </w:r>
      <w:r w:rsidR="007616AC">
        <w:rPr>
          <w:sz w:val="22"/>
          <w:szCs w:val="22"/>
        </w:rPr>
        <w:t>.</w:t>
      </w:r>
    </w:p>
    <w:p w:rsidR="00686CCD" w:rsidRDefault="00686CCD" w:rsidP="00686CCD">
      <w:pPr>
        <w:numPr>
          <w:ilvl w:val="0"/>
          <w:numId w:val="2"/>
        </w:numPr>
        <w:jc w:val="both"/>
        <w:rPr>
          <w:sz w:val="22"/>
          <w:szCs w:val="22"/>
        </w:rPr>
      </w:pPr>
      <w:r>
        <w:rPr>
          <w:sz w:val="22"/>
          <w:szCs w:val="22"/>
        </w:rPr>
        <w:t>Ensuring r</w:t>
      </w:r>
      <w:r w:rsidR="00B77B27">
        <w:rPr>
          <w:sz w:val="22"/>
          <w:szCs w:val="22"/>
        </w:rPr>
        <w:t xml:space="preserve">egular &amp; proper booking of </w:t>
      </w:r>
      <w:r w:rsidR="006438E3">
        <w:rPr>
          <w:sz w:val="22"/>
          <w:szCs w:val="22"/>
        </w:rPr>
        <w:t>purchase and</w:t>
      </w:r>
      <w:r w:rsidR="00B77B27">
        <w:rPr>
          <w:sz w:val="22"/>
          <w:szCs w:val="22"/>
        </w:rPr>
        <w:t xml:space="preserve"> Payment processing</w:t>
      </w:r>
      <w:r>
        <w:rPr>
          <w:sz w:val="22"/>
          <w:szCs w:val="22"/>
        </w:rPr>
        <w:t>.</w:t>
      </w:r>
    </w:p>
    <w:p w:rsidR="000D7437" w:rsidRDefault="00686CCD" w:rsidP="000D7437">
      <w:pPr>
        <w:numPr>
          <w:ilvl w:val="0"/>
          <w:numId w:val="2"/>
        </w:numPr>
        <w:jc w:val="both"/>
        <w:rPr>
          <w:sz w:val="22"/>
          <w:szCs w:val="22"/>
        </w:rPr>
      </w:pPr>
      <w:r>
        <w:rPr>
          <w:sz w:val="22"/>
          <w:szCs w:val="22"/>
        </w:rPr>
        <w:t>Invol</w:t>
      </w:r>
      <w:r w:rsidR="00B77B27">
        <w:rPr>
          <w:sz w:val="22"/>
          <w:szCs w:val="22"/>
        </w:rPr>
        <w:t>ved in receivables and payables Management</w:t>
      </w:r>
      <w:r>
        <w:rPr>
          <w:sz w:val="22"/>
          <w:szCs w:val="22"/>
        </w:rPr>
        <w:t xml:space="preserve"> on weekly basis and coordinating with all the executives for sending reminders letters to customers.</w:t>
      </w:r>
      <w:r w:rsidR="000D7437">
        <w:rPr>
          <w:sz w:val="22"/>
          <w:szCs w:val="22"/>
        </w:rPr>
        <w:t xml:space="preserve"> &amp;</w:t>
      </w:r>
      <w:r w:rsidR="000D7437" w:rsidRPr="000D7437">
        <w:rPr>
          <w:sz w:val="22"/>
          <w:szCs w:val="22"/>
        </w:rPr>
        <w:t xml:space="preserve"> </w:t>
      </w:r>
      <w:r w:rsidR="0005387A">
        <w:rPr>
          <w:sz w:val="22"/>
          <w:szCs w:val="22"/>
        </w:rPr>
        <w:t xml:space="preserve">Handling document of </w:t>
      </w:r>
      <w:r w:rsidR="000D7437">
        <w:rPr>
          <w:sz w:val="22"/>
          <w:szCs w:val="22"/>
        </w:rPr>
        <w:t>Fixed Asset Accounting, Depreciation etc.</w:t>
      </w:r>
    </w:p>
    <w:p w:rsidR="008A5375" w:rsidRDefault="008A5375" w:rsidP="005E228A">
      <w:pPr>
        <w:ind w:left="-630" w:firstLine="720"/>
        <w:rPr>
          <w:b/>
          <w:sz w:val="22"/>
          <w:szCs w:val="22"/>
          <w:u w:val="single"/>
        </w:rPr>
      </w:pPr>
      <w:r>
        <w:rPr>
          <w:b/>
          <w:sz w:val="22"/>
          <w:szCs w:val="22"/>
          <w:u w:val="single"/>
        </w:rPr>
        <w:t>Statutory Compliances/Taxation</w:t>
      </w:r>
    </w:p>
    <w:p w:rsidR="008A5375" w:rsidRDefault="008A5375" w:rsidP="00776E15">
      <w:pPr>
        <w:numPr>
          <w:ilvl w:val="0"/>
          <w:numId w:val="3"/>
        </w:numPr>
        <w:jc w:val="both"/>
        <w:rPr>
          <w:sz w:val="22"/>
          <w:szCs w:val="22"/>
        </w:rPr>
      </w:pPr>
      <w:r>
        <w:rPr>
          <w:sz w:val="22"/>
          <w:szCs w:val="22"/>
        </w:rPr>
        <w:t>Ensuring compliance to the govt. rules and regulations as laid down by statutory authorities’ viz. Income Tax Dept., Service Tax, Sales Tax, Excise &amp; Customs etc.</w:t>
      </w:r>
    </w:p>
    <w:p w:rsidR="008A5375" w:rsidRDefault="008A5375" w:rsidP="008A5375">
      <w:pPr>
        <w:numPr>
          <w:ilvl w:val="0"/>
          <w:numId w:val="3"/>
        </w:numPr>
        <w:jc w:val="both"/>
        <w:rPr>
          <w:sz w:val="22"/>
          <w:szCs w:val="22"/>
        </w:rPr>
      </w:pPr>
      <w:r>
        <w:rPr>
          <w:sz w:val="22"/>
          <w:szCs w:val="22"/>
        </w:rPr>
        <w:t>Timely online payment of VAT, CST, TDS, Excise &amp; Service tax &amp; filing of monthly Sales tax, Quarterly TDS &amp; Half yearly Service tax return.</w:t>
      </w:r>
    </w:p>
    <w:p w:rsidR="008A5375" w:rsidRDefault="008A5375" w:rsidP="008A5375">
      <w:pPr>
        <w:numPr>
          <w:ilvl w:val="0"/>
          <w:numId w:val="3"/>
        </w:numPr>
        <w:jc w:val="both"/>
        <w:rPr>
          <w:sz w:val="22"/>
          <w:szCs w:val="22"/>
        </w:rPr>
      </w:pPr>
      <w:r>
        <w:rPr>
          <w:sz w:val="22"/>
          <w:szCs w:val="22"/>
        </w:rPr>
        <w:t xml:space="preserve">Ensuring proper utilization of input credit on Expenses &amp; Capital Goods as per rules. </w:t>
      </w:r>
    </w:p>
    <w:p w:rsidR="008A5375" w:rsidRPr="006438E3" w:rsidRDefault="008A5375" w:rsidP="008A5375">
      <w:pPr>
        <w:numPr>
          <w:ilvl w:val="0"/>
          <w:numId w:val="3"/>
        </w:numPr>
        <w:jc w:val="both"/>
        <w:rPr>
          <w:b/>
          <w:sz w:val="22"/>
          <w:u w:val="single"/>
        </w:rPr>
      </w:pPr>
      <w:r>
        <w:rPr>
          <w:sz w:val="22"/>
          <w:szCs w:val="22"/>
        </w:rPr>
        <w:t>Ensuring timely issuance &amp; receivable of F,</w:t>
      </w:r>
      <w:r w:rsidR="00776E15">
        <w:rPr>
          <w:sz w:val="22"/>
          <w:szCs w:val="22"/>
        </w:rPr>
        <w:t xml:space="preserve"> </w:t>
      </w:r>
      <w:r>
        <w:rPr>
          <w:sz w:val="22"/>
          <w:szCs w:val="22"/>
        </w:rPr>
        <w:t>C&amp; E1 forms &amp; TDS certificates 16 &amp; 16A etc.</w:t>
      </w:r>
    </w:p>
    <w:p w:rsidR="006438E3" w:rsidRPr="006438E3" w:rsidRDefault="006438E3" w:rsidP="008A5375">
      <w:pPr>
        <w:numPr>
          <w:ilvl w:val="0"/>
          <w:numId w:val="3"/>
        </w:numPr>
        <w:jc w:val="both"/>
        <w:rPr>
          <w:b/>
          <w:sz w:val="22"/>
          <w:u w:val="single"/>
        </w:rPr>
      </w:pPr>
      <w:r>
        <w:rPr>
          <w:sz w:val="22"/>
          <w:szCs w:val="22"/>
        </w:rPr>
        <w:t xml:space="preserve">GST Registration Process from Provisional to Migrated </w:t>
      </w:r>
      <w:r w:rsidR="00C41E89">
        <w:rPr>
          <w:sz w:val="22"/>
          <w:szCs w:val="22"/>
        </w:rPr>
        <w:t xml:space="preserve">&amp; changes customization in accounting software </w:t>
      </w:r>
    </w:p>
    <w:p w:rsidR="00686CCD" w:rsidRDefault="00686CCD" w:rsidP="00686CCD">
      <w:pPr>
        <w:numPr>
          <w:ilvl w:val="0"/>
          <w:numId w:val="2"/>
        </w:numPr>
        <w:jc w:val="both"/>
        <w:rPr>
          <w:sz w:val="22"/>
          <w:szCs w:val="22"/>
        </w:rPr>
      </w:pPr>
      <w:r>
        <w:rPr>
          <w:sz w:val="22"/>
          <w:szCs w:val="22"/>
        </w:rPr>
        <w:t>Reporting on Domestic &amp; International related party transactions</w:t>
      </w:r>
    </w:p>
    <w:p w:rsidR="00AB6D3B" w:rsidRDefault="00AB6D3B" w:rsidP="00686CCD">
      <w:pPr>
        <w:ind w:left="-720"/>
        <w:rPr>
          <w:b/>
        </w:rPr>
      </w:pPr>
    </w:p>
    <w:p w:rsidR="00686CCD" w:rsidRDefault="000D7437" w:rsidP="00686CCD">
      <w:pPr>
        <w:ind w:left="-720"/>
        <w:rPr>
          <w:b/>
        </w:rPr>
      </w:pPr>
      <w:r>
        <w:rPr>
          <w:b/>
        </w:rPr>
        <w:t xml:space="preserve">Previous </w:t>
      </w:r>
      <w:r w:rsidR="00686CCD">
        <w:rPr>
          <w:b/>
        </w:rPr>
        <w:t xml:space="preserve">Organizational Experience   </w:t>
      </w:r>
      <w:r w:rsidR="00686CCD">
        <w:rPr>
          <w:b/>
        </w:rPr>
        <w:tab/>
      </w:r>
      <w:r w:rsidR="00686CCD">
        <w:rPr>
          <w:b/>
        </w:rPr>
        <w:tab/>
      </w:r>
      <w:r w:rsidR="00686CCD">
        <w:rPr>
          <w:b/>
        </w:rPr>
        <w:tab/>
      </w:r>
      <w:r w:rsidR="00686CCD">
        <w:rPr>
          <w:b/>
        </w:rPr>
        <w:tab/>
      </w:r>
      <w:r w:rsidR="00686CCD">
        <w:rPr>
          <w:b/>
        </w:rPr>
        <w:tab/>
        <w:t xml:space="preserve">Experience: </w:t>
      </w:r>
      <w:r w:rsidR="00927DA8">
        <w:rPr>
          <w:b/>
        </w:rPr>
        <w:t>Jun-2012 to Dec-2014</w:t>
      </w:r>
    </w:p>
    <w:p w:rsidR="00686CCD" w:rsidRPr="006605F5" w:rsidRDefault="00686CCD" w:rsidP="00686CCD">
      <w:pPr>
        <w:pBdr>
          <w:top w:val="double" w:sz="4" w:space="1" w:color="auto"/>
        </w:pBdr>
        <w:ind w:left="-720"/>
        <w:rPr>
          <w:b/>
          <w:sz w:val="22"/>
          <w:szCs w:val="22"/>
        </w:rPr>
      </w:pPr>
      <w:r w:rsidRPr="00FA4B58">
        <w:rPr>
          <w:b/>
          <w:sz w:val="22"/>
          <w:szCs w:val="22"/>
        </w:rPr>
        <w:t>Organization</w:t>
      </w:r>
      <w:r w:rsidRPr="000D7437">
        <w:rPr>
          <w:sz w:val="22"/>
          <w:szCs w:val="22"/>
        </w:rPr>
        <w:t xml:space="preserve">  </w:t>
      </w:r>
      <w:r w:rsidR="00FA4B58">
        <w:rPr>
          <w:sz w:val="22"/>
          <w:szCs w:val="22"/>
        </w:rPr>
        <w:t xml:space="preserve"> -</w:t>
      </w:r>
      <w:r w:rsidRPr="000D7437">
        <w:rPr>
          <w:sz w:val="22"/>
          <w:szCs w:val="22"/>
        </w:rPr>
        <w:t xml:space="preserve">  </w:t>
      </w:r>
      <w:r w:rsidR="00A04ACB" w:rsidRPr="000D7437">
        <w:rPr>
          <w:sz w:val="22"/>
          <w:szCs w:val="22"/>
        </w:rPr>
        <w:t xml:space="preserve"> </w:t>
      </w:r>
      <w:r w:rsidRPr="006605F5">
        <w:rPr>
          <w:b/>
          <w:sz w:val="22"/>
          <w:szCs w:val="22"/>
        </w:rPr>
        <w:t>Purpl</w:t>
      </w:r>
      <w:r w:rsidR="007C248B">
        <w:rPr>
          <w:b/>
          <w:sz w:val="22"/>
          <w:szCs w:val="22"/>
        </w:rPr>
        <w:t xml:space="preserve">e Manufacturing Private Limited (Gems &amp; Jewelry Manufacturer) </w:t>
      </w:r>
    </w:p>
    <w:p w:rsidR="00686CCD" w:rsidRPr="000D7437" w:rsidRDefault="00686CCD" w:rsidP="00686CCD">
      <w:pPr>
        <w:pBdr>
          <w:top w:val="double" w:sz="4" w:space="1" w:color="auto"/>
        </w:pBdr>
        <w:ind w:left="-720"/>
        <w:rPr>
          <w:sz w:val="22"/>
          <w:szCs w:val="22"/>
        </w:rPr>
      </w:pPr>
      <w:r w:rsidRPr="00FA4B58">
        <w:rPr>
          <w:b/>
          <w:sz w:val="22"/>
          <w:szCs w:val="22"/>
        </w:rPr>
        <w:t>Designation</w:t>
      </w:r>
      <w:r w:rsidRPr="000D7437">
        <w:rPr>
          <w:sz w:val="22"/>
          <w:szCs w:val="22"/>
        </w:rPr>
        <w:t xml:space="preserve">    </w:t>
      </w:r>
      <w:r w:rsidR="00FA4B58">
        <w:rPr>
          <w:sz w:val="22"/>
          <w:szCs w:val="22"/>
        </w:rPr>
        <w:t xml:space="preserve"> -</w:t>
      </w:r>
      <w:r w:rsidRPr="000D7437">
        <w:rPr>
          <w:sz w:val="22"/>
          <w:szCs w:val="22"/>
        </w:rPr>
        <w:t xml:space="preserve">   Assistant Manager- Accounts &amp; Taxation</w:t>
      </w:r>
    </w:p>
    <w:p w:rsidR="00686CCD" w:rsidRPr="000D7437" w:rsidRDefault="00686CCD" w:rsidP="00686CCD">
      <w:pPr>
        <w:pBdr>
          <w:top w:val="double" w:sz="4" w:space="1" w:color="auto"/>
        </w:pBdr>
        <w:ind w:left="-720"/>
        <w:rPr>
          <w:sz w:val="22"/>
          <w:szCs w:val="22"/>
        </w:rPr>
      </w:pPr>
      <w:r w:rsidRPr="00FA4B58">
        <w:rPr>
          <w:b/>
          <w:sz w:val="22"/>
          <w:szCs w:val="22"/>
        </w:rPr>
        <w:t>Period</w:t>
      </w:r>
      <w:r w:rsidRPr="000D7437">
        <w:rPr>
          <w:sz w:val="22"/>
          <w:szCs w:val="22"/>
        </w:rPr>
        <w:tab/>
        <w:t xml:space="preserve">           </w:t>
      </w:r>
      <w:r w:rsidR="00FA4B58">
        <w:rPr>
          <w:sz w:val="22"/>
          <w:szCs w:val="22"/>
        </w:rPr>
        <w:t xml:space="preserve"> -</w:t>
      </w:r>
      <w:r w:rsidRPr="000D7437">
        <w:rPr>
          <w:sz w:val="22"/>
          <w:szCs w:val="22"/>
        </w:rPr>
        <w:t xml:space="preserve">  </w:t>
      </w:r>
      <w:r w:rsidR="00FA4B58">
        <w:rPr>
          <w:sz w:val="22"/>
          <w:szCs w:val="22"/>
        </w:rPr>
        <w:t xml:space="preserve"> </w:t>
      </w:r>
      <w:r w:rsidRPr="000D7437">
        <w:rPr>
          <w:sz w:val="22"/>
          <w:szCs w:val="22"/>
        </w:rPr>
        <w:t>Since June 2012 to Dec. 2014.</w:t>
      </w:r>
    </w:p>
    <w:p w:rsidR="00F431A3" w:rsidRDefault="00F431A3" w:rsidP="00686CCD">
      <w:pPr>
        <w:pBdr>
          <w:top w:val="double" w:sz="4" w:space="1" w:color="auto"/>
        </w:pBdr>
        <w:ind w:left="-720"/>
        <w:jc w:val="both"/>
        <w:rPr>
          <w:b/>
          <w:sz w:val="22"/>
          <w:u w:val="single"/>
        </w:rPr>
      </w:pPr>
    </w:p>
    <w:p w:rsidR="00686CCD" w:rsidRDefault="00686CCD" w:rsidP="00686CCD">
      <w:pPr>
        <w:pBdr>
          <w:top w:val="double" w:sz="4" w:space="1" w:color="auto"/>
        </w:pBdr>
        <w:ind w:left="-720"/>
        <w:jc w:val="both"/>
        <w:rPr>
          <w:sz w:val="22"/>
          <w:u w:val="single"/>
        </w:rPr>
      </w:pPr>
      <w:r>
        <w:rPr>
          <w:b/>
          <w:sz w:val="22"/>
          <w:u w:val="single"/>
        </w:rPr>
        <w:t>Key Job Responsibilities</w:t>
      </w:r>
    </w:p>
    <w:p w:rsidR="00686CCD" w:rsidRDefault="00686CCD" w:rsidP="005E228A">
      <w:pPr>
        <w:pBdr>
          <w:top w:val="double" w:sz="4" w:space="1" w:color="auto"/>
        </w:pBdr>
        <w:ind w:left="-720" w:firstLine="720"/>
        <w:jc w:val="both"/>
        <w:rPr>
          <w:sz w:val="22"/>
          <w:szCs w:val="22"/>
          <w:u w:val="single"/>
        </w:rPr>
      </w:pPr>
      <w:r>
        <w:rPr>
          <w:b/>
          <w:sz w:val="22"/>
          <w:szCs w:val="22"/>
          <w:u w:val="single"/>
        </w:rPr>
        <w:t>Accounting Operations</w:t>
      </w:r>
    </w:p>
    <w:p w:rsidR="00686CCD" w:rsidRDefault="001C4452" w:rsidP="00686CCD">
      <w:pPr>
        <w:numPr>
          <w:ilvl w:val="0"/>
          <w:numId w:val="2"/>
        </w:numPr>
        <w:jc w:val="both"/>
        <w:rPr>
          <w:sz w:val="22"/>
          <w:szCs w:val="22"/>
        </w:rPr>
      </w:pPr>
      <w:r>
        <w:rPr>
          <w:sz w:val="22"/>
          <w:szCs w:val="22"/>
        </w:rPr>
        <w:t xml:space="preserve">Journalizing of transactions and </w:t>
      </w:r>
      <w:r w:rsidR="00657C85">
        <w:rPr>
          <w:sz w:val="22"/>
          <w:szCs w:val="22"/>
        </w:rPr>
        <w:t xml:space="preserve">draft </w:t>
      </w:r>
      <w:r w:rsidR="00686CCD">
        <w:rPr>
          <w:sz w:val="22"/>
          <w:szCs w:val="22"/>
        </w:rPr>
        <w:t xml:space="preserve">preparation of </w:t>
      </w:r>
      <w:r w:rsidR="00657C85">
        <w:rPr>
          <w:sz w:val="22"/>
          <w:szCs w:val="22"/>
        </w:rPr>
        <w:t xml:space="preserve">financials </w:t>
      </w:r>
      <w:r w:rsidR="00686CCD">
        <w:rPr>
          <w:sz w:val="22"/>
          <w:szCs w:val="22"/>
        </w:rPr>
        <w:t>that show</w:t>
      </w:r>
      <w:r w:rsidR="00F431A3">
        <w:rPr>
          <w:sz w:val="22"/>
          <w:szCs w:val="22"/>
        </w:rPr>
        <w:t xml:space="preserve"> </w:t>
      </w:r>
      <w:r w:rsidR="00686CCD">
        <w:rPr>
          <w:sz w:val="22"/>
          <w:szCs w:val="22"/>
        </w:rPr>
        <w:t>cases &amp; anticipates the organization's financial position to ensure proper accounting and reporting.</w:t>
      </w:r>
    </w:p>
    <w:p w:rsidR="00B77B27" w:rsidRDefault="00B77B27" w:rsidP="00B77B27">
      <w:pPr>
        <w:numPr>
          <w:ilvl w:val="0"/>
          <w:numId w:val="2"/>
        </w:numPr>
        <w:jc w:val="both"/>
        <w:rPr>
          <w:sz w:val="22"/>
          <w:szCs w:val="22"/>
        </w:rPr>
      </w:pPr>
      <w:r>
        <w:rPr>
          <w:sz w:val="22"/>
          <w:szCs w:val="22"/>
        </w:rPr>
        <w:t>Involved in receivables and payables planning on a monthly basis and coordinating with all the executives for sendin</w:t>
      </w:r>
      <w:r w:rsidR="00657C85">
        <w:rPr>
          <w:sz w:val="22"/>
          <w:szCs w:val="22"/>
        </w:rPr>
        <w:t>g reminders letters to customers for payment as per terms and conditions</w:t>
      </w:r>
      <w:r>
        <w:rPr>
          <w:sz w:val="22"/>
          <w:szCs w:val="22"/>
        </w:rPr>
        <w:t xml:space="preserve">. </w:t>
      </w:r>
    </w:p>
    <w:p w:rsidR="00686CCD" w:rsidRPr="00B77B27" w:rsidRDefault="00686CCD" w:rsidP="00686CCD">
      <w:pPr>
        <w:numPr>
          <w:ilvl w:val="0"/>
          <w:numId w:val="2"/>
        </w:numPr>
        <w:jc w:val="both"/>
        <w:rPr>
          <w:sz w:val="22"/>
          <w:szCs w:val="22"/>
        </w:rPr>
      </w:pPr>
      <w:r w:rsidRPr="00B77B27">
        <w:rPr>
          <w:sz w:val="22"/>
          <w:szCs w:val="22"/>
        </w:rPr>
        <w:t xml:space="preserve">Handling Fixed Asset Accounting, Depreciation etc. </w:t>
      </w:r>
    </w:p>
    <w:p w:rsidR="00686CCD" w:rsidRDefault="00686CCD" w:rsidP="00686CCD">
      <w:pPr>
        <w:numPr>
          <w:ilvl w:val="0"/>
          <w:numId w:val="2"/>
        </w:numPr>
        <w:jc w:val="both"/>
        <w:rPr>
          <w:sz w:val="22"/>
          <w:szCs w:val="22"/>
        </w:rPr>
      </w:pPr>
      <w:r>
        <w:rPr>
          <w:sz w:val="22"/>
          <w:szCs w:val="22"/>
        </w:rPr>
        <w:t>Handling preparation of MIS reports and reconciliation statements &amp; Present reports to top management.</w:t>
      </w:r>
    </w:p>
    <w:p w:rsidR="00686CCD" w:rsidRDefault="00686CCD" w:rsidP="00686CCD">
      <w:pPr>
        <w:numPr>
          <w:ilvl w:val="0"/>
          <w:numId w:val="2"/>
        </w:numPr>
        <w:jc w:val="both"/>
        <w:rPr>
          <w:sz w:val="22"/>
          <w:szCs w:val="22"/>
        </w:rPr>
      </w:pPr>
      <w:r>
        <w:rPr>
          <w:sz w:val="22"/>
          <w:szCs w:val="22"/>
        </w:rPr>
        <w:t>Verifying Journal, Bank , Cash and other expenses vouchers as per internal control system</w:t>
      </w:r>
    </w:p>
    <w:p w:rsidR="00686CCD" w:rsidRDefault="00686CCD" w:rsidP="005E228A">
      <w:pPr>
        <w:ind w:left="-630" w:firstLine="720"/>
        <w:rPr>
          <w:sz w:val="22"/>
          <w:szCs w:val="22"/>
          <w:u w:val="single"/>
        </w:rPr>
      </w:pPr>
      <w:r>
        <w:rPr>
          <w:b/>
          <w:sz w:val="22"/>
          <w:szCs w:val="22"/>
          <w:u w:val="single"/>
        </w:rPr>
        <w:t>Statutory Compliances/Taxation</w:t>
      </w:r>
    </w:p>
    <w:p w:rsidR="00686CCD" w:rsidRDefault="00686CCD" w:rsidP="00686CCD">
      <w:pPr>
        <w:numPr>
          <w:ilvl w:val="0"/>
          <w:numId w:val="3"/>
        </w:numPr>
        <w:jc w:val="both"/>
        <w:rPr>
          <w:sz w:val="22"/>
          <w:szCs w:val="22"/>
        </w:rPr>
      </w:pPr>
      <w:r>
        <w:rPr>
          <w:sz w:val="22"/>
          <w:szCs w:val="22"/>
        </w:rPr>
        <w:t>Ensuring compliance to the govt. rules and regulations as laid down by statutory authorities’ viz. Income Tax Dept., Service Tax, Sales Tax, etc.</w:t>
      </w:r>
    </w:p>
    <w:p w:rsidR="00686CCD" w:rsidRDefault="00686CCD" w:rsidP="00686CCD">
      <w:pPr>
        <w:numPr>
          <w:ilvl w:val="0"/>
          <w:numId w:val="3"/>
        </w:numPr>
        <w:jc w:val="both"/>
        <w:rPr>
          <w:sz w:val="22"/>
          <w:szCs w:val="22"/>
        </w:rPr>
      </w:pPr>
      <w:r>
        <w:rPr>
          <w:sz w:val="22"/>
          <w:szCs w:val="22"/>
        </w:rPr>
        <w:t>Timely filing of TDS deduction of contractors, salary, professional, Service Tax, Sales tax returns, and filing of returns for the same including quarterly e-TDS.</w:t>
      </w:r>
    </w:p>
    <w:p w:rsidR="00686CCD" w:rsidRDefault="00686CCD" w:rsidP="00686CCD">
      <w:pPr>
        <w:numPr>
          <w:ilvl w:val="0"/>
          <w:numId w:val="3"/>
        </w:numPr>
        <w:jc w:val="both"/>
        <w:rPr>
          <w:b/>
          <w:sz w:val="22"/>
          <w:u w:val="single"/>
        </w:rPr>
      </w:pPr>
      <w:r>
        <w:rPr>
          <w:sz w:val="22"/>
          <w:szCs w:val="22"/>
        </w:rPr>
        <w:t>Ensuring timely issuance of F &amp; C forms to parties &amp; TDS certificates 16 &amp; 16A</w:t>
      </w:r>
    </w:p>
    <w:p w:rsidR="00686CCD" w:rsidRDefault="00686CCD" w:rsidP="00686CCD">
      <w:pPr>
        <w:ind w:hanging="720"/>
        <w:jc w:val="both"/>
        <w:rPr>
          <w:b/>
          <w:sz w:val="22"/>
          <w:szCs w:val="22"/>
        </w:rPr>
      </w:pPr>
      <w:r>
        <w:rPr>
          <w:b/>
          <w:sz w:val="22"/>
          <w:szCs w:val="22"/>
        </w:rPr>
        <w:t>Academic Qualification:</w:t>
      </w:r>
    </w:p>
    <w:p w:rsidR="00686CCD" w:rsidRDefault="00686CCD" w:rsidP="00686CCD">
      <w:pPr>
        <w:numPr>
          <w:ilvl w:val="0"/>
          <w:numId w:val="6"/>
        </w:numPr>
        <w:tabs>
          <w:tab w:val="clear" w:pos="720"/>
          <w:tab w:val="num" w:pos="-360"/>
        </w:tabs>
        <w:ind w:left="-360" w:firstLine="0"/>
        <w:rPr>
          <w:b/>
          <w:bCs/>
          <w:sz w:val="22"/>
          <w:szCs w:val="22"/>
        </w:rPr>
      </w:pPr>
      <w:r>
        <w:rPr>
          <w:b/>
          <w:bCs/>
          <w:sz w:val="22"/>
          <w:szCs w:val="22"/>
        </w:rPr>
        <w:t>ICAI (</w:t>
      </w:r>
      <w:r>
        <w:rPr>
          <w:bCs/>
          <w:sz w:val="22"/>
          <w:szCs w:val="22"/>
        </w:rPr>
        <w:t xml:space="preserve"> </w:t>
      </w:r>
      <w:r w:rsidR="0063264B">
        <w:rPr>
          <w:bCs/>
          <w:sz w:val="22"/>
          <w:szCs w:val="22"/>
        </w:rPr>
        <w:t>M</w:t>
      </w:r>
      <w:r>
        <w:rPr>
          <w:bCs/>
          <w:sz w:val="22"/>
          <w:szCs w:val="22"/>
        </w:rPr>
        <w:t>ember of Institute of Cost Accountants of India) in the year 2013</w:t>
      </w:r>
    </w:p>
    <w:p w:rsidR="00686CCD" w:rsidRDefault="00686CCD" w:rsidP="00686CCD">
      <w:pPr>
        <w:numPr>
          <w:ilvl w:val="0"/>
          <w:numId w:val="6"/>
        </w:numPr>
        <w:tabs>
          <w:tab w:val="clear" w:pos="720"/>
          <w:tab w:val="num" w:pos="-360"/>
        </w:tabs>
        <w:ind w:left="-360" w:firstLine="0"/>
        <w:rPr>
          <w:b/>
          <w:bCs/>
          <w:sz w:val="22"/>
          <w:szCs w:val="22"/>
        </w:rPr>
      </w:pPr>
      <w:r>
        <w:rPr>
          <w:b/>
          <w:bCs/>
          <w:sz w:val="22"/>
          <w:szCs w:val="22"/>
        </w:rPr>
        <w:t xml:space="preserve">MBA (Finance) </w:t>
      </w:r>
      <w:r>
        <w:rPr>
          <w:bCs/>
          <w:sz w:val="22"/>
          <w:szCs w:val="22"/>
        </w:rPr>
        <w:t>from Rajasthan Technical University in the year 2008</w:t>
      </w:r>
    </w:p>
    <w:p w:rsidR="00686CCD" w:rsidRDefault="00686CCD" w:rsidP="00686CCD">
      <w:pPr>
        <w:numPr>
          <w:ilvl w:val="0"/>
          <w:numId w:val="6"/>
        </w:numPr>
        <w:tabs>
          <w:tab w:val="clear" w:pos="720"/>
          <w:tab w:val="num" w:pos="-360"/>
        </w:tabs>
        <w:ind w:left="-360" w:firstLine="0"/>
        <w:rPr>
          <w:bCs/>
          <w:sz w:val="22"/>
          <w:szCs w:val="22"/>
        </w:rPr>
      </w:pPr>
      <w:r>
        <w:rPr>
          <w:b/>
          <w:bCs/>
          <w:sz w:val="22"/>
          <w:szCs w:val="22"/>
        </w:rPr>
        <w:t xml:space="preserve">B.com. </w:t>
      </w:r>
      <w:r>
        <w:rPr>
          <w:bCs/>
          <w:sz w:val="22"/>
          <w:szCs w:val="22"/>
        </w:rPr>
        <w:t>from Commerce College, Rajasthan University in the year 2005</w:t>
      </w:r>
    </w:p>
    <w:p w:rsidR="00686CCD" w:rsidRDefault="00686CCD" w:rsidP="00640366">
      <w:pPr>
        <w:ind w:right="-421" w:hanging="720"/>
        <w:jc w:val="both"/>
        <w:rPr>
          <w:b/>
          <w:sz w:val="22"/>
          <w:szCs w:val="22"/>
        </w:rPr>
      </w:pPr>
      <w:r>
        <w:rPr>
          <w:b/>
          <w:sz w:val="22"/>
          <w:szCs w:val="22"/>
        </w:rPr>
        <w:t xml:space="preserve">Personal </w:t>
      </w:r>
      <w:r w:rsidR="007B440C">
        <w:rPr>
          <w:b/>
          <w:sz w:val="22"/>
          <w:szCs w:val="22"/>
        </w:rPr>
        <w:t>D</w:t>
      </w:r>
      <w:r>
        <w:rPr>
          <w:b/>
          <w:sz w:val="22"/>
          <w:szCs w:val="22"/>
        </w:rPr>
        <w:t>ossier:</w:t>
      </w:r>
    </w:p>
    <w:p w:rsidR="00686CCD" w:rsidRDefault="00686CCD" w:rsidP="00686CCD">
      <w:pPr>
        <w:rPr>
          <w:sz w:val="22"/>
          <w:szCs w:val="22"/>
        </w:rPr>
      </w:pPr>
      <w:r>
        <w:rPr>
          <w:sz w:val="22"/>
          <w:szCs w:val="22"/>
        </w:rPr>
        <w:t xml:space="preserve">Date of Birth </w:t>
      </w:r>
      <w:r>
        <w:rPr>
          <w:sz w:val="22"/>
          <w:szCs w:val="22"/>
        </w:rPr>
        <w:tab/>
      </w:r>
      <w:r>
        <w:rPr>
          <w:sz w:val="22"/>
          <w:szCs w:val="22"/>
        </w:rPr>
        <w:tab/>
        <w:t>:   09-07-1984</w:t>
      </w:r>
    </w:p>
    <w:p w:rsidR="00686CCD" w:rsidRDefault="00686CCD" w:rsidP="00686CCD">
      <w:pPr>
        <w:rPr>
          <w:sz w:val="22"/>
          <w:szCs w:val="22"/>
        </w:rPr>
      </w:pPr>
      <w:r>
        <w:rPr>
          <w:sz w:val="22"/>
          <w:szCs w:val="22"/>
        </w:rPr>
        <w:t xml:space="preserve">Nationality </w:t>
      </w:r>
      <w:r>
        <w:rPr>
          <w:sz w:val="22"/>
          <w:szCs w:val="22"/>
        </w:rPr>
        <w:tab/>
      </w:r>
      <w:r>
        <w:rPr>
          <w:sz w:val="22"/>
          <w:szCs w:val="22"/>
        </w:rPr>
        <w:tab/>
        <w:t>:   Indian</w:t>
      </w:r>
    </w:p>
    <w:p w:rsidR="00686CCD" w:rsidRDefault="005E228A" w:rsidP="00686CCD">
      <w:pPr>
        <w:rPr>
          <w:sz w:val="22"/>
          <w:szCs w:val="22"/>
        </w:rPr>
      </w:pPr>
      <w:r>
        <w:rPr>
          <w:sz w:val="22"/>
          <w:szCs w:val="22"/>
        </w:rPr>
        <w:t>Marital Status</w:t>
      </w:r>
      <w:r>
        <w:rPr>
          <w:sz w:val="22"/>
          <w:szCs w:val="22"/>
        </w:rPr>
        <w:tab/>
      </w:r>
      <w:r>
        <w:rPr>
          <w:sz w:val="22"/>
          <w:szCs w:val="22"/>
        </w:rPr>
        <w:tab/>
        <w:t>:   M</w:t>
      </w:r>
      <w:r w:rsidR="00686CCD">
        <w:rPr>
          <w:sz w:val="22"/>
          <w:szCs w:val="22"/>
        </w:rPr>
        <w:t>arried</w:t>
      </w:r>
    </w:p>
    <w:p w:rsidR="00686CCD" w:rsidRDefault="00686CCD" w:rsidP="00686CCD">
      <w:pPr>
        <w:rPr>
          <w:sz w:val="22"/>
          <w:szCs w:val="22"/>
        </w:rPr>
      </w:pPr>
      <w:r>
        <w:rPr>
          <w:sz w:val="22"/>
          <w:szCs w:val="22"/>
        </w:rPr>
        <w:t xml:space="preserve">Sex </w:t>
      </w:r>
      <w:r>
        <w:rPr>
          <w:sz w:val="22"/>
          <w:szCs w:val="22"/>
        </w:rPr>
        <w:tab/>
      </w:r>
      <w:r>
        <w:rPr>
          <w:sz w:val="22"/>
          <w:szCs w:val="22"/>
        </w:rPr>
        <w:tab/>
      </w:r>
      <w:r>
        <w:rPr>
          <w:sz w:val="22"/>
          <w:szCs w:val="22"/>
        </w:rPr>
        <w:tab/>
        <w:t>:   Male</w:t>
      </w:r>
    </w:p>
    <w:p w:rsidR="00686CCD" w:rsidRDefault="00686CCD" w:rsidP="00686CCD">
      <w:pPr>
        <w:rPr>
          <w:sz w:val="22"/>
          <w:szCs w:val="22"/>
        </w:rPr>
      </w:pPr>
      <w:r>
        <w:rPr>
          <w:sz w:val="22"/>
          <w:szCs w:val="22"/>
        </w:rPr>
        <w:t>Languages Known</w:t>
      </w:r>
      <w:r>
        <w:rPr>
          <w:sz w:val="22"/>
          <w:szCs w:val="22"/>
        </w:rPr>
        <w:tab/>
        <w:t>:   English, Hindi &amp;</w:t>
      </w:r>
      <w:r w:rsidR="0043138E">
        <w:rPr>
          <w:sz w:val="22"/>
          <w:szCs w:val="22"/>
        </w:rPr>
        <w:t xml:space="preserve"> </w:t>
      </w:r>
      <w:r>
        <w:rPr>
          <w:sz w:val="22"/>
          <w:szCs w:val="22"/>
        </w:rPr>
        <w:t>Gujarati (Understand)</w:t>
      </w:r>
    </w:p>
    <w:p w:rsidR="00686CCD" w:rsidRDefault="00686CCD" w:rsidP="008A5375">
      <w:pPr>
        <w:jc w:val="right"/>
        <w:rPr>
          <w:b/>
        </w:rPr>
      </w:pPr>
      <w:r>
        <w:rPr>
          <w:b/>
        </w:rPr>
        <w:t xml:space="preserve"> Name: Naresh Jajani</w:t>
      </w:r>
    </w:p>
    <w:p w:rsidR="00686CCD" w:rsidRDefault="00686CCD" w:rsidP="00686CCD">
      <w:pPr>
        <w:ind w:left="-993"/>
        <w:rPr>
          <w:b/>
        </w:rPr>
      </w:pPr>
    </w:p>
    <w:sectPr w:rsidR="00686CCD" w:rsidSect="00640366">
      <w:pgSz w:w="12240" w:h="15840" w:code="1"/>
      <w:pgMar w:top="450" w:right="758" w:bottom="0" w:left="1276" w:header="720" w:footer="720" w:gutter="0"/>
      <w:pgBorders w:offsetFrom="page">
        <w:top w:val="double" w:sz="2" w:space="24" w:color="auto"/>
        <w:left w:val="double" w:sz="2" w:space="24" w:color="auto"/>
        <w:bottom w:val="double" w:sz="2" w:space="24" w:color="auto"/>
        <w:right w:val="double" w:sz="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FBA28DC"/>
    <w:lvl w:ilvl="0" w:tplc="81CAC8E0">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000002"/>
    <w:multiLevelType w:val="hybridMultilevel"/>
    <w:tmpl w:val="D2047EDE"/>
    <w:lvl w:ilvl="0" w:tplc="C71ABBE0">
      <w:start w:val="1"/>
      <w:numFmt w:val="bullet"/>
      <w:lvlText w:val="▫"/>
      <w:lvlJc w:val="left"/>
      <w:pPr>
        <w:tabs>
          <w:tab w:val="num" w:pos="360"/>
        </w:tabs>
        <w:ind w:left="360" w:hanging="360"/>
      </w:pPr>
      <w:rPr>
        <w:rFonts w:ascii="Courier New" w:hAnsi="Courier New"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AD88CD34"/>
    <w:lvl w:ilvl="0" w:tplc="C71ABBE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0000004"/>
    <w:multiLevelType w:val="hybridMultilevel"/>
    <w:tmpl w:val="4C54B42A"/>
    <w:lvl w:ilvl="0" w:tplc="40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A7B8EFC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00000006"/>
    <w:multiLevelType w:val="hybridMultilevel"/>
    <w:tmpl w:val="145A1D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62FCD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A3719C"/>
    <w:multiLevelType w:val="hybridMultilevel"/>
    <w:tmpl w:val="87647850"/>
    <w:lvl w:ilvl="0" w:tplc="C71ABBE0">
      <w:start w:val="1"/>
      <w:numFmt w:val="bullet"/>
      <w:lvlText w:val="▫"/>
      <w:lvlJc w:val="left"/>
      <w:pPr>
        <w:ind w:left="489" w:hanging="360"/>
      </w:pPr>
      <w:rPr>
        <w:rFonts w:ascii="Courier New" w:hAnsi="Courier New" w:hint="default"/>
        <w:color w:val="auto"/>
      </w:rPr>
    </w:lvl>
    <w:lvl w:ilvl="1" w:tplc="04090003" w:tentative="1">
      <w:start w:val="1"/>
      <w:numFmt w:val="bullet"/>
      <w:lvlText w:val="o"/>
      <w:lvlJc w:val="left"/>
      <w:pPr>
        <w:ind w:left="1209" w:hanging="360"/>
      </w:pPr>
      <w:rPr>
        <w:rFonts w:ascii="Courier New" w:hAnsi="Courier New" w:cs="Courier New" w:hint="default"/>
      </w:rPr>
    </w:lvl>
    <w:lvl w:ilvl="2" w:tplc="04090005" w:tentative="1">
      <w:start w:val="1"/>
      <w:numFmt w:val="bullet"/>
      <w:lvlText w:val=""/>
      <w:lvlJc w:val="left"/>
      <w:pPr>
        <w:ind w:left="1929" w:hanging="360"/>
      </w:pPr>
      <w:rPr>
        <w:rFonts w:ascii="Wingdings" w:hAnsi="Wingdings" w:hint="default"/>
      </w:rPr>
    </w:lvl>
    <w:lvl w:ilvl="3" w:tplc="04090001" w:tentative="1">
      <w:start w:val="1"/>
      <w:numFmt w:val="bullet"/>
      <w:lvlText w:val=""/>
      <w:lvlJc w:val="left"/>
      <w:pPr>
        <w:ind w:left="2649" w:hanging="360"/>
      </w:pPr>
      <w:rPr>
        <w:rFonts w:ascii="Symbol" w:hAnsi="Symbol" w:hint="default"/>
      </w:rPr>
    </w:lvl>
    <w:lvl w:ilvl="4" w:tplc="04090003" w:tentative="1">
      <w:start w:val="1"/>
      <w:numFmt w:val="bullet"/>
      <w:lvlText w:val="o"/>
      <w:lvlJc w:val="left"/>
      <w:pPr>
        <w:ind w:left="3369" w:hanging="360"/>
      </w:pPr>
      <w:rPr>
        <w:rFonts w:ascii="Courier New" w:hAnsi="Courier New" w:cs="Courier New" w:hint="default"/>
      </w:rPr>
    </w:lvl>
    <w:lvl w:ilvl="5" w:tplc="04090005" w:tentative="1">
      <w:start w:val="1"/>
      <w:numFmt w:val="bullet"/>
      <w:lvlText w:val=""/>
      <w:lvlJc w:val="left"/>
      <w:pPr>
        <w:ind w:left="4089" w:hanging="360"/>
      </w:pPr>
      <w:rPr>
        <w:rFonts w:ascii="Wingdings" w:hAnsi="Wingdings" w:hint="default"/>
      </w:rPr>
    </w:lvl>
    <w:lvl w:ilvl="6" w:tplc="04090001" w:tentative="1">
      <w:start w:val="1"/>
      <w:numFmt w:val="bullet"/>
      <w:lvlText w:val=""/>
      <w:lvlJc w:val="left"/>
      <w:pPr>
        <w:ind w:left="4809" w:hanging="360"/>
      </w:pPr>
      <w:rPr>
        <w:rFonts w:ascii="Symbol" w:hAnsi="Symbol" w:hint="default"/>
      </w:rPr>
    </w:lvl>
    <w:lvl w:ilvl="7" w:tplc="04090003" w:tentative="1">
      <w:start w:val="1"/>
      <w:numFmt w:val="bullet"/>
      <w:lvlText w:val="o"/>
      <w:lvlJc w:val="left"/>
      <w:pPr>
        <w:ind w:left="5529" w:hanging="360"/>
      </w:pPr>
      <w:rPr>
        <w:rFonts w:ascii="Courier New" w:hAnsi="Courier New" w:cs="Courier New" w:hint="default"/>
      </w:rPr>
    </w:lvl>
    <w:lvl w:ilvl="8" w:tplc="04090005" w:tentative="1">
      <w:start w:val="1"/>
      <w:numFmt w:val="bullet"/>
      <w:lvlText w:val=""/>
      <w:lvlJc w:val="left"/>
      <w:pPr>
        <w:ind w:left="6249" w:hanging="360"/>
      </w:pPr>
      <w:rPr>
        <w:rFonts w:ascii="Wingdings" w:hAnsi="Wingdings" w:hint="default"/>
      </w:rPr>
    </w:lvl>
  </w:abstractNum>
  <w:abstractNum w:abstractNumId="8" w15:restartNumberingAfterBreak="0">
    <w:nsid w:val="5D735652"/>
    <w:multiLevelType w:val="hybridMultilevel"/>
    <w:tmpl w:val="7DE09732"/>
    <w:lvl w:ilvl="0" w:tplc="C71ABBE0">
      <w:start w:val="1"/>
      <w:numFmt w:val="bullet"/>
      <w:lvlText w:val="▫"/>
      <w:lvlJc w:val="left"/>
      <w:pPr>
        <w:ind w:left="90" w:hanging="360"/>
      </w:pPr>
      <w:rPr>
        <w:rFonts w:ascii="Courier New" w:hAnsi="Courier New" w:hint="default"/>
        <w:color w:val="auto"/>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CCD"/>
    <w:rsid w:val="00000C28"/>
    <w:rsid w:val="00046C9F"/>
    <w:rsid w:val="0005387A"/>
    <w:rsid w:val="00080BFC"/>
    <w:rsid w:val="000867F1"/>
    <w:rsid w:val="00087E30"/>
    <w:rsid w:val="000944FA"/>
    <w:rsid w:val="000A2962"/>
    <w:rsid w:val="000D418F"/>
    <w:rsid w:val="000D7437"/>
    <w:rsid w:val="000E3292"/>
    <w:rsid w:val="000E4C8D"/>
    <w:rsid w:val="000F6560"/>
    <w:rsid w:val="001032E6"/>
    <w:rsid w:val="001035F8"/>
    <w:rsid w:val="00105A4B"/>
    <w:rsid w:val="00130586"/>
    <w:rsid w:val="00172DC0"/>
    <w:rsid w:val="00190752"/>
    <w:rsid w:val="001C4452"/>
    <w:rsid w:val="001D04B8"/>
    <w:rsid w:val="001E30B0"/>
    <w:rsid w:val="002108F0"/>
    <w:rsid w:val="002120F7"/>
    <w:rsid w:val="00257DB8"/>
    <w:rsid w:val="002649C6"/>
    <w:rsid w:val="0026520E"/>
    <w:rsid w:val="00276344"/>
    <w:rsid w:val="002818AD"/>
    <w:rsid w:val="00286EDA"/>
    <w:rsid w:val="00296F89"/>
    <w:rsid w:val="002E37B7"/>
    <w:rsid w:val="003538DB"/>
    <w:rsid w:val="003675F1"/>
    <w:rsid w:val="00367658"/>
    <w:rsid w:val="00395CA3"/>
    <w:rsid w:val="003A2CDD"/>
    <w:rsid w:val="003C186B"/>
    <w:rsid w:val="003C2B84"/>
    <w:rsid w:val="003C404D"/>
    <w:rsid w:val="003C7BED"/>
    <w:rsid w:val="003F26D7"/>
    <w:rsid w:val="004126FD"/>
    <w:rsid w:val="00412D73"/>
    <w:rsid w:val="004227DC"/>
    <w:rsid w:val="0043138E"/>
    <w:rsid w:val="00431DDB"/>
    <w:rsid w:val="0044090D"/>
    <w:rsid w:val="00444BF8"/>
    <w:rsid w:val="00477BC4"/>
    <w:rsid w:val="00481DAC"/>
    <w:rsid w:val="0049362B"/>
    <w:rsid w:val="00497DE1"/>
    <w:rsid w:val="004E14BF"/>
    <w:rsid w:val="004E5CC9"/>
    <w:rsid w:val="00502E26"/>
    <w:rsid w:val="00516F95"/>
    <w:rsid w:val="00536577"/>
    <w:rsid w:val="00567A4F"/>
    <w:rsid w:val="00580FE9"/>
    <w:rsid w:val="00594E76"/>
    <w:rsid w:val="005B7695"/>
    <w:rsid w:val="005D3023"/>
    <w:rsid w:val="005D5A91"/>
    <w:rsid w:val="005E1230"/>
    <w:rsid w:val="005E228A"/>
    <w:rsid w:val="0063264B"/>
    <w:rsid w:val="00640366"/>
    <w:rsid w:val="006438E3"/>
    <w:rsid w:val="00657C85"/>
    <w:rsid w:val="006605F5"/>
    <w:rsid w:val="00664775"/>
    <w:rsid w:val="00686CCD"/>
    <w:rsid w:val="006914E5"/>
    <w:rsid w:val="006D5965"/>
    <w:rsid w:val="006D6F9B"/>
    <w:rsid w:val="006E4903"/>
    <w:rsid w:val="006F0F4B"/>
    <w:rsid w:val="006F4E84"/>
    <w:rsid w:val="007252FC"/>
    <w:rsid w:val="00726067"/>
    <w:rsid w:val="00727E5D"/>
    <w:rsid w:val="00732B2B"/>
    <w:rsid w:val="007616AC"/>
    <w:rsid w:val="007662F2"/>
    <w:rsid w:val="00776E15"/>
    <w:rsid w:val="007B440C"/>
    <w:rsid w:val="007C248B"/>
    <w:rsid w:val="007E367B"/>
    <w:rsid w:val="008067D1"/>
    <w:rsid w:val="008115A5"/>
    <w:rsid w:val="008164A7"/>
    <w:rsid w:val="00833A7F"/>
    <w:rsid w:val="00837DCB"/>
    <w:rsid w:val="0085034D"/>
    <w:rsid w:val="00881F08"/>
    <w:rsid w:val="008A5375"/>
    <w:rsid w:val="008D743A"/>
    <w:rsid w:val="008F0617"/>
    <w:rsid w:val="00900A7C"/>
    <w:rsid w:val="00927AD6"/>
    <w:rsid w:val="00927B1C"/>
    <w:rsid w:val="00927DA8"/>
    <w:rsid w:val="0094344E"/>
    <w:rsid w:val="0095698A"/>
    <w:rsid w:val="00965A0F"/>
    <w:rsid w:val="00965BD4"/>
    <w:rsid w:val="009B5697"/>
    <w:rsid w:val="009C1702"/>
    <w:rsid w:val="009D225D"/>
    <w:rsid w:val="009F1779"/>
    <w:rsid w:val="009F7723"/>
    <w:rsid w:val="00A04ACB"/>
    <w:rsid w:val="00A145C7"/>
    <w:rsid w:val="00A76A58"/>
    <w:rsid w:val="00A805A6"/>
    <w:rsid w:val="00A914E4"/>
    <w:rsid w:val="00A92FAC"/>
    <w:rsid w:val="00AB6D3B"/>
    <w:rsid w:val="00AC7D6A"/>
    <w:rsid w:val="00AE2E10"/>
    <w:rsid w:val="00B03632"/>
    <w:rsid w:val="00B108F0"/>
    <w:rsid w:val="00B1145E"/>
    <w:rsid w:val="00B77B27"/>
    <w:rsid w:val="00B80003"/>
    <w:rsid w:val="00B9181A"/>
    <w:rsid w:val="00B93ADC"/>
    <w:rsid w:val="00B96627"/>
    <w:rsid w:val="00BA099B"/>
    <w:rsid w:val="00BA3605"/>
    <w:rsid w:val="00BC6D98"/>
    <w:rsid w:val="00BE042D"/>
    <w:rsid w:val="00BE507A"/>
    <w:rsid w:val="00C41E89"/>
    <w:rsid w:val="00C5207D"/>
    <w:rsid w:val="00C640F2"/>
    <w:rsid w:val="00C65189"/>
    <w:rsid w:val="00C84D5B"/>
    <w:rsid w:val="00CB1E79"/>
    <w:rsid w:val="00CB5EC5"/>
    <w:rsid w:val="00CD0C86"/>
    <w:rsid w:val="00CD61EE"/>
    <w:rsid w:val="00D00423"/>
    <w:rsid w:val="00D14F16"/>
    <w:rsid w:val="00D21821"/>
    <w:rsid w:val="00D627E8"/>
    <w:rsid w:val="00D70075"/>
    <w:rsid w:val="00D765BC"/>
    <w:rsid w:val="00D82B3F"/>
    <w:rsid w:val="00E05A47"/>
    <w:rsid w:val="00E15F51"/>
    <w:rsid w:val="00E22FFA"/>
    <w:rsid w:val="00E250BC"/>
    <w:rsid w:val="00E30479"/>
    <w:rsid w:val="00E31BEB"/>
    <w:rsid w:val="00E3594B"/>
    <w:rsid w:val="00E842D1"/>
    <w:rsid w:val="00EC36C9"/>
    <w:rsid w:val="00ED34CD"/>
    <w:rsid w:val="00ED431C"/>
    <w:rsid w:val="00EE49D1"/>
    <w:rsid w:val="00F0278C"/>
    <w:rsid w:val="00F028CF"/>
    <w:rsid w:val="00F271EA"/>
    <w:rsid w:val="00F431A3"/>
    <w:rsid w:val="00F463E1"/>
    <w:rsid w:val="00F81EDD"/>
    <w:rsid w:val="00FA4B58"/>
    <w:rsid w:val="00FC22DA"/>
    <w:rsid w:val="00FC2C57"/>
    <w:rsid w:val="00FE52C9"/>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BA3D14-AA78-4E1F-8FAE-2664DD3A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86CCD"/>
    <w:rPr>
      <w:color w:val="0000FF"/>
      <w:u w:val="single"/>
    </w:rPr>
  </w:style>
  <w:style w:type="paragraph" w:styleId="BalloonText">
    <w:name w:val="Balloon Text"/>
    <w:basedOn w:val="Normal"/>
    <w:link w:val="BalloonTextChar"/>
    <w:uiPriority w:val="99"/>
    <w:semiHidden/>
    <w:unhideWhenUsed/>
    <w:rsid w:val="000944FA"/>
    <w:rPr>
      <w:rFonts w:ascii="Tahoma" w:hAnsi="Tahoma" w:cs="Tahoma"/>
      <w:sz w:val="16"/>
      <w:szCs w:val="16"/>
    </w:rPr>
  </w:style>
  <w:style w:type="character" w:customStyle="1" w:styleId="BalloonTextChar">
    <w:name w:val="Balloon Text Char"/>
    <w:basedOn w:val="DefaultParagraphFont"/>
    <w:link w:val="BalloonText"/>
    <w:uiPriority w:val="99"/>
    <w:semiHidden/>
    <w:rsid w:val="000944FA"/>
    <w:rPr>
      <w:rFonts w:ascii="Tahoma" w:eastAsia="Times New Roman" w:hAnsi="Tahoma" w:cs="Tahoma"/>
      <w:sz w:val="16"/>
      <w:szCs w:val="16"/>
    </w:rPr>
  </w:style>
  <w:style w:type="paragraph" w:styleId="NoSpacing">
    <w:name w:val="No Spacing"/>
    <w:uiPriority w:val="1"/>
    <w:qFormat/>
    <w:rsid w:val="008D743A"/>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mailto:nareshja75@gmail.com" TargetMode="Externa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7CD15-85F3-438C-A196-DEE457CA65D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scl</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Nandita Tulsani</cp:lastModifiedBy>
  <cp:revision>2</cp:revision>
  <cp:lastPrinted>2016-11-12T12:54:00Z</cp:lastPrinted>
  <dcterms:created xsi:type="dcterms:W3CDTF">2022-11-22T06:56:00Z</dcterms:created>
  <dcterms:modified xsi:type="dcterms:W3CDTF">2022-11-22T06:56:00Z</dcterms:modified>
</cp:coreProperties>
</file>