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Nilesh c. Gohel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B-90 ishwarkaka nagar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Near giriraj part - 2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HP petrol pump road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Ghatlodia Ahmedabad-382481</w:t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Mobile: +919</w:t>
      </w:r>
      <w:r w:rsidDel="00000000" w:rsidR="00000000" w:rsidRPr="00000000">
        <w:rPr>
          <w:rtl w:val="0"/>
        </w:rPr>
        <w:t xml:space="preserve">898040245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ng661383@gmail.com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To accelerate my pace towards the growth of the organization by riding on my strength and to make innovations with my talented skills.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ACADEMIC PROFILE:</w:t>
      </w: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28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311"/>
        <w:gridCol w:w="2235"/>
        <w:gridCol w:w="2135"/>
        <w:gridCol w:w="1067"/>
        <w:gridCol w:w="2076"/>
        <w:tblGridChange w:id="0">
          <w:tblGrid>
            <w:gridCol w:w="1311"/>
            <w:gridCol w:w="2235"/>
            <w:gridCol w:w="2135"/>
            <w:gridCol w:w="1067"/>
            <w:gridCol w:w="2076"/>
          </w:tblGrid>
        </w:tblGridChange>
      </w:tblGrid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University/Board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 of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Percentage</w:t>
            </w:r>
          </w:p>
        </w:tc>
      </w:tr>
      <w:tr>
        <w:trPr>
          <w:trHeight w:val="142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ITI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(Electronics)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Ashok ITI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SOLA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NCVT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75.00</w:t>
            </w: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</w:tr>
      <w:tr>
        <w:trPr>
          <w:trHeight w:val="120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Shakti vidhyalay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GSHEB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73.00</w:t>
            </w: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</w:tr>
      <w:tr>
        <w:trPr>
          <w:trHeight w:val="124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S.S.C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Shakti vidhyalay</w:t>
            </w:r>
            <w:r w:rsidDel="00000000" w:rsidR="00000000" w:rsidRPr="00000000">
              <w:rPr>
                <w:vertAlign w:val="baseline"/>
                <w:rtl w:val="0"/>
              </w:rPr>
              <w:t xml:space="preserve">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G.S.&amp;.H.S.E.B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60.00</w:t>
            </w: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EXPERIENCE 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7.8"/>
        <w:gridCol w:w="1697.8"/>
        <w:gridCol w:w="1697.8"/>
        <w:gridCol w:w="1697.8"/>
        <w:gridCol w:w="1697.8"/>
        <w:tblGridChange w:id="0">
          <w:tblGrid>
            <w:gridCol w:w="1697.8"/>
            <w:gridCol w:w="1697.8"/>
            <w:gridCol w:w="1697.8"/>
            <w:gridCol w:w="1697.8"/>
            <w:gridCol w:w="1697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FROM-TO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JOB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ALBERTSONS INTERNATIONAL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Senior service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July 2006 - November 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Service,installation, maintenance,payment collection, machine selling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Ahmedabad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METHODEX SYSTEM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Senior service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November 2009 - August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Service, installation,maintenance,payment collection,machine selling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Ahmedabad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GIESECKE AND DEVRIENT INDIA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Senior service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August 2013 - till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Service,installation,maintenance,paymentcollectionA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Ahmedabad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PERSONAL PROFILE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Gender</w:t>
        <w:tab/>
        <w:tab/>
        <w:t xml:space="preserve">            :        Male  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Hobbies</w:t>
        <w:tab/>
        <w:tab/>
        <w:t xml:space="preserve"> :       </w:t>
      </w:r>
      <w:r w:rsidDel="00000000" w:rsidR="00000000" w:rsidRPr="00000000">
        <w:rPr>
          <w:rtl w:val="0"/>
        </w:rPr>
        <w:t xml:space="preserve">Travelling ,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Date of Birth</w:t>
        <w:tab/>
        <w:t xml:space="preserve">            :        </w:t>
      </w:r>
      <w:r w:rsidDel="00000000" w:rsidR="00000000" w:rsidRPr="00000000">
        <w:rPr>
          <w:rtl w:val="0"/>
        </w:rPr>
        <w:t xml:space="preserve">13/11/1985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Religion</w:t>
        <w:tab/>
        <w:tab/>
        <w:t xml:space="preserve"> :        Hindu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Nationality</w:t>
        <w:tab/>
        <w:tab/>
        <w:t xml:space="preserve"> :        Indian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Marital status              :        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arried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Skills</w:t>
        <w:tab/>
        <w:tab/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vertAlign w:val="baseline"/>
          <w:rtl w:val="0"/>
        </w:rPr>
        <w:t xml:space="preserve">:         Efficient communication,  Strong will power, Good leadership quality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LANGUAGE FLUENCY: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vertAlign w:val="baseline"/>
          <w:rtl w:val="0"/>
        </w:rPr>
        <w:t xml:space="preserve">Gujarati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vertAlign w:val="baseline"/>
          <w:rtl w:val="0"/>
        </w:rPr>
        <w:t xml:space="preserve">Hindi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I here by declare that the above furnished details are fully true to the best of my knowledge and belief.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Yours Truly  </w:t>
        <w:tab/>
        <w:tab/>
        <w:tab/>
        <w:tab/>
        <w:t xml:space="preserve">                                                </w:t>
        <w:tab/>
        <w:t xml:space="preserve">(</w:t>
      </w:r>
      <w:r w:rsidDel="00000000" w:rsidR="00000000" w:rsidRPr="00000000">
        <w:rPr>
          <w:rtl w:val="0"/>
        </w:rPr>
        <w:t xml:space="preserve">NILESH C. GOHEL)</w:t>
      </w:r>
      <w:r w:rsidDel="00000000" w:rsidR="00000000" w:rsidRPr="00000000">
        <w:rPr>
          <w:rtl w:val="0"/>
        </w:rPr>
      </w:r>
    </w:p>
    <w:sectPr>
      <w:pgSz w:h="16834" w:w="11909"/>
      <w:pgMar w:bottom="1440" w:top="720" w:left="162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">
    <w:name w:val="Tit"/>
    <w:basedOn w:val="Normal"/>
    <w:next w:val="Tit"/>
    <w:autoRedefine w:val="0"/>
    <w:hidden w:val="0"/>
    <w:qFormat w:val="0"/>
    <w:pPr>
      <w:pBdr>
        <w:bottom w:color="auto" w:space="2" w:sz="6" w:val="single"/>
      </w:pBdr>
      <w:shd w:color="auto" w:fill="auto" w:val="pct5"/>
      <w:suppressAutoHyphens w:val="1"/>
      <w:spacing w:after="120" w:line="1" w:lineRule="atLeast"/>
      <w:ind w:left="851" w:leftChars="-1" w:rightChars="0" w:hanging="851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