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D63" w:rsidRDefault="00FD0D63" w:rsidP="00FD0D63">
      <w:pPr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Resume</w:t>
      </w:r>
    </w:p>
    <w:p w:rsidR="00FD0D63" w:rsidRDefault="00FD0D63" w:rsidP="001D5EF2">
      <w:pPr>
        <w:jc w:val="right"/>
        <w:rPr>
          <w:rFonts w:ascii="Cambria" w:hAnsi="Cambria"/>
          <w:b/>
          <w:sz w:val="36"/>
          <w:szCs w:val="36"/>
        </w:rPr>
      </w:pPr>
    </w:p>
    <w:p w:rsidR="006C6243" w:rsidRPr="00C23098" w:rsidRDefault="00594BAB" w:rsidP="001D5EF2">
      <w:pPr>
        <w:jc w:val="right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noProof/>
          <w:sz w:val="32"/>
          <w:szCs w:val="32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AutoShape 2" o:spid="_x0000_s1026" type="#_x0000_t84" style="position:absolute;left:0;text-align:left;margin-left:-3pt;margin-top:-2.6pt;width:529.15pt;height:30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"/>
        </w:pict>
      </w:r>
      <w:r w:rsidR="006C6243" w:rsidRPr="00C23098">
        <w:rPr>
          <w:rFonts w:ascii="Cambria" w:hAnsi="Cambria"/>
          <w:b/>
          <w:sz w:val="32"/>
          <w:szCs w:val="32"/>
        </w:rPr>
        <w:t>Nisha Gohel</w:t>
      </w:r>
    </w:p>
    <w:p w:rsidR="006C6243" w:rsidRPr="00DB14E1" w:rsidRDefault="006C6243" w:rsidP="00C46072">
      <w:pPr>
        <w:jc w:val="both"/>
        <w:rPr>
          <w:rFonts w:ascii="Cambria" w:hAnsi="Cambria"/>
          <w:b/>
        </w:rPr>
      </w:pPr>
    </w:p>
    <w:p w:rsidR="00FD0D63" w:rsidRPr="00EB227F" w:rsidRDefault="00FD0D63" w:rsidP="001D5EF2">
      <w:pPr>
        <w:jc w:val="right"/>
        <w:rPr>
          <w:rFonts w:ascii="Cambria" w:hAnsi="Cambria"/>
          <w:sz w:val="22"/>
          <w:szCs w:val="22"/>
        </w:rPr>
      </w:pPr>
      <w:r w:rsidRPr="00EB227F">
        <w:rPr>
          <w:rFonts w:ascii="Cambria" w:hAnsi="Cambria"/>
          <w:sz w:val="22"/>
          <w:szCs w:val="22"/>
        </w:rPr>
        <w:t>Ahmedabad, Gujarat.</w:t>
      </w:r>
    </w:p>
    <w:p w:rsidR="001D5EF2" w:rsidRPr="00EB227F" w:rsidRDefault="00506ED3" w:rsidP="001D5EF2">
      <w:pPr>
        <w:jc w:val="right"/>
        <w:rPr>
          <w:rFonts w:ascii="Cambria" w:hAnsi="Cambria"/>
          <w:sz w:val="22"/>
          <w:szCs w:val="22"/>
        </w:rPr>
      </w:pPr>
      <w:r w:rsidRPr="00EB227F">
        <w:rPr>
          <w:rFonts w:ascii="Cambria" w:hAnsi="Cambria"/>
          <w:sz w:val="22"/>
          <w:szCs w:val="22"/>
        </w:rPr>
        <w:t>Mob</w:t>
      </w:r>
      <w:r w:rsidR="001D5EF2" w:rsidRPr="00EB227F">
        <w:rPr>
          <w:rFonts w:ascii="Cambria" w:hAnsi="Cambria"/>
          <w:sz w:val="22"/>
          <w:szCs w:val="22"/>
        </w:rPr>
        <w:t>: +</w:t>
      </w:r>
      <w:r w:rsidRPr="00EB227F">
        <w:rPr>
          <w:rFonts w:ascii="Cambria" w:hAnsi="Cambria"/>
          <w:sz w:val="22"/>
          <w:szCs w:val="22"/>
        </w:rPr>
        <w:t>91</w:t>
      </w:r>
      <w:r w:rsidR="001D5EF2" w:rsidRPr="00EB227F">
        <w:rPr>
          <w:rFonts w:ascii="Cambria" w:hAnsi="Cambria"/>
          <w:sz w:val="22"/>
          <w:szCs w:val="22"/>
        </w:rPr>
        <w:t>-</w:t>
      </w:r>
      <w:r w:rsidRPr="00EB227F">
        <w:rPr>
          <w:rFonts w:ascii="Cambria" w:hAnsi="Cambria"/>
          <w:sz w:val="22"/>
          <w:szCs w:val="22"/>
        </w:rPr>
        <w:t>9924372852</w:t>
      </w:r>
    </w:p>
    <w:p w:rsidR="005E5BEC" w:rsidRPr="00EB227F" w:rsidRDefault="00EB227F" w:rsidP="00EB227F">
      <w:pPr>
        <w:tabs>
          <w:tab w:val="left" w:pos="4170"/>
          <w:tab w:val="right" w:pos="10383"/>
        </w:tabs>
        <w:rPr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="001D5EF2" w:rsidRPr="00EB227F">
        <w:rPr>
          <w:rFonts w:ascii="Cambria" w:hAnsi="Cambria"/>
          <w:sz w:val="22"/>
          <w:szCs w:val="22"/>
        </w:rPr>
        <w:t>Email</w:t>
      </w:r>
      <w:r w:rsidR="006C6243" w:rsidRPr="00EB227F">
        <w:rPr>
          <w:rFonts w:ascii="Cambria" w:hAnsi="Cambria"/>
          <w:sz w:val="22"/>
          <w:szCs w:val="22"/>
        </w:rPr>
        <w:t xml:space="preserve">: </w:t>
      </w:r>
      <w:hyperlink r:id="rId8" w:history="1">
        <w:r w:rsidR="006C6243" w:rsidRPr="00EB227F">
          <w:rPr>
            <w:rStyle w:val="Hyperlink"/>
            <w:rFonts w:ascii="Cambria" w:hAnsi="Cambria"/>
            <w:color w:val="auto"/>
            <w:sz w:val="22"/>
            <w:szCs w:val="22"/>
            <w:u w:val="none"/>
          </w:rPr>
          <w:t>gohelnisha01@gmail.com</w:t>
        </w:r>
      </w:hyperlink>
    </w:p>
    <w:p w:rsidR="00FD0D63" w:rsidRDefault="00FD0D63" w:rsidP="00C46072">
      <w:pPr>
        <w:jc w:val="both"/>
        <w:rPr>
          <w:rFonts w:ascii="Cambria" w:hAnsi="Cambria"/>
        </w:rPr>
      </w:pPr>
    </w:p>
    <w:p w:rsidR="00FD0D63" w:rsidRPr="00300192" w:rsidRDefault="00FD0D63" w:rsidP="00C46072">
      <w:pPr>
        <w:jc w:val="both"/>
        <w:rPr>
          <w:rFonts w:ascii="Cambria" w:hAnsi="Cambria"/>
          <w:caps/>
        </w:rPr>
      </w:pPr>
      <w:r w:rsidRPr="00300192">
        <w:rPr>
          <w:rFonts w:ascii="Cambria" w:hAnsi="Cambria"/>
          <w:b/>
          <w:caps/>
          <w:u w:val="single"/>
        </w:rPr>
        <w:t>Education</w:t>
      </w:r>
      <w:proofErr w:type="gramStart"/>
      <w:r w:rsidRPr="00300192">
        <w:rPr>
          <w:rFonts w:ascii="Cambria" w:hAnsi="Cambria"/>
          <w:b/>
          <w:caps/>
          <w:u w:val="single"/>
        </w:rPr>
        <w:t>:</w:t>
      </w:r>
      <w:r w:rsidRPr="00300192">
        <w:rPr>
          <w:rFonts w:ascii="Cambria" w:hAnsi="Cambria"/>
          <w:caps/>
        </w:rPr>
        <w:t>_</w:t>
      </w:r>
      <w:proofErr w:type="gramEnd"/>
      <w:r w:rsidRPr="00300192">
        <w:rPr>
          <w:rFonts w:ascii="Cambria" w:hAnsi="Cambria"/>
          <w:caps/>
        </w:rPr>
        <w:t>_______________________________________________________________________________________________</w:t>
      </w:r>
      <w:r w:rsidR="00300192">
        <w:rPr>
          <w:rFonts w:ascii="Cambria" w:hAnsi="Cambria"/>
          <w:caps/>
        </w:rPr>
        <w:t>_____</w:t>
      </w:r>
    </w:p>
    <w:p w:rsidR="00FD0D63" w:rsidRPr="00C23098" w:rsidRDefault="00FD0D63" w:rsidP="00C46072">
      <w:pPr>
        <w:jc w:val="both"/>
        <w:rPr>
          <w:rFonts w:ascii="Cambria" w:hAnsi="Cambria" w:cs="Arial"/>
          <w:b/>
          <w:bCs/>
          <w:iCs/>
          <w:sz w:val="22"/>
          <w:szCs w:val="22"/>
        </w:rPr>
      </w:pPr>
      <w:r w:rsidRPr="00C23098">
        <w:rPr>
          <w:rFonts w:ascii="Cambria" w:hAnsi="Cambria" w:cs="Arial"/>
          <w:b/>
          <w:bCs/>
          <w:iCs/>
          <w:sz w:val="22"/>
          <w:szCs w:val="22"/>
        </w:rPr>
        <w:t>2007:</w:t>
      </w:r>
      <w:r w:rsidRPr="00C23098">
        <w:rPr>
          <w:rFonts w:ascii="Cambria" w:hAnsi="Cambria" w:cs="Arial"/>
          <w:b/>
          <w:bCs/>
          <w:iCs/>
          <w:sz w:val="22"/>
          <w:szCs w:val="22"/>
        </w:rPr>
        <w:tab/>
      </w:r>
      <w:r w:rsidRPr="00C23098">
        <w:rPr>
          <w:rFonts w:ascii="Cambria" w:hAnsi="Cambria" w:cs="Arial"/>
          <w:b/>
          <w:bCs/>
          <w:iCs/>
          <w:sz w:val="22"/>
          <w:szCs w:val="22"/>
        </w:rPr>
        <w:tab/>
        <w:t>Master of Commerce</w:t>
      </w:r>
    </w:p>
    <w:p w:rsidR="00FD0D63" w:rsidRPr="00C23098" w:rsidRDefault="00FD0D63" w:rsidP="00C46072">
      <w:pPr>
        <w:jc w:val="both"/>
        <w:rPr>
          <w:rFonts w:ascii="Cambria" w:hAnsi="Cambria" w:cs="Arial"/>
          <w:bCs/>
          <w:iCs/>
          <w:sz w:val="22"/>
          <w:szCs w:val="22"/>
        </w:rPr>
      </w:pPr>
      <w:r w:rsidRPr="00C23098">
        <w:rPr>
          <w:rFonts w:ascii="Cambria" w:hAnsi="Cambria" w:cs="Arial"/>
          <w:b/>
          <w:bCs/>
          <w:iCs/>
          <w:sz w:val="22"/>
          <w:szCs w:val="22"/>
        </w:rPr>
        <w:tab/>
      </w:r>
      <w:r w:rsidRPr="00C23098">
        <w:rPr>
          <w:rFonts w:ascii="Cambria" w:hAnsi="Cambria" w:cs="Arial"/>
          <w:b/>
          <w:bCs/>
          <w:iCs/>
          <w:sz w:val="22"/>
          <w:szCs w:val="22"/>
        </w:rPr>
        <w:tab/>
      </w:r>
      <w:r w:rsidRPr="00C23098">
        <w:rPr>
          <w:rFonts w:ascii="Cambria" w:hAnsi="Cambria" w:cs="Arial"/>
          <w:bCs/>
          <w:iCs/>
          <w:sz w:val="22"/>
          <w:szCs w:val="22"/>
        </w:rPr>
        <w:t xml:space="preserve">Gujarat University </w:t>
      </w:r>
    </w:p>
    <w:p w:rsidR="00FD0D63" w:rsidRPr="00C23098" w:rsidRDefault="00FD0D63" w:rsidP="00C46072">
      <w:pPr>
        <w:jc w:val="both"/>
        <w:rPr>
          <w:rFonts w:ascii="Cambria" w:hAnsi="Cambria" w:cs="Arial"/>
          <w:b/>
          <w:bCs/>
          <w:iCs/>
          <w:sz w:val="22"/>
          <w:szCs w:val="22"/>
        </w:rPr>
      </w:pPr>
      <w:r w:rsidRPr="00C23098">
        <w:rPr>
          <w:rFonts w:ascii="Cambria" w:hAnsi="Cambria" w:cs="Arial"/>
          <w:b/>
          <w:bCs/>
          <w:iCs/>
          <w:sz w:val="22"/>
          <w:szCs w:val="22"/>
        </w:rPr>
        <w:t>2004:</w:t>
      </w:r>
      <w:r w:rsidRPr="00C23098">
        <w:rPr>
          <w:rFonts w:ascii="Cambria" w:hAnsi="Cambria" w:cs="Arial"/>
          <w:b/>
          <w:bCs/>
          <w:iCs/>
          <w:sz w:val="22"/>
          <w:szCs w:val="22"/>
        </w:rPr>
        <w:tab/>
      </w:r>
      <w:r w:rsidRPr="00C23098">
        <w:rPr>
          <w:rFonts w:ascii="Cambria" w:hAnsi="Cambria" w:cs="Arial"/>
          <w:b/>
          <w:bCs/>
          <w:iCs/>
          <w:sz w:val="22"/>
          <w:szCs w:val="22"/>
        </w:rPr>
        <w:tab/>
        <w:t>Bachelor of Commerce</w:t>
      </w:r>
    </w:p>
    <w:p w:rsidR="00FD0D63" w:rsidRPr="00C23098" w:rsidRDefault="00FD0D63" w:rsidP="00C46072">
      <w:pPr>
        <w:jc w:val="both"/>
        <w:rPr>
          <w:rFonts w:ascii="Cambria" w:hAnsi="Cambria" w:cs="Arial"/>
          <w:bCs/>
          <w:iCs/>
          <w:sz w:val="22"/>
          <w:szCs w:val="22"/>
        </w:rPr>
      </w:pPr>
      <w:r w:rsidRPr="00C23098">
        <w:rPr>
          <w:rFonts w:ascii="Cambria" w:hAnsi="Cambria" w:cs="Arial"/>
          <w:b/>
          <w:bCs/>
          <w:iCs/>
          <w:sz w:val="22"/>
          <w:szCs w:val="22"/>
        </w:rPr>
        <w:tab/>
      </w:r>
      <w:r w:rsidRPr="00C23098">
        <w:rPr>
          <w:rFonts w:ascii="Cambria" w:hAnsi="Cambria" w:cs="Arial"/>
          <w:b/>
          <w:bCs/>
          <w:iCs/>
          <w:sz w:val="22"/>
          <w:szCs w:val="22"/>
        </w:rPr>
        <w:tab/>
      </w:r>
      <w:r w:rsidRPr="00C23098">
        <w:rPr>
          <w:rFonts w:ascii="Cambria" w:hAnsi="Cambria" w:cs="Arial"/>
          <w:bCs/>
          <w:iCs/>
          <w:sz w:val="22"/>
          <w:szCs w:val="22"/>
        </w:rPr>
        <w:t>Gujarat University</w:t>
      </w:r>
    </w:p>
    <w:p w:rsidR="00FD0D63" w:rsidRDefault="00FD0D63" w:rsidP="00C46072">
      <w:pPr>
        <w:jc w:val="both"/>
        <w:rPr>
          <w:rFonts w:ascii="Cambria" w:hAnsi="Cambria" w:cs="Arial"/>
          <w:b/>
          <w:bCs/>
          <w:i/>
          <w:iCs/>
          <w:u w:val="single"/>
        </w:rPr>
      </w:pPr>
    </w:p>
    <w:p w:rsidR="005E5BEC" w:rsidRPr="00EB227F" w:rsidRDefault="00FD0D63" w:rsidP="00C46072">
      <w:pPr>
        <w:jc w:val="both"/>
        <w:rPr>
          <w:rFonts w:ascii="Cambria" w:hAnsi="Cambria"/>
          <w:b/>
          <w:caps/>
          <w:u w:val="single"/>
        </w:rPr>
      </w:pPr>
      <w:r w:rsidRPr="00300192">
        <w:rPr>
          <w:rFonts w:ascii="Cambria" w:hAnsi="Cambria"/>
          <w:b/>
          <w:caps/>
          <w:u w:val="single"/>
        </w:rPr>
        <w:t>Employment Overview</w:t>
      </w:r>
      <w:r w:rsidR="00CB3268" w:rsidRPr="00EB227F">
        <w:rPr>
          <w:rFonts w:ascii="Cambria" w:hAnsi="Cambria"/>
          <w:b/>
          <w:caps/>
          <w:u w:val="single"/>
        </w:rPr>
        <w:t>: _</w:t>
      </w:r>
      <w:r w:rsidRPr="00EB227F">
        <w:rPr>
          <w:rFonts w:ascii="Cambria" w:hAnsi="Cambria"/>
          <w:b/>
          <w:caps/>
          <w:u w:val="single"/>
        </w:rPr>
        <w:t>____________________________________</w:t>
      </w:r>
      <w:r w:rsidR="001D5EF2" w:rsidRPr="00EB227F">
        <w:rPr>
          <w:rFonts w:ascii="Cambria" w:hAnsi="Cambria"/>
          <w:b/>
          <w:caps/>
          <w:u w:val="single"/>
        </w:rPr>
        <w:t>_____________________________________________</w:t>
      </w:r>
      <w:r w:rsidRPr="00EB227F">
        <w:rPr>
          <w:rFonts w:ascii="Cambria" w:hAnsi="Cambria"/>
          <w:b/>
          <w:caps/>
          <w:u w:val="single"/>
        </w:rPr>
        <w:t>_</w:t>
      </w:r>
    </w:p>
    <w:p w:rsidR="00FD0D63" w:rsidRDefault="00FD0D63" w:rsidP="00C46072">
      <w:pPr>
        <w:jc w:val="both"/>
        <w:rPr>
          <w:rFonts w:ascii="Cambria" w:hAnsi="Cambria" w:cs="Arial"/>
          <w:b/>
          <w:bCs/>
          <w:iCs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486"/>
        <w:gridCol w:w="3486"/>
        <w:gridCol w:w="3486"/>
      </w:tblGrid>
      <w:tr w:rsidR="00C36E63" w:rsidTr="00CB3268">
        <w:trPr>
          <w:trHeight w:val="518"/>
        </w:trPr>
        <w:tc>
          <w:tcPr>
            <w:tcW w:w="3486" w:type="dxa"/>
          </w:tcPr>
          <w:p w:rsidR="00C36E63" w:rsidRPr="00C36E63" w:rsidRDefault="00C36E63" w:rsidP="00C46072">
            <w:pPr>
              <w:jc w:val="both"/>
              <w:rPr>
                <w:rFonts w:ascii="Cambria" w:hAnsi="Cambria" w:cs="Arial"/>
                <w:b/>
                <w:bCs/>
                <w:iCs/>
              </w:rPr>
            </w:pPr>
            <w:r w:rsidRPr="00C36E63">
              <w:rPr>
                <w:rFonts w:ascii="Cambria" w:hAnsi="Cambria" w:cs="Arial"/>
                <w:b/>
                <w:bCs/>
                <w:iCs/>
              </w:rPr>
              <w:t>Period</w:t>
            </w:r>
          </w:p>
        </w:tc>
        <w:tc>
          <w:tcPr>
            <w:tcW w:w="3486" w:type="dxa"/>
          </w:tcPr>
          <w:p w:rsidR="00C36E63" w:rsidRPr="00C36E63" w:rsidRDefault="00C36E63" w:rsidP="00C46072">
            <w:pPr>
              <w:jc w:val="both"/>
              <w:rPr>
                <w:rFonts w:ascii="Cambria" w:hAnsi="Cambria" w:cs="Arial"/>
                <w:b/>
                <w:bCs/>
                <w:iCs/>
              </w:rPr>
            </w:pPr>
            <w:r w:rsidRPr="00C36E63">
              <w:rPr>
                <w:rFonts w:ascii="Cambria" w:hAnsi="Cambria" w:cs="Arial"/>
                <w:b/>
                <w:bCs/>
                <w:iCs/>
              </w:rPr>
              <w:t>Organization</w:t>
            </w:r>
          </w:p>
        </w:tc>
        <w:tc>
          <w:tcPr>
            <w:tcW w:w="3486" w:type="dxa"/>
          </w:tcPr>
          <w:p w:rsidR="00C36E63" w:rsidRPr="00C36E63" w:rsidRDefault="00C36E63" w:rsidP="00C46072">
            <w:pPr>
              <w:jc w:val="both"/>
              <w:rPr>
                <w:rFonts w:ascii="Cambria" w:hAnsi="Cambria" w:cs="Arial"/>
                <w:b/>
                <w:bCs/>
                <w:iCs/>
              </w:rPr>
            </w:pPr>
            <w:r>
              <w:rPr>
                <w:rFonts w:ascii="Cambria" w:hAnsi="Cambria" w:cs="Arial"/>
                <w:b/>
                <w:bCs/>
                <w:iCs/>
              </w:rPr>
              <w:t>Designation</w:t>
            </w:r>
          </w:p>
        </w:tc>
      </w:tr>
      <w:tr w:rsidR="00C36E63" w:rsidRPr="0073494C" w:rsidTr="00CB3268">
        <w:trPr>
          <w:trHeight w:val="518"/>
        </w:trPr>
        <w:tc>
          <w:tcPr>
            <w:tcW w:w="3486" w:type="dxa"/>
          </w:tcPr>
          <w:p w:rsidR="00C36E63" w:rsidRPr="0073494C" w:rsidRDefault="00487DAE" w:rsidP="00487DAE">
            <w:pPr>
              <w:jc w:val="both"/>
              <w:rPr>
                <w:rFonts w:ascii="Cambria" w:hAnsi="Cambria" w:cs="Arial"/>
                <w:bCs/>
                <w:iCs/>
              </w:rPr>
            </w:pPr>
            <w:r>
              <w:rPr>
                <w:rFonts w:ascii="Cambria" w:hAnsi="Cambria" w:cs="Arial"/>
                <w:bCs/>
                <w:iCs/>
              </w:rPr>
              <w:t>Oct 2013 onwards</w:t>
            </w:r>
          </w:p>
        </w:tc>
        <w:tc>
          <w:tcPr>
            <w:tcW w:w="3486" w:type="dxa"/>
          </w:tcPr>
          <w:p w:rsidR="00C36E63" w:rsidRPr="0073494C" w:rsidRDefault="00487DAE" w:rsidP="00C36E63">
            <w:pPr>
              <w:tabs>
                <w:tab w:val="left" w:pos="3037"/>
              </w:tabs>
              <w:jc w:val="both"/>
              <w:rPr>
                <w:rFonts w:ascii="Cambria" w:hAnsi="Cambria" w:cs="Arial"/>
                <w:bCs/>
                <w:iCs/>
              </w:rPr>
            </w:pPr>
            <w:r>
              <w:rPr>
                <w:rFonts w:ascii="Cambria" w:hAnsi="Cambria" w:cs="Arial"/>
                <w:bCs/>
                <w:iCs/>
              </w:rPr>
              <w:t>Human Development &amp; Research Centre</w:t>
            </w:r>
            <w:r w:rsidR="00993443">
              <w:rPr>
                <w:rFonts w:ascii="Cambria" w:hAnsi="Cambria" w:cs="Arial"/>
                <w:bCs/>
                <w:iCs/>
              </w:rPr>
              <w:t xml:space="preserve"> </w:t>
            </w:r>
          </w:p>
        </w:tc>
        <w:tc>
          <w:tcPr>
            <w:tcW w:w="3486" w:type="dxa"/>
          </w:tcPr>
          <w:p w:rsidR="00C36E63" w:rsidRPr="0073494C" w:rsidRDefault="00487DAE" w:rsidP="00C46072">
            <w:pPr>
              <w:jc w:val="both"/>
              <w:rPr>
                <w:rFonts w:ascii="Cambria" w:hAnsi="Cambria" w:cs="Arial"/>
                <w:bCs/>
                <w:iCs/>
              </w:rPr>
            </w:pPr>
            <w:r>
              <w:rPr>
                <w:rFonts w:ascii="Cambria" w:hAnsi="Cambria" w:cs="Arial"/>
                <w:bCs/>
                <w:iCs/>
              </w:rPr>
              <w:t>Accounts Manager</w:t>
            </w:r>
          </w:p>
        </w:tc>
      </w:tr>
      <w:tr w:rsidR="00487DAE" w:rsidRPr="0073494C" w:rsidTr="00CB3268">
        <w:trPr>
          <w:trHeight w:val="518"/>
        </w:trPr>
        <w:tc>
          <w:tcPr>
            <w:tcW w:w="3486" w:type="dxa"/>
          </w:tcPr>
          <w:p w:rsidR="00487DAE" w:rsidRPr="0073494C" w:rsidRDefault="00487DAE" w:rsidP="00714E57">
            <w:pPr>
              <w:jc w:val="both"/>
              <w:rPr>
                <w:rFonts w:ascii="Cambria" w:hAnsi="Cambria" w:cs="Arial"/>
                <w:bCs/>
                <w:iCs/>
              </w:rPr>
            </w:pPr>
            <w:r w:rsidRPr="0073494C">
              <w:rPr>
                <w:rFonts w:ascii="Cambria" w:hAnsi="Cambria" w:cs="Arial"/>
                <w:bCs/>
                <w:iCs/>
              </w:rPr>
              <w:t xml:space="preserve">Sept 2012 </w:t>
            </w:r>
            <w:r>
              <w:rPr>
                <w:rFonts w:ascii="Cambria" w:hAnsi="Cambria" w:cs="Arial"/>
                <w:bCs/>
                <w:iCs/>
              </w:rPr>
              <w:t>– Sept 2013</w:t>
            </w:r>
          </w:p>
        </w:tc>
        <w:tc>
          <w:tcPr>
            <w:tcW w:w="3486" w:type="dxa"/>
          </w:tcPr>
          <w:p w:rsidR="00487DAE" w:rsidRPr="0073494C" w:rsidRDefault="00487DAE" w:rsidP="00714E57">
            <w:pPr>
              <w:tabs>
                <w:tab w:val="left" w:pos="3037"/>
              </w:tabs>
              <w:jc w:val="both"/>
              <w:rPr>
                <w:rFonts w:ascii="Cambria" w:hAnsi="Cambria" w:cs="Arial"/>
                <w:bCs/>
                <w:iCs/>
              </w:rPr>
            </w:pPr>
            <w:proofErr w:type="spellStart"/>
            <w:r w:rsidRPr="0073494C">
              <w:rPr>
                <w:rFonts w:ascii="Cambria" w:hAnsi="Cambria" w:cs="Arial"/>
                <w:bCs/>
                <w:iCs/>
              </w:rPr>
              <w:t>HomeNet</w:t>
            </w:r>
            <w:proofErr w:type="spellEnd"/>
            <w:r w:rsidRPr="0073494C">
              <w:rPr>
                <w:rFonts w:ascii="Cambria" w:hAnsi="Cambria" w:cs="Arial"/>
                <w:bCs/>
                <w:iCs/>
              </w:rPr>
              <w:t xml:space="preserve"> India</w:t>
            </w:r>
          </w:p>
        </w:tc>
        <w:tc>
          <w:tcPr>
            <w:tcW w:w="3486" w:type="dxa"/>
          </w:tcPr>
          <w:p w:rsidR="00487DAE" w:rsidRPr="0073494C" w:rsidRDefault="00487DAE" w:rsidP="00714E57">
            <w:pPr>
              <w:jc w:val="both"/>
              <w:rPr>
                <w:rFonts w:ascii="Cambria" w:hAnsi="Cambria" w:cs="Arial"/>
                <w:bCs/>
                <w:iCs/>
              </w:rPr>
            </w:pPr>
            <w:r w:rsidRPr="0073494C">
              <w:rPr>
                <w:rFonts w:ascii="Cambria" w:hAnsi="Cambria" w:cs="Arial"/>
                <w:bCs/>
                <w:iCs/>
              </w:rPr>
              <w:t>Accounts &amp; Administrative Manager</w:t>
            </w:r>
          </w:p>
        </w:tc>
      </w:tr>
      <w:tr w:rsidR="00487DAE" w:rsidRPr="0073494C" w:rsidTr="00CB3268">
        <w:trPr>
          <w:trHeight w:val="518"/>
        </w:trPr>
        <w:tc>
          <w:tcPr>
            <w:tcW w:w="3486" w:type="dxa"/>
          </w:tcPr>
          <w:p w:rsidR="00487DAE" w:rsidRPr="0073494C" w:rsidRDefault="00487DAE" w:rsidP="00714E57">
            <w:pPr>
              <w:jc w:val="both"/>
              <w:rPr>
                <w:rFonts w:ascii="Cambria" w:hAnsi="Cambria" w:cs="Arial"/>
                <w:bCs/>
                <w:iCs/>
              </w:rPr>
            </w:pPr>
            <w:r w:rsidRPr="0073494C">
              <w:rPr>
                <w:rFonts w:ascii="Cambria" w:hAnsi="Cambria" w:cs="Arial"/>
                <w:bCs/>
                <w:iCs/>
              </w:rPr>
              <w:t>Sept 2008 – Jan 2012</w:t>
            </w:r>
          </w:p>
        </w:tc>
        <w:tc>
          <w:tcPr>
            <w:tcW w:w="3486" w:type="dxa"/>
          </w:tcPr>
          <w:p w:rsidR="00487DAE" w:rsidRPr="0073494C" w:rsidRDefault="00487DAE" w:rsidP="00714E57">
            <w:pPr>
              <w:jc w:val="both"/>
              <w:rPr>
                <w:rFonts w:ascii="Cambria" w:hAnsi="Cambria" w:cs="Arial"/>
                <w:bCs/>
                <w:iCs/>
              </w:rPr>
            </w:pPr>
            <w:proofErr w:type="spellStart"/>
            <w:r w:rsidRPr="0073494C">
              <w:rPr>
                <w:rFonts w:ascii="Cambria" w:hAnsi="Cambria" w:cs="Arial"/>
                <w:bCs/>
                <w:iCs/>
              </w:rPr>
              <w:t>HomeNet</w:t>
            </w:r>
            <w:proofErr w:type="spellEnd"/>
            <w:r w:rsidRPr="0073494C">
              <w:rPr>
                <w:rFonts w:ascii="Cambria" w:hAnsi="Cambria" w:cs="Arial"/>
                <w:bCs/>
                <w:iCs/>
              </w:rPr>
              <w:t xml:space="preserve"> South Asia</w:t>
            </w:r>
          </w:p>
        </w:tc>
        <w:tc>
          <w:tcPr>
            <w:tcW w:w="3486" w:type="dxa"/>
          </w:tcPr>
          <w:p w:rsidR="00487DAE" w:rsidRPr="0073494C" w:rsidRDefault="00487DAE" w:rsidP="00714E57">
            <w:pPr>
              <w:jc w:val="both"/>
              <w:rPr>
                <w:rFonts w:ascii="Cambria" w:hAnsi="Cambria" w:cs="Arial"/>
                <w:bCs/>
                <w:iCs/>
              </w:rPr>
            </w:pPr>
            <w:r w:rsidRPr="0073494C">
              <w:rPr>
                <w:rFonts w:ascii="Cambria" w:hAnsi="Cambria" w:cs="Arial"/>
                <w:bCs/>
                <w:iCs/>
              </w:rPr>
              <w:t>Accounts Manager</w:t>
            </w:r>
          </w:p>
        </w:tc>
      </w:tr>
      <w:tr w:rsidR="00487DAE" w:rsidRPr="0073494C" w:rsidTr="00CB3268">
        <w:trPr>
          <w:trHeight w:val="518"/>
        </w:trPr>
        <w:tc>
          <w:tcPr>
            <w:tcW w:w="3486" w:type="dxa"/>
          </w:tcPr>
          <w:p w:rsidR="00487DAE" w:rsidRPr="0073494C" w:rsidRDefault="00487DAE" w:rsidP="00714E57">
            <w:pPr>
              <w:jc w:val="both"/>
              <w:rPr>
                <w:rFonts w:ascii="Cambria" w:hAnsi="Cambria" w:cs="Arial"/>
                <w:bCs/>
                <w:iCs/>
              </w:rPr>
            </w:pPr>
            <w:r w:rsidRPr="0073494C">
              <w:rPr>
                <w:rFonts w:ascii="Cambria" w:hAnsi="Cambria" w:cs="Arial"/>
                <w:bCs/>
                <w:iCs/>
              </w:rPr>
              <w:t>Jan 2008- Aug 2008</w:t>
            </w:r>
          </w:p>
        </w:tc>
        <w:tc>
          <w:tcPr>
            <w:tcW w:w="3486" w:type="dxa"/>
          </w:tcPr>
          <w:p w:rsidR="00487DAE" w:rsidRPr="0073494C" w:rsidRDefault="00487DAE" w:rsidP="00714E57">
            <w:pPr>
              <w:jc w:val="both"/>
              <w:rPr>
                <w:rFonts w:ascii="Cambria" w:hAnsi="Cambria" w:cs="Arial"/>
                <w:bCs/>
                <w:iCs/>
              </w:rPr>
            </w:pPr>
            <w:r w:rsidRPr="0073494C">
              <w:rPr>
                <w:rFonts w:ascii="Cambria" w:hAnsi="Cambria" w:cs="Arial"/>
                <w:bCs/>
                <w:iCs/>
              </w:rPr>
              <w:t>ATCOMAART LTD –</w:t>
            </w:r>
          </w:p>
          <w:p w:rsidR="00487DAE" w:rsidRPr="0073494C" w:rsidRDefault="00487DAE" w:rsidP="00714E57">
            <w:pPr>
              <w:jc w:val="both"/>
              <w:rPr>
                <w:rFonts w:ascii="Cambria" w:hAnsi="Cambria" w:cs="Arial"/>
                <w:bCs/>
                <w:iCs/>
              </w:rPr>
            </w:pPr>
            <w:r w:rsidRPr="0073494C">
              <w:rPr>
                <w:rFonts w:ascii="Cambria" w:hAnsi="Cambria" w:cs="Arial"/>
                <w:bCs/>
                <w:iCs/>
              </w:rPr>
              <w:t>Division of NHN Corp. Ltd.</w:t>
            </w:r>
          </w:p>
        </w:tc>
        <w:tc>
          <w:tcPr>
            <w:tcW w:w="3486" w:type="dxa"/>
          </w:tcPr>
          <w:p w:rsidR="00487DAE" w:rsidRPr="0073494C" w:rsidRDefault="00487DAE" w:rsidP="00714E57">
            <w:pPr>
              <w:jc w:val="both"/>
              <w:rPr>
                <w:rFonts w:ascii="Cambria" w:hAnsi="Cambria" w:cs="Arial"/>
                <w:bCs/>
                <w:iCs/>
              </w:rPr>
            </w:pPr>
            <w:r w:rsidRPr="00775EFA">
              <w:rPr>
                <w:rFonts w:ascii="Cambria" w:hAnsi="Cambria" w:cs="Arial"/>
                <w:bCs/>
                <w:iCs/>
              </w:rPr>
              <w:t>Accounts &amp; Administration Assistant</w:t>
            </w:r>
          </w:p>
        </w:tc>
      </w:tr>
      <w:tr w:rsidR="0067146D" w:rsidRPr="0073494C" w:rsidTr="00CB3268">
        <w:trPr>
          <w:trHeight w:val="518"/>
        </w:trPr>
        <w:tc>
          <w:tcPr>
            <w:tcW w:w="3486" w:type="dxa"/>
          </w:tcPr>
          <w:p w:rsidR="0067146D" w:rsidRPr="0073494C" w:rsidRDefault="0067146D" w:rsidP="00FC61AC">
            <w:pPr>
              <w:jc w:val="both"/>
              <w:rPr>
                <w:rFonts w:ascii="Cambria" w:hAnsi="Cambria" w:cs="Arial"/>
                <w:bCs/>
                <w:iCs/>
              </w:rPr>
            </w:pPr>
            <w:r w:rsidRPr="0073494C">
              <w:rPr>
                <w:rFonts w:ascii="Cambria" w:hAnsi="Cambria" w:cs="Arial"/>
                <w:bCs/>
                <w:iCs/>
              </w:rPr>
              <w:t>Sept 2007- Feb 2008</w:t>
            </w:r>
          </w:p>
        </w:tc>
        <w:tc>
          <w:tcPr>
            <w:tcW w:w="3486" w:type="dxa"/>
          </w:tcPr>
          <w:p w:rsidR="0067146D" w:rsidRPr="0073494C" w:rsidRDefault="0067146D" w:rsidP="00FC61AC">
            <w:pPr>
              <w:jc w:val="both"/>
              <w:rPr>
                <w:rFonts w:ascii="Cambria" w:hAnsi="Cambria" w:cs="Arial"/>
                <w:bCs/>
                <w:iCs/>
              </w:rPr>
            </w:pPr>
            <w:r w:rsidRPr="0073494C">
              <w:rPr>
                <w:rFonts w:ascii="Cambria" w:hAnsi="Cambria" w:cs="Arial"/>
                <w:bCs/>
                <w:iCs/>
              </w:rPr>
              <w:t>Shrine Consultancy</w:t>
            </w:r>
          </w:p>
        </w:tc>
        <w:tc>
          <w:tcPr>
            <w:tcW w:w="3486" w:type="dxa"/>
          </w:tcPr>
          <w:p w:rsidR="0067146D" w:rsidRPr="0073494C" w:rsidRDefault="0067146D" w:rsidP="00FC61AC">
            <w:pPr>
              <w:jc w:val="both"/>
              <w:rPr>
                <w:rFonts w:ascii="Cambria" w:hAnsi="Cambria" w:cs="Arial"/>
                <w:bCs/>
                <w:iCs/>
              </w:rPr>
            </w:pPr>
            <w:r w:rsidRPr="0073494C">
              <w:rPr>
                <w:rFonts w:ascii="Cambria" w:hAnsi="Cambria" w:cs="Arial"/>
                <w:bCs/>
                <w:iCs/>
              </w:rPr>
              <w:t>Data Entry Operator (Accounts)</w:t>
            </w:r>
          </w:p>
        </w:tc>
      </w:tr>
      <w:tr w:rsidR="0067146D" w:rsidRPr="0073494C" w:rsidTr="00CB3268">
        <w:trPr>
          <w:trHeight w:val="518"/>
        </w:trPr>
        <w:tc>
          <w:tcPr>
            <w:tcW w:w="3486" w:type="dxa"/>
          </w:tcPr>
          <w:p w:rsidR="0067146D" w:rsidRPr="0073494C" w:rsidRDefault="0067146D" w:rsidP="00FC61AC">
            <w:pPr>
              <w:jc w:val="both"/>
              <w:rPr>
                <w:rFonts w:ascii="Cambria" w:hAnsi="Cambria" w:cs="Arial"/>
                <w:bCs/>
                <w:iCs/>
              </w:rPr>
            </w:pPr>
            <w:r w:rsidRPr="0073494C">
              <w:rPr>
                <w:rFonts w:ascii="Cambria" w:hAnsi="Cambria" w:cs="Arial"/>
                <w:bCs/>
                <w:iCs/>
              </w:rPr>
              <w:t>Sept 2005 – Jan 2008</w:t>
            </w:r>
          </w:p>
        </w:tc>
        <w:tc>
          <w:tcPr>
            <w:tcW w:w="3486" w:type="dxa"/>
          </w:tcPr>
          <w:p w:rsidR="0067146D" w:rsidRPr="0073494C" w:rsidRDefault="0067146D" w:rsidP="00FC61AC">
            <w:pPr>
              <w:jc w:val="both"/>
              <w:rPr>
                <w:rFonts w:ascii="Cambria" w:hAnsi="Cambria" w:cs="Arial"/>
                <w:bCs/>
                <w:iCs/>
              </w:rPr>
            </w:pPr>
            <w:proofErr w:type="spellStart"/>
            <w:r w:rsidRPr="0073494C">
              <w:rPr>
                <w:rFonts w:ascii="Cambria" w:hAnsi="Cambria" w:cs="Arial"/>
                <w:bCs/>
                <w:iCs/>
              </w:rPr>
              <w:t>Nishu</w:t>
            </w:r>
            <w:proofErr w:type="spellEnd"/>
            <w:r w:rsidRPr="0073494C">
              <w:rPr>
                <w:rFonts w:ascii="Cambria" w:hAnsi="Cambria" w:cs="Arial"/>
                <w:bCs/>
                <w:iCs/>
              </w:rPr>
              <w:t xml:space="preserve"> Sales Ltd.</w:t>
            </w:r>
          </w:p>
        </w:tc>
        <w:tc>
          <w:tcPr>
            <w:tcW w:w="3486" w:type="dxa"/>
          </w:tcPr>
          <w:p w:rsidR="0067146D" w:rsidRPr="0073494C" w:rsidRDefault="0067146D" w:rsidP="00FC61AC">
            <w:pPr>
              <w:jc w:val="both"/>
              <w:rPr>
                <w:rFonts w:ascii="Cambria" w:hAnsi="Cambria" w:cs="Arial"/>
                <w:bCs/>
                <w:iCs/>
              </w:rPr>
            </w:pPr>
            <w:r w:rsidRPr="00775EFA">
              <w:rPr>
                <w:rFonts w:ascii="Cambria" w:hAnsi="Cambria" w:cs="Arial"/>
                <w:bCs/>
                <w:iCs/>
              </w:rPr>
              <w:t>Accountant</w:t>
            </w:r>
          </w:p>
        </w:tc>
      </w:tr>
    </w:tbl>
    <w:p w:rsidR="00FD0D63" w:rsidRDefault="00FD0D63" w:rsidP="00C46072">
      <w:pPr>
        <w:jc w:val="both"/>
        <w:rPr>
          <w:rFonts w:ascii="Cambria" w:hAnsi="Cambria" w:cs="Arial"/>
          <w:b/>
          <w:bCs/>
          <w:iCs/>
          <w:sz w:val="22"/>
          <w:szCs w:val="22"/>
          <w:u w:val="single"/>
        </w:rPr>
      </w:pPr>
    </w:p>
    <w:p w:rsidR="001215C2" w:rsidRPr="0073494C" w:rsidRDefault="001215C2" w:rsidP="00C46072">
      <w:pPr>
        <w:jc w:val="both"/>
        <w:rPr>
          <w:rFonts w:ascii="Cambria" w:hAnsi="Cambria" w:cs="Arial"/>
          <w:b/>
          <w:bCs/>
          <w:iCs/>
          <w:sz w:val="22"/>
          <w:szCs w:val="22"/>
          <w:u w:val="single"/>
        </w:rPr>
      </w:pPr>
    </w:p>
    <w:p w:rsidR="00300192" w:rsidRPr="00EB227F" w:rsidRDefault="00300192" w:rsidP="00C46072">
      <w:pPr>
        <w:jc w:val="both"/>
        <w:rPr>
          <w:rFonts w:ascii="Cambria" w:hAnsi="Cambria"/>
          <w:b/>
          <w:caps/>
          <w:u w:val="single"/>
        </w:rPr>
      </w:pPr>
      <w:r w:rsidRPr="00EB227F">
        <w:rPr>
          <w:rFonts w:ascii="Cambria" w:hAnsi="Cambria"/>
          <w:b/>
          <w:caps/>
          <w:u w:val="single"/>
        </w:rPr>
        <w:t>Demonstrated Skills and Abilities</w:t>
      </w:r>
      <w:proofErr w:type="gramStart"/>
      <w:r w:rsidRPr="00EB227F">
        <w:rPr>
          <w:rFonts w:ascii="Cambria" w:hAnsi="Cambria"/>
          <w:b/>
          <w:caps/>
          <w:u w:val="single"/>
        </w:rPr>
        <w:t>:_</w:t>
      </w:r>
      <w:proofErr w:type="gramEnd"/>
      <w:r w:rsidRPr="00EB227F">
        <w:rPr>
          <w:rFonts w:ascii="Cambria" w:hAnsi="Cambria"/>
          <w:b/>
          <w:caps/>
          <w:u w:val="single"/>
        </w:rPr>
        <w:t>_________________________________________________________________</w:t>
      </w:r>
    </w:p>
    <w:p w:rsidR="00300192" w:rsidRPr="00B033CD" w:rsidRDefault="00300192" w:rsidP="00C46072">
      <w:pPr>
        <w:jc w:val="both"/>
        <w:rPr>
          <w:rFonts w:ascii="Cambria" w:hAnsi="Cambria" w:cs="Arial"/>
          <w:b/>
          <w:bCs/>
          <w:iCs/>
          <w:caps/>
          <w:sz w:val="16"/>
          <w:szCs w:val="16"/>
          <w:u w:val="single"/>
        </w:rPr>
      </w:pPr>
    </w:p>
    <w:p w:rsidR="00300192" w:rsidRPr="00B033CD" w:rsidRDefault="00300192" w:rsidP="00C46072">
      <w:pPr>
        <w:jc w:val="both"/>
        <w:rPr>
          <w:rFonts w:ascii="Cambria" w:hAnsi="Cambria" w:cs="Arial"/>
          <w:b/>
          <w:bCs/>
          <w:iCs/>
          <w:sz w:val="22"/>
          <w:szCs w:val="22"/>
          <w:u w:val="single"/>
        </w:rPr>
      </w:pPr>
      <w:r w:rsidRPr="00B033CD">
        <w:rPr>
          <w:rFonts w:ascii="Cambria" w:hAnsi="Cambria" w:cs="Arial"/>
          <w:b/>
          <w:bCs/>
          <w:iCs/>
          <w:sz w:val="22"/>
          <w:szCs w:val="22"/>
          <w:u w:val="single"/>
        </w:rPr>
        <w:t>Computer:</w:t>
      </w:r>
    </w:p>
    <w:p w:rsidR="00300192" w:rsidRPr="00B033CD" w:rsidRDefault="00300192" w:rsidP="00C46072">
      <w:pPr>
        <w:jc w:val="both"/>
        <w:rPr>
          <w:rFonts w:ascii="Cambria" w:hAnsi="Cambria" w:cs="Arial"/>
          <w:bCs/>
          <w:iCs/>
          <w:sz w:val="22"/>
          <w:szCs w:val="22"/>
        </w:rPr>
      </w:pPr>
      <w:r w:rsidRPr="00B033CD">
        <w:rPr>
          <w:rFonts w:ascii="Cambria" w:hAnsi="Cambria" w:cs="Arial"/>
          <w:bCs/>
          <w:iCs/>
          <w:sz w:val="22"/>
          <w:szCs w:val="22"/>
        </w:rPr>
        <w:t>Excellent in Tally ERP, MS Office, Internet usage</w:t>
      </w:r>
    </w:p>
    <w:p w:rsidR="00300192" w:rsidRPr="00B033CD" w:rsidRDefault="00300192" w:rsidP="00C46072">
      <w:pPr>
        <w:jc w:val="both"/>
        <w:rPr>
          <w:rFonts w:ascii="Cambria" w:hAnsi="Cambria" w:cs="Arial"/>
          <w:bCs/>
          <w:iCs/>
          <w:sz w:val="16"/>
          <w:szCs w:val="16"/>
        </w:rPr>
      </w:pPr>
    </w:p>
    <w:p w:rsidR="00300192" w:rsidRPr="00C23098" w:rsidRDefault="00300192" w:rsidP="00C46072">
      <w:pPr>
        <w:jc w:val="both"/>
        <w:rPr>
          <w:rFonts w:ascii="Cambria" w:hAnsi="Cambria" w:cs="Arial"/>
          <w:b/>
          <w:bCs/>
          <w:iCs/>
          <w:sz w:val="22"/>
          <w:szCs w:val="22"/>
          <w:u w:val="single"/>
        </w:rPr>
      </w:pPr>
      <w:r w:rsidRPr="00C23098">
        <w:rPr>
          <w:rFonts w:ascii="Cambria" w:hAnsi="Cambria" w:cs="Arial"/>
          <w:b/>
          <w:bCs/>
          <w:iCs/>
          <w:sz w:val="22"/>
          <w:szCs w:val="22"/>
          <w:u w:val="single"/>
        </w:rPr>
        <w:t>Language:</w:t>
      </w:r>
    </w:p>
    <w:p w:rsidR="00FD0D63" w:rsidRPr="00B033CD" w:rsidRDefault="00300192" w:rsidP="00F84142">
      <w:pPr>
        <w:jc w:val="both"/>
        <w:rPr>
          <w:rFonts w:ascii="Cambria" w:hAnsi="Cambria" w:cs="Arial"/>
          <w:bCs/>
          <w:iCs/>
          <w:sz w:val="22"/>
          <w:szCs w:val="22"/>
        </w:rPr>
      </w:pPr>
      <w:r w:rsidRPr="00B033CD">
        <w:rPr>
          <w:rFonts w:ascii="Cambria" w:hAnsi="Cambria" w:cs="Arial"/>
          <w:bCs/>
          <w:iCs/>
          <w:sz w:val="22"/>
          <w:szCs w:val="22"/>
        </w:rPr>
        <w:t>Excellent in Gujarati</w:t>
      </w:r>
      <w:r w:rsidR="00F84142">
        <w:rPr>
          <w:rFonts w:ascii="Cambria" w:hAnsi="Cambria" w:cs="Arial"/>
          <w:bCs/>
          <w:iCs/>
          <w:sz w:val="22"/>
          <w:szCs w:val="22"/>
        </w:rPr>
        <w:t>,</w:t>
      </w:r>
      <w:r w:rsidRPr="00B033CD">
        <w:rPr>
          <w:rFonts w:ascii="Cambria" w:hAnsi="Cambria" w:cs="Arial"/>
          <w:bCs/>
          <w:iCs/>
          <w:sz w:val="22"/>
          <w:szCs w:val="22"/>
        </w:rPr>
        <w:t xml:space="preserve"> Hindi </w:t>
      </w:r>
      <w:r w:rsidR="00F84142">
        <w:rPr>
          <w:rFonts w:ascii="Cambria" w:hAnsi="Cambria" w:cs="Arial"/>
          <w:bCs/>
          <w:iCs/>
          <w:sz w:val="22"/>
          <w:szCs w:val="22"/>
        </w:rPr>
        <w:t xml:space="preserve">&amp; </w:t>
      </w:r>
      <w:r w:rsidR="00F84142" w:rsidRPr="00B033CD">
        <w:rPr>
          <w:rFonts w:ascii="Cambria" w:hAnsi="Cambria" w:cs="Arial"/>
          <w:bCs/>
          <w:iCs/>
          <w:sz w:val="22"/>
          <w:szCs w:val="22"/>
        </w:rPr>
        <w:t xml:space="preserve">English </w:t>
      </w:r>
      <w:r w:rsidRPr="00B033CD">
        <w:rPr>
          <w:rFonts w:ascii="Cambria" w:hAnsi="Cambria" w:cs="Arial"/>
          <w:bCs/>
          <w:iCs/>
          <w:sz w:val="22"/>
          <w:szCs w:val="22"/>
        </w:rPr>
        <w:t>both written &amp; spoken</w:t>
      </w:r>
    </w:p>
    <w:p w:rsidR="00300192" w:rsidRPr="00B033CD" w:rsidRDefault="00300192" w:rsidP="00C46072">
      <w:pPr>
        <w:jc w:val="both"/>
        <w:rPr>
          <w:rFonts w:ascii="Cambria" w:hAnsi="Cambria" w:cs="Arial"/>
          <w:bCs/>
          <w:iCs/>
          <w:sz w:val="16"/>
          <w:szCs w:val="16"/>
        </w:rPr>
      </w:pPr>
    </w:p>
    <w:p w:rsidR="00300192" w:rsidRPr="00C23098" w:rsidRDefault="00300192" w:rsidP="00C46072">
      <w:pPr>
        <w:jc w:val="both"/>
        <w:rPr>
          <w:rFonts w:ascii="Cambria" w:hAnsi="Cambria" w:cs="Arial"/>
          <w:b/>
          <w:bCs/>
          <w:iCs/>
          <w:sz w:val="22"/>
          <w:szCs w:val="22"/>
          <w:u w:val="single"/>
        </w:rPr>
      </w:pPr>
      <w:r w:rsidRPr="00C23098">
        <w:rPr>
          <w:rFonts w:ascii="Cambria" w:hAnsi="Cambria" w:cs="Arial"/>
          <w:b/>
          <w:bCs/>
          <w:iCs/>
          <w:sz w:val="22"/>
          <w:szCs w:val="22"/>
          <w:u w:val="single"/>
        </w:rPr>
        <w:t>Attributes:</w:t>
      </w:r>
    </w:p>
    <w:p w:rsidR="00CB3268" w:rsidRPr="0073494C" w:rsidRDefault="00CB3268" w:rsidP="00CB3268">
      <w:pPr>
        <w:pStyle w:val="ListParagraph"/>
        <w:numPr>
          <w:ilvl w:val="0"/>
          <w:numId w:val="19"/>
        </w:numPr>
        <w:jc w:val="both"/>
        <w:rPr>
          <w:rFonts w:ascii="Cambria" w:hAnsi="Cambria" w:cs="Arial"/>
          <w:bCs/>
          <w:iCs/>
          <w:sz w:val="22"/>
        </w:rPr>
      </w:pPr>
      <w:r w:rsidRPr="0073494C">
        <w:rPr>
          <w:rFonts w:ascii="Cambria" w:hAnsi="Cambria" w:cs="Arial"/>
          <w:bCs/>
          <w:iCs/>
          <w:sz w:val="22"/>
        </w:rPr>
        <w:t>Fund Management</w:t>
      </w:r>
    </w:p>
    <w:p w:rsidR="00CB3268" w:rsidRPr="0073494C" w:rsidRDefault="00300192" w:rsidP="00CB3268">
      <w:pPr>
        <w:pStyle w:val="ListParagraph"/>
        <w:numPr>
          <w:ilvl w:val="0"/>
          <w:numId w:val="19"/>
        </w:numPr>
        <w:jc w:val="both"/>
        <w:rPr>
          <w:rFonts w:ascii="Cambria" w:hAnsi="Cambria" w:cs="Arial"/>
          <w:bCs/>
          <w:iCs/>
          <w:sz w:val="22"/>
        </w:rPr>
      </w:pPr>
      <w:r w:rsidRPr="0073494C">
        <w:rPr>
          <w:rFonts w:ascii="Cambria" w:hAnsi="Cambria" w:cs="Arial"/>
          <w:bCs/>
          <w:iCs/>
          <w:sz w:val="22"/>
        </w:rPr>
        <w:t>Budget</w:t>
      </w:r>
      <w:r w:rsidR="00CB3268" w:rsidRPr="0073494C">
        <w:rPr>
          <w:rFonts w:ascii="Cambria" w:hAnsi="Cambria" w:cs="Arial"/>
          <w:bCs/>
          <w:iCs/>
          <w:sz w:val="22"/>
        </w:rPr>
        <w:t>ing</w:t>
      </w:r>
      <w:r w:rsidRPr="0073494C">
        <w:rPr>
          <w:rFonts w:ascii="Cambria" w:hAnsi="Cambria" w:cs="Arial"/>
          <w:bCs/>
          <w:iCs/>
          <w:sz w:val="22"/>
        </w:rPr>
        <w:t xml:space="preserve"> </w:t>
      </w:r>
    </w:p>
    <w:p w:rsidR="00CB3268" w:rsidRPr="0073494C" w:rsidRDefault="00300192" w:rsidP="00CB3268">
      <w:pPr>
        <w:pStyle w:val="ListParagraph"/>
        <w:numPr>
          <w:ilvl w:val="0"/>
          <w:numId w:val="19"/>
        </w:numPr>
        <w:jc w:val="both"/>
        <w:rPr>
          <w:rFonts w:ascii="Cambria" w:hAnsi="Cambria" w:cs="Arial"/>
          <w:bCs/>
          <w:iCs/>
          <w:sz w:val="22"/>
        </w:rPr>
      </w:pPr>
      <w:r w:rsidRPr="0073494C">
        <w:rPr>
          <w:rFonts w:ascii="Cambria" w:hAnsi="Cambria" w:cs="Arial"/>
          <w:bCs/>
          <w:iCs/>
          <w:sz w:val="22"/>
        </w:rPr>
        <w:t xml:space="preserve">Financial </w:t>
      </w:r>
      <w:r w:rsidR="00CB3268" w:rsidRPr="0073494C">
        <w:rPr>
          <w:rFonts w:ascii="Cambria" w:hAnsi="Cambria" w:cs="Arial"/>
          <w:bCs/>
          <w:iCs/>
          <w:sz w:val="22"/>
        </w:rPr>
        <w:t xml:space="preserve">Reporting at </w:t>
      </w:r>
      <w:r w:rsidR="001215C2" w:rsidRPr="0073494C">
        <w:rPr>
          <w:rFonts w:ascii="Cambria" w:hAnsi="Cambria" w:cs="Arial"/>
          <w:bCs/>
          <w:iCs/>
          <w:sz w:val="22"/>
        </w:rPr>
        <w:t>multi-level</w:t>
      </w:r>
    </w:p>
    <w:p w:rsidR="00CB3268" w:rsidRPr="0073494C" w:rsidRDefault="00CB3268" w:rsidP="00CB3268">
      <w:pPr>
        <w:pStyle w:val="ListParagraph"/>
        <w:numPr>
          <w:ilvl w:val="0"/>
          <w:numId w:val="19"/>
        </w:numPr>
        <w:jc w:val="both"/>
        <w:rPr>
          <w:rFonts w:ascii="Cambria" w:hAnsi="Cambria" w:cs="Arial"/>
          <w:bCs/>
          <w:iCs/>
          <w:sz w:val="22"/>
        </w:rPr>
      </w:pPr>
      <w:r w:rsidRPr="0073494C">
        <w:rPr>
          <w:rFonts w:ascii="Cambria" w:hAnsi="Cambria" w:cs="Arial"/>
          <w:bCs/>
          <w:iCs/>
          <w:sz w:val="22"/>
        </w:rPr>
        <w:t>Budget &amp; R</w:t>
      </w:r>
      <w:r w:rsidR="00E60323" w:rsidRPr="0073494C">
        <w:rPr>
          <w:rFonts w:ascii="Cambria" w:hAnsi="Cambria" w:cs="Arial"/>
          <w:bCs/>
          <w:iCs/>
          <w:sz w:val="22"/>
        </w:rPr>
        <w:t>eport analysis</w:t>
      </w:r>
    </w:p>
    <w:p w:rsidR="00CB3268" w:rsidRPr="0073494C" w:rsidRDefault="00E60323" w:rsidP="00CB3268">
      <w:pPr>
        <w:pStyle w:val="ListParagraph"/>
        <w:numPr>
          <w:ilvl w:val="0"/>
          <w:numId w:val="19"/>
        </w:numPr>
        <w:jc w:val="both"/>
        <w:rPr>
          <w:rFonts w:ascii="Cambria" w:hAnsi="Cambria" w:cs="Arial"/>
          <w:bCs/>
          <w:iCs/>
          <w:sz w:val="22"/>
        </w:rPr>
      </w:pPr>
      <w:r w:rsidRPr="0073494C">
        <w:rPr>
          <w:rFonts w:ascii="Cambria" w:hAnsi="Cambria" w:cs="Arial"/>
          <w:bCs/>
          <w:iCs/>
          <w:sz w:val="22"/>
        </w:rPr>
        <w:t>Financial Monitoring &amp; evaluation</w:t>
      </w:r>
    </w:p>
    <w:p w:rsidR="00CB3268" w:rsidRPr="0073494C" w:rsidRDefault="00CB3268" w:rsidP="00CB3268">
      <w:pPr>
        <w:pStyle w:val="ListParagraph"/>
        <w:numPr>
          <w:ilvl w:val="0"/>
          <w:numId w:val="19"/>
        </w:numPr>
        <w:jc w:val="both"/>
        <w:rPr>
          <w:rFonts w:ascii="Cambria" w:hAnsi="Cambria" w:cs="Arial"/>
          <w:bCs/>
          <w:iCs/>
          <w:sz w:val="22"/>
        </w:rPr>
      </w:pPr>
      <w:r w:rsidRPr="0073494C">
        <w:rPr>
          <w:rFonts w:ascii="Cambria" w:hAnsi="Cambria" w:cs="Arial"/>
          <w:bCs/>
          <w:iCs/>
          <w:sz w:val="22"/>
        </w:rPr>
        <w:t>Training</w:t>
      </w:r>
    </w:p>
    <w:p w:rsidR="00CB3268" w:rsidRPr="0073494C" w:rsidRDefault="00300192" w:rsidP="00CB3268">
      <w:pPr>
        <w:pStyle w:val="ListParagraph"/>
        <w:numPr>
          <w:ilvl w:val="0"/>
          <w:numId w:val="19"/>
        </w:numPr>
        <w:jc w:val="both"/>
        <w:rPr>
          <w:rFonts w:ascii="Cambria" w:hAnsi="Cambria" w:cs="Arial"/>
          <w:bCs/>
          <w:iCs/>
          <w:sz w:val="22"/>
        </w:rPr>
      </w:pPr>
      <w:r w:rsidRPr="0073494C">
        <w:rPr>
          <w:rFonts w:ascii="Cambria" w:hAnsi="Cambria" w:cs="Arial"/>
          <w:bCs/>
          <w:iCs/>
          <w:sz w:val="22"/>
        </w:rPr>
        <w:t>Accounting</w:t>
      </w:r>
      <w:r w:rsidR="00CB3268" w:rsidRPr="0073494C">
        <w:rPr>
          <w:rFonts w:ascii="Cambria" w:hAnsi="Cambria" w:cs="Arial"/>
          <w:bCs/>
          <w:iCs/>
          <w:sz w:val="22"/>
        </w:rPr>
        <w:t xml:space="preserve">, </w:t>
      </w:r>
      <w:r w:rsidRPr="0073494C">
        <w:rPr>
          <w:rFonts w:ascii="Cambria" w:hAnsi="Cambria" w:cs="Arial"/>
          <w:bCs/>
          <w:iCs/>
          <w:sz w:val="22"/>
        </w:rPr>
        <w:t>Auditing</w:t>
      </w:r>
      <w:r w:rsidR="00A71249">
        <w:rPr>
          <w:rFonts w:ascii="Cambria" w:hAnsi="Cambria" w:cs="Arial"/>
          <w:bCs/>
          <w:iCs/>
          <w:sz w:val="22"/>
        </w:rPr>
        <w:t xml:space="preserve">, </w:t>
      </w:r>
      <w:r w:rsidR="00E60323" w:rsidRPr="0073494C">
        <w:rPr>
          <w:rFonts w:ascii="Cambria" w:hAnsi="Cambria" w:cs="Arial"/>
          <w:bCs/>
          <w:iCs/>
          <w:sz w:val="22"/>
        </w:rPr>
        <w:t>Banking</w:t>
      </w:r>
      <w:r w:rsidR="00A71249">
        <w:rPr>
          <w:rFonts w:ascii="Cambria" w:hAnsi="Cambria" w:cs="Arial"/>
          <w:bCs/>
          <w:iCs/>
          <w:sz w:val="22"/>
        </w:rPr>
        <w:t xml:space="preserve"> &amp; Tax compliances.</w:t>
      </w:r>
    </w:p>
    <w:p w:rsidR="00CB3268" w:rsidRPr="0073494C" w:rsidRDefault="00CB3268" w:rsidP="00CB3268">
      <w:pPr>
        <w:pStyle w:val="ListParagraph"/>
        <w:numPr>
          <w:ilvl w:val="0"/>
          <w:numId w:val="19"/>
        </w:numPr>
        <w:jc w:val="both"/>
        <w:rPr>
          <w:rFonts w:ascii="Cambria" w:hAnsi="Cambria" w:cs="Arial"/>
          <w:bCs/>
          <w:iCs/>
          <w:sz w:val="22"/>
        </w:rPr>
      </w:pPr>
      <w:r w:rsidRPr="0073494C">
        <w:rPr>
          <w:rFonts w:ascii="Cambria" w:hAnsi="Cambria" w:cs="Arial"/>
          <w:bCs/>
          <w:iCs/>
          <w:sz w:val="22"/>
        </w:rPr>
        <w:t>B</w:t>
      </w:r>
      <w:r w:rsidR="00E60323" w:rsidRPr="0073494C">
        <w:rPr>
          <w:rFonts w:ascii="Cambria" w:hAnsi="Cambria" w:cs="Arial"/>
          <w:bCs/>
          <w:iCs/>
          <w:sz w:val="22"/>
        </w:rPr>
        <w:t>ook keepin</w:t>
      </w:r>
      <w:r w:rsidRPr="0073494C">
        <w:rPr>
          <w:rFonts w:ascii="Cambria" w:hAnsi="Cambria" w:cs="Arial"/>
          <w:bCs/>
          <w:iCs/>
          <w:sz w:val="22"/>
        </w:rPr>
        <w:t>g</w:t>
      </w:r>
    </w:p>
    <w:p w:rsidR="00CB3268" w:rsidRPr="0073494C" w:rsidRDefault="00CB3268" w:rsidP="00CB3268">
      <w:pPr>
        <w:pStyle w:val="ListParagraph"/>
        <w:numPr>
          <w:ilvl w:val="0"/>
          <w:numId w:val="19"/>
        </w:numPr>
        <w:jc w:val="both"/>
        <w:rPr>
          <w:rFonts w:ascii="Cambria" w:hAnsi="Cambria" w:cs="Arial"/>
          <w:bCs/>
          <w:iCs/>
          <w:sz w:val="22"/>
        </w:rPr>
      </w:pPr>
      <w:r w:rsidRPr="0073494C">
        <w:rPr>
          <w:rFonts w:ascii="Cambria" w:hAnsi="Cambria" w:cs="Arial"/>
          <w:bCs/>
          <w:iCs/>
          <w:sz w:val="22"/>
        </w:rPr>
        <w:t>P</w:t>
      </w:r>
      <w:r w:rsidR="00E60323" w:rsidRPr="0073494C">
        <w:rPr>
          <w:rFonts w:ascii="Cambria" w:hAnsi="Cambria" w:cs="Arial"/>
          <w:bCs/>
          <w:iCs/>
          <w:sz w:val="22"/>
        </w:rPr>
        <w:t>ayroll</w:t>
      </w:r>
    </w:p>
    <w:p w:rsidR="00300192" w:rsidRPr="0073494C" w:rsidRDefault="00300192" w:rsidP="00CB3268">
      <w:pPr>
        <w:pStyle w:val="ListParagraph"/>
        <w:numPr>
          <w:ilvl w:val="0"/>
          <w:numId w:val="19"/>
        </w:numPr>
        <w:jc w:val="both"/>
        <w:rPr>
          <w:rFonts w:ascii="Cambria" w:hAnsi="Cambria" w:cs="Arial"/>
          <w:bCs/>
          <w:iCs/>
          <w:sz w:val="22"/>
        </w:rPr>
      </w:pPr>
      <w:r w:rsidRPr="0073494C">
        <w:rPr>
          <w:rFonts w:ascii="Cambria" w:hAnsi="Cambria" w:cs="Arial"/>
          <w:bCs/>
          <w:iCs/>
          <w:sz w:val="22"/>
        </w:rPr>
        <w:t>Coordinating with different country team</w:t>
      </w:r>
      <w:r w:rsidR="00127601" w:rsidRPr="0073494C">
        <w:rPr>
          <w:rFonts w:ascii="Cambria" w:hAnsi="Cambria" w:cs="Arial"/>
          <w:bCs/>
          <w:iCs/>
          <w:sz w:val="22"/>
        </w:rPr>
        <w:t>.</w:t>
      </w:r>
    </w:p>
    <w:p w:rsidR="00300192" w:rsidRDefault="00300192" w:rsidP="00C46072">
      <w:pPr>
        <w:jc w:val="both"/>
        <w:rPr>
          <w:rFonts w:ascii="Cambria" w:hAnsi="Cambria" w:cs="Arial"/>
          <w:b/>
          <w:bCs/>
          <w:iCs/>
          <w:u w:val="single"/>
        </w:rPr>
      </w:pPr>
    </w:p>
    <w:p w:rsidR="001215C2" w:rsidRDefault="001215C2" w:rsidP="00C46072">
      <w:pPr>
        <w:jc w:val="both"/>
        <w:rPr>
          <w:rFonts w:ascii="Cambria" w:hAnsi="Cambria" w:cs="Arial"/>
          <w:b/>
          <w:bCs/>
          <w:iCs/>
          <w:u w:val="single"/>
        </w:rPr>
      </w:pPr>
    </w:p>
    <w:p w:rsidR="001215C2" w:rsidRDefault="001215C2" w:rsidP="00C46072">
      <w:pPr>
        <w:jc w:val="both"/>
        <w:rPr>
          <w:rFonts w:ascii="Cambria" w:hAnsi="Cambria" w:cs="Arial"/>
          <w:b/>
          <w:bCs/>
          <w:iCs/>
          <w:u w:val="single"/>
        </w:rPr>
      </w:pPr>
    </w:p>
    <w:p w:rsidR="001215C2" w:rsidRDefault="001215C2" w:rsidP="00C46072">
      <w:pPr>
        <w:jc w:val="both"/>
        <w:rPr>
          <w:rFonts w:ascii="Cambria" w:hAnsi="Cambria" w:cs="Arial"/>
          <w:b/>
          <w:bCs/>
          <w:iCs/>
          <w:u w:val="single"/>
        </w:rPr>
      </w:pPr>
    </w:p>
    <w:p w:rsidR="001215C2" w:rsidRDefault="001215C2" w:rsidP="00C46072">
      <w:pPr>
        <w:jc w:val="both"/>
        <w:rPr>
          <w:rFonts w:ascii="Cambria" w:hAnsi="Cambria" w:cs="Arial"/>
          <w:b/>
          <w:bCs/>
          <w:iCs/>
          <w:u w:val="single"/>
        </w:rPr>
      </w:pPr>
    </w:p>
    <w:p w:rsidR="001215C2" w:rsidRDefault="001215C2" w:rsidP="00C46072">
      <w:pPr>
        <w:jc w:val="both"/>
        <w:rPr>
          <w:rFonts w:ascii="Cambria" w:hAnsi="Cambria" w:cs="Arial"/>
          <w:b/>
          <w:bCs/>
          <w:iCs/>
          <w:u w:val="single"/>
        </w:rPr>
      </w:pPr>
    </w:p>
    <w:p w:rsidR="001215C2" w:rsidRDefault="001215C2" w:rsidP="00C46072">
      <w:pPr>
        <w:jc w:val="both"/>
        <w:rPr>
          <w:rFonts w:ascii="Cambria" w:hAnsi="Cambria" w:cs="Arial"/>
          <w:b/>
          <w:bCs/>
          <w:iCs/>
          <w:u w:val="single"/>
        </w:rPr>
      </w:pPr>
    </w:p>
    <w:p w:rsidR="006C6243" w:rsidRDefault="00127601" w:rsidP="00C46072">
      <w:pPr>
        <w:jc w:val="both"/>
        <w:rPr>
          <w:rFonts w:ascii="Cambria" w:hAnsi="Cambria"/>
          <w:b/>
          <w:caps/>
          <w:u w:val="single"/>
        </w:rPr>
      </w:pPr>
      <w:r w:rsidRPr="00127601">
        <w:rPr>
          <w:rFonts w:ascii="Cambria" w:hAnsi="Cambria"/>
          <w:b/>
          <w:caps/>
          <w:u w:val="single"/>
        </w:rPr>
        <w:lastRenderedPageBreak/>
        <w:t>Experience History</w:t>
      </w:r>
      <w:proofErr w:type="gramStart"/>
      <w:r w:rsidRPr="00127601">
        <w:rPr>
          <w:rFonts w:ascii="Cambria" w:hAnsi="Cambria"/>
          <w:b/>
          <w:caps/>
          <w:u w:val="single"/>
        </w:rPr>
        <w:t>:_</w:t>
      </w:r>
      <w:proofErr w:type="gramEnd"/>
      <w:r w:rsidRPr="00127601">
        <w:rPr>
          <w:rFonts w:ascii="Cambria" w:hAnsi="Cambria"/>
          <w:b/>
          <w:caps/>
          <w:u w:val="single"/>
        </w:rPr>
        <w:t>_________</w:t>
      </w:r>
      <w:r>
        <w:rPr>
          <w:rFonts w:ascii="Cambria" w:hAnsi="Cambria"/>
          <w:b/>
          <w:caps/>
          <w:u w:val="single"/>
        </w:rPr>
        <w:t>_</w:t>
      </w:r>
      <w:r w:rsidRPr="00127601">
        <w:rPr>
          <w:rFonts w:ascii="Cambria" w:hAnsi="Cambria"/>
          <w:b/>
          <w:caps/>
          <w:u w:val="single"/>
        </w:rPr>
        <w:t>_____________________________________________________________________________</w:t>
      </w:r>
    </w:p>
    <w:p w:rsidR="007D16E9" w:rsidRPr="00127601" w:rsidRDefault="007D16E9" w:rsidP="00C46072">
      <w:pPr>
        <w:jc w:val="both"/>
        <w:rPr>
          <w:rFonts w:ascii="Cambria" w:hAnsi="Cambria"/>
          <w:b/>
          <w:caps/>
          <w:u w:val="single"/>
        </w:rPr>
      </w:pPr>
    </w:p>
    <w:p w:rsidR="00127601" w:rsidRDefault="00487DAE" w:rsidP="00C46072">
      <w:p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Human Development &amp; Research Centre</w:t>
      </w:r>
    </w:p>
    <w:p w:rsidR="00487DAE" w:rsidRDefault="00487DAE" w:rsidP="00C46072">
      <w:p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(St. Xavier’s Non Formal Education Society-BSC)</w:t>
      </w:r>
    </w:p>
    <w:p w:rsidR="000A3FC2" w:rsidRDefault="000A3FC2" w:rsidP="00C46072">
      <w:pPr>
        <w:jc w:val="both"/>
        <w:rPr>
          <w:rFonts w:ascii="Cambria" w:hAnsi="Cambria"/>
          <w:b/>
          <w:u w:val="single"/>
        </w:rPr>
      </w:pPr>
    </w:p>
    <w:p w:rsidR="00487DAE" w:rsidRDefault="000A3FC2" w:rsidP="00C46072">
      <w:pPr>
        <w:jc w:val="both"/>
        <w:rPr>
          <w:rFonts w:ascii="Cambria" w:hAnsi="Cambria"/>
          <w:sz w:val="22"/>
          <w:szCs w:val="20"/>
        </w:rPr>
      </w:pPr>
      <w:r w:rsidRPr="000A3FC2">
        <w:rPr>
          <w:rFonts w:ascii="Cambria" w:hAnsi="Cambria"/>
          <w:sz w:val="22"/>
          <w:szCs w:val="20"/>
        </w:rPr>
        <w:t xml:space="preserve">“The Human Development &amp; Research Centre is a secular, non-denominational, voluntary organization which exists to empower marginalized communities, particularly </w:t>
      </w:r>
      <w:proofErr w:type="spellStart"/>
      <w:r w:rsidRPr="000A3FC2">
        <w:rPr>
          <w:rFonts w:ascii="Cambria" w:hAnsi="Cambria"/>
          <w:sz w:val="22"/>
          <w:szCs w:val="20"/>
        </w:rPr>
        <w:t>Dalits</w:t>
      </w:r>
      <w:proofErr w:type="spellEnd"/>
      <w:r w:rsidRPr="000A3FC2">
        <w:rPr>
          <w:rFonts w:ascii="Cambria" w:hAnsi="Cambria"/>
          <w:sz w:val="22"/>
          <w:szCs w:val="20"/>
        </w:rPr>
        <w:t xml:space="preserve">, </w:t>
      </w:r>
      <w:proofErr w:type="spellStart"/>
      <w:r w:rsidRPr="000A3FC2">
        <w:rPr>
          <w:rFonts w:ascii="Cambria" w:hAnsi="Cambria"/>
          <w:sz w:val="22"/>
          <w:szCs w:val="20"/>
        </w:rPr>
        <w:t>Tribals</w:t>
      </w:r>
      <w:proofErr w:type="spellEnd"/>
      <w:r w:rsidRPr="000A3FC2">
        <w:rPr>
          <w:rFonts w:ascii="Cambria" w:hAnsi="Cambria"/>
          <w:sz w:val="22"/>
          <w:szCs w:val="20"/>
        </w:rPr>
        <w:t xml:space="preserve">, OBCs, minorities and women of these communities to bring about social change, by conceiving and conducting </w:t>
      </w:r>
      <w:proofErr w:type="spellStart"/>
      <w:r w:rsidRPr="000A3FC2">
        <w:rPr>
          <w:rFonts w:ascii="Cambria" w:hAnsi="Cambria"/>
          <w:sz w:val="22"/>
          <w:szCs w:val="20"/>
        </w:rPr>
        <w:t>programmes</w:t>
      </w:r>
      <w:proofErr w:type="spellEnd"/>
      <w:r w:rsidRPr="000A3FC2">
        <w:rPr>
          <w:rFonts w:ascii="Cambria" w:hAnsi="Cambria"/>
          <w:sz w:val="22"/>
          <w:szCs w:val="20"/>
        </w:rPr>
        <w:t xml:space="preserve"> of an educational nature, facilitating people’s movements and creating sustainable livelihood options”.</w:t>
      </w:r>
    </w:p>
    <w:p w:rsidR="001807C6" w:rsidRPr="000A3FC2" w:rsidRDefault="001807C6" w:rsidP="00C46072">
      <w:pPr>
        <w:jc w:val="both"/>
        <w:rPr>
          <w:rFonts w:ascii="Cambria" w:hAnsi="Cambria"/>
          <w:sz w:val="22"/>
          <w:szCs w:val="20"/>
        </w:rPr>
      </w:pPr>
    </w:p>
    <w:p w:rsidR="00487DAE" w:rsidRPr="00487DAE" w:rsidRDefault="00487DAE" w:rsidP="00C46072">
      <w:pPr>
        <w:jc w:val="both"/>
        <w:rPr>
          <w:rFonts w:ascii="Cambria" w:hAnsi="Cambria"/>
          <w:bCs/>
          <w:u w:val="single"/>
        </w:rPr>
      </w:pPr>
      <w:r>
        <w:rPr>
          <w:rFonts w:ascii="Cambria" w:hAnsi="Cambria"/>
          <w:b/>
          <w:u w:val="single"/>
        </w:rPr>
        <w:t xml:space="preserve">Position: </w:t>
      </w:r>
      <w:r w:rsidRPr="00487DAE">
        <w:rPr>
          <w:rFonts w:ascii="Cambria" w:hAnsi="Cambria"/>
          <w:bCs/>
          <w:u w:val="single"/>
        </w:rPr>
        <w:t>Accounts Manager</w:t>
      </w:r>
    </w:p>
    <w:p w:rsidR="00487DAE" w:rsidRPr="00487DAE" w:rsidRDefault="00487DAE" w:rsidP="00C46072">
      <w:pPr>
        <w:jc w:val="both"/>
        <w:rPr>
          <w:rFonts w:ascii="Cambria" w:hAnsi="Cambria"/>
          <w:bCs/>
          <w:u w:val="single"/>
        </w:rPr>
      </w:pPr>
      <w:r>
        <w:rPr>
          <w:rFonts w:ascii="Cambria" w:hAnsi="Cambria"/>
          <w:b/>
          <w:u w:val="single"/>
        </w:rPr>
        <w:t xml:space="preserve">Period: </w:t>
      </w:r>
      <w:r w:rsidRPr="00487DAE">
        <w:rPr>
          <w:rFonts w:ascii="Cambria" w:hAnsi="Cambria"/>
          <w:bCs/>
          <w:u w:val="single"/>
        </w:rPr>
        <w:t>October 2013 to till date</w:t>
      </w:r>
    </w:p>
    <w:p w:rsidR="00487DAE" w:rsidRPr="00B033CD" w:rsidRDefault="00487DAE" w:rsidP="00487DAE">
      <w:pPr>
        <w:spacing w:line="240" w:lineRule="atLeast"/>
        <w:jc w:val="both"/>
        <w:rPr>
          <w:rFonts w:ascii="Cambria" w:hAnsi="Cambria"/>
          <w:b/>
          <w:sz w:val="22"/>
          <w:szCs w:val="22"/>
          <w:u w:val="single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t>Job Profile</w:t>
      </w:r>
    </w:p>
    <w:p w:rsidR="00487DAE" w:rsidRPr="00B033CD" w:rsidRDefault="00487DAE" w:rsidP="00487DAE">
      <w:pPr>
        <w:spacing w:line="360" w:lineRule="auto"/>
        <w:jc w:val="both"/>
        <w:rPr>
          <w:rFonts w:ascii="Cambria" w:hAnsi="Cambria"/>
          <w:b/>
          <w:sz w:val="22"/>
          <w:szCs w:val="22"/>
          <w:u w:val="single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t>Budgeting &amp; Reporting:</w:t>
      </w:r>
    </w:p>
    <w:p w:rsidR="00487DAE" w:rsidRPr="0073494C" w:rsidRDefault="00487DAE" w:rsidP="00487DA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Prepare budget for the project(s)</w:t>
      </w:r>
      <w:r w:rsidR="001807C6">
        <w:rPr>
          <w:rFonts w:ascii="Cambria" w:hAnsi="Cambria" w:cs="TimesNewRoman"/>
          <w:sz w:val="22"/>
          <w:lang w:val="en-IN"/>
        </w:rPr>
        <w:t xml:space="preserve"> &amp; own fund</w:t>
      </w:r>
      <w:r w:rsidRPr="0073494C">
        <w:rPr>
          <w:rFonts w:ascii="Cambria" w:hAnsi="Cambria" w:cs="TimesNewRoman"/>
          <w:sz w:val="22"/>
          <w:lang w:val="en-IN"/>
        </w:rPr>
        <w:t xml:space="preserve"> with consultation of </w:t>
      </w:r>
      <w:r w:rsidR="001807C6">
        <w:rPr>
          <w:rFonts w:ascii="Cambria" w:hAnsi="Cambria" w:cs="TimesNewRoman"/>
          <w:sz w:val="22"/>
          <w:lang w:val="en-IN"/>
        </w:rPr>
        <w:t>Director</w:t>
      </w:r>
      <w:r w:rsidRPr="0073494C">
        <w:rPr>
          <w:rFonts w:ascii="Cambria" w:hAnsi="Cambria" w:cs="TimesNewRoman"/>
          <w:sz w:val="22"/>
          <w:lang w:val="en-IN"/>
        </w:rPr>
        <w:t xml:space="preserve"> &amp; respective Programme Team</w:t>
      </w:r>
    </w:p>
    <w:p w:rsidR="00487DAE" w:rsidRPr="0073494C" w:rsidRDefault="00487DAE" w:rsidP="00487DA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 xml:space="preserve">Preparation &amp; Review the expenditure of versus budget </w:t>
      </w:r>
    </w:p>
    <w:p w:rsidR="00487DAE" w:rsidRPr="0073494C" w:rsidRDefault="00487DAE" w:rsidP="00487DA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 xml:space="preserve">Fund flow and cash analyses </w:t>
      </w:r>
    </w:p>
    <w:p w:rsidR="00487DAE" w:rsidRPr="0073494C" w:rsidRDefault="00487DAE" w:rsidP="00487DA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Responsible for making all the financial report as per project (s) &amp; along with consolidation of all the reports</w:t>
      </w:r>
    </w:p>
    <w:p w:rsidR="00487DAE" w:rsidRPr="0073494C" w:rsidRDefault="00487DAE" w:rsidP="00487DA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 xml:space="preserve">Prepare </w:t>
      </w:r>
      <w:r w:rsidR="001807C6">
        <w:rPr>
          <w:rFonts w:ascii="Cambria" w:hAnsi="Cambria" w:cs="TimesNewRoman"/>
          <w:sz w:val="22"/>
          <w:lang w:val="en-IN"/>
        </w:rPr>
        <w:t xml:space="preserve">monthly, </w:t>
      </w:r>
      <w:r w:rsidRPr="0073494C">
        <w:rPr>
          <w:rFonts w:ascii="Cambria" w:hAnsi="Cambria" w:cs="TimesNewRoman"/>
          <w:sz w:val="22"/>
          <w:lang w:val="en-IN"/>
        </w:rPr>
        <w:t xml:space="preserve">quarterly, six monthly &amp; Annual financial reports </w:t>
      </w:r>
    </w:p>
    <w:p w:rsidR="00487DAE" w:rsidRPr="0073494C" w:rsidRDefault="00487DAE" w:rsidP="00487DA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Clarify funders’ queries on Budget &amp; financial report</w:t>
      </w:r>
    </w:p>
    <w:p w:rsidR="00487DAE" w:rsidRPr="0073494C" w:rsidRDefault="00487DAE" w:rsidP="001215C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Coordinate with Chartered Accountant</w:t>
      </w:r>
    </w:p>
    <w:p w:rsidR="00487DAE" w:rsidRPr="0073494C" w:rsidRDefault="00487DAE" w:rsidP="00487DA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Preparing bifurcation of overhead costs per project</w:t>
      </w:r>
    </w:p>
    <w:p w:rsidR="00487DAE" w:rsidRPr="00B033CD" w:rsidRDefault="00487DAE" w:rsidP="00487DAE">
      <w:pPr>
        <w:spacing w:line="360" w:lineRule="auto"/>
        <w:jc w:val="both"/>
        <w:rPr>
          <w:rFonts w:ascii="Cambria" w:hAnsi="Cambria"/>
          <w:b/>
          <w:sz w:val="22"/>
          <w:szCs w:val="22"/>
          <w:u w:val="single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t xml:space="preserve">Accounting: </w:t>
      </w:r>
    </w:p>
    <w:p w:rsidR="009C5FA3" w:rsidRDefault="00487DAE" w:rsidP="00487DA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 xml:space="preserve">Accounting &amp; Book Keeping for all the projects in line with the project budget heads </w:t>
      </w:r>
      <w:r w:rsidR="009C5FA3">
        <w:rPr>
          <w:rFonts w:ascii="Cambria" w:hAnsi="Cambria" w:cs="TimesNewRoman"/>
          <w:sz w:val="22"/>
          <w:lang w:val="en-IN"/>
        </w:rPr>
        <w:t>for Foreign Fund as well as local fund</w:t>
      </w:r>
    </w:p>
    <w:p w:rsidR="00487DAE" w:rsidRPr="009C5FA3" w:rsidRDefault="009C5FA3" w:rsidP="009C5FA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 xml:space="preserve">Accounting &amp; Book Keeping for </w:t>
      </w:r>
      <w:r>
        <w:rPr>
          <w:rFonts w:ascii="Cambria" w:hAnsi="Cambria" w:cs="TimesNewRoman"/>
          <w:sz w:val="22"/>
          <w:lang w:val="en-IN"/>
        </w:rPr>
        <w:t>Provident fund of employee managed by Organisation</w:t>
      </w:r>
    </w:p>
    <w:p w:rsidR="00487DAE" w:rsidRPr="0073494C" w:rsidRDefault="00487DAE" w:rsidP="00487DA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Carrying out all banking transactions</w:t>
      </w:r>
    </w:p>
    <w:p w:rsidR="00487DAE" w:rsidRPr="0073494C" w:rsidRDefault="00487DAE" w:rsidP="00487DA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Bank Reconciliation</w:t>
      </w:r>
    </w:p>
    <w:p w:rsidR="00487DAE" w:rsidRPr="0073494C" w:rsidRDefault="00487DAE" w:rsidP="00487DA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Tax Compliances</w:t>
      </w:r>
      <w:r w:rsidR="001807C6">
        <w:rPr>
          <w:rFonts w:ascii="Cambria" w:hAnsi="Cambria" w:cs="TimesNewRoman"/>
          <w:sz w:val="22"/>
          <w:lang w:val="en-IN"/>
        </w:rPr>
        <w:t xml:space="preserve"> (Deduction, Payment, Return filling etc.)</w:t>
      </w:r>
    </w:p>
    <w:p w:rsidR="00487DAE" w:rsidRPr="0073494C" w:rsidRDefault="00487DAE" w:rsidP="00487DA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 xml:space="preserve">Financial Audit for All the projects as per funders’ required reporting period </w:t>
      </w:r>
    </w:p>
    <w:p w:rsidR="009C5FA3" w:rsidRPr="009C5FA3" w:rsidRDefault="001807C6" w:rsidP="00487DA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Cs w:val="20"/>
          <w:lang w:val="en-IN"/>
        </w:rPr>
      </w:pPr>
      <w:r>
        <w:rPr>
          <w:rFonts w:ascii="Cambria" w:hAnsi="Cambria" w:cs="TimesNewRoman"/>
          <w:sz w:val="22"/>
          <w:lang w:val="en-IN"/>
        </w:rPr>
        <w:t>Institutional Audit,</w:t>
      </w:r>
    </w:p>
    <w:p w:rsidR="00487DAE" w:rsidRPr="009C5FA3" w:rsidRDefault="001215C2" w:rsidP="00487DA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Cs w:val="20"/>
          <w:lang w:val="en-IN"/>
        </w:rPr>
      </w:pPr>
      <w:r>
        <w:rPr>
          <w:rFonts w:ascii="Cambria" w:hAnsi="Cambria" w:cs="TimesNewRoman"/>
          <w:sz w:val="22"/>
          <w:lang w:val="en-IN"/>
        </w:rPr>
        <w:t xml:space="preserve">Audit report </w:t>
      </w:r>
      <w:r w:rsidR="001807C6">
        <w:rPr>
          <w:rFonts w:ascii="Cambria" w:hAnsi="Cambria" w:cs="TimesNewRoman"/>
          <w:sz w:val="22"/>
          <w:lang w:val="en-IN"/>
        </w:rPr>
        <w:t>Filling with Charity Commissioner</w:t>
      </w:r>
      <w:r w:rsidR="00F84142">
        <w:rPr>
          <w:rFonts w:ascii="Cambria" w:hAnsi="Cambria" w:cs="TimesNewRoman"/>
          <w:sz w:val="22"/>
          <w:lang w:val="en-IN"/>
        </w:rPr>
        <w:t xml:space="preserve"> &amp; </w:t>
      </w:r>
      <w:r w:rsidR="00993443">
        <w:rPr>
          <w:rFonts w:ascii="Cambria" w:hAnsi="Cambria" w:cs="TimesNewRoman"/>
          <w:sz w:val="22"/>
          <w:lang w:val="en-IN"/>
        </w:rPr>
        <w:t>IT Return</w:t>
      </w:r>
    </w:p>
    <w:p w:rsidR="009C5FA3" w:rsidRPr="00C23098" w:rsidRDefault="001215C2" w:rsidP="00F8414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Cs w:val="20"/>
          <w:lang w:val="en-IN"/>
        </w:rPr>
      </w:pPr>
      <w:r>
        <w:rPr>
          <w:rFonts w:ascii="Cambria" w:hAnsi="Cambria" w:cs="TimesNewRoman"/>
          <w:sz w:val="22"/>
          <w:lang w:val="en-IN"/>
        </w:rPr>
        <w:t xml:space="preserve">Audit report Filling : </w:t>
      </w:r>
      <w:r w:rsidR="009C5FA3">
        <w:rPr>
          <w:rFonts w:ascii="Cambria" w:hAnsi="Cambria" w:cs="TimesNewRoman"/>
          <w:sz w:val="22"/>
          <w:lang w:val="en-IN"/>
        </w:rPr>
        <w:t xml:space="preserve"> FC </w:t>
      </w:r>
      <w:r w:rsidR="00F84142">
        <w:rPr>
          <w:rFonts w:ascii="Cambria" w:hAnsi="Cambria" w:cs="TimesNewRoman"/>
          <w:sz w:val="22"/>
          <w:lang w:val="en-IN"/>
        </w:rPr>
        <w:t>4</w:t>
      </w:r>
    </w:p>
    <w:p w:rsidR="00487DAE" w:rsidRDefault="001807C6" w:rsidP="001807C6">
      <w:p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 xml:space="preserve">Finance: </w:t>
      </w:r>
    </w:p>
    <w:p w:rsidR="009C5FA3" w:rsidRDefault="009C5FA3" w:rsidP="009C5FA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9C5FA3">
        <w:rPr>
          <w:rFonts w:ascii="Cambria" w:hAnsi="Cambria" w:cs="TimesNewRoman"/>
          <w:sz w:val="22"/>
          <w:lang w:val="en-IN"/>
        </w:rPr>
        <w:t>Maintain Funds with consultation of Director as well as Secretory</w:t>
      </w:r>
    </w:p>
    <w:p w:rsidR="009C5FA3" w:rsidRDefault="009C5FA3" w:rsidP="009C5FA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>
        <w:rPr>
          <w:rFonts w:ascii="Cambria" w:hAnsi="Cambria" w:cs="TimesNewRoman"/>
          <w:sz w:val="22"/>
          <w:lang w:val="en-IN"/>
        </w:rPr>
        <w:t xml:space="preserve">Advice </w:t>
      </w:r>
      <w:r w:rsidR="00073889">
        <w:rPr>
          <w:rFonts w:ascii="Cambria" w:hAnsi="Cambria" w:cs="TimesNewRoman"/>
          <w:sz w:val="22"/>
          <w:lang w:val="en-IN"/>
        </w:rPr>
        <w:t xml:space="preserve">&amp; Analysis </w:t>
      </w:r>
      <w:r>
        <w:rPr>
          <w:rFonts w:ascii="Cambria" w:hAnsi="Cambria" w:cs="TimesNewRoman"/>
          <w:sz w:val="22"/>
          <w:lang w:val="en-IN"/>
        </w:rPr>
        <w:t xml:space="preserve">on Fund Management </w:t>
      </w:r>
    </w:p>
    <w:p w:rsidR="00A41CEC" w:rsidRPr="009C5FA3" w:rsidRDefault="00A41CEC" w:rsidP="009C5FA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>
        <w:rPr>
          <w:rFonts w:ascii="Cambria" w:hAnsi="Cambria" w:cs="TimesNewRoman"/>
          <w:sz w:val="22"/>
          <w:lang w:val="en-IN"/>
        </w:rPr>
        <w:t>Maintain Investments</w:t>
      </w:r>
      <w:bookmarkStart w:id="0" w:name="_GoBack"/>
      <w:bookmarkEnd w:id="0"/>
    </w:p>
    <w:p w:rsidR="00487DAE" w:rsidRDefault="00487DAE" w:rsidP="00C46072">
      <w:pPr>
        <w:jc w:val="both"/>
        <w:rPr>
          <w:rFonts w:ascii="Cambria" w:hAnsi="Cambria"/>
          <w:b/>
          <w:u w:val="single"/>
        </w:rPr>
      </w:pPr>
    </w:p>
    <w:p w:rsidR="00F35764" w:rsidRPr="00B033CD" w:rsidRDefault="00F35764" w:rsidP="00F35764">
      <w:pPr>
        <w:jc w:val="both"/>
        <w:rPr>
          <w:rFonts w:ascii="Cambria" w:hAnsi="Cambria"/>
          <w:b/>
          <w:sz w:val="22"/>
          <w:szCs w:val="22"/>
          <w:u w:val="single"/>
        </w:rPr>
      </w:pPr>
      <w:proofErr w:type="spellStart"/>
      <w:r w:rsidRPr="00B033CD">
        <w:rPr>
          <w:rFonts w:ascii="Cambria" w:hAnsi="Cambria"/>
          <w:b/>
          <w:sz w:val="22"/>
          <w:szCs w:val="22"/>
          <w:u w:val="single"/>
        </w:rPr>
        <w:t>HomeNet</w:t>
      </w:r>
      <w:proofErr w:type="spellEnd"/>
      <w:r w:rsidRPr="00B033CD">
        <w:rPr>
          <w:rFonts w:ascii="Cambria" w:hAnsi="Cambria"/>
          <w:b/>
          <w:sz w:val="22"/>
          <w:szCs w:val="22"/>
          <w:u w:val="single"/>
        </w:rPr>
        <w:t xml:space="preserve"> India</w:t>
      </w:r>
    </w:p>
    <w:p w:rsidR="00F35764" w:rsidRPr="0073494C" w:rsidRDefault="00F35764" w:rsidP="00F35764">
      <w:pPr>
        <w:jc w:val="both"/>
        <w:rPr>
          <w:rFonts w:ascii="Cambria" w:hAnsi="Cambria"/>
          <w:sz w:val="22"/>
          <w:szCs w:val="20"/>
        </w:rPr>
      </w:pPr>
      <w:proofErr w:type="spellStart"/>
      <w:r w:rsidRPr="0073494C">
        <w:rPr>
          <w:rFonts w:ascii="Cambria" w:hAnsi="Cambria"/>
          <w:sz w:val="22"/>
          <w:szCs w:val="20"/>
        </w:rPr>
        <w:t>HomeNet</w:t>
      </w:r>
      <w:proofErr w:type="spellEnd"/>
      <w:r w:rsidRPr="0073494C">
        <w:rPr>
          <w:rFonts w:ascii="Cambria" w:hAnsi="Cambria"/>
          <w:sz w:val="22"/>
          <w:szCs w:val="20"/>
        </w:rPr>
        <w:t xml:space="preserve"> India works to build the visibility and voice of the </w:t>
      </w:r>
      <w:proofErr w:type="spellStart"/>
      <w:r w:rsidRPr="0073494C">
        <w:rPr>
          <w:rFonts w:ascii="Cambria" w:hAnsi="Cambria"/>
          <w:sz w:val="22"/>
          <w:szCs w:val="20"/>
        </w:rPr>
        <w:t>Homebased</w:t>
      </w:r>
      <w:proofErr w:type="spellEnd"/>
      <w:r w:rsidRPr="0073494C">
        <w:rPr>
          <w:rFonts w:ascii="Cambria" w:hAnsi="Cambria"/>
          <w:sz w:val="22"/>
          <w:szCs w:val="20"/>
        </w:rPr>
        <w:t xml:space="preserve"> workers in India. Our network includes trade unions, trusts, societies, and cooperatives, </w:t>
      </w:r>
      <w:r w:rsidR="002425FC" w:rsidRPr="0073494C">
        <w:rPr>
          <w:rFonts w:ascii="Cambria" w:hAnsi="Cambria"/>
          <w:sz w:val="22"/>
          <w:szCs w:val="20"/>
        </w:rPr>
        <w:t>self-help</w:t>
      </w:r>
      <w:r w:rsidRPr="0073494C">
        <w:rPr>
          <w:rFonts w:ascii="Cambria" w:hAnsi="Cambria"/>
          <w:sz w:val="22"/>
          <w:szCs w:val="20"/>
        </w:rPr>
        <w:t xml:space="preserve"> groups among others.</w:t>
      </w:r>
    </w:p>
    <w:p w:rsidR="00224FE5" w:rsidRPr="00C23098" w:rsidRDefault="00224FE5" w:rsidP="00F35764">
      <w:pPr>
        <w:jc w:val="both"/>
        <w:rPr>
          <w:rFonts w:ascii="Cambria" w:hAnsi="Cambria"/>
          <w:sz w:val="20"/>
          <w:szCs w:val="20"/>
        </w:rPr>
      </w:pPr>
    </w:p>
    <w:p w:rsidR="00F35764" w:rsidRPr="00B033CD" w:rsidRDefault="001D5EF2" w:rsidP="0073494C">
      <w:pPr>
        <w:spacing w:line="240" w:lineRule="atLeast"/>
        <w:jc w:val="both"/>
        <w:rPr>
          <w:rFonts w:ascii="Cambria" w:hAnsi="Cambria"/>
          <w:b/>
          <w:sz w:val="22"/>
          <w:szCs w:val="22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t>Position</w:t>
      </w:r>
      <w:r w:rsidR="00F35764" w:rsidRPr="00B033CD">
        <w:rPr>
          <w:rFonts w:ascii="Cambria" w:hAnsi="Cambria"/>
          <w:b/>
          <w:sz w:val="22"/>
          <w:szCs w:val="22"/>
          <w:u w:val="single"/>
        </w:rPr>
        <w:t>:</w:t>
      </w:r>
      <w:r w:rsidR="00F35764" w:rsidRPr="00B033CD">
        <w:rPr>
          <w:rFonts w:ascii="Cambria" w:hAnsi="Cambria"/>
          <w:sz w:val="22"/>
          <w:szCs w:val="22"/>
          <w:u w:val="single"/>
        </w:rPr>
        <w:t xml:space="preserve"> Accounts &amp; Administrative Manager</w:t>
      </w:r>
      <w:r w:rsidR="00F35764" w:rsidRPr="00B033CD">
        <w:rPr>
          <w:rFonts w:ascii="Cambria" w:hAnsi="Cambria"/>
          <w:b/>
          <w:sz w:val="22"/>
          <w:szCs w:val="22"/>
          <w:u w:val="single"/>
        </w:rPr>
        <w:t xml:space="preserve"> </w:t>
      </w:r>
      <w:r w:rsidR="00F35764" w:rsidRPr="00B033CD">
        <w:rPr>
          <w:rFonts w:ascii="Cambria" w:hAnsi="Cambria"/>
          <w:b/>
          <w:sz w:val="22"/>
          <w:szCs w:val="22"/>
        </w:rPr>
        <w:t xml:space="preserve">                                                             </w:t>
      </w:r>
    </w:p>
    <w:p w:rsidR="00F35764" w:rsidRPr="00B033CD" w:rsidRDefault="00F35764" w:rsidP="0073494C">
      <w:pPr>
        <w:spacing w:line="240" w:lineRule="atLeast"/>
        <w:jc w:val="both"/>
        <w:rPr>
          <w:rFonts w:ascii="Cambria" w:hAnsi="Cambria"/>
          <w:sz w:val="22"/>
          <w:szCs w:val="22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t>Period:</w:t>
      </w:r>
      <w:r w:rsidR="00127601" w:rsidRPr="00B033CD">
        <w:rPr>
          <w:rFonts w:ascii="Cambria" w:hAnsi="Cambria"/>
          <w:b/>
          <w:sz w:val="22"/>
          <w:szCs w:val="22"/>
          <w:u w:val="single"/>
        </w:rPr>
        <w:t xml:space="preserve"> </w:t>
      </w:r>
      <w:r w:rsidRPr="00B033CD">
        <w:rPr>
          <w:rFonts w:ascii="Cambria" w:hAnsi="Cambria"/>
          <w:sz w:val="22"/>
          <w:szCs w:val="22"/>
          <w:u w:val="single"/>
        </w:rPr>
        <w:t>September 2012</w:t>
      </w:r>
      <w:r w:rsidR="00487DAE">
        <w:rPr>
          <w:rFonts w:ascii="Cambria" w:hAnsi="Cambria"/>
          <w:sz w:val="22"/>
          <w:szCs w:val="22"/>
          <w:u w:val="single"/>
        </w:rPr>
        <w:t xml:space="preserve"> to</w:t>
      </w:r>
      <w:r w:rsidR="00127601" w:rsidRPr="00B033CD">
        <w:rPr>
          <w:rFonts w:ascii="Cambria" w:hAnsi="Cambria"/>
          <w:sz w:val="22"/>
          <w:szCs w:val="22"/>
          <w:u w:val="single"/>
        </w:rPr>
        <w:t xml:space="preserve"> </w:t>
      </w:r>
      <w:r w:rsidR="00487DAE">
        <w:rPr>
          <w:rFonts w:ascii="Cambria" w:hAnsi="Cambria"/>
          <w:sz w:val="22"/>
          <w:szCs w:val="22"/>
          <w:u w:val="single"/>
        </w:rPr>
        <w:t>September 2013</w:t>
      </w:r>
    </w:p>
    <w:p w:rsidR="00F35764" w:rsidRPr="00B033CD" w:rsidRDefault="00F35764" w:rsidP="0073494C">
      <w:pPr>
        <w:spacing w:line="240" w:lineRule="atLeast"/>
        <w:jc w:val="both"/>
        <w:rPr>
          <w:rFonts w:ascii="Cambria" w:hAnsi="Cambria"/>
          <w:b/>
          <w:sz w:val="22"/>
          <w:szCs w:val="22"/>
          <w:u w:val="single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t>Job Profile</w:t>
      </w:r>
    </w:p>
    <w:p w:rsidR="00A04563" w:rsidRPr="00B033CD" w:rsidRDefault="00A04563" w:rsidP="00A04563">
      <w:pPr>
        <w:spacing w:line="360" w:lineRule="auto"/>
        <w:jc w:val="both"/>
        <w:rPr>
          <w:rFonts w:ascii="Cambria" w:hAnsi="Cambria"/>
          <w:b/>
          <w:sz w:val="22"/>
          <w:szCs w:val="22"/>
          <w:u w:val="single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t>Budgeting &amp; Reporting:</w:t>
      </w:r>
    </w:p>
    <w:p w:rsidR="00A04563" w:rsidRPr="0073494C" w:rsidRDefault="00A0456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Prepare budget for all the project(s) with consultation of National Coordinator &amp; respective Programme Team</w:t>
      </w:r>
    </w:p>
    <w:p w:rsidR="00A04563" w:rsidRPr="0073494C" w:rsidRDefault="00A0456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 xml:space="preserve">Preparation &amp; Review the expenditure of versus budget </w:t>
      </w:r>
    </w:p>
    <w:p w:rsidR="00A04563" w:rsidRPr="0073494C" w:rsidRDefault="00A0456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 xml:space="preserve">Fund flow and cash analyses </w:t>
      </w:r>
    </w:p>
    <w:p w:rsidR="00A04563" w:rsidRPr="0073494C" w:rsidRDefault="00A0456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Responsible for making all the financial report as per project (s) &amp; along with consolidation of all the reports</w:t>
      </w:r>
    </w:p>
    <w:p w:rsidR="00A04563" w:rsidRPr="0073494C" w:rsidRDefault="00A0456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 xml:space="preserve">Prepare quarterly, six monthly &amp; Annual financial reports </w:t>
      </w:r>
    </w:p>
    <w:p w:rsidR="00A04563" w:rsidRPr="0073494C" w:rsidRDefault="00A0456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Clarify funders’ queries on Budget &amp; financial report</w:t>
      </w:r>
    </w:p>
    <w:p w:rsidR="00A04563" w:rsidRPr="0073494C" w:rsidRDefault="00A0456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Coordinate with Finance Consultants &amp; Chartered Accountant</w:t>
      </w:r>
    </w:p>
    <w:p w:rsidR="00A04563" w:rsidRPr="0073494C" w:rsidRDefault="00A0456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Preparing bifurcation of overhead costs per project</w:t>
      </w:r>
    </w:p>
    <w:p w:rsidR="00F35764" w:rsidRPr="00B033CD" w:rsidRDefault="00F35764" w:rsidP="00F35764">
      <w:pPr>
        <w:spacing w:line="360" w:lineRule="auto"/>
        <w:jc w:val="both"/>
        <w:rPr>
          <w:rFonts w:ascii="Cambria" w:hAnsi="Cambria"/>
          <w:b/>
          <w:sz w:val="22"/>
          <w:szCs w:val="22"/>
          <w:u w:val="single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lastRenderedPageBreak/>
        <w:t xml:space="preserve">Accounting: </w:t>
      </w:r>
    </w:p>
    <w:p w:rsidR="00F35764" w:rsidRPr="0073494C" w:rsidRDefault="00F35764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 xml:space="preserve">Accounting &amp; Book Keeping for all the projects in line with the project budget heads </w:t>
      </w:r>
    </w:p>
    <w:p w:rsidR="00F35764" w:rsidRPr="0073494C" w:rsidRDefault="00F35764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Carrying out all banking transactions</w:t>
      </w:r>
    </w:p>
    <w:p w:rsidR="00F35764" w:rsidRPr="0073494C" w:rsidRDefault="00F35764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Bank Reconciliation</w:t>
      </w:r>
    </w:p>
    <w:p w:rsidR="00F35764" w:rsidRPr="0073494C" w:rsidRDefault="00F35764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Tax Compliances</w:t>
      </w:r>
    </w:p>
    <w:p w:rsidR="00F35764" w:rsidRPr="0073494C" w:rsidRDefault="00F35764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 xml:space="preserve">Financial Audit for All the projects as per funders’ required reporting period </w:t>
      </w:r>
    </w:p>
    <w:p w:rsidR="00F35764" w:rsidRPr="00C23098" w:rsidRDefault="00F35764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Cs w:val="20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 xml:space="preserve">Institutional Audit </w:t>
      </w:r>
    </w:p>
    <w:p w:rsidR="00A04563" w:rsidRPr="00B033CD" w:rsidRDefault="00A04563" w:rsidP="00B033CD">
      <w:pPr>
        <w:spacing w:line="360" w:lineRule="auto"/>
        <w:jc w:val="both"/>
        <w:rPr>
          <w:rFonts w:ascii="Cambria" w:hAnsi="Cambria"/>
          <w:b/>
          <w:sz w:val="22"/>
          <w:szCs w:val="22"/>
          <w:u w:val="single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t>Administration:</w:t>
      </w:r>
    </w:p>
    <w:p w:rsidR="00A04563" w:rsidRPr="0073494C" w:rsidRDefault="00E84D9E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>
        <w:rPr>
          <w:rFonts w:ascii="Cambria" w:hAnsi="Cambria" w:cs="TimesNewRoman"/>
          <w:sz w:val="22"/>
          <w:lang w:val="en-IN"/>
        </w:rPr>
        <w:t>Arrange all</w:t>
      </w:r>
      <w:r w:rsidR="00A04563" w:rsidRPr="0073494C">
        <w:rPr>
          <w:rFonts w:ascii="Cambria" w:hAnsi="Cambria" w:cs="TimesNewRoman"/>
          <w:sz w:val="22"/>
          <w:lang w:val="en-IN"/>
        </w:rPr>
        <w:t xml:space="preserve"> logistics for workshop, training, seminars and travel</w:t>
      </w:r>
    </w:p>
    <w:p w:rsidR="00A04563" w:rsidRPr="0073494C" w:rsidRDefault="00A0456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 xml:space="preserve">Responsible for all the correspondence and communication, </w:t>
      </w:r>
    </w:p>
    <w:p w:rsidR="00A04563" w:rsidRPr="00B033CD" w:rsidRDefault="00A04563" w:rsidP="00B033CD">
      <w:pPr>
        <w:spacing w:line="360" w:lineRule="auto"/>
        <w:jc w:val="both"/>
        <w:rPr>
          <w:rFonts w:ascii="Cambria" w:hAnsi="Cambria"/>
          <w:b/>
          <w:sz w:val="22"/>
          <w:szCs w:val="22"/>
          <w:u w:val="single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t>Other:</w:t>
      </w:r>
    </w:p>
    <w:p w:rsidR="00A04563" w:rsidRPr="0073494C" w:rsidRDefault="00A0456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Visits to be taken local, national and Int</w:t>
      </w:r>
      <w:r w:rsidR="00127601" w:rsidRPr="0073494C">
        <w:rPr>
          <w:rFonts w:ascii="Cambria" w:hAnsi="Cambria" w:cs="TimesNewRoman"/>
          <w:sz w:val="22"/>
          <w:lang w:val="en-IN"/>
        </w:rPr>
        <w:t>ernational as and when required.</w:t>
      </w:r>
    </w:p>
    <w:p w:rsidR="00127601" w:rsidRPr="0073494C" w:rsidRDefault="00127601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Expand &amp; Maintain Membership of the organization.</w:t>
      </w:r>
    </w:p>
    <w:p w:rsidR="006C6243" w:rsidRPr="00A04563" w:rsidRDefault="006C6243" w:rsidP="00A04563">
      <w:pPr>
        <w:pStyle w:val="ListParagraph"/>
        <w:jc w:val="both"/>
        <w:rPr>
          <w:rFonts w:ascii="Cambria" w:hAnsi="Cambria"/>
          <w:b/>
          <w:u w:val="single"/>
        </w:rPr>
      </w:pPr>
    </w:p>
    <w:p w:rsidR="006C6243" w:rsidRPr="00B033CD" w:rsidRDefault="006C6243" w:rsidP="00B033CD">
      <w:pPr>
        <w:spacing w:line="360" w:lineRule="auto"/>
        <w:jc w:val="both"/>
        <w:rPr>
          <w:rFonts w:ascii="Cambria" w:hAnsi="Cambria"/>
          <w:b/>
          <w:sz w:val="22"/>
          <w:szCs w:val="22"/>
          <w:u w:val="single"/>
        </w:rPr>
      </w:pPr>
      <w:proofErr w:type="spellStart"/>
      <w:r w:rsidRPr="00B033CD">
        <w:rPr>
          <w:rFonts w:ascii="Cambria" w:hAnsi="Cambria"/>
          <w:b/>
          <w:sz w:val="22"/>
          <w:szCs w:val="22"/>
          <w:u w:val="single"/>
        </w:rPr>
        <w:t>HomeNet</w:t>
      </w:r>
      <w:proofErr w:type="spellEnd"/>
      <w:r w:rsidRPr="00B033CD">
        <w:rPr>
          <w:rFonts w:ascii="Cambria" w:hAnsi="Cambria"/>
          <w:b/>
          <w:sz w:val="22"/>
          <w:szCs w:val="22"/>
          <w:u w:val="single"/>
        </w:rPr>
        <w:t xml:space="preserve"> South Asia Trust (Liaison Office)</w:t>
      </w:r>
    </w:p>
    <w:p w:rsidR="00224FE5" w:rsidRPr="0073494C" w:rsidRDefault="006C6243" w:rsidP="00C46072">
      <w:pPr>
        <w:jc w:val="both"/>
        <w:rPr>
          <w:rFonts w:ascii="Cambria" w:hAnsi="Cambria"/>
          <w:sz w:val="22"/>
          <w:szCs w:val="22"/>
        </w:rPr>
      </w:pPr>
      <w:proofErr w:type="spellStart"/>
      <w:r w:rsidRPr="0073494C">
        <w:rPr>
          <w:rFonts w:ascii="Cambria" w:hAnsi="Cambria"/>
          <w:sz w:val="22"/>
          <w:szCs w:val="22"/>
        </w:rPr>
        <w:t>HomeNet</w:t>
      </w:r>
      <w:proofErr w:type="spellEnd"/>
      <w:r w:rsidRPr="0073494C">
        <w:rPr>
          <w:rFonts w:ascii="Cambria" w:hAnsi="Cambria"/>
          <w:sz w:val="22"/>
          <w:szCs w:val="22"/>
        </w:rPr>
        <w:t xml:space="preserve"> South Asia (HNSA) is a Regional network of </w:t>
      </w:r>
      <w:proofErr w:type="spellStart"/>
      <w:r w:rsidRPr="0073494C">
        <w:rPr>
          <w:rFonts w:ascii="Cambria" w:hAnsi="Cambria"/>
          <w:sz w:val="22"/>
          <w:szCs w:val="22"/>
        </w:rPr>
        <w:t>Homebased</w:t>
      </w:r>
      <w:proofErr w:type="spellEnd"/>
      <w:r w:rsidRPr="0073494C">
        <w:rPr>
          <w:rFonts w:ascii="Cambria" w:hAnsi="Cambria"/>
          <w:sz w:val="22"/>
          <w:szCs w:val="22"/>
        </w:rPr>
        <w:t xml:space="preserve"> workers (HBWs) organization in South Asia. HNSA carries the voice of the </w:t>
      </w:r>
      <w:proofErr w:type="spellStart"/>
      <w:r w:rsidRPr="0073494C">
        <w:rPr>
          <w:rFonts w:ascii="Cambria" w:hAnsi="Cambria"/>
          <w:sz w:val="22"/>
          <w:szCs w:val="22"/>
        </w:rPr>
        <w:t>homebased</w:t>
      </w:r>
      <w:proofErr w:type="spellEnd"/>
      <w:r w:rsidRPr="0073494C">
        <w:rPr>
          <w:rFonts w:ascii="Cambria" w:hAnsi="Cambria"/>
          <w:sz w:val="22"/>
          <w:szCs w:val="22"/>
        </w:rPr>
        <w:t xml:space="preserve"> workers at the National, Regional and International levels, to influence legislation, policies and </w:t>
      </w:r>
      <w:proofErr w:type="spellStart"/>
      <w:r w:rsidRPr="0073494C">
        <w:rPr>
          <w:rFonts w:ascii="Cambria" w:hAnsi="Cambria"/>
          <w:sz w:val="22"/>
          <w:szCs w:val="22"/>
        </w:rPr>
        <w:t>programmes</w:t>
      </w:r>
      <w:proofErr w:type="spellEnd"/>
      <w:r w:rsidRPr="0073494C">
        <w:rPr>
          <w:rFonts w:ascii="Cambria" w:hAnsi="Cambria"/>
          <w:sz w:val="22"/>
          <w:szCs w:val="22"/>
        </w:rPr>
        <w:t xml:space="preserve">. </w:t>
      </w:r>
    </w:p>
    <w:p w:rsidR="00B033CD" w:rsidRPr="00C23098" w:rsidRDefault="00B033CD" w:rsidP="00C46072">
      <w:pPr>
        <w:jc w:val="both"/>
        <w:rPr>
          <w:rFonts w:ascii="Cambria" w:hAnsi="Cambria"/>
          <w:sz w:val="20"/>
          <w:szCs w:val="20"/>
        </w:rPr>
      </w:pPr>
    </w:p>
    <w:p w:rsidR="006C6243" w:rsidRPr="00B033CD" w:rsidRDefault="001D5EF2" w:rsidP="0073494C">
      <w:pPr>
        <w:spacing w:line="240" w:lineRule="atLeast"/>
        <w:jc w:val="both"/>
        <w:rPr>
          <w:rFonts w:ascii="Cambria" w:hAnsi="Cambria"/>
          <w:b/>
          <w:sz w:val="22"/>
          <w:szCs w:val="22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t>Position</w:t>
      </w:r>
      <w:r w:rsidR="006C6243" w:rsidRPr="00B033CD">
        <w:rPr>
          <w:rFonts w:ascii="Cambria" w:hAnsi="Cambria"/>
          <w:b/>
          <w:sz w:val="22"/>
          <w:szCs w:val="22"/>
          <w:u w:val="single"/>
        </w:rPr>
        <w:t>:</w:t>
      </w:r>
      <w:r w:rsidR="006C6243" w:rsidRPr="00B033CD">
        <w:rPr>
          <w:rFonts w:ascii="Cambria" w:hAnsi="Cambria"/>
          <w:sz w:val="22"/>
          <w:szCs w:val="22"/>
          <w:u w:val="single"/>
        </w:rPr>
        <w:t xml:space="preserve"> Accounts Manager</w:t>
      </w:r>
      <w:r w:rsidR="006C6243" w:rsidRPr="00B033CD">
        <w:rPr>
          <w:rFonts w:ascii="Cambria" w:hAnsi="Cambria"/>
          <w:b/>
          <w:sz w:val="22"/>
          <w:szCs w:val="22"/>
          <w:u w:val="single"/>
        </w:rPr>
        <w:t xml:space="preserve"> </w:t>
      </w:r>
      <w:r w:rsidR="006C6243" w:rsidRPr="00B033CD">
        <w:rPr>
          <w:rFonts w:ascii="Cambria" w:hAnsi="Cambria"/>
          <w:b/>
          <w:sz w:val="22"/>
          <w:szCs w:val="22"/>
        </w:rPr>
        <w:t xml:space="preserve">                                                             </w:t>
      </w:r>
    </w:p>
    <w:p w:rsidR="006C6243" w:rsidRPr="00B033CD" w:rsidRDefault="006C6243" w:rsidP="0073494C">
      <w:pPr>
        <w:spacing w:line="240" w:lineRule="atLeast"/>
        <w:jc w:val="both"/>
        <w:rPr>
          <w:rFonts w:ascii="Cambria" w:hAnsi="Cambria"/>
          <w:sz w:val="22"/>
          <w:szCs w:val="22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t>Period:</w:t>
      </w:r>
      <w:r w:rsidRPr="00B033CD">
        <w:rPr>
          <w:rFonts w:ascii="Cambria" w:hAnsi="Cambria"/>
          <w:sz w:val="22"/>
          <w:szCs w:val="22"/>
          <w:u w:val="single"/>
        </w:rPr>
        <w:t xml:space="preserve">  September 2008 to </w:t>
      </w:r>
      <w:r w:rsidR="00BE404D" w:rsidRPr="00B033CD">
        <w:rPr>
          <w:rFonts w:ascii="Cambria" w:hAnsi="Cambria"/>
          <w:sz w:val="22"/>
          <w:szCs w:val="22"/>
          <w:u w:val="single"/>
        </w:rPr>
        <w:t>January 2012</w:t>
      </w:r>
    </w:p>
    <w:p w:rsidR="006C6243" w:rsidRPr="00B033CD" w:rsidRDefault="006C6243" w:rsidP="0073494C">
      <w:pPr>
        <w:spacing w:line="240" w:lineRule="atLeast"/>
        <w:jc w:val="both"/>
        <w:rPr>
          <w:rFonts w:ascii="Cambria" w:hAnsi="Cambria"/>
          <w:b/>
          <w:sz w:val="22"/>
          <w:szCs w:val="22"/>
          <w:u w:val="single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t>Job Profile</w:t>
      </w:r>
    </w:p>
    <w:p w:rsidR="006C6243" w:rsidRPr="00B033CD" w:rsidRDefault="006C6243" w:rsidP="00984797">
      <w:pPr>
        <w:spacing w:line="360" w:lineRule="auto"/>
        <w:jc w:val="both"/>
        <w:rPr>
          <w:rFonts w:ascii="Cambria" w:hAnsi="Cambria"/>
          <w:b/>
          <w:sz w:val="22"/>
          <w:szCs w:val="22"/>
          <w:u w:val="single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t>Accounting (in multi currency &amp; for multi companies):</w:t>
      </w:r>
    </w:p>
    <w:p w:rsidR="006C6243" w:rsidRPr="0073494C" w:rsidRDefault="006C624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Accounting &amp; Book Keeping for all the projects, HNSA – registered office at Mauritius</w:t>
      </w:r>
      <w:r w:rsidR="00127601" w:rsidRPr="0073494C">
        <w:rPr>
          <w:rFonts w:ascii="Cambria" w:hAnsi="Cambria" w:cs="TimesNewRoman"/>
          <w:sz w:val="22"/>
          <w:lang w:val="en-IN"/>
        </w:rPr>
        <w:t xml:space="preserve"> (HO)</w:t>
      </w:r>
      <w:r w:rsidRPr="0073494C">
        <w:rPr>
          <w:rFonts w:ascii="Cambria" w:hAnsi="Cambria" w:cs="TimesNewRoman"/>
          <w:sz w:val="22"/>
          <w:lang w:val="en-IN"/>
        </w:rPr>
        <w:t>, HNSA –Liaison Office (LO)  &amp; For Personal Travel Account in line with the project budget heads &amp; in different currencies.</w:t>
      </w:r>
    </w:p>
    <w:p w:rsidR="006C6243" w:rsidRPr="0073494C" w:rsidRDefault="006C624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Carrying out all banking transactions for HNSA(LO) &amp; Personal Travel Account</w:t>
      </w:r>
    </w:p>
    <w:p w:rsidR="006C6243" w:rsidRPr="0073494C" w:rsidRDefault="006C624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Bank Reconciliation</w:t>
      </w:r>
      <w:r w:rsidR="00127601" w:rsidRPr="0073494C">
        <w:rPr>
          <w:rFonts w:ascii="Cambria" w:hAnsi="Cambria" w:cs="TimesNewRoman"/>
          <w:sz w:val="22"/>
          <w:lang w:val="en-IN"/>
        </w:rPr>
        <w:t xml:space="preserve"> &amp; </w:t>
      </w:r>
      <w:r w:rsidRPr="0073494C">
        <w:rPr>
          <w:rFonts w:ascii="Cambria" w:hAnsi="Cambria" w:cs="TimesNewRoman"/>
          <w:sz w:val="22"/>
          <w:lang w:val="en-IN"/>
        </w:rPr>
        <w:t>Tax Compliances</w:t>
      </w:r>
    </w:p>
    <w:p w:rsidR="006C6243" w:rsidRPr="0073494C" w:rsidRDefault="006C624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Financia</w:t>
      </w:r>
      <w:r w:rsidR="00E826A5" w:rsidRPr="0073494C">
        <w:rPr>
          <w:rFonts w:ascii="Cambria" w:hAnsi="Cambria" w:cs="TimesNewRoman"/>
          <w:sz w:val="22"/>
          <w:lang w:val="en-IN"/>
        </w:rPr>
        <w:t xml:space="preserve">l Audit for All the projects of </w:t>
      </w:r>
      <w:r w:rsidR="00127601" w:rsidRPr="0073494C">
        <w:rPr>
          <w:rFonts w:ascii="Cambria" w:hAnsi="Cambria" w:cs="TimesNewRoman"/>
          <w:sz w:val="22"/>
          <w:lang w:val="en-IN"/>
        </w:rPr>
        <w:t>HO &amp;</w:t>
      </w:r>
      <w:r w:rsidRPr="0073494C">
        <w:rPr>
          <w:rFonts w:ascii="Cambria" w:hAnsi="Cambria" w:cs="TimesNewRoman"/>
          <w:sz w:val="22"/>
          <w:lang w:val="en-IN"/>
        </w:rPr>
        <w:t xml:space="preserve"> LO  as per funders’ required reporting period </w:t>
      </w:r>
    </w:p>
    <w:p w:rsidR="006C6243" w:rsidRPr="0073494C" w:rsidRDefault="006C624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 xml:space="preserve">Institutional Audit (Includes Audit of </w:t>
      </w:r>
      <w:r w:rsidR="00127601" w:rsidRPr="0073494C">
        <w:rPr>
          <w:rFonts w:ascii="Cambria" w:hAnsi="Cambria" w:cs="TimesNewRoman"/>
          <w:sz w:val="22"/>
          <w:lang w:val="en-IN"/>
        </w:rPr>
        <w:t xml:space="preserve">HO </w:t>
      </w:r>
      <w:r w:rsidRPr="0073494C">
        <w:rPr>
          <w:rFonts w:ascii="Cambria" w:hAnsi="Cambria" w:cs="TimesNewRoman"/>
          <w:sz w:val="22"/>
          <w:lang w:val="en-IN"/>
        </w:rPr>
        <w:t xml:space="preserve">&amp; </w:t>
      </w:r>
      <w:r w:rsidR="00E826A5" w:rsidRPr="0073494C">
        <w:rPr>
          <w:rFonts w:ascii="Cambria" w:hAnsi="Cambria" w:cs="TimesNewRoman"/>
          <w:sz w:val="22"/>
          <w:lang w:val="en-IN"/>
        </w:rPr>
        <w:t>LO</w:t>
      </w:r>
      <w:r w:rsidRPr="0073494C">
        <w:rPr>
          <w:rFonts w:ascii="Cambria" w:hAnsi="Cambria" w:cs="TimesNewRoman"/>
          <w:sz w:val="22"/>
          <w:lang w:val="en-IN"/>
        </w:rPr>
        <w:t xml:space="preserve"> as per Financial Year)</w:t>
      </w:r>
    </w:p>
    <w:p w:rsidR="006C6243" w:rsidRPr="0073494C" w:rsidRDefault="006C624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 xml:space="preserve">Payroll </w:t>
      </w:r>
    </w:p>
    <w:p w:rsidR="006C6243" w:rsidRPr="00B033CD" w:rsidRDefault="006C6243" w:rsidP="00984797">
      <w:pPr>
        <w:spacing w:line="360" w:lineRule="auto"/>
        <w:jc w:val="both"/>
        <w:rPr>
          <w:rFonts w:ascii="Cambria" w:hAnsi="Cambria"/>
          <w:b/>
          <w:sz w:val="22"/>
          <w:szCs w:val="22"/>
          <w:u w:val="single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t>Budgeting &amp; Reporting:</w:t>
      </w:r>
    </w:p>
    <w:p w:rsidR="006C6243" w:rsidRPr="0073494C" w:rsidRDefault="006C624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Prepare budg</w:t>
      </w:r>
      <w:r w:rsidR="00E826A5" w:rsidRPr="0073494C">
        <w:rPr>
          <w:rFonts w:ascii="Cambria" w:hAnsi="Cambria" w:cs="TimesNewRoman"/>
          <w:sz w:val="22"/>
          <w:lang w:val="en-IN"/>
        </w:rPr>
        <w:t xml:space="preserve">et for all the project(s) </w:t>
      </w:r>
      <w:r w:rsidRPr="0073494C">
        <w:rPr>
          <w:rFonts w:ascii="Cambria" w:hAnsi="Cambria" w:cs="TimesNewRoman"/>
          <w:sz w:val="22"/>
          <w:lang w:val="en-IN"/>
        </w:rPr>
        <w:t>with consultation of Regional Coordinator &amp; respective Programme Team</w:t>
      </w:r>
    </w:p>
    <w:p w:rsidR="006C6243" w:rsidRPr="0073494C" w:rsidRDefault="006C624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 xml:space="preserve">Preparation &amp; Review the expenditure versus budget </w:t>
      </w:r>
    </w:p>
    <w:p w:rsidR="006C6243" w:rsidRPr="0073494C" w:rsidRDefault="006C624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 xml:space="preserve">Fund flow and cash analyses </w:t>
      </w:r>
    </w:p>
    <w:p w:rsidR="006C6243" w:rsidRPr="0073494C" w:rsidRDefault="006C624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 xml:space="preserve">Responsible for </w:t>
      </w:r>
      <w:r w:rsidR="00E826A5" w:rsidRPr="0073494C">
        <w:rPr>
          <w:rFonts w:ascii="Cambria" w:hAnsi="Cambria" w:cs="TimesNewRoman"/>
          <w:sz w:val="22"/>
          <w:lang w:val="en-IN"/>
        </w:rPr>
        <w:t xml:space="preserve">creating financial report of HNSA (HO &amp; LO) including consolidating reports of country based </w:t>
      </w:r>
      <w:proofErr w:type="spellStart"/>
      <w:r w:rsidR="00E826A5" w:rsidRPr="0073494C">
        <w:rPr>
          <w:rFonts w:ascii="Cambria" w:hAnsi="Cambria" w:cs="TimesNewRoman"/>
          <w:sz w:val="22"/>
          <w:lang w:val="en-IN"/>
        </w:rPr>
        <w:t>homenets</w:t>
      </w:r>
      <w:proofErr w:type="spellEnd"/>
      <w:r w:rsidR="00E826A5" w:rsidRPr="0073494C">
        <w:rPr>
          <w:rFonts w:ascii="Cambria" w:hAnsi="Cambria" w:cs="TimesNewRoman"/>
          <w:sz w:val="22"/>
          <w:lang w:val="en-IN"/>
        </w:rPr>
        <w:t xml:space="preserve"> on </w:t>
      </w:r>
      <w:r w:rsidRPr="0073494C">
        <w:rPr>
          <w:rFonts w:ascii="Cambria" w:hAnsi="Cambria" w:cs="TimesNewRoman"/>
          <w:sz w:val="22"/>
          <w:lang w:val="en-IN"/>
        </w:rPr>
        <w:t>quarterly, six mon</w:t>
      </w:r>
      <w:r w:rsidR="00E826A5" w:rsidRPr="0073494C">
        <w:rPr>
          <w:rFonts w:ascii="Cambria" w:hAnsi="Cambria" w:cs="TimesNewRoman"/>
          <w:sz w:val="22"/>
          <w:lang w:val="en-IN"/>
        </w:rPr>
        <w:t>thly &amp; annual basis.</w:t>
      </w:r>
    </w:p>
    <w:p w:rsidR="006C6243" w:rsidRPr="0073494C" w:rsidRDefault="006C624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Clarify funders’ queries on Budget &amp; financial report</w:t>
      </w:r>
      <w:r w:rsidR="00E826A5" w:rsidRPr="0073494C">
        <w:rPr>
          <w:rFonts w:ascii="Cambria" w:hAnsi="Cambria" w:cs="TimesNewRoman"/>
          <w:sz w:val="22"/>
          <w:lang w:val="en-IN"/>
        </w:rPr>
        <w:t xml:space="preserve"> if any.</w:t>
      </w:r>
    </w:p>
    <w:p w:rsidR="006C6243" w:rsidRPr="0073494C" w:rsidRDefault="006C624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 xml:space="preserve">Communicate with Country </w:t>
      </w:r>
      <w:proofErr w:type="spellStart"/>
      <w:r w:rsidRPr="0073494C">
        <w:rPr>
          <w:rFonts w:ascii="Cambria" w:hAnsi="Cambria" w:cs="TimesNewRoman"/>
          <w:sz w:val="22"/>
          <w:lang w:val="en-IN"/>
        </w:rPr>
        <w:t>HomeNets</w:t>
      </w:r>
      <w:proofErr w:type="spellEnd"/>
      <w:r w:rsidRPr="0073494C">
        <w:rPr>
          <w:rFonts w:ascii="Cambria" w:hAnsi="Cambria" w:cs="TimesNewRoman"/>
          <w:sz w:val="22"/>
          <w:lang w:val="en-IN"/>
        </w:rPr>
        <w:t xml:space="preserve"> (CHNs) regarding Budget, Reports &amp; Accounting matters</w:t>
      </w:r>
    </w:p>
    <w:p w:rsidR="006C6243" w:rsidRDefault="00E826A5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 xml:space="preserve">Analysis of </w:t>
      </w:r>
      <w:r w:rsidR="006C6243" w:rsidRPr="0073494C">
        <w:rPr>
          <w:rFonts w:ascii="Cambria" w:hAnsi="Cambria" w:cs="TimesNewRoman"/>
          <w:sz w:val="22"/>
          <w:lang w:val="en-IN"/>
        </w:rPr>
        <w:t>Financial</w:t>
      </w:r>
      <w:r w:rsidRPr="0073494C">
        <w:rPr>
          <w:rFonts w:ascii="Cambria" w:hAnsi="Cambria" w:cs="TimesNewRoman"/>
          <w:sz w:val="22"/>
          <w:lang w:val="en-IN"/>
        </w:rPr>
        <w:t xml:space="preserve"> &amp; Audit reports</w:t>
      </w:r>
      <w:r w:rsidR="006C6243" w:rsidRPr="0073494C">
        <w:rPr>
          <w:rFonts w:ascii="Cambria" w:hAnsi="Cambria" w:cs="TimesNewRoman"/>
          <w:sz w:val="22"/>
          <w:lang w:val="en-IN"/>
        </w:rPr>
        <w:t xml:space="preserve"> of HNSA &amp; CHNs</w:t>
      </w:r>
    </w:p>
    <w:p w:rsidR="00554C04" w:rsidRPr="0073494C" w:rsidRDefault="00554C04" w:rsidP="00554C04">
      <w:pPr>
        <w:pStyle w:val="ListParagraph"/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</w:p>
    <w:p w:rsidR="006C6243" w:rsidRPr="00B033CD" w:rsidRDefault="00215896" w:rsidP="00B033CD">
      <w:pPr>
        <w:spacing w:line="360" w:lineRule="auto"/>
        <w:jc w:val="both"/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hAnsi="Cambria"/>
          <w:b/>
          <w:sz w:val="22"/>
          <w:szCs w:val="22"/>
          <w:u w:val="single"/>
        </w:rPr>
        <w:t>Special Contribution</w:t>
      </w:r>
      <w:r w:rsidR="006C6243" w:rsidRPr="00B033CD">
        <w:rPr>
          <w:rFonts w:ascii="Cambria" w:hAnsi="Cambria"/>
          <w:b/>
          <w:sz w:val="22"/>
          <w:szCs w:val="22"/>
          <w:u w:val="single"/>
        </w:rPr>
        <w:t>:</w:t>
      </w:r>
    </w:p>
    <w:p w:rsidR="00BE404D" w:rsidRPr="0073494C" w:rsidRDefault="00BE404D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Develop</w:t>
      </w:r>
      <w:r w:rsidR="00E826A5" w:rsidRPr="0073494C">
        <w:rPr>
          <w:rFonts w:ascii="Cambria" w:hAnsi="Cambria" w:cs="TimesNewRoman"/>
          <w:sz w:val="22"/>
          <w:lang w:val="en-IN"/>
        </w:rPr>
        <w:t>ed</w:t>
      </w:r>
      <w:r w:rsidRPr="0073494C">
        <w:rPr>
          <w:rFonts w:ascii="Cambria" w:hAnsi="Cambria" w:cs="TimesNewRoman"/>
          <w:sz w:val="22"/>
          <w:lang w:val="en-IN"/>
        </w:rPr>
        <w:t xml:space="preserve"> Accounting Manual for HNSA Trust</w:t>
      </w:r>
    </w:p>
    <w:p w:rsidR="006C6243" w:rsidRPr="0073494C" w:rsidRDefault="006C624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Be a part of Workshops, Training &amp; Monitoring team for Accounts &amp; Finance</w:t>
      </w:r>
    </w:p>
    <w:p w:rsidR="00370234" w:rsidRPr="0073494C" w:rsidRDefault="00370234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 xml:space="preserve">Attained Workshops on Supply chain at Delhi, workshop on </w:t>
      </w:r>
      <w:proofErr w:type="spellStart"/>
      <w:r w:rsidRPr="0073494C">
        <w:rPr>
          <w:rFonts w:ascii="Cambria" w:hAnsi="Cambria" w:cs="TimesNewRoman"/>
          <w:sz w:val="22"/>
          <w:lang w:val="en-IN"/>
        </w:rPr>
        <w:t>Homebased</w:t>
      </w:r>
      <w:proofErr w:type="spellEnd"/>
      <w:r w:rsidRPr="0073494C">
        <w:rPr>
          <w:rFonts w:ascii="Cambria" w:hAnsi="Cambria" w:cs="TimesNewRoman"/>
          <w:sz w:val="22"/>
          <w:lang w:val="en-IN"/>
        </w:rPr>
        <w:t xml:space="preserve"> workers’ policies, issues, &amp; Convention for them at Patna, Delhi, &amp; Dhaka.  </w:t>
      </w:r>
    </w:p>
    <w:p w:rsidR="006C6243" w:rsidRPr="0073494C" w:rsidRDefault="006C624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 xml:space="preserve">Given training at Ahmedabad, Nepal, </w:t>
      </w:r>
      <w:r w:rsidR="00C46072" w:rsidRPr="0073494C">
        <w:rPr>
          <w:rFonts w:ascii="Cambria" w:hAnsi="Cambria" w:cs="TimesNewRoman"/>
          <w:sz w:val="22"/>
          <w:lang w:val="en-IN"/>
        </w:rPr>
        <w:t xml:space="preserve">&amp; </w:t>
      </w:r>
      <w:r w:rsidRPr="0073494C">
        <w:rPr>
          <w:rFonts w:ascii="Cambria" w:hAnsi="Cambria" w:cs="TimesNewRoman"/>
          <w:sz w:val="22"/>
          <w:lang w:val="en-IN"/>
        </w:rPr>
        <w:t xml:space="preserve">Bangkok to the network organisations of South East Asian Counties &amp; South Asian Countries </w:t>
      </w:r>
    </w:p>
    <w:p w:rsidR="00781FD4" w:rsidRPr="0073494C" w:rsidRDefault="006C624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 xml:space="preserve">Conducted Monitoring visit in Dhaka, Nepal </w:t>
      </w:r>
    </w:p>
    <w:p w:rsidR="006C6243" w:rsidRPr="0073494C" w:rsidRDefault="00781FD4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 xml:space="preserve">Be a part of </w:t>
      </w:r>
      <w:r w:rsidR="006C6243" w:rsidRPr="0073494C">
        <w:rPr>
          <w:rFonts w:ascii="Cambria" w:hAnsi="Cambria" w:cs="TimesNewRoman"/>
          <w:sz w:val="22"/>
          <w:lang w:val="en-IN"/>
        </w:rPr>
        <w:t>Special Audit</w:t>
      </w:r>
      <w:r w:rsidRPr="0073494C">
        <w:rPr>
          <w:rFonts w:ascii="Cambria" w:hAnsi="Cambria" w:cs="TimesNewRoman"/>
          <w:sz w:val="22"/>
          <w:lang w:val="en-IN"/>
        </w:rPr>
        <w:t xml:space="preserve"> team</w:t>
      </w:r>
      <w:r w:rsidR="006C6243" w:rsidRPr="0073494C">
        <w:rPr>
          <w:rFonts w:ascii="Cambria" w:hAnsi="Cambria" w:cs="TimesNewRoman"/>
          <w:sz w:val="22"/>
          <w:lang w:val="en-IN"/>
        </w:rPr>
        <w:t xml:space="preserve"> in Nepal</w:t>
      </w:r>
      <w:r w:rsidR="003725E5" w:rsidRPr="0073494C">
        <w:rPr>
          <w:rFonts w:ascii="Cambria" w:hAnsi="Cambria" w:cs="TimesNewRoman"/>
          <w:sz w:val="22"/>
          <w:lang w:val="en-IN"/>
        </w:rPr>
        <w:t xml:space="preserve"> &amp; Bhutan</w:t>
      </w:r>
    </w:p>
    <w:p w:rsidR="006C6243" w:rsidRPr="0073494C" w:rsidRDefault="006C6243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Major participation for developing Exchange Rate Difference Policy for HNSA</w:t>
      </w:r>
    </w:p>
    <w:p w:rsidR="00E9494B" w:rsidRDefault="00E9494B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lang w:val="en-IN"/>
        </w:rPr>
      </w:pPr>
      <w:r w:rsidRPr="0073494C">
        <w:rPr>
          <w:rFonts w:ascii="Cambria" w:hAnsi="Cambria" w:cs="TimesNewRoman"/>
          <w:sz w:val="22"/>
          <w:lang w:val="en-IN"/>
        </w:rPr>
        <w:t>Ex-officio member of Finance Committee of HNSA</w:t>
      </w:r>
    </w:p>
    <w:p w:rsidR="001215C2" w:rsidRDefault="001215C2" w:rsidP="001215C2">
      <w:pPr>
        <w:autoSpaceDE w:val="0"/>
        <w:autoSpaceDN w:val="0"/>
        <w:adjustRightInd w:val="0"/>
        <w:jc w:val="both"/>
        <w:rPr>
          <w:rFonts w:ascii="Cambria" w:hAnsi="Cambria" w:cs="TimesNewRoman"/>
          <w:sz w:val="22"/>
          <w:lang w:val="en-IN"/>
        </w:rPr>
      </w:pPr>
    </w:p>
    <w:p w:rsidR="001215C2" w:rsidRDefault="001215C2" w:rsidP="001215C2">
      <w:pPr>
        <w:autoSpaceDE w:val="0"/>
        <w:autoSpaceDN w:val="0"/>
        <w:adjustRightInd w:val="0"/>
        <w:jc w:val="both"/>
        <w:rPr>
          <w:rFonts w:ascii="Cambria" w:hAnsi="Cambria" w:cs="TimesNewRoman"/>
          <w:sz w:val="22"/>
          <w:lang w:val="en-IN"/>
        </w:rPr>
      </w:pPr>
    </w:p>
    <w:p w:rsidR="001215C2" w:rsidRPr="001215C2" w:rsidRDefault="001215C2" w:rsidP="001215C2">
      <w:pPr>
        <w:autoSpaceDE w:val="0"/>
        <w:autoSpaceDN w:val="0"/>
        <w:adjustRightInd w:val="0"/>
        <w:jc w:val="both"/>
        <w:rPr>
          <w:rFonts w:ascii="Cambria" w:hAnsi="Cambria" w:cs="TimesNewRoman"/>
          <w:sz w:val="22"/>
          <w:lang w:val="en-IN"/>
        </w:rPr>
      </w:pPr>
    </w:p>
    <w:p w:rsidR="00B033CD" w:rsidRPr="00C23098" w:rsidRDefault="00B033CD" w:rsidP="00B033CD">
      <w:pPr>
        <w:pStyle w:val="ListParagraph"/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Cs w:val="20"/>
          <w:lang w:val="en-IN"/>
        </w:rPr>
      </w:pPr>
    </w:p>
    <w:p w:rsidR="006C6243" w:rsidRPr="00B033CD" w:rsidRDefault="006C6243" w:rsidP="00B033CD">
      <w:pPr>
        <w:spacing w:line="360" w:lineRule="auto"/>
        <w:jc w:val="both"/>
        <w:rPr>
          <w:rFonts w:ascii="Cambria" w:hAnsi="Cambria"/>
          <w:b/>
          <w:sz w:val="22"/>
          <w:szCs w:val="22"/>
          <w:u w:val="single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lastRenderedPageBreak/>
        <w:t>ATCOMAART LTD -Division of NHN Corp. Ltd.</w:t>
      </w:r>
    </w:p>
    <w:p w:rsidR="006C6243" w:rsidRPr="0073494C" w:rsidRDefault="006C6243" w:rsidP="00C46072">
      <w:pPr>
        <w:jc w:val="both"/>
        <w:rPr>
          <w:rFonts w:ascii="Cambria" w:hAnsi="Cambria"/>
          <w:sz w:val="22"/>
          <w:szCs w:val="22"/>
        </w:rPr>
      </w:pPr>
      <w:r w:rsidRPr="0073494C">
        <w:rPr>
          <w:rFonts w:ascii="Cambria" w:hAnsi="Cambria"/>
          <w:sz w:val="22"/>
          <w:szCs w:val="22"/>
        </w:rPr>
        <w:t>Industrial &amp; Business Supplies Stores</w:t>
      </w:r>
    </w:p>
    <w:p w:rsidR="00224FE5" w:rsidRPr="00DB14E1" w:rsidRDefault="00224FE5" w:rsidP="00C46072">
      <w:pPr>
        <w:jc w:val="both"/>
        <w:rPr>
          <w:rFonts w:ascii="Cambria" w:hAnsi="Cambria"/>
        </w:rPr>
      </w:pPr>
    </w:p>
    <w:p w:rsidR="006C6243" w:rsidRPr="00B033CD" w:rsidRDefault="001D5EF2" w:rsidP="0073494C">
      <w:pPr>
        <w:spacing w:line="240" w:lineRule="atLeast"/>
        <w:jc w:val="both"/>
        <w:rPr>
          <w:rFonts w:ascii="Cambria" w:hAnsi="Cambria"/>
          <w:b/>
          <w:sz w:val="22"/>
          <w:szCs w:val="22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t>Position</w:t>
      </w:r>
      <w:r w:rsidR="006C6243" w:rsidRPr="00B033CD">
        <w:rPr>
          <w:rFonts w:ascii="Cambria" w:hAnsi="Cambria"/>
          <w:b/>
          <w:sz w:val="22"/>
          <w:szCs w:val="22"/>
          <w:u w:val="single"/>
        </w:rPr>
        <w:t>:</w:t>
      </w:r>
      <w:r w:rsidR="006C6243" w:rsidRPr="00B033CD">
        <w:rPr>
          <w:rFonts w:ascii="Cambria" w:hAnsi="Cambria"/>
          <w:sz w:val="22"/>
          <w:szCs w:val="22"/>
          <w:u w:val="single"/>
        </w:rPr>
        <w:t xml:space="preserve"> Accounts </w:t>
      </w:r>
      <w:r w:rsidR="003C6960">
        <w:rPr>
          <w:rFonts w:ascii="Cambria" w:hAnsi="Cambria"/>
          <w:sz w:val="22"/>
          <w:szCs w:val="22"/>
          <w:u w:val="single"/>
        </w:rPr>
        <w:t xml:space="preserve">&amp; Administrative </w:t>
      </w:r>
      <w:r w:rsidR="006C6243" w:rsidRPr="00B033CD">
        <w:rPr>
          <w:rFonts w:ascii="Cambria" w:hAnsi="Cambria"/>
          <w:sz w:val="22"/>
          <w:szCs w:val="22"/>
          <w:u w:val="single"/>
        </w:rPr>
        <w:t>Assista</w:t>
      </w:r>
      <w:r w:rsidR="0098040D" w:rsidRPr="00B033CD">
        <w:rPr>
          <w:rFonts w:ascii="Cambria" w:hAnsi="Cambria"/>
          <w:sz w:val="22"/>
          <w:szCs w:val="22"/>
          <w:u w:val="single"/>
        </w:rPr>
        <w:t>nt</w:t>
      </w:r>
      <w:r w:rsidR="006C6243" w:rsidRPr="00B033CD">
        <w:rPr>
          <w:rFonts w:ascii="Cambria" w:hAnsi="Cambria"/>
          <w:b/>
          <w:sz w:val="22"/>
          <w:szCs w:val="22"/>
        </w:rPr>
        <w:t xml:space="preserve">                                                      </w:t>
      </w:r>
    </w:p>
    <w:p w:rsidR="006C6243" w:rsidRPr="00B033CD" w:rsidRDefault="006C6243" w:rsidP="0073494C">
      <w:pPr>
        <w:spacing w:line="240" w:lineRule="atLeast"/>
        <w:jc w:val="both"/>
        <w:rPr>
          <w:rFonts w:ascii="Cambria" w:hAnsi="Cambria"/>
          <w:sz w:val="22"/>
          <w:szCs w:val="22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t>Period:</w:t>
      </w:r>
      <w:r w:rsidRPr="00B033CD">
        <w:rPr>
          <w:rFonts w:ascii="Cambria" w:hAnsi="Cambria"/>
          <w:sz w:val="22"/>
          <w:szCs w:val="22"/>
          <w:u w:val="single"/>
        </w:rPr>
        <w:t xml:space="preserve">  January 2008 to August 2008 </w:t>
      </w:r>
    </w:p>
    <w:p w:rsidR="006C6243" w:rsidRPr="00B033CD" w:rsidRDefault="006C6243" w:rsidP="0073494C">
      <w:pPr>
        <w:spacing w:line="240" w:lineRule="atLeast"/>
        <w:jc w:val="both"/>
        <w:rPr>
          <w:rFonts w:ascii="Cambria" w:hAnsi="Cambria"/>
          <w:b/>
          <w:sz w:val="22"/>
          <w:szCs w:val="22"/>
          <w:u w:val="single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t>Job Profile</w:t>
      </w:r>
    </w:p>
    <w:p w:rsidR="006C6243" w:rsidRDefault="00E826A5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szCs w:val="20"/>
          <w:lang w:val="en-IN"/>
        </w:rPr>
      </w:pPr>
      <w:r w:rsidRPr="0073494C">
        <w:rPr>
          <w:rFonts w:ascii="Cambria" w:hAnsi="Cambria" w:cs="TimesNewRoman"/>
          <w:sz w:val="22"/>
          <w:szCs w:val="20"/>
          <w:lang w:val="en-IN"/>
        </w:rPr>
        <w:t>Accounting &amp; Book keeping</w:t>
      </w:r>
    </w:p>
    <w:p w:rsidR="00C5075A" w:rsidRPr="0073494C" w:rsidRDefault="00C5075A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szCs w:val="20"/>
          <w:lang w:val="en-IN"/>
        </w:rPr>
      </w:pPr>
      <w:r>
        <w:rPr>
          <w:rFonts w:ascii="Cambria" w:hAnsi="Cambria" w:cs="TimesNewRoman"/>
          <w:sz w:val="22"/>
          <w:szCs w:val="20"/>
          <w:lang w:val="en-IN"/>
        </w:rPr>
        <w:t>Banking</w:t>
      </w:r>
    </w:p>
    <w:p w:rsidR="00E826A5" w:rsidRPr="0073494C" w:rsidRDefault="00E826A5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szCs w:val="20"/>
          <w:lang w:val="en-IN"/>
        </w:rPr>
      </w:pPr>
      <w:r w:rsidRPr="0073494C">
        <w:rPr>
          <w:rFonts w:ascii="Cambria" w:hAnsi="Cambria" w:cs="TimesNewRoman"/>
          <w:sz w:val="22"/>
          <w:szCs w:val="20"/>
          <w:lang w:val="en-IN"/>
        </w:rPr>
        <w:t>Payroll</w:t>
      </w:r>
    </w:p>
    <w:p w:rsidR="00E826A5" w:rsidRDefault="00E826A5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szCs w:val="20"/>
          <w:lang w:val="en-IN"/>
        </w:rPr>
      </w:pPr>
      <w:r w:rsidRPr="0073494C">
        <w:rPr>
          <w:rFonts w:ascii="Cambria" w:hAnsi="Cambria" w:cs="TimesNewRoman"/>
          <w:sz w:val="22"/>
          <w:szCs w:val="20"/>
          <w:lang w:val="en-IN"/>
        </w:rPr>
        <w:t>Tax compliances</w:t>
      </w:r>
    </w:p>
    <w:p w:rsidR="00C5075A" w:rsidRDefault="00C5075A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szCs w:val="20"/>
          <w:lang w:val="en-IN"/>
        </w:rPr>
      </w:pPr>
      <w:r>
        <w:rPr>
          <w:rFonts w:ascii="Cambria" w:hAnsi="Cambria" w:cs="TimesNewRoman"/>
          <w:sz w:val="22"/>
          <w:szCs w:val="20"/>
          <w:lang w:val="en-IN"/>
        </w:rPr>
        <w:t>Admin Correspondence</w:t>
      </w:r>
    </w:p>
    <w:p w:rsidR="00C5075A" w:rsidRPr="00C5075A" w:rsidRDefault="00C5075A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szCs w:val="20"/>
          <w:lang w:val="en-IN"/>
        </w:rPr>
      </w:pPr>
      <w:r w:rsidRPr="00C5075A">
        <w:rPr>
          <w:rFonts w:ascii="Cambria" w:hAnsi="Cambria" w:cs="TimesNewRoman"/>
          <w:sz w:val="22"/>
          <w:szCs w:val="20"/>
          <w:lang w:val="en-IN"/>
        </w:rPr>
        <w:t>Attendance maintenance</w:t>
      </w:r>
    </w:p>
    <w:p w:rsidR="00C5075A" w:rsidRPr="00C5075A" w:rsidRDefault="00E84D9E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szCs w:val="20"/>
          <w:lang w:val="en-IN"/>
        </w:rPr>
      </w:pPr>
      <w:r>
        <w:rPr>
          <w:rFonts w:ascii="Cambria" w:hAnsi="Cambria" w:cs="TimesNewRoman"/>
          <w:sz w:val="22"/>
          <w:szCs w:val="20"/>
          <w:lang w:val="en-IN"/>
        </w:rPr>
        <w:t>P</w:t>
      </w:r>
      <w:r w:rsidR="00C5075A" w:rsidRPr="00C5075A">
        <w:rPr>
          <w:rFonts w:ascii="Cambria" w:hAnsi="Cambria" w:cs="TimesNewRoman"/>
          <w:sz w:val="22"/>
          <w:szCs w:val="20"/>
          <w:lang w:val="en-IN"/>
        </w:rPr>
        <w:t>ostage &amp; courier record keeping</w:t>
      </w:r>
    </w:p>
    <w:p w:rsidR="00C5075A" w:rsidRPr="00C5075A" w:rsidRDefault="00E84D9E" w:rsidP="00C23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szCs w:val="20"/>
          <w:lang w:val="en-IN"/>
        </w:rPr>
      </w:pPr>
      <w:r>
        <w:rPr>
          <w:rFonts w:ascii="Cambria" w:hAnsi="Cambria" w:cs="TimesNewRoman"/>
          <w:sz w:val="22"/>
          <w:szCs w:val="20"/>
          <w:lang w:val="en-IN"/>
        </w:rPr>
        <w:t>M</w:t>
      </w:r>
      <w:r w:rsidR="00C5075A" w:rsidRPr="00C5075A">
        <w:rPr>
          <w:rFonts w:ascii="Cambria" w:hAnsi="Cambria" w:cs="TimesNewRoman"/>
          <w:sz w:val="22"/>
          <w:szCs w:val="20"/>
          <w:lang w:val="en-IN"/>
        </w:rPr>
        <w:t>aintaining library for business books</w:t>
      </w:r>
    </w:p>
    <w:p w:rsidR="00C5075A" w:rsidRPr="00C5075A" w:rsidRDefault="00C5075A" w:rsidP="00C5075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szCs w:val="20"/>
          <w:lang w:val="en-IN"/>
        </w:rPr>
      </w:pPr>
      <w:proofErr w:type="spellStart"/>
      <w:r w:rsidRPr="00C5075A">
        <w:rPr>
          <w:rFonts w:ascii="Cambria" w:hAnsi="Cambria" w:cs="TimesNewRoman"/>
          <w:sz w:val="22"/>
          <w:szCs w:val="20"/>
          <w:lang w:val="en-IN"/>
        </w:rPr>
        <w:t>Empleoyee</w:t>
      </w:r>
      <w:proofErr w:type="spellEnd"/>
      <w:r w:rsidRPr="00C5075A">
        <w:rPr>
          <w:rFonts w:ascii="Cambria" w:hAnsi="Cambria" w:cs="TimesNewRoman"/>
          <w:sz w:val="22"/>
          <w:szCs w:val="20"/>
          <w:lang w:val="en-IN"/>
        </w:rPr>
        <w:t xml:space="preserve"> records</w:t>
      </w:r>
    </w:p>
    <w:p w:rsidR="00C5075A" w:rsidRPr="0073494C" w:rsidRDefault="00C5075A" w:rsidP="00C5075A">
      <w:pPr>
        <w:pStyle w:val="ListParagraph"/>
        <w:autoSpaceDE w:val="0"/>
        <w:autoSpaceDN w:val="0"/>
        <w:adjustRightInd w:val="0"/>
        <w:spacing w:before="0" w:after="0"/>
        <w:jc w:val="both"/>
        <w:rPr>
          <w:rFonts w:ascii="Cambria" w:hAnsi="Cambria" w:cs="TimesNewRoman"/>
          <w:sz w:val="22"/>
          <w:szCs w:val="20"/>
          <w:lang w:val="en-IN"/>
        </w:rPr>
      </w:pPr>
    </w:p>
    <w:p w:rsidR="006C6243" w:rsidRPr="00B033CD" w:rsidRDefault="006C6243" w:rsidP="00C46072">
      <w:pPr>
        <w:jc w:val="both"/>
        <w:rPr>
          <w:rFonts w:ascii="Cambria" w:hAnsi="Cambria"/>
          <w:b/>
          <w:sz w:val="22"/>
          <w:szCs w:val="22"/>
          <w:u w:val="single"/>
        </w:rPr>
      </w:pPr>
      <w:proofErr w:type="spellStart"/>
      <w:r w:rsidRPr="00B033CD">
        <w:rPr>
          <w:rFonts w:ascii="Cambria" w:hAnsi="Cambria"/>
          <w:b/>
          <w:sz w:val="22"/>
          <w:szCs w:val="22"/>
          <w:u w:val="single"/>
        </w:rPr>
        <w:t>Nishu</w:t>
      </w:r>
      <w:proofErr w:type="spellEnd"/>
      <w:r w:rsidRPr="00B033CD">
        <w:rPr>
          <w:rFonts w:ascii="Cambria" w:hAnsi="Cambria"/>
          <w:b/>
          <w:sz w:val="22"/>
          <w:szCs w:val="22"/>
          <w:u w:val="single"/>
        </w:rPr>
        <w:t xml:space="preserve"> Sales Ltd</w:t>
      </w:r>
    </w:p>
    <w:p w:rsidR="006C6243" w:rsidRDefault="006C6243" w:rsidP="00C46072">
      <w:pPr>
        <w:jc w:val="both"/>
        <w:rPr>
          <w:rFonts w:ascii="Cambria" w:hAnsi="Cambria"/>
          <w:sz w:val="22"/>
          <w:szCs w:val="22"/>
        </w:rPr>
      </w:pPr>
      <w:r w:rsidRPr="0073494C">
        <w:rPr>
          <w:rFonts w:ascii="Cambria" w:hAnsi="Cambria"/>
          <w:sz w:val="22"/>
          <w:szCs w:val="22"/>
        </w:rPr>
        <w:t>Exporting, Manufacturing and Supplying Construction chemical, natural sand which comprises black sand, white sand, brown sand, artificial sand which is manufactured by stone crushing using for building construction</w:t>
      </w:r>
    </w:p>
    <w:p w:rsidR="006C6243" w:rsidRPr="00B033CD" w:rsidRDefault="001D5EF2" w:rsidP="0073494C">
      <w:pPr>
        <w:spacing w:line="240" w:lineRule="atLeast"/>
        <w:jc w:val="both"/>
        <w:rPr>
          <w:rFonts w:ascii="Cambria" w:hAnsi="Cambria"/>
          <w:b/>
          <w:sz w:val="22"/>
          <w:szCs w:val="22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t>Position</w:t>
      </w:r>
      <w:r w:rsidR="006C6243" w:rsidRPr="00B033CD">
        <w:rPr>
          <w:rFonts w:ascii="Cambria" w:hAnsi="Cambria"/>
          <w:b/>
          <w:sz w:val="22"/>
          <w:szCs w:val="22"/>
          <w:u w:val="single"/>
        </w:rPr>
        <w:t>:</w:t>
      </w:r>
      <w:r w:rsidR="006C6243" w:rsidRPr="00B033CD">
        <w:rPr>
          <w:rFonts w:ascii="Cambria" w:hAnsi="Cambria"/>
          <w:sz w:val="22"/>
          <w:szCs w:val="22"/>
          <w:u w:val="single"/>
        </w:rPr>
        <w:t xml:space="preserve"> </w:t>
      </w:r>
      <w:r w:rsidR="003C6960">
        <w:rPr>
          <w:rFonts w:ascii="Cambria" w:hAnsi="Cambria"/>
          <w:sz w:val="22"/>
          <w:szCs w:val="22"/>
          <w:u w:val="single"/>
        </w:rPr>
        <w:t>Accountant</w:t>
      </w:r>
      <w:r w:rsidR="006C6243" w:rsidRPr="00B033CD">
        <w:rPr>
          <w:rFonts w:ascii="Cambria" w:hAnsi="Cambria"/>
          <w:b/>
          <w:sz w:val="22"/>
          <w:szCs w:val="22"/>
        </w:rPr>
        <w:t xml:space="preserve">                                                  </w:t>
      </w:r>
    </w:p>
    <w:p w:rsidR="006C6243" w:rsidRPr="00B033CD" w:rsidRDefault="006C6243" w:rsidP="0073494C">
      <w:pPr>
        <w:spacing w:line="240" w:lineRule="atLeast"/>
        <w:jc w:val="both"/>
        <w:rPr>
          <w:rFonts w:ascii="Cambria" w:hAnsi="Cambria"/>
          <w:sz w:val="22"/>
          <w:szCs w:val="22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t>Period:</w:t>
      </w:r>
      <w:r w:rsidRPr="00B033CD">
        <w:rPr>
          <w:rFonts w:ascii="Cambria" w:hAnsi="Cambria"/>
          <w:sz w:val="22"/>
          <w:szCs w:val="22"/>
          <w:u w:val="single"/>
        </w:rPr>
        <w:t xml:space="preserve">  September 2005 to January 2008 </w:t>
      </w:r>
    </w:p>
    <w:p w:rsidR="006C6243" w:rsidRPr="00B033CD" w:rsidRDefault="006C6243" w:rsidP="0073494C">
      <w:pPr>
        <w:spacing w:line="240" w:lineRule="atLeast"/>
        <w:jc w:val="both"/>
        <w:rPr>
          <w:rFonts w:ascii="Cambria" w:hAnsi="Cambria"/>
          <w:b/>
          <w:sz w:val="22"/>
          <w:szCs w:val="22"/>
          <w:u w:val="single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t>Job Profile</w:t>
      </w:r>
    </w:p>
    <w:p w:rsidR="006C6243" w:rsidRPr="0073494C" w:rsidRDefault="00E826A5" w:rsidP="00C23098">
      <w:pPr>
        <w:numPr>
          <w:ilvl w:val="0"/>
          <w:numId w:val="22"/>
        </w:numPr>
        <w:jc w:val="both"/>
        <w:rPr>
          <w:rFonts w:ascii="Cambria" w:hAnsi="Cambria"/>
          <w:sz w:val="22"/>
          <w:szCs w:val="22"/>
        </w:rPr>
      </w:pPr>
      <w:r w:rsidRPr="0073494C">
        <w:rPr>
          <w:rFonts w:ascii="Cambria" w:hAnsi="Cambria"/>
          <w:sz w:val="22"/>
          <w:szCs w:val="22"/>
        </w:rPr>
        <w:t>Accounting &amp; Book Keeping</w:t>
      </w:r>
    </w:p>
    <w:p w:rsidR="006C6243" w:rsidRPr="0073494C" w:rsidRDefault="00E826A5" w:rsidP="00C23098">
      <w:pPr>
        <w:numPr>
          <w:ilvl w:val="0"/>
          <w:numId w:val="22"/>
        </w:numPr>
        <w:jc w:val="both"/>
        <w:rPr>
          <w:rFonts w:ascii="Cambria" w:hAnsi="Cambria"/>
          <w:sz w:val="22"/>
          <w:szCs w:val="22"/>
        </w:rPr>
      </w:pPr>
      <w:r w:rsidRPr="0073494C">
        <w:rPr>
          <w:rFonts w:ascii="Cambria" w:hAnsi="Cambria"/>
          <w:sz w:val="22"/>
          <w:szCs w:val="22"/>
        </w:rPr>
        <w:t>Banking &amp; Reconciliation of all the accounts</w:t>
      </w:r>
    </w:p>
    <w:p w:rsidR="006C6243" w:rsidRPr="0073494C" w:rsidRDefault="006C6243" w:rsidP="00C23098">
      <w:pPr>
        <w:numPr>
          <w:ilvl w:val="0"/>
          <w:numId w:val="22"/>
        </w:numPr>
        <w:jc w:val="both"/>
        <w:rPr>
          <w:rFonts w:ascii="Cambria" w:hAnsi="Cambria"/>
          <w:sz w:val="22"/>
          <w:szCs w:val="22"/>
        </w:rPr>
      </w:pPr>
      <w:r w:rsidRPr="0073494C">
        <w:rPr>
          <w:rFonts w:ascii="Cambria" w:hAnsi="Cambria"/>
          <w:sz w:val="22"/>
          <w:szCs w:val="22"/>
        </w:rPr>
        <w:t xml:space="preserve">Prepare Due statement </w:t>
      </w:r>
    </w:p>
    <w:p w:rsidR="006C6243" w:rsidRPr="0073494C" w:rsidRDefault="00EB227F" w:rsidP="00C23098">
      <w:pPr>
        <w:numPr>
          <w:ilvl w:val="0"/>
          <w:numId w:val="22"/>
        </w:numPr>
        <w:jc w:val="both"/>
        <w:rPr>
          <w:rFonts w:ascii="Cambria" w:hAnsi="Cambria"/>
          <w:sz w:val="22"/>
          <w:szCs w:val="22"/>
        </w:rPr>
      </w:pPr>
      <w:r w:rsidRPr="0073494C">
        <w:rPr>
          <w:rFonts w:ascii="Cambria" w:hAnsi="Cambria"/>
          <w:sz w:val="22"/>
          <w:szCs w:val="22"/>
        </w:rPr>
        <w:t>Payroll</w:t>
      </w:r>
    </w:p>
    <w:p w:rsidR="006C6243" w:rsidRPr="0073494C" w:rsidRDefault="006C6243" w:rsidP="00C23098">
      <w:pPr>
        <w:numPr>
          <w:ilvl w:val="0"/>
          <w:numId w:val="22"/>
        </w:numPr>
        <w:jc w:val="both"/>
        <w:rPr>
          <w:rFonts w:ascii="Cambria" w:hAnsi="Cambria"/>
          <w:sz w:val="22"/>
          <w:szCs w:val="22"/>
        </w:rPr>
      </w:pPr>
      <w:r w:rsidRPr="0073494C">
        <w:rPr>
          <w:rFonts w:ascii="Cambria" w:hAnsi="Cambria"/>
          <w:sz w:val="22"/>
          <w:szCs w:val="22"/>
        </w:rPr>
        <w:t>Tax compliances</w:t>
      </w:r>
    </w:p>
    <w:p w:rsidR="00EB227F" w:rsidRPr="0073494C" w:rsidRDefault="00EB227F" w:rsidP="00C23098">
      <w:pPr>
        <w:numPr>
          <w:ilvl w:val="0"/>
          <w:numId w:val="22"/>
        </w:numPr>
        <w:jc w:val="both"/>
        <w:rPr>
          <w:rFonts w:ascii="Cambria" w:hAnsi="Cambria"/>
          <w:sz w:val="22"/>
          <w:szCs w:val="22"/>
        </w:rPr>
      </w:pPr>
      <w:r w:rsidRPr="0073494C">
        <w:rPr>
          <w:rFonts w:ascii="Cambria" w:hAnsi="Cambria"/>
          <w:sz w:val="22"/>
          <w:szCs w:val="22"/>
        </w:rPr>
        <w:t>Monthly Financial Reports</w:t>
      </w:r>
    </w:p>
    <w:p w:rsidR="006C6243" w:rsidRPr="0073494C" w:rsidRDefault="00EB227F" w:rsidP="00C23098">
      <w:pPr>
        <w:numPr>
          <w:ilvl w:val="0"/>
          <w:numId w:val="22"/>
        </w:numPr>
        <w:jc w:val="both"/>
        <w:rPr>
          <w:rFonts w:ascii="Cambria" w:hAnsi="Cambria"/>
          <w:sz w:val="22"/>
          <w:szCs w:val="22"/>
        </w:rPr>
      </w:pPr>
      <w:r w:rsidRPr="0073494C">
        <w:rPr>
          <w:rFonts w:ascii="Cambria" w:hAnsi="Cambria"/>
          <w:sz w:val="22"/>
          <w:szCs w:val="22"/>
        </w:rPr>
        <w:t xml:space="preserve">Handling </w:t>
      </w:r>
      <w:r w:rsidR="006C6243" w:rsidRPr="0073494C">
        <w:rPr>
          <w:rFonts w:ascii="Cambria" w:hAnsi="Cambria"/>
          <w:sz w:val="22"/>
          <w:szCs w:val="22"/>
        </w:rPr>
        <w:t xml:space="preserve">correspondence </w:t>
      </w:r>
    </w:p>
    <w:p w:rsidR="00EB227F" w:rsidRPr="00EB227F" w:rsidRDefault="00EB227F" w:rsidP="00EB227F">
      <w:pPr>
        <w:ind w:left="720"/>
        <w:jc w:val="both"/>
        <w:rPr>
          <w:rFonts w:ascii="Cambria" w:hAnsi="Cambria"/>
        </w:rPr>
      </w:pPr>
    </w:p>
    <w:p w:rsidR="006C6243" w:rsidRPr="00B033CD" w:rsidRDefault="006C6243" w:rsidP="00C46072">
      <w:pPr>
        <w:jc w:val="both"/>
        <w:rPr>
          <w:rFonts w:ascii="Cambria" w:hAnsi="Cambria"/>
          <w:sz w:val="22"/>
          <w:szCs w:val="22"/>
          <w:u w:val="single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t>Shrine Consultancy</w:t>
      </w:r>
    </w:p>
    <w:p w:rsidR="001D5EF2" w:rsidRPr="00DB14E1" w:rsidRDefault="006C6243" w:rsidP="00C46072">
      <w:pPr>
        <w:jc w:val="both"/>
        <w:rPr>
          <w:rFonts w:ascii="Cambria" w:hAnsi="Cambria"/>
        </w:rPr>
      </w:pPr>
      <w:r w:rsidRPr="00DB14E1">
        <w:rPr>
          <w:rFonts w:ascii="Cambria" w:hAnsi="Cambria"/>
        </w:rPr>
        <w:t>Account Consultancy Firm</w:t>
      </w:r>
    </w:p>
    <w:p w:rsidR="001D5EF2" w:rsidRPr="00B033CD" w:rsidRDefault="001D5EF2" w:rsidP="00984797">
      <w:pPr>
        <w:spacing w:line="360" w:lineRule="auto"/>
        <w:jc w:val="both"/>
        <w:rPr>
          <w:rFonts w:ascii="Cambria" w:hAnsi="Cambria"/>
          <w:sz w:val="22"/>
          <w:szCs w:val="22"/>
          <w:u w:val="single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t>Position</w:t>
      </w:r>
      <w:r w:rsidR="006C6243" w:rsidRPr="00B033CD">
        <w:rPr>
          <w:rFonts w:ascii="Cambria" w:hAnsi="Cambria"/>
          <w:b/>
          <w:sz w:val="22"/>
          <w:szCs w:val="22"/>
          <w:u w:val="single"/>
        </w:rPr>
        <w:t>:</w:t>
      </w:r>
      <w:r w:rsidR="006C6243" w:rsidRPr="00B033CD">
        <w:rPr>
          <w:rFonts w:ascii="Cambria" w:hAnsi="Cambria"/>
          <w:sz w:val="22"/>
          <w:szCs w:val="22"/>
          <w:u w:val="single"/>
        </w:rPr>
        <w:t xml:space="preserve"> </w:t>
      </w:r>
      <w:r w:rsidR="002E3FC5" w:rsidRPr="00B033CD">
        <w:rPr>
          <w:rFonts w:ascii="Cambria" w:hAnsi="Cambria"/>
          <w:sz w:val="22"/>
          <w:szCs w:val="22"/>
          <w:u w:val="single"/>
        </w:rPr>
        <w:t>Data Entry Operator –Accounts (Part T</w:t>
      </w:r>
      <w:r w:rsidRPr="00B033CD">
        <w:rPr>
          <w:rFonts w:ascii="Cambria" w:hAnsi="Cambria"/>
          <w:sz w:val="22"/>
          <w:szCs w:val="22"/>
          <w:u w:val="single"/>
        </w:rPr>
        <w:t>ime)</w:t>
      </w:r>
    </w:p>
    <w:p w:rsidR="006C6243" w:rsidRPr="00B033CD" w:rsidRDefault="006C6243" w:rsidP="00984797">
      <w:pPr>
        <w:spacing w:line="360" w:lineRule="auto"/>
        <w:jc w:val="both"/>
        <w:rPr>
          <w:rFonts w:ascii="Cambria" w:hAnsi="Cambria"/>
          <w:sz w:val="22"/>
          <w:szCs w:val="22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t>Period:</w:t>
      </w:r>
      <w:r w:rsidRPr="00B033CD">
        <w:rPr>
          <w:rFonts w:ascii="Cambria" w:hAnsi="Cambria"/>
          <w:sz w:val="22"/>
          <w:szCs w:val="22"/>
          <w:u w:val="single"/>
        </w:rPr>
        <w:t xml:space="preserve"> </w:t>
      </w:r>
      <w:r w:rsidR="002E3FC5" w:rsidRPr="00B033CD">
        <w:rPr>
          <w:rFonts w:ascii="Cambria" w:hAnsi="Cambria"/>
          <w:sz w:val="22"/>
          <w:szCs w:val="22"/>
          <w:u w:val="single"/>
        </w:rPr>
        <w:t xml:space="preserve"> September 2007 to February 2008</w:t>
      </w:r>
    </w:p>
    <w:p w:rsidR="006C6243" w:rsidRPr="00B033CD" w:rsidRDefault="006C6243" w:rsidP="00984797">
      <w:pPr>
        <w:spacing w:line="360" w:lineRule="auto"/>
        <w:jc w:val="both"/>
        <w:rPr>
          <w:rFonts w:ascii="Cambria" w:hAnsi="Cambria"/>
          <w:b/>
          <w:sz w:val="22"/>
          <w:szCs w:val="22"/>
          <w:u w:val="single"/>
        </w:rPr>
      </w:pPr>
      <w:r w:rsidRPr="00B033CD">
        <w:rPr>
          <w:rFonts w:ascii="Cambria" w:hAnsi="Cambria"/>
          <w:b/>
          <w:sz w:val="22"/>
          <w:szCs w:val="22"/>
          <w:u w:val="single"/>
        </w:rPr>
        <w:t>Job Profile</w:t>
      </w:r>
    </w:p>
    <w:p w:rsidR="00EB227F" w:rsidRDefault="00715F90" w:rsidP="00C23098">
      <w:pPr>
        <w:numPr>
          <w:ilvl w:val="0"/>
          <w:numId w:val="22"/>
        </w:numPr>
        <w:jc w:val="both"/>
        <w:rPr>
          <w:rFonts w:ascii="Cambria" w:hAnsi="Cambria"/>
          <w:sz w:val="22"/>
          <w:szCs w:val="22"/>
        </w:rPr>
      </w:pPr>
      <w:r w:rsidRPr="0073494C">
        <w:rPr>
          <w:rFonts w:ascii="Cambria" w:hAnsi="Cambria"/>
          <w:sz w:val="22"/>
          <w:szCs w:val="22"/>
        </w:rPr>
        <w:t>Accounting</w:t>
      </w:r>
      <w:r w:rsidR="00EB227F" w:rsidRPr="0073494C">
        <w:rPr>
          <w:rFonts w:ascii="Cambria" w:hAnsi="Cambria"/>
          <w:sz w:val="22"/>
          <w:szCs w:val="22"/>
        </w:rPr>
        <w:t xml:space="preserve"> for</w:t>
      </w:r>
      <w:r w:rsidRPr="0073494C">
        <w:rPr>
          <w:rFonts w:ascii="Cambria" w:hAnsi="Cambria"/>
          <w:sz w:val="22"/>
          <w:szCs w:val="22"/>
        </w:rPr>
        <w:t xml:space="preserve"> </w:t>
      </w:r>
      <w:r w:rsidR="00EB227F" w:rsidRPr="0073494C">
        <w:rPr>
          <w:rFonts w:ascii="Cambria" w:hAnsi="Cambria"/>
          <w:sz w:val="22"/>
          <w:szCs w:val="22"/>
        </w:rPr>
        <w:t>multi(clients)</w:t>
      </w:r>
      <w:r w:rsidR="006C6243" w:rsidRPr="0073494C">
        <w:rPr>
          <w:rFonts w:ascii="Cambria" w:hAnsi="Cambria"/>
          <w:sz w:val="22"/>
          <w:szCs w:val="22"/>
        </w:rPr>
        <w:t xml:space="preserve"> companies &amp; organization</w:t>
      </w:r>
      <w:r w:rsidR="00EB227F" w:rsidRPr="0073494C">
        <w:rPr>
          <w:rFonts w:ascii="Cambria" w:hAnsi="Cambria"/>
          <w:sz w:val="22"/>
          <w:szCs w:val="22"/>
        </w:rPr>
        <w:t>s</w:t>
      </w:r>
      <w:r w:rsidR="006C6243" w:rsidRPr="0073494C">
        <w:rPr>
          <w:rFonts w:ascii="Cambria" w:hAnsi="Cambria"/>
          <w:sz w:val="22"/>
          <w:szCs w:val="22"/>
        </w:rPr>
        <w:t xml:space="preserve"> </w:t>
      </w:r>
    </w:p>
    <w:p w:rsidR="00554C04" w:rsidRDefault="00554C04" w:rsidP="00554C04">
      <w:pPr>
        <w:jc w:val="both"/>
        <w:rPr>
          <w:rFonts w:ascii="Cambria" w:hAnsi="Cambria"/>
          <w:b/>
          <w:caps/>
          <w:sz w:val="22"/>
          <w:u w:val="single"/>
        </w:rPr>
      </w:pPr>
    </w:p>
    <w:p w:rsidR="00554C04" w:rsidRPr="00554C04" w:rsidRDefault="00554C04" w:rsidP="00554C04">
      <w:pPr>
        <w:jc w:val="both"/>
        <w:rPr>
          <w:rFonts w:ascii="Cambria" w:hAnsi="Cambria"/>
          <w:b/>
          <w:caps/>
          <w:sz w:val="22"/>
          <w:u w:val="single"/>
        </w:rPr>
      </w:pPr>
      <w:r>
        <w:rPr>
          <w:rFonts w:ascii="Cambria" w:hAnsi="Cambria"/>
          <w:b/>
          <w:caps/>
          <w:sz w:val="22"/>
          <w:u w:val="single"/>
        </w:rPr>
        <w:t>Current Salary</w:t>
      </w:r>
      <w:proofErr w:type="gramStart"/>
      <w:r w:rsidRPr="00554C04">
        <w:rPr>
          <w:rFonts w:ascii="Cambria" w:hAnsi="Cambria"/>
          <w:b/>
          <w:caps/>
          <w:sz w:val="22"/>
          <w:u w:val="single"/>
        </w:rPr>
        <w:t>:_</w:t>
      </w:r>
      <w:proofErr w:type="gramEnd"/>
      <w:r w:rsidRPr="00554C04">
        <w:rPr>
          <w:rFonts w:ascii="Cambria" w:hAnsi="Cambria"/>
          <w:b/>
          <w:caps/>
          <w:sz w:val="22"/>
          <w:u w:val="single"/>
        </w:rPr>
        <w:t>__________________________________________________________________________________________________</w:t>
      </w:r>
    </w:p>
    <w:p w:rsidR="00554C04" w:rsidRPr="00554C04" w:rsidRDefault="00554C04" w:rsidP="00F84142">
      <w:pPr>
        <w:jc w:val="both"/>
        <w:rPr>
          <w:rFonts w:ascii="Cambria" w:hAnsi="Cambria" w:cs="Arial"/>
          <w:bCs/>
          <w:iCs/>
        </w:rPr>
      </w:pPr>
      <w:r>
        <w:rPr>
          <w:rFonts w:ascii="Cambria" w:hAnsi="Cambria" w:cs="Arial"/>
          <w:bCs/>
          <w:iCs/>
        </w:rPr>
        <w:t xml:space="preserve">Rs. </w:t>
      </w:r>
      <w:r w:rsidR="00F84142">
        <w:rPr>
          <w:rFonts w:ascii="Cambria" w:hAnsi="Cambria" w:cs="Arial"/>
          <w:bCs/>
          <w:iCs/>
        </w:rPr>
        <w:t>2</w:t>
      </w:r>
      <w:proofErr w:type="gramStart"/>
      <w:r w:rsidR="00F84142">
        <w:rPr>
          <w:rFonts w:ascii="Cambria" w:hAnsi="Cambria" w:cs="Arial"/>
          <w:bCs/>
          <w:iCs/>
        </w:rPr>
        <w:t>,85</w:t>
      </w:r>
      <w:r w:rsidR="009C5FA3">
        <w:rPr>
          <w:rFonts w:ascii="Cambria" w:hAnsi="Cambria" w:cs="Arial"/>
          <w:bCs/>
          <w:iCs/>
        </w:rPr>
        <w:t>,</w:t>
      </w:r>
      <w:r w:rsidR="00F84142">
        <w:rPr>
          <w:rFonts w:ascii="Cambria" w:hAnsi="Cambria" w:cs="Arial"/>
          <w:bCs/>
          <w:iCs/>
        </w:rPr>
        <w:t>5</w:t>
      </w:r>
      <w:r w:rsidR="009C5FA3">
        <w:rPr>
          <w:rFonts w:ascii="Cambria" w:hAnsi="Cambria" w:cs="Arial"/>
          <w:bCs/>
          <w:iCs/>
        </w:rPr>
        <w:t>00</w:t>
      </w:r>
      <w:proofErr w:type="gramEnd"/>
      <w:r>
        <w:rPr>
          <w:rFonts w:ascii="Cambria" w:hAnsi="Cambria" w:cs="Arial"/>
          <w:bCs/>
          <w:iCs/>
        </w:rPr>
        <w:t xml:space="preserve"> p.a.</w:t>
      </w:r>
    </w:p>
    <w:p w:rsidR="00C5075A" w:rsidRDefault="00C5075A" w:rsidP="00C5075A">
      <w:pPr>
        <w:jc w:val="both"/>
        <w:rPr>
          <w:rFonts w:ascii="Cambria" w:hAnsi="Cambria"/>
          <w:sz w:val="22"/>
          <w:szCs w:val="22"/>
        </w:rPr>
      </w:pPr>
    </w:p>
    <w:p w:rsidR="006C6243" w:rsidRPr="00B033CD" w:rsidRDefault="00E60323" w:rsidP="00EB227F">
      <w:pPr>
        <w:jc w:val="both"/>
        <w:rPr>
          <w:rFonts w:ascii="Cambria" w:hAnsi="Cambria"/>
          <w:b/>
          <w:caps/>
          <w:sz w:val="22"/>
          <w:szCs w:val="22"/>
          <w:u w:val="single"/>
        </w:rPr>
      </w:pPr>
      <w:r w:rsidRPr="00B033CD">
        <w:rPr>
          <w:rFonts w:ascii="Cambria" w:hAnsi="Cambria"/>
          <w:b/>
          <w:caps/>
          <w:sz w:val="22"/>
          <w:szCs w:val="22"/>
          <w:u w:val="single"/>
        </w:rPr>
        <w:t>References</w:t>
      </w:r>
      <w:proofErr w:type="gramStart"/>
      <w:r w:rsidRPr="00B033CD">
        <w:rPr>
          <w:rFonts w:ascii="Cambria" w:hAnsi="Cambria"/>
          <w:b/>
          <w:caps/>
          <w:sz w:val="22"/>
          <w:szCs w:val="22"/>
          <w:u w:val="single"/>
        </w:rPr>
        <w:t>:</w:t>
      </w:r>
      <w:r w:rsidR="001D5EF2" w:rsidRPr="00B033CD">
        <w:rPr>
          <w:rFonts w:ascii="Cambria" w:hAnsi="Cambria"/>
          <w:b/>
          <w:caps/>
          <w:sz w:val="22"/>
          <w:szCs w:val="22"/>
          <w:u w:val="single"/>
        </w:rPr>
        <w:t>_</w:t>
      </w:r>
      <w:proofErr w:type="gramEnd"/>
      <w:r w:rsidR="001D5EF2" w:rsidRPr="00B033CD">
        <w:rPr>
          <w:rFonts w:ascii="Cambria" w:hAnsi="Cambria"/>
          <w:b/>
          <w:caps/>
          <w:sz w:val="22"/>
          <w:szCs w:val="22"/>
          <w:u w:val="single"/>
        </w:rPr>
        <w:t>_____________________________________________________________________</w:t>
      </w:r>
      <w:r w:rsidR="00EB227F" w:rsidRPr="00B033CD">
        <w:rPr>
          <w:rFonts w:ascii="Cambria" w:hAnsi="Cambria"/>
          <w:b/>
          <w:caps/>
          <w:sz w:val="22"/>
          <w:szCs w:val="22"/>
          <w:u w:val="single"/>
        </w:rPr>
        <w:t>_____________________________</w:t>
      </w:r>
    </w:p>
    <w:p w:rsidR="00EB227F" w:rsidRPr="00EB227F" w:rsidRDefault="00EB227F" w:rsidP="00C46072">
      <w:pPr>
        <w:jc w:val="both"/>
        <w:rPr>
          <w:rFonts w:ascii="Cambria" w:hAnsi="Cambria" w:cs="Arial"/>
          <w:bCs/>
          <w:iCs/>
        </w:rPr>
      </w:pPr>
      <w:r w:rsidRPr="00EB227F">
        <w:rPr>
          <w:rFonts w:ascii="Cambria" w:hAnsi="Cambria" w:cs="Arial"/>
          <w:bCs/>
          <w:iCs/>
        </w:rPr>
        <w:t>Available on request</w:t>
      </w:r>
    </w:p>
    <w:p w:rsidR="00EB227F" w:rsidRDefault="00EB227F" w:rsidP="00C46072">
      <w:pPr>
        <w:jc w:val="both"/>
        <w:rPr>
          <w:rFonts w:ascii="Cambria" w:hAnsi="Cambria"/>
          <w:b/>
          <w:caps/>
          <w:u w:val="single"/>
        </w:rPr>
      </w:pPr>
    </w:p>
    <w:p w:rsidR="006C6243" w:rsidRPr="00B033CD" w:rsidRDefault="006C6243" w:rsidP="00C46072">
      <w:pPr>
        <w:jc w:val="both"/>
        <w:rPr>
          <w:rFonts w:ascii="Cambria" w:hAnsi="Cambria"/>
          <w:b/>
          <w:caps/>
          <w:sz w:val="22"/>
          <w:szCs w:val="22"/>
          <w:u w:val="single"/>
        </w:rPr>
      </w:pPr>
      <w:r w:rsidRPr="00B033CD">
        <w:rPr>
          <w:rFonts w:ascii="Cambria" w:hAnsi="Cambria"/>
          <w:b/>
          <w:caps/>
          <w:sz w:val="22"/>
          <w:szCs w:val="22"/>
          <w:u w:val="single"/>
        </w:rPr>
        <w:t>Personal Details</w:t>
      </w:r>
      <w:proofErr w:type="gramStart"/>
      <w:r w:rsidRPr="00B033CD">
        <w:rPr>
          <w:rFonts w:ascii="Cambria" w:hAnsi="Cambria"/>
          <w:b/>
          <w:caps/>
          <w:sz w:val="22"/>
          <w:szCs w:val="22"/>
          <w:u w:val="single"/>
        </w:rPr>
        <w:t>:</w:t>
      </w:r>
      <w:r w:rsidR="00EB227F" w:rsidRPr="00B033CD">
        <w:rPr>
          <w:rFonts w:ascii="Cambria" w:hAnsi="Cambria"/>
          <w:b/>
          <w:caps/>
          <w:sz w:val="22"/>
          <w:szCs w:val="22"/>
          <w:u w:val="single"/>
        </w:rPr>
        <w:t>_</w:t>
      </w:r>
      <w:proofErr w:type="gramEnd"/>
      <w:r w:rsidR="00EB227F" w:rsidRPr="00B033CD">
        <w:rPr>
          <w:rFonts w:ascii="Cambria" w:hAnsi="Cambria"/>
          <w:b/>
          <w:caps/>
          <w:sz w:val="22"/>
          <w:szCs w:val="22"/>
          <w:u w:val="single"/>
        </w:rPr>
        <w:t>__________________________________________________________________________________________</w:t>
      </w:r>
    </w:p>
    <w:p w:rsidR="006C6243" w:rsidRPr="0073494C" w:rsidRDefault="006C6243" w:rsidP="00C23098">
      <w:pPr>
        <w:numPr>
          <w:ilvl w:val="0"/>
          <w:numId w:val="23"/>
        </w:numPr>
        <w:jc w:val="both"/>
        <w:rPr>
          <w:rFonts w:ascii="Cambria" w:hAnsi="Cambria"/>
          <w:sz w:val="22"/>
          <w:szCs w:val="22"/>
        </w:rPr>
      </w:pPr>
      <w:r w:rsidRPr="0073494C">
        <w:rPr>
          <w:rFonts w:ascii="Cambria" w:hAnsi="Cambria"/>
          <w:sz w:val="22"/>
          <w:szCs w:val="22"/>
        </w:rPr>
        <w:t>Date of Birth</w:t>
      </w:r>
      <w:r w:rsidRPr="0073494C">
        <w:rPr>
          <w:rFonts w:ascii="Cambria" w:hAnsi="Cambria"/>
          <w:sz w:val="22"/>
          <w:szCs w:val="22"/>
        </w:rPr>
        <w:tab/>
      </w:r>
      <w:r w:rsidRPr="0073494C">
        <w:rPr>
          <w:rFonts w:ascii="Cambria" w:hAnsi="Cambria"/>
          <w:sz w:val="22"/>
          <w:szCs w:val="22"/>
        </w:rPr>
        <w:tab/>
        <w:t>: 1</w:t>
      </w:r>
      <w:r w:rsidRPr="0073494C">
        <w:rPr>
          <w:rFonts w:ascii="Cambria" w:hAnsi="Cambria"/>
          <w:sz w:val="22"/>
          <w:szCs w:val="22"/>
          <w:vertAlign w:val="superscript"/>
        </w:rPr>
        <w:t>st</w:t>
      </w:r>
      <w:r w:rsidR="00EB227F" w:rsidRPr="0073494C">
        <w:rPr>
          <w:rFonts w:ascii="Cambria" w:hAnsi="Cambria"/>
          <w:sz w:val="22"/>
          <w:szCs w:val="22"/>
        </w:rPr>
        <w:t xml:space="preserve"> Jan, 1984</w:t>
      </w:r>
    </w:p>
    <w:p w:rsidR="006C6243" w:rsidRPr="0073494C" w:rsidRDefault="009F269A" w:rsidP="00C23098">
      <w:pPr>
        <w:numPr>
          <w:ilvl w:val="0"/>
          <w:numId w:val="23"/>
        </w:numPr>
        <w:jc w:val="both"/>
        <w:rPr>
          <w:rFonts w:ascii="Cambria" w:hAnsi="Cambria"/>
          <w:sz w:val="22"/>
          <w:szCs w:val="22"/>
        </w:rPr>
      </w:pPr>
      <w:r w:rsidRPr="0073494C">
        <w:rPr>
          <w:rFonts w:ascii="Cambria" w:hAnsi="Cambria"/>
          <w:sz w:val="22"/>
          <w:szCs w:val="22"/>
        </w:rPr>
        <w:t>Marital Status</w:t>
      </w:r>
      <w:r w:rsidRPr="0073494C">
        <w:rPr>
          <w:rFonts w:ascii="Cambria" w:hAnsi="Cambria"/>
          <w:sz w:val="22"/>
          <w:szCs w:val="22"/>
        </w:rPr>
        <w:tab/>
      </w:r>
      <w:r w:rsidRPr="0073494C">
        <w:rPr>
          <w:rFonts w:ascii="Cambria" w:hAnsi="Cambria"/>
          <w:sz w:val="22"/>
          <w:szCs w:val="22"/>
        </w:rPr>
        <w:tab/>
        <w:t>: M</w:t>
      </w:r>
      <w:r w:rsidR="006C6243" w:rsidRPr="0073494C">
        <w:rPr>
          <w:rFonts w:ascii="Cambria" w:hAnsi="Cambria"/>
          <w:sz w:val="22"/>
          <w:szCs w:val="22"/>
        </w:rPr>
        <w:t>arried</w:t>
      </w:r>
    </w:p>
    <w:sectPr w:rsidR="006C6243" w:rsidRPr="0073494C" w:rsidSect="00554C04">
      <w:pgSz w:w="11909" w:h="16834" w:code="9"/>
      <w:pgMar w:top="432" w:right="806" w:bottom="36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25A" w:rsidRDefault="00F3425A" w:rsidP="00B033CD">
      <w:r>
        <w:separator/>
      </w:r>
    </w:p>
  </w:endnote>
  <w:endnote w:type="continuationSeparator" w:id="0">
    <w:p w:rsidR="00F3425A" w:rsidRDefault="00F3425A" w:rsidP="00B033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25A" w:rsidRDefault="00F3425A" w:rsidP="00B033CD">
      <w:r>
        <w:separator/>
      </w:r>
    </w:p>
  </w:footnote>
  <w:footnote w:type="continuationSeparator" w:id="0">
    <w:p w:rsidR="00F3425A" w:rsidRDefault="00F3425A" w:rsidP="00B033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1419F"/>
    <w:multiLevelType w:val="hybridMultilevel"/>
    <w:tmpl w:val="7F50C0C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CE56CC5"/>
    <w:multiLevelType w:val="hybridMultilevel"/>
    <w:tmpl w:val="A2946EE0"/>
    <w:lvl w:ilvl="0" w:tplc="800253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66D6B"/>
    <w:multiLevelType w:val="hybridMultilevel"/>
    <w:tmpl w:val="FA7E68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461F3"/>
    <w:multiLevelType w:val="hybridMultilevel"/>
    <w:tmpl w:val="D5F46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26D12"/>
    <w:multiLevelType w:val="hybridMultilevel"/>
    <w:tmpl w:val="15162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9272A"/>
    <w:multiLevelType w:val="hybridMultilevel"/>
    <w:tmpl w:val="7346D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96EB4"/>
    <w:multiLevelType w:val="hybridMultilevel"/>
    <w:tmpl w:val="5B7E7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C6A4E"/>
    <w:multiLevelType w:val="hybridMultilevel"/>
    <w:tmpl w:val="1E38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90B91"/>
    <w:multiLevelType w:val="hybridMultilevel"/>
    <w:tmpl w:val="D370F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D3038E"/>
    <w:multiLevelType w:val="hybridMultilevel"/>
    <w:tmpl w:val="E4181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A4B80"/>
    <w:multiLevelType w:val="hybridMultilevel"/>
    <w:tmpl w:val="57BAE492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42336CF4"/>
    <w:multiLevelType w:val="hybridMultilevel"/>
    <w:tmpl w:val="24A636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D8B1B9A"/>
    <w:multiLevelType w:val="hybridMultilevel"/>
    <w:tmpl w:val="847E4D4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5E4C7A"/>
    <w:multiLevelType w:val="hybridMultilevel"/>
    <w:tmpl w:val="48A6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F82539"/>
    <w:multiLevelType w:val="hybridMultilevel"/>
    <w:tmpl w:val="8468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284458"/>
    <w:multiLevelType w:val="hybridMultilevel"/>
    <w:tmpl w:val="30D00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1F3707"/>
    <w:multiLevelType w:val="hybridMultilevel"/>
    <w:tmpl w:val="8556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36256E"/>
    <w:multiLevelType w:val="hybridMultilevel"/>
    <w:tmpl w:val="2F74D6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B881352"/>
    <w:multiLevelType w:val="hybridMultilevel"/>
    <w:tmpl w:val="A6127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DC2A56"/>
    <w:multiLevelType w:val="hybridMultilevel"/>
    <w:tmpl w:val="AAD66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611ED8"/>
    <w:multiLevelType w:val="hybridMultilevel"/>
    <w:tmpl w:val="EA706F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942A9D"/>
    <w:multiLevelType w:val="hybridMultilevel"/>
    <w:tmpl w:val="09148F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E84A50"/>
    <w:multiLevelType w:val="hybridMultilevel"/>
    <w:tmpl w:val="6A26B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F996465"/>
    <w:multiLevelType w:val="hybridMultilevel"/>
    <w:tmpl w:val="7334E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7"/>
  </w:num>
  <w:num w:numId="4">
    <w:abstractNumId w:val="8"/>
  </w:num>
  <w:num w:numId="5">
    <w:abstractNumId w:val="18"/>
  </w:num>
  <w:num w:numId="6">
    <w:abstractNumId w:val="2"/>
  </w:num>
  <w:num w:numId="7">
    <w:abstractNumId w:val="3"/>
  </w:num>
  <w:num w:numId="8">
    <w:abstractNumId w:val="19"/>
  </w:num>
  <w:num w:numId="9">
    <w:abstractNumId w:val="4"/>
  </w:num>
  <w:num w:numId="10">
    <w:abstractNumId w:val="0"/>
  </w:num>
  <w:num w:numId="11">
    <w:abstractNumId w:val="5"/>
  </w:num>
  <w:num w:numId="12">
    <w:abstractNumId w:val="6"/>
  </w:num>
  <w:num w:numId="13">
    <w:abstractNumId w:val="23"/>
  </w:num>
  <w:num w:numId="14">
    <w:abstractNumId w:val="1"/>
  </w:num>
  <w:num w:numId="15">
    <w:abstractNumId w:val="11"/>
  </w:num>
  <w:num w:numId="16">
    <w:abstractNumId w:val="10"/>
  </w:num>
  <w:num w:numId="17">
    <w:abstractNumId w:val="9"/>
  </w:num>
  <w:num w:numId="18">
    <w:abstractNumId w:val="7"/>
  </w:num>
  <w:num w:numId="19">
    <w:abstractNumId w:val="15"/>
  </w:num>
  <w:num w:numId="20">
    <w:abstractNumId w:val="22"/>
  </w:num>
  <w:num w:numId="21">
    <w:abstractNumId w:val="13"/>
  </w:num>
  <w:num w:numId="22">
    <w:abstractNumId w:val="16"/>
  </w:num>
  <w:num w:numId="23">
    <w:abstractNumId w:val="20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6243"/>
    <w:rsid w:val="00004079"/>
    <w:rsid w:val="0007321A"/>
    <w:rsid w:val="00073889"/>
    <w:rsid w:val="000A3FC2"/>
    <w:rsid w:val="000B2F6E"/>
    <w:rsid w:val="001215C2"/>
    <w:rsid w:val="00126D4A"/>
    <w:rsid w:val="00127601"/>
    <w:rsid w:val="00136E35"/>
    <w:rsid w:val="001807C6"/>
    <w:rsid w:val="001D44D3"/>
    <w:rsid w:val="001D5EF2"/>
    <w:rsid w:val="00215896"/>
    <w:rsid w:val="00224FE5"/>
    <w:rsid w:val="002425FC"/>
    <w:rsid w:val="002E3FC5"/>
    <w:rsid w:val="00300192"/>
    <w:rsid w:val="00356FA1"/>
    <w:rsid w:val="00370234"/>
    <w:rsid w:val="003725E5"/>
    <w:rsid w:val="003C414B"/>
    <w:rsid w:val="003C6960"/>
    <w:rsid w:val="003F73B1"/>
    <w:rsid w:val="004208BC"/>
    <w:rsid w:val="004479EB"/>
    <w:rsid w:val="00476930"/>
    <w:rsid w:val="00487DAE"/>
    <w:rsid w:val="004C74C7"/>
    <w:rsid w:val="00506ED3"/>
    <w:rsid w:val="00534D9F"/>
    <w:rsid w:val="0054639C"/>
    <w:rsid w:val="00554C04"/>
    <w:rsid w:val="00594BAB"/>
    <w:rsid w:val="005B6C10"/>
    <w:rsid w:val="005E5BEC"/>
    <w:rsid w:val="00607DF6"/>
    <w:rsid w:val="00613FE2"/>
    <w:rsid w:val="00624869"/>
    <w:rsid w:val="0066661F"/>
    <w:rsid w:val="0067146D"/>
    <w:rsid w:val="00690652"/>
    <w:rsid w:val="006C6243"/>
    <w:rsid w:val="00715F90"/>
    <w:rsid w:val="0073494C"/>
    <w:rsid w:val="00752E38"/>
    <w:rsid w:val="007539C2"/>
    <w:rsid w:val="00775EFA"/>
    <w:rsid w:val="00781FD4"/>
    <w:rsid w:val="007D16E9"/>
    <w:rsid w:val="007E1471"/>
    <w:rsid w:val="007E5DAA"/>
    <w:rsid w:val="00864C6A"/>
    <w:rsid w:val="008A4449"/>
    <w:rsid w:val="008B12CB"/>
    <w:rsid w:val="008F6678"/>
    <w:rsid w:val="008F7FEF"/>
    <w:rsid w:val="0098040D"/>
    <w:rsid w:val="00984797"/>
    <w:rsid w:val="00993443"/>
    <w:rsid w:val="009A1027"/>
    <w:rsid w:val="009C5FA3"/>
    <w:rsid w:val="009F269A"/>
    <w:rsid w:val="00A0290B"/>
    <w:rsid w:val="00A04563"/>
    <w:rsid w:val="00A17132"/>
    <w:rsid w:val="00A17513"/>
    <w:rsid w:val="00A41CEC"/>
    <w:rsid w:val="00A71249"/>
    <w:rsid w:val="00A903B7"/>
    <w:rsid w:val="00AD3120"/>
    <w:rsid w:val="00AD5C9F"/>
    <w:rsid w:val="00B033CD"/>
    <w:rsid w:val="00B209DF"/>
    <w:rsid w:val="00B4661C"/>
    <w:rsid w:val="00B76261"/>
    <w:rsid w:val="00BB47D2"/>
    <w:rsid w:val="00BC14BE"/>
    <w:rsid w:val="00BE404D"/>
    <w:rsid w:val="00C23098"/>
    <w:rsid w:val="00C36E63"/>
    <w:rsid w:val="00C46072"/>
    <w:rsid w:val="00C5075A"/>
    <w:rsid w:val="00C55B9C"/>
    <w:rsid w:val="00CB3268"/>
    <w:rsid w:val="00DB14E1"/>
    <w:rsid w:val="00E40BE3"/>
    <w:rsid w:val="00E50AF7"/>
    <w:rsid w:val="00E60323"/>
    <w:rsid w:val="00E826A5"/>
    <w:rsid w:val="00E84D9E"/>
    <w:rsid w:val="00E9494B"/>
    <w:rsid w:val="00EB227F"/>
    <w:rsid w:val="00F061C0"/>
    <w:rsid w:val="00F20003"/>
    <w:rsid w:val="00F3425A"/>
    <w:rsid w:val="00F35764"/>
    <w:rsid w:val="00F74465"/>
    <w:rsid w:val="00F84142"/>
    <w:rsid w:val="00FD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2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C6243"/>
    <w:rPr>
      <w:color w:val="0000FF"/>
      <w:u w:val="single"/>
    </w:rPr>
  </w:style>
  <w:style w:type="paragraph" w:styleId="NormalWeb">
    <w:name w:val="Normal (Web)"/>
    <w:basedOn w:val="Normal"/>
    <w:rsid w:val="006C6243"/>
    <w:pPr>
      <w:spacing w:before="100" w:beforeAutospacing="1" w:after="100" w:afterAutospacing="1"/>
      <w:jc w:val="both"/>
    </w:pPr>
    <w:rPr>
      <w:rFonts w:ascii="Arial" w:hAnsi="Arial" w:cs="Arial"/>
      <w:color w:val="000000"/>
      <w:sz w:val="18"/>
      <w:szCs w:val="18"/>
      <w:lang w:val="en-GB"/>
    </w:rPr>
  </w:style>
  <w:style w:type="paragraph" w:customStyle="1" w:styleId="Notes">
    <w:name w:val="Notes"/>
    <w:basedOn w:val="Normal"/>
    <w:qFormat/>
    <w:rsid w:val="006C6243"/>
    <w:pPr>
      <w:spacing w:before="60" w:after="20"/>
    </w:pPr>
    <w:rPr>
      <w:rFonts w:ascii="Calibri" w:eastAsia="Calibri" w:hAnsi="Calibri"/>
      <w:i/>
      <w:color w:val="262626"/>
      <w:sz w:val="20"/>
      <w:szCs w:val="22"/>
    </w:rPr>
  </w:style>
  <w:style w:type="paragraph" w:styleId="ListParagraph">
    <w:name w:val="List Paragraph"/>
    <w:basedOn w:val="Normal"/>
    <w:uiPriority w:val="34"/>
    <w:qFormat/>
    <w:rsid w:val="006C6243"/>
    <w:pPr>
      <w:spacing w:before="60" w:after="20"/>
      <w:ind w:left="720"/>
      <w:contextualSpacing/>
    </w:pPr>
    <w:rPr>
      <w:rFonts w:ascii="Calibri" w:eastAsia="Calibri" w:hAnsi="Calibri"/>
      <w:sz w:val="2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79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6E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033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33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033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33C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2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C6243"/>
    <w:rPr>
      <w:color w:val="0000FF"/>
      <w:u w:val="single"/>
    </w:rPr>
  </w:style>
  <w:style w:type="paragraph" w:styleId="NormalWeb">
    <w:name w:val="Normal (Web)"/>
    <w:basedOn w:val="Normal"/>
    <w:rsid w:val="006C6243"/>
    <w:pPr>
      <w:spacing w:before="100" w:beforeAutospacing="1" w:after="100" w:afterAutospacing="1"/>
      <w:jc w:val="both"/>
    </w:pPr>
    <w:rPr>
      <w:rFonts w:ascii="Arial" w:hAnsi="Arial" w:cs="Arial"/>
      <w:color w:val="000000"/>
      <w:sz w:val="18"/>
      <w:szCs w:val="18"/>
      <w:lang w:val="en-GB"/>
    </w:rPr>
  </w:style>
  <w:style w:type="paragraph" w:customStyle="1" w:styleId="Notes">
    <w:name w:val="Notes"/>
    <w:basedOn w:val="Normal"/>
    <w:qFormat/>
    <w:rsid w:val="006C6243"/>
    <w:pPr>
      <w:spacing w:before="60" w:after="20"/>
    </w:pPr>
    <w:rPr>
      <w:rFonts w:ascii="Calibri" w:eastAsia="Calibri" w:hAnsi="Calibri"/>
      <w:i/>
      <w:color w:val="262626"/>
      <w:sz w:val="20"/>
      <w:szCs w:val="22"/>
    </w:rPr>
  </w:style>
  <w:style w:type="paragraph" w:styleId="ListParagraph">
    <w:name w:val="List Paragraph"/>
    <w:basedOn w:val="Normal"/>
    <w:uiPriority w:val="34"/>
    <w:qFormat/>
    <w:rsid w:val="006C6243"/>
    <w:pPr>
      <w:spacing w:before="60" w:after="20"/>
      <w:ind w:left="720"/>
      <w:contextualSpacing/>
    </w:pPr>
    <w:rPr>
      <w:rFonts w:ascii="Calibri" w:eastAsia="Calibri" w:hAnsi="Calibri"/>
      <w:sz w:val="2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79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6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033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33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033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33C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helnisha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A8D50A9-8C87-4260-B212-C9D4DAD62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Nisha</cp:lastModifiedBy>
  <cp:revision>15</cp:revision>
  <cp:lastPrinted>2013-06-10T12:49:00Z</cp:lastPrinted>
  <dcterms:created xsi:type="dcterms:W3CDTF">2014-08-30T12:30:00Z</dcterms:created>
  <dcterms:modified xsi:type="dcterms:W3CDTF">2016-08-22T05:27:00Z</dcterms:modified>
</cp:coreProperties>
</file>